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2B0F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17 апреля 1995 года № 2198 </w:t>
      </w:r>
      <w:r>
        <w:br/>
      </w:r>
      <w:r>
        <w:rPr>
          <w:rStyle w:val="s1"/>
        </w:rPr>
        <w:t>О государственной регистрации юридических лиц и учетной регистрации филиалов и представительств</w:t>
      </w:r>
    </w:p>
    <w:p w:rsidR="00000000" w:rsidRDefault="00D42B0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15.01.2014 г.)</w:t>
      </w:r>
    </w:p>
    <w:p w:rsidR="00000000" w:rsidRDefault="00D42B0F">
      <w:pPr>
        <w:jc w:val="center"/>
      </w:pPr>
      <w:r>
        <w:rPr>
          <w:rStyle w:val="s3"/>
        </w:rPr>
        <w:t> </w:t>
      </w:r>
    </w:p>
    <w:p w:rsidR="00000000" w:rsidRDefault="00D42B0F">
      <w:pPr>
        <w:jc w:val="both"/>
      </w:pPr>
      <w:r>
        <w:rPr>
          <w:rStyle w:val="s3"/>
        </w:rPr>
        <w:t>Данная редакция действовала до внесения изменений от 7 марта 2014 года</w:t>
      </w:r>
    </w:p>
    <w:p w:rsidR="00000000" w:rsidRDefault="00D42B0F">
      <w:pPr>
        <w:ind w:firstLine="400"/>
        <w:jc w:val="both"/>
      </w:pPr>
      <w:r>
        <w:t> </w:t>
      </w:r>
    </w:p>
    <w:p w:rsidR="00000000" w:rsidRDefault="00D42B0F">
      <w:pPr>
        <w:jc w:val="both"/>
      </w:pPr>
      <w:r>
        <w:rPr>
          <w:rStyle w:val="s3"/>
        </w:rPr>
        <w:t xml:space="preserve">Заголовок изложен в новой редакции, преамбула исключена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29.10.02 г. № 348-II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jc w:val="both"/>
      </w:pPr>
      <w:r>
        <w:rPr>
          <w:rStyle w:val="s3"/>
        </w:rPr>
        <w:t> </w:t>
      </w:r>
    </w:p>
    <w:p w:rsidR="00000000" w:rsidRDefault="00D42B0F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05.01.01 </w:t>
      </w:r>
      <w:r>
        <w:rPr>
          <w:rStyle w:val="s3"/>
        </w:rPr>
        <w:t>г. № 135-II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г.)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2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24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1. Понятие го</w:t>
      </w:r>
      <w:r>
        <w:rPr>
          <w:rStyle w:val="s1"/>
        </w:rPr>
        <w:t>сударственной регистрации юридических лиц и учетной регистрации филиалов и представительств</w:t>
      </w:r>
    </w:p>
    <w:p w:rsidR="00000000" w:rsidRDefault="00D42B0F">
      <w:pPr>
        <w:ind w:firstLine="400"/>
        <w:jc w:val="both"/>
      </w:pPr>
      <w:r>
        <w:rPr>
          <w:rStyle w:val="s0"/>
        </w:rPr>
        <w:t>Государственная регистрация юридических лиц включает в себя проверку соответствия документов, представленных на государственную регистрацию, законодательству Респуб</w:t>
      </w:r>
      <w:r>
        <w:rPr>
          <w:rStyle w:val="s0"/>
        </w:rPr>
        <w:t xml:space="preserve">лики Казахстан, выдачу им справки о государственной регистрации с присвоением бизнес-идентификационного номера, занесение сведений о юридических лицах в </w:t>
      </w:r>
      <w:hyperlink r:id="rId26" w:history="1">
        <w:r>
          <w:rPr>
            <w:rStyle w:val="a3"/>
          </w:rPr>
          <w:t>Национальный реестр бизнес-идентификац</w:t>
        </w:r>
        <w:r>
          <w:rPr>
            <w:rStyle w:val="a3"/>
          </w:rPr>
          <w:t>ионных номеров</w:t>
        </w:r>
      </w:hyperlink>
      <w:r>
        <w:rPr>
          <w:rStyle w:val="s0"/>
        </w:rPr>
        <w:t>.</w:t>
      </w:r>
    </w:p>
    <w:p w:rsidR="00000000" w:rsidRDefault="00D42B0F">
      <w:pPr>
        <w:spacing w:after="240"/>
        <w:ind w:firstLine="400"/>
        <w:jc w:val="both"/>
      </w:pPr>
      <w:r>
        <w:rPr>
          <w:rStyle w:val="s0"/>
        </w:rPr>
        <w:t>Учетная регистрация филиалов и представительств включает в себя проверку соответствия документов, представленных на учетную регистрацию, законодательным актам Республики Казахстан, выдачу им справки об учетной регистрации с присвоением бизн</w:t>
      </w:r>
      <w:r>
        <w:rPr>
          <w:rStyle w:val="s0"/>
        </w:rPr>
        <w:t>ес-идентификационного номера, занесение сведений о филиалах и представительствах в Национальный реестр бизнес-идентификационных номеров.</w:t>
      </w:r>
    </w:p>
    <w:p w:rsidR="00000000" w:rsidRDefault="00D42B0F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23.03.2000 г. № 40-II (</w:t>
      </w:r>
      <w:hyperlink r:id="rId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3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3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</w:t>
      </w:r>
      <w:r>
        <w:rPr>
          <w:rStyle w:val="s3"/>
        </w:rPr>
        <w:t xml:space="preserve">яцев после его первого официального </w:t>
      </w:r>
      <w:hyperlink r:id="rId3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7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2. Цели государственной регистрации юридических лиц</w:t>
      </w:r>
      <w:r>
        <w:rPr>
          <w:rStyle w:val="s1"/>
        </w:rPr>
        <w:t xml:space="preserve"> и учетной регистрации филиалов и представительств</w:t>
      </w:r>
    </w:p>
    <w:p w:rsidR="00000000" w:rsidRDefault="00D42B0F">
      <w:pPr>
        <w:ind w:firstLine="400"/>
        <w:jc w:val="both"/>
      </w:pPr>
      <w:r>
        <w:rPr>
          <w:rStyle w:val="s0"/>
        </w:rPr>
        <w:t>Государственная регистрация юридических лиц и учетная регистрация филиалов и представительств осуществляются в целях:</w:t>
      </w:r>
    </w:p>
    <w:p w:rsidR="00000000" w:rsidRDefault="00D42B0F">
      <w:pPr>
        <w:ind w:firstLine="400"/>
        <w:jc w:val="both"/>
      </w:pPr>
      <w:r>
        <w:rPr>
          <w:rStyle w:val="s0"/>
        </w:rPr>
        <w:t>удостоверения факта создания, перерегистрации, регистрации внесенных изменений и дополн</w:t>
      </w:r>
      <w:r>
        <w:rPr>
          <w:rStyle w:val="s0"/>
        </w:rPr>
        <w:t>ений в учредительные документы, реорганизации и прекращения деятельности юридического лица, а также создания, учетной перерегистрации, регистрации внесенных изменений и дополнений в документы и прекращения деятельности филиалов и представительств;</w:t>
      </w:r>
    </w:p>
    <w:p w:rsidR="00000000" w:rsidRDefault="00D42B0F">
      <w:pPr>
        <w:ind w:firstLine="400"/>
        <w:jc w:val="both"/>
      </w:pPr>
      <w:r>
        <w:rPr>
          <w:rStyle w:val="s0"/>
        </w:rPr>
        <w:t>учета со</w:t>
      </w:r>
      <w:r>
        <w:rPr>
          <w:rStyle w:val="s0"/>
        </w:rPr>
        <w:t>зданных, перерегистрированных, реорганизованных и прекративших свою деятельность юридических лиц, а также созданных, прошедших учетную перерегистрацию и прекративших свою деятельность филиалов и представительств на территории Республики Казахстан;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ведения </w:t>
      </w:r>
      <w:r>
        <w:rPr>
          <w:rStyle w:val="s0"/>
        </w:rPr>
        <w:t>Национального реестра бизнес-идентификационных номеров;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реализации общедоступной информации о юридических лицах, их филиалах и представительствах (за исключением информации, составляющей </w:t>
      </w:r>
      <w:hyperlink r:id="rId38" w:anchor="sub_id=1260000" w:history="1">
        <w:r>
          <w:rPr>
            <w:rStyle w:val="a3"/>
          </w:rPr>
          <w:t>служебную или коммерческую тайну</w:t>
        </w:r>
      </w:hyperlink>
      <w:r>
        <w:rPr>
          <w:rStyle w:val="s0"/>
        </w:rPr>
        <w:t xml:space="preserve">) в порядке, установленном </w:t>
      </w:r>
      <w:hyperlink r:id="rId39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 </w:t>
      </w:r>
    </w:p>
    <w:p w:rsidR="00000000" w:rsidRDefault="00D42B0F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4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4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18.03.04 г. № 537-II (</w:t>
      </w:r>
      <w:hyperlink r:id="rId4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 xml:space="preserve">Статья 3. Юридические лица, филиалы и представительства, подлежащие регистрации </w:t>
      </w:r>
    </w:p>
    <w:p w:rsidR="00000000" w:rsidRDefault="00D42B0F">
      <w:pPr>
        <w:ind w:firstLine="400"/>
        <w:jc w:val="both"/>
      </w:pPr>
      <w:r>
        <w:t xml:space="preserve">Государственной регистрации подлежат все </w:t>
      </w:r>
      <w:hyperlink r:id="rId44" w:anchor="sub_id=330000" w:history="1">
        <w:r>
          <w:rPr>
            <w:rStyle w:val="a3"/>
          </w:rPr>
          <w:t>юридические лица</w:t>
        </w:r>
      </w:hyperlink>
      <w:r>
        <w:t xml:space="preserve">, создаваемые на территории Республики Казахстан, независимо от целей их создания, рода и характера их деятельности, состава участников (членов). </w:t>
      </w:r>
    </w:p>
    <w:p w:rsidR="00000000" w:rsidRDefault="00D42B0F">
      <w:pPr>
        <w:spacing w:after="240"/>
        <w:ind w:firstLine="400"/>
        <w:jc w:val="both"/>
      </w:pPr>
      <w:hyperlink r:id="rId45" w:anchor="sub_id=430000" w:history="1">
        <w:r>
          <w:rPr>
            <w:rStyle w:val="a3"/>
          </w:rPr>
          <w:t>Филиалы и представительства</w:t>
        </w:r>
      </w:hyperlink>
      <w:r>
        <w:t xml:space="preserve"> юридических лиц,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D42B0F">
      <w:pPr>
        <w:jc w:val="both"/>
      </w:pPr>
      <w:bookmarkStart w:id="1" w:name="SUB40000"/>
      <w:bookmarkEnd w:id="1"/>
      <w:r>
        <w:rPr>
          <w:rStyle w:val="s3"/>
        </w:rPr>
        <w:t xml:space="preserve">Статья 4 изложена в </w:t>
      </w:r>
      <w:r>
        <w:rPr>
          <w:rStyle w:val="s3"/>
        </w:rPr>
        <w:t xml:space="preserve">редакции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Республики Казахстан от 23.03.2000 г. № 40-II (</w:t>
      </w:r>
      <w:hyperlink r:id="rId4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</w:t>
      </w:r>
      <w:r>
        <w:rPr>
          <w:rStyle w:val="s3"/>
        </w:rPr>
        <w:t xml:space="preserve">ии с Законами РК от 29.10.02 г. </w:t>
      </w:r>
      <w:hyperlink r:id="rId4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348-II</w:t>
        </w:r>
      </w:hyperlink>
      <w:r>
        <w:rPr>
          <w:rStyle w:val="s3"/>
        </w:rPr>
        <w:t xml:space="preserve"> (</w:t>
      </w:r>
      <w:hyperlink r:id="rId4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05.06.06 г. </w:t>
      </w:r>
      <w:hyperlink r:id="rId50" w:anchor="sub_id=5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146-III</w:t>
        </w:r>
      </w:hyperlink>
      <w:r>
        <w:rPr>
          <w:rStyle w:val="s3"/>
        </w:rPr>
        <w:t xml:space="preserve"> (</w:t>
      </w:r>
      <w:hyperlink r:id="rId5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05.07.12 г. № 30-V (</w:t>
      </w:r>
      <w:hyperlink r:id="rId5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 xml:space="preserve">Статья 4. Государственные органы, осуществляющие регистрацию </w:t>
      </w:r>
    </w:p>
    <w:p w:rsidR="00000000" w:rsidRDefault="00D42B0F">
      <w:pPr>
        <w:ind w:firstLine="400"/>
        <w:jc w:val="both"/>
      </w:pPr>
      <w:r>
        <w:t>Государственную регистрацию юридических лиц и учетную регистрацию филиалов и представительств осуществляют органы юстиции</w:t>
      </w:r>
      <w:r>
        <w:rPr>
          <w:rStyle w:val="s0"/>
        </w:rPr>
        <w:t>, государственную регистрацию юридических лиц - участников регионального финансового центра города Алматы осуществляет Национальный Бан</w:t>
      </w:r>
      <w:r>
        <w:rPr>
          <w:rStyle w:val="s0"/>
        </w:rPr>
        <w:t xml:space="preserve">к Республики Казахстан </w:t>
      </w:r>
      <w:r>
        <w:t xml:space="preserve">(регистрирующие органы). </w:t>
      </w:r>
    </w:p>
    <w:p w:rsidR="00000000" w:rsidRDefault="00D42B0F">
      <w:pPr>
        <w:jc w:val="both"/>
      </w:pPr>
      <w:r>
        <w:rPr>
          <w:rStyle w:val="s3"/>
        </w:rPr>
        <w:t xml:space="preserve">См.: </w:t>
      </w:r>
      <w:hyperlink r:id="rId5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государственной регистрации юридических лиц и учетной регистрации филиалов и представительств</w:t>
      </w:r>
    </w:p>
    <w:p w:rsidR="00000000" w:rsidRDefault="00D42B0F">
      <w:pPr>
        <w:jc w:val="both"/>
      </w:pPr>
      <w:r>
        <w:rPr>
          <w:rStyle w:val="s3"/>
        </w:rPr>
        <w:t> </w:t>
      </w:r>
    </w:p>
    <w:p w:rsidR="00000000" w:rsidRDefault="00D42B0F">
      <w:pPr>
        <w:jc w:val="both"/>
      </w:pPr>
      <w:r>
        <w:rPr>
          <w:rStyle w:val="s3"/>
        </w:rPr>
        <w:t xml:space="preserve">В статью 5 </w:t>
      </w:r>
      <w:r>
        <w:rPr>
          <w:rStyle w:val="s3"/>
        </w:rPr>
        <w:t xml:space="preserve">внесены изменения в соответствии с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23.03.2000 г. № 40-II (</w:t>
      </w:r>
      <w:hyperlink r:id="rId5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10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5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6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</w:t>
      </w:r>
      <w:r>
        <w:rPr>
          <w:rStyle w:val="s3"/>
        </w:rPr>
        <w:t>3.04 г. № 537-II (</w:t>
      </w:r>
      <w:hyperlink r:id="rId6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</w:t>
      </w:r>
      <w:r>
        <w:rPr>
          <w:rStyle w:val="s3"/>
        </w:rPr>
        <w:t xml:space="preserve"> истечении трех месяцев после его первого официального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6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5. Компетенция Министерства юстици</w:t>
      </w:r>
      <w:r>
        <w:rPr>
          <w:rStyle w:val="s1"/>
        </w:rPr>
        <w:t xml:space="preserve">и Республики Казахстан при осуществлении государственной регистрации юридических лиц и учетной регистрации филиалов и представительств </w:t>
      </w:r>
    </w:p>
    <w:p w:rsidR="00000000" w:rsidRDefault="00D42B0F">
      <w:pPr>
        <w:ind w:firstLine="400"/>
        <w:jc w:val="both"/>
      </w:pPr>
      <w:r>
        <w:t xml:space="preserve">Министерство юстиции Республики Казахстан осуществляет: </w:t>
      </w:r>
    </w:p>
    <w:p w:rsidR="00000000" w:rsidRDefault="00D42B0F">
      <w:pPr>
        <w:ind w:firstLine="400"/>
        <w:jc w:val="both"/>
      </w:pPr>
      <w:r>
        <w:t>государственную регистрацию юридических лиц и учетную регистрац</w:t>
      </w:r>
      <w:r>
        <w:t xml:space="preserve">ию филиалов и представительств в соответствии с настоящим Законом; </w:t>
      </w:r>
    </w:p>
    <w:p w:rsidR="00000000" w:rsidRDefault="00D42B0F">
      <w:pPr>
        <w:ind w:firstLine="400"/>
        <w:jc w:val="both"/>
      </w:pPr>
      <w:r>
        <w:rPr>
          <w:rStyle w:val="s0"/>
        </w:rPr>
        <w:t>ведение Национального реестра бизнес-идентификационных номеров;</w:t>
      </w:r>
    </w:p>
    <w:p w:rsidR="00000000" w:rsidRDefault="00D42B0F">
      <w:pPr>
        <w:ind w:firstLine="400"/>
        <w:jc w:val="both"/>
      </w:pPr>
      <w:r>
        <w:t>методическое руководство деятельностью по государственной регистрации юридических лиц и учетной регистрации филиалов и предс</w:t>
      </w:r>
      <w:r>
        <w:t xml:space="preserve">тавительств; </w:t>
      </w:r>
    </w:p>
    <w:p w:rsidR="00000000" w:rsidRDefault="00D42B0F">
      <w:pPr>
        <w:ind w:firstLine="400"/>
        <w:jc w:val="both"/>
      </w:pPr>
      <w:r>
        <w:t xml:space="preserve">контроль за соблюдением территориальными органами Министерства юстиции требований настоящего Закона; </w:t>
      </w:r>
    </w:p>
    <w:p w:rsidR="00000000" w:rsidRDefault="00D42B0F">
      <w:pPr>
        <w:ind w:firstLine="400"/>
        <w:jc w:val="both"/>
      </w:pPr>
      <w:r>
        <w:t>рассмотрение жалоб на действия его территориальных органов по вопросам государственной регистрации юридических лиц и учетной регистрации фил</w:t>
      </w:r>
      <w:r>
        <w:t xml:space="preserve">иалов и представительств; </w:t>
      </w:r>
    </w:p>
    <w:p w:rsidR="00000000" w:rsidRDefault="00D42B0F">
      <w:pPr>
        <w:ind w:firstLine="400"/>
        <w:jc w:val="both"/>
      </w:pPr>
      <w:r>
        <w:rPr>
          <w:rStyle w:val="s0"/>
        </w:rPr>
        <w:t>представление информации государственным органам, наделенным контрольными и надзорными функциями, по их запросу в случаях, предусмотренных законодательными актами Республики Казахстан;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>иные полномочия, предусмотренные настоящим З</w:t>
      </w:r>
      <w:r>
        <w:rPr>
          <w:rStyle w:val="s0"/>
        </w:rPr>
        <w:t>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42B0F">
      <w:pPr>
        <w:ind w:firstLine="400"/>
        <w:jc w:val="both"/>
      </w:pPr>
      <w:r>
        <w:t> </w:t>
      </w:r>
    </w:p>
    <w:p w:rsidR="00000000" w:rsidRDefault="00D42B0F">
      <w:pPr>
        <w:jc w:val="both"/>
      </w:pPr>
      <w:r>
        <w:rPr>
          <w:rStyle w:val="s3"/>
        </w:rPr>
        <w:t xml:space="preserve">В статью 6 внесены изменения в соответствии с Законами РК </w:t>
      </w:r>
      <w:hyperlink r:id="rId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132-1</w:t>
        </w:r>
      </w:hyperlink>
      <w:r>
        <w:rPr>
          <w:rStyle w:val="s3"/>
        </w:rPr>
        <w:t xml:space="preserve"> от</w:t>
      </w:r>
      <w:r>
        <w:rPr>
          <w:rStyle w:val="s3"/>
        </w:rPr>
        <w:t xml:space="preserve"> 19.06.97 г.; </w:t>
      </w:r>
      <w:hyperlink r:id="rId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221-1</w:t>
        </w:r>
      </w:hyperlink>
      <w:r>
        <w:rPr>
          <w:rStyle w:val="s3"/>
        </w:rPr>
        <w:t xml:space="preserve"> от 22.04.98 г.; от 16.07.99 г. </w:t>
      </w:r>
      <w:hyperlink r:id="rId70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7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23.03.00 г. 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40-II</w:t>
        </w:r>
      </w:hyperlink>
      <w:r>
        <w:rPr>
          <w:rStyle w:val="s3"/>
        </w:rPr>
        <w:t xml:space="preserve"> (</w:t>
      </w:r>
      <w:hyperlink r:id="rId7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18.12.00 г. </w:t>
      </w:r>
      <w:hyperlink r:id="rId74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 (</w:t>
      </w:r>
      <w:hyperlink r:id="rId7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5.01.01 г. </w:t>
      </w:r>
      <w:hyperlink r:id="rId7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135-II</w:t>
        </w:r>
      </w:hyperlink>
      <w:r>
        <w:rPr>
          <w:rStyle w:val="s3"/>
        </w:rPr>
        <w:t xml:space="preserve"> (</w:t>
      </w:r>
      <w:hyperlink r:id="rId7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24.12.01 г. </w:t>
      </w:r>
      <w:hyperlink r:id="rId78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276-II</w:t>
        </w:r>
      </w:hyperlink>
      <w:r>
        <w:rPr>
          <w:rStyle w:val="s3"/>
        </w:rPr>
        <w:t xml:space="preserve"> (</w:t>
      </w:r>
      <w:hyperlink r:id="rId7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29.10.02 г. </w:t>
      </w:r>
      <w:hyperlink r:id="rId8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348-II</w:t>
        </w:r>
      </w:hyperlink>
      <w:r>
        <w:rPr>
          <w:rStyle w:val="s3"/>
        </w:rPr>
        <w:t xml:space="preserve"> (</w:t>
      </w:r>
      <w:hyperlink r:id="rId8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82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 (</w:t>
      </w:r>
      <w:hyperlink r:id="rId8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10</w:t>
      </w:r>
      <w:r>
        <w:rPr>
          <w:rStyle w:val="s3"/>
        </w:rPr>
        <w:t xml:space="preserve">.07.03 г. </w:t>
      </w:r>
      <w:hyperlink r:id="rId84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8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18.03.04 г. </w:t>
      </w:r>
      <w:hyperlink r:id="rId86" w:anchor="sub_id=10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537-II</w:t>
        </w:r>
      </w:hyperlink>
      <w:r>
        <w:rPr>
          <w:rStyle w:val="s3"/>
        </w:rPr>
        <w:t xml:space="preserve"> (</w:t>
      </w:r>
      <w:hyperlink r:id="rId8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88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67-III</w:t>
        </w:r>
      </w:hyperlink>
      <w:r>
        <w:rPr>
          <w:rStyle w:val="s3"/>
        </w:rPr>
        <w:t xml:space="preserve"> (</w:t>
      </w:r>
      <w:hyperlink r:id="rId8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90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; от 23.12.05 г. </w:t>
      </w:r>
      <w:hyperlink r:id="rId91" w:anchor="sub_id=10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9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05.06.06 г. </w:t>
      </w:r>
      <w:hyperlink r:id="rId93" w:anchor="sub_id=5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146-III</w:t>
        </w:r>
      </w:hyperlink>
      <w:r>
        <w:rPr>
          <w:rStyle w:val="s3"/>
        </w:rPr>
        <w:t xml:space="preserve"> (</w:t>
      </w:r>
      <w:hyperlink r:id="rId9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95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9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9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9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9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54-IV</w:t>
        </w:r>
      </w:hyperlink>
      <w:r>
        <w:rPr>
          <w:rStyle w:val="s3"/>
        </w:rPr>
        <w:t xml:space="preserve"> (</w:t>
      </w:r>
      <w:hyperlink r:id="rId10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25.12.08 г. </w:t>
      </w:r>
      <w:hyperlink r:id="rId10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113-IV</w:t>
        </w:r>
      </w:hyperlink>
      <w:r>
        <w:rPr>
          <w:rStyle w:val="s3"/>
        </w:rPr>
        <w:t xml:space="preserve"> (введен в действие с 1 января 2009 г.) (</w:t>
      </w:r>
      <w:hyperlink r:id="rId10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29.12.0</w:t>
      </w:r>
      <w:r>
        <w:rPr>
          <w:rStyle w:val="s3"/>
        </w:rPr>
        <w:t xml:space="preserve">8 г. </w:t>
      </w:r>
      <w:hyperlink r:id="rId10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0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08.12.09 г. </w:t>
      </w:r>
      <w:hyperlink r:id="rId10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225-IV</w:t>
        </w:r>
      </w:hyperlink>
      <w:r>
        <w:rPr>
          <w:rStyle w:val="s3"/>
        </w:rPr>
        <w:t xml:space="preserve"> (</w:t>
      </w:r>
      <w:hyperlink r:id="rId10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20.01.10 г. </w:t>
      </w:r>
      <w:hyperlink r:id="rId107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239-IV</w:t>
        </w:r>
      </w:hyperlink>
      <w:r>
        <w:rPr>
          <w:rStyle w:val="s3"/>
        </w:rPr>
        <w:t xml:space="preserve"> (</w:t>
      </w:r>
      <w:hyperlink r:id="rId10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11.10.11 г. </w:t>
      </w:r>
      <w:hyperlink r:id="rId10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484-IV</w:t>
        </w:r>
      </w:hyperlink>
      <w:r>
        <w:rPr>
          <w:rStyle w:val="s3"/>
        </w:rPr>
        <w:t xml:space="preserve"> (</w:t>
      </w:r>
      <w:hyperlink r:id="rId11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</w:t>
      </w:r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114" w:anchor="sub_id=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6" w:anchor="sub_id=11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1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 xml:space="preserve">Статья 6. Порядок государственной регистрации юридических </w:t>
      </w:r>
      <w:r>
        <w:rPr>
          <w:rStyle w:val="s1"/>
        </w:rPr>
        <w:t>лиц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Для государственной регистрации юридического лица в </w:t>
      </w:r>
      <w:hyperlink w:anchor="sub40000" w:history="1">
        <w:r>
          <w:rPr>
            <w:rStyle w:val="a3"/>
          </w:rPr>
          <w:t>регистрирующий орган</w:t>
        </w:r>
      </w:hyperlink>
      <w:r>
        <w:t xml:space="preserve"> </w:t>
      </w:r>
      <w:r>
        <w:rPr>
          <w:rStyle w:val="s0"/>
        </w:rPr>
        <w:t xml:space="preserve">подается </w:t>
      </w:r>
      <w:hyperlink r:id="rId118" w:anchor="sub_id=4" w:history="1">
        <w:r>
          <w:rPr>
            <w:rStyle w:val="a3"/>
          </w:rPr>
          <w:t>заявление по форме, установленной Министерством юстиции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и прилагаются учредительные документы, указанные в </w:t>
      </w:r>
      <w:hyperlink w:anchor="sub70000" w:history="1">
        <w:r>
          <w:rPr>
            <w:rStyle w:val="a3"/>
          </w:rPr>
          <w:t>статье 7</w:t>
        </w:r>
      </w:hyperlink>
      <w:r>
        <w:rPr>
          <w:rStyle w:val="s0"/>
        </w:rPr>
        <w:t xml:space="preserve"> настоящего Закона, составленные на казахском и русском языках и представляемые в трех экземплярах.</w:t>
      </w:r>
    </w:p>
    <w:p w:rsidR="00000000" w:rsidRDefault="00D42B0F">
      <w:pPr>
        <w:ind w:firstLine="400"/>
        <w:jc w:val="both"/>
      </w:pPr>
      <w:r>
        <w:rPr>
          <w:rStyle w:val="s0"/>
        </w:rPr>
        <w:t>Уставы (положения) юридических лиц, относящи</w:t>
      </w:r>
      <w:r>
        <w:rPr>
          <w:rStyle w:val="s0"/>
        </w:rPr>
        <w:t>хся к субъектам среднего и крупного предпринимательства, их филиалов и представительств, за исключением уставов (положений) акционерных обществ, их филиалов и представительств, при государственной регистрации не представляются.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Государственная регистрация </w:t>
      </w:r>
      <w:r>
        <w:rPr>
          <w:rStyle w:val="s0"/>
        </w:rPr>
        <w:t xml:space="preserve">юридического лица, относящегося к субъекту малого предпринимательства, осуществляется в порядке, предусмотренном </w:t>
      </w:r>
      <w:hyperlink w:anchor="sub6010000" w:history="1">
        <w:r>
          <w:rPr>
            <w:rStyle w:val="a3"/>
          </w:rPr>
          <w:t>статьей 6-1</w:t>
        </w:r>
      </w:hyperlink>
      <w:r>
        <w:rPr>
          <w:rStyle w:val="s0"/>
        </w:rPr>
        <w:t xml:space="preserve"> настоящего Закона.</w:t>
      </w:r>
    </w:p>
    <w:p w:rsidR="00000000" w:rsidRDefault="00D42B0F">
      <w:pPr>
        <w:ind w:firstLine="400"/>
        <w:jc w:val="both"/>
      </w:pPr>
      <w:r>
        <w:rPr>
          <w:rStyle w:val="s0"/>
        </w:rPr>
        <w:t>Для государственной регистрации юридического лица - участника регионального фин</w:t>
      </w:r>
      <w:r>
        <w:rPr>
          <w:rStyle w:val="s0"/>
        </w:rPr>
        <w:t xml:space="preserve">ансового центра города Алматы в регистрирующий орган подается заявление по </w:t>
      </w:r>
      <w:hyperlink r:id="rId119" w:anchor="sub_id=1" w:history="1">
        <w:r>
          <w:rPr>
            <w:rStyle w:val="a3"/>
          </w:rPr>
          <w:t>форме, установленной Национальным Банком Республики Казахстан</w:t>
        </w:r>
      </w:hyperlink>
      <w:r>
        <w:rPr>
          <w:rStyle w:val="s0"/>
        </w:rPr>
        <w:t xml:space="preserve"> (далее - Национальный Банк). Сведения о </w:t>
      </w:r>
      <w:r>
        <w:rPr>
          <w:rStyle w:val="s0"/>
        </w:rPr>
        <w:t>юридических лицах - участниках регионального финансового центра города Алматы вносятся в Национальный реестр бизнес-идентификационных номеров органами юстиции на основе уведомлений, направленных Национальным Банком.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В случаях, предусмотренных </w:t>
      </w:r>
      <w:hyperlink r:id="rId1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для государственной регистрации юридического лица, предметом деятельности которого является оказание финансовых услуг, дополнительно требуется разрешение Национа</w:t>
      </w:r>
      <w:r>
        <w:rPr>
          <w:rStyle w:val="s0"/>
        </w:rPr>
        <w:t>льного Банка.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Государственная регистрация субъектов рынка, занимающих </w:t>
      </w:r>
      <w:hyperlink r:id="rId121" w:anchor="sub_id=120000" w:history="1">
        <w:r>
          <w:rPr>
            <w:rStyle w:val="a3"/>
          </w:rPr>
          <w:t>доминирующее или монопольное положение</w:t>
        </w:r>
      </w:hyperlink>
      <w:r>
        <w:rPr>
          <w:rStyle w:val="s0"/>
        </w:rPr>
        <w:t xml:space="preserve"> на соответствующем товарном рынке, а также государственных пред</w:t>
      </w:r>
      <w:r>
        <w:rPr>
          <w:rStyle w:val="s0"/>
        </w:rPr>
        <w:t>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за исключением сл</w:t>
      </w:r>
      <w:r>
        <w:rPr>
          <w:rStyle w:val="s0"/>
        </w:rPr>
        <w:t xml:space="preserve">учаев, когда такое создание прямо предусмотрено законами Республики Казахстан, осуществляется регистрирующим органом с </w:t>
      </w:r>
      <w:hyperlink r:id="rId122" w:anchor="sub_id=310200" w:history="1">
        <w:r>
          <w:rPr>
            <w:rStyle w:val="a3"/>
          </w:rPr>
          <w:t>предварительного согласия антимонопольного органа</w:t>
        </w:r>
      </w:hyperlink>
      <w:r>
        <w:rPr>
          <w:rStyle w:val="s0"/>
        </w:rPr>
        <w:t>. Ан</w:t>
      </w:r>
      <w:r>
        <w:rPr>
          <w:rStyle w:val="s0"/>
        </w:rPr>
        <w:t xml:space="preserve">тимонопольный орган представляет в регистрирующие органы реестр субъектов рынка, занимающих доминирующее или монопольное положение на соответствующем товарном рынке, и перечень государственных предприятий, юридических лиц, более пятидесяти процентов акций </w:t>
      </w:r>
      <w:r>
        <w:rPr>
          <w:rStyle w:val="s0"/>
        </w:rPr>
        <w:t>(долей участия в уставном капитале) которых принадлежат государству, и аффилиированных с ними лиц, созданных с согласия антимонопольного органа.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При государственной регистрации юридического лица, относящегося к </w:t>
      </w:r>
      <w:hyperlink r:id="rId123" w:anchor="sub_id=60000" w:history="1">
        <w:r>
          <w:rPr>
            <w:rStyle w:val="a3"/>
          </w:rPr>
          <w:t>субъекту среднего и крупного предпринимательства</w:t>
        </w:r>
      </w:hyperlink>
      <w:r>
        <w:rPr>
          <w:rStyle w:val="s0"/>
        </w:rPr>
        <w:t>, заявление подписывается и подается в регистрирующий орган учредителем или одним из учредителей либо уполномоченным учредителем лицом в случаях, когда единственным учред</w:t>
      </w:r>
      <w:r>
        <w:rPr>
          <w:rStyle w:val="s0"/>
        </w:rPr>
        <w:t>ителем являются иностранец или иностранное юридическое лицо, Правительство Республики Казахстан или государственные органы либо Национальный Банк, с приложением учредительных документов, удостоверенных в нотариальном порядке в случаях, предусмотренных зако</w:t>
      </w:r>
      <w:r>
        <w:rPr>
          <w:rStyle w:val="s0"/>
        </w:rPr>
        <w:t>нодательными актами Республики Казахстан.</w:t>
      </w:r>
    </w:p>
    <w:p w:rsidR="00000000" w:rsidRDefault="00D42B0F">
      <w:pPr>
        <w:ind w:firstLine="400"/>
        <w:jc w:val="both"/>
      </w:pPr>
      <w:r>
        <w:rPr>
          <w:rStyle w:val="s0"/>
        </w:rPr>
        <w:t>При государственной регистрации юридического лица, не относящегося к субъекту частного предпринимательства, заявление подписывается и подается в регистрирующий орган учредителем (учредителями) либо уполномоченным н</w:t>
      </w:r>
      <w:r>
        <w:rPr>
          <w:rStyle w:val="s0"/>
        </w:rPr>
        <w:t>а то лицом с приложением учредительных документов, удостоверенных в нотариальном порядке в случаях, предусмотренных законодательными актами Республики Казахстан.</w:t>
      </w:r>
    </w:p>
    <w:p w:rsidR="00000000" w:rsidRDefault="00D42B0F">
      <w:pPr>
        <w:ind w:firstLine="400"/>
        <w:jc w:val="both"/>
      </w:pPr>
      <w:r>
        <w:rPr>
          <w:rStyle w:val="s0"/>
        </w:rPr>
        <w:t>Государственная регистрация юридических лиц, относящихся к субъектам среднего и крупного предп</w:t>
      </w:r>
      <w:r>
        <w:rPr>
          <w:rStyle w:val="s0"/>
        </w:rPr>
        <w:t>ринимательства с иностранным участием, производится в порядке, установленном для государственной регистрации юридических лиц Республики Казахстан, относящихся к субъектам среднего и крупного предпринимательства. Если иное не установлено международными дого</w:t>
      </w:r>
      <w:r>
        <w:rPr>
          <w:rStyle w:val="s0"/>
        </w:rPr>
        <w:t>ворами, ратифицированными Республикой Казахстан, дополнительно должны быть представлены:</w:t>
      </w:r>
    </w:p>
    <w:p w:rsidR="00000000" w:rsidRDefault="00D42B0F">
      <w:pPr>
        <w:ind w:firstLine="400"/>
        <w:jc w:val="both"/>
      </w:pPr>
      <w:r>
        <w:rPr>
          <w:rStyle w:val="s0"/>
        </w:rPr>
        <w:t>легализованная выписка из торгового реестра или другой легализованный документ, удостоверяющий, что учредитель - иностранное юридическое лицо является юридическим лицо</w:t>
      </w:r>
      <w:r>
        <w:rPr>
          <w:rStyle w:val="s0"/>
        </w:rPr>
        <w:t>м по законодательству иностранного государства, с нотариально засвидетельствованным переводом на казахский и русский языки;</w:t>
      </w:r>
    </w:p>
    <w:p w:rsidR="00000000" w:rsidRDefault="00D42B0F">
      <w:pPr>
        <w:ind w:firstLine="400"/>
        <w:jc w:val="both"/>
      </w:pPr>
      <w:r>
        <w:rPr>
          <w:rStyle w:val="s0"/>
        </w:rPr>
        <w:t>копия паспорта или другой документ, удостоверяющий личность учредителя-иностранца, с нотариально засвидетельствованным переводом на казахский и русский языки.</w:t>
      </w:r>
    </w:p>
    <w:p w:rsidR="00000000" w:rsidRDefault="00D42B0F">
      <w:pPr>
        <w:ind w:firstLine="400"/>
        <w:jc w:val="both"/>
      </w:pPr>
      <w:r>
        <w:rPr>
          <w:rStyle w:val="s0"/>
        </w:rPr>
        <w:t>Государственная регистрация общественных и религиозных объединений осуществляется в порядке, уста</w:t>
      </w:r>
      <w:r>
        <w:rPr>
          <w:rStyle w:val="s0"/>
        </w:rPr>
        <w:t xml:space="preserve">новленном настоящей статьей, с учетом особенностей, предусмотренных </w:t>
      </w:r>
      <w:hyperlink r:id="rId124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«Об общественных объединениях», «О политических партиях», «О религиозной деятельности и ре</w:t>
      </w:r>
      <w:r>
        <w:rPr>
          <w:rStyle w:val="s0"/>
        </w:rPr>
        <w:t>лигиозных объединениях».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Одновременно в регистрирующий орган представляются квитанция или иной документ, подтверждающие уплату в бюджет регистрационного </w:t>
      </w:r>
      <w:hyperlink r:id="rId125" w:anchor="sub_id=4560000" w:history="1">
        <w:r>
          <w:rPr>
            <w:rStyle w:val="a3"/>
          </w:rPr>
          <w:t>сбора</w:t>
        </w:r>
      </w:hyperlink>
      <w:r>
        <w:t xml:space="preserve"> </w:t>
      </w:r>
      <w:r>
        <w:rPr>
          <w:rStyle w:val="s0"/>
        </w:rPr>
        <w:t>за государст</w:t>
      </w:r>
      <w:r>
        <w:rPr>
          <w:rStyle w:val="s0"/>
        </w:rPr>
        <w:t>венную регистрацию юридического лица.</w:t>
      </w:r>
    </w:p>
    <w:p w:rsidR="00000000" w:rsidRDefault="00D42B0F">
      <w:pPr>
        <w:ind w:firstLine="400"/>
        <w:jc w:val="both"/>
      </w:pPr>
      <w:r>
        <w:rPr>
          <w:rStyle w:val="s0"/>
        </w:rPr>
        <w:t>Требование каких-либо документов и сведений, кроме предусмотренных настоящим Законом и иными законодательными актами Республики Казахстан, запрещается.</w:t>
      </w:r>
    </w:p>
    <w:p w:rsidR="00000000" w:rsidRDefault="00D42B0F">
      <w:pPr>
        <w:ind w:firstLine="400"/>
        <w:jc w:val="both"/>
      </w:pPr>
      <w:r>
        <w:rPr>
          <w:rStyle w:val="s0"/>
        </w:rPr>
        <w:t>Государственная регистрация юридического лица может быть произведе</w:t>
      </w:r>
      <w:r>
        <w:rPr>
          <w:rStyle w:val="s0"/>
        </w:rPr>
        <w:t>на на основании электронного заявления, поданного посредством сети Интернет, в порядке, определяемом Министерством юстиции Республики Казахстан.</w:t>
      </w:r>
    </w:p>
    <w:p w:rsidR="00000000" w:rsidRDefault="00D42B0F">
      <w:pPr>
        <w:jc w:val="both"/>
      </w:pPr>
      <w:r>
        <w:rPr>
          <w:rStyle w:val="s3"/>
        </w:rPr>
        <w:t xml:space="preserve">См.: </w:t>
      </w:r>
      <w:hyperlink r:id="rId12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государственной регистрации юридических лиц и учетной регистрации филиалов и представительств</w:t>
      </w:r>
    </w:p>
    <w:p w:rsidR="00000000" w:rsidRDefault="00D42B0F">
      <w:pPr>
        <w:jc w:val="both"/>
      </w:pPr>
      <w:r>
        <w:rPr>
          <w:rStyle w:val="s3"/>
        </w:rPr>
        <w:t> </w:t>
      </w:r>
    </w:p>
    <w:p w:rsidR="00000000" w:rsidRDefault="00D42B0F">
      <w:pPr>
        <w:jc w:val="both"/>
      </w:pPr>
      <w:bookmarkStart w:id="2" w:name="SUB6010000"/>
      <w:bookmarkEnd w:id="2"/>
      <w:r>
        <w:rPr>
          <w:rStyle w:val="s3"/>
        </w:rPr>
        <w:t xml:space="preserve">Закон дополнен статьей 6-1 в соответствии с </w:t>
      </w:r>
      <w:hyperlink r:id="rId127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29.10.02 г. № 348-I</w:t>
      </w:r>
      <w:r>
        <w:rPr>
          <w:rStyle w:val="s3"/>
        </w:rPr>
        <w:t xml:space="preserve">I; внесены изменения в соответствии с </w:t>
      </w:r>
      <w:hyperlink r:id="rId128" w:anchor="sub_id=1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129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30" w:anchor="sub_id=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1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132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33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134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Законом </w:t>
        </w:r>
      </w:hyperlink>
      <w:r>
        <w:rPr>
          <w:rStyle w:val="s3"/>
        </w:rPr>
        <w:t>РК от 08.12.09 г. № 225-IV (</w:t>
      </w:r>
      <w:hyperlink r:id="rId135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6" w:anchor="sub_id=11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37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6-1. Уведомительный порядок государственно</w:t>
      </w:r>
      <w:r>
        <w:rPr>
          <w:rStyle w:val="s1"/>
        </w:rPr>
        <w:t>й регистрации юридического лица, относящегося к субъекту малого предпринимательства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Для государственной регистрации юридического лица, относящегося к </w:t>
      </w:r>
      <w:hyperlink r:id="rId138" w:anchor="sub_id=60000" w:history="1">
        <w:r>
          <w:rPr>
            <w:rStyle w:val="a3"/>
          </w:rPr>
          <w:t>субъекту малого предпринимательства</w:t>
        </w:r>
      </w:hyperlink>
      <w:r>
        <w:rPr>
          <w:rStyle w:val="s0"/>
        </w:rPr>
        <w:t xml:space="preserve">, в регистрирующий орган учредителем (учредителями) подается уведомление о начале осуществления предпринимательской деятельности посредством заполнения в форме электронного документа по </w:t>
      </w:r>
      <w:hyperlink r:id="rId139" w:anchor="sub_id=18" w:history="1">
        <w:r>
          <w:rPr>
            <w:rStyle w:val="a3"/>
          </w:rPr>
          <w:t>форме, установленной Министерством юстиции Республики Казахстан</w:t>
        </w:r>
      </w:hyperlink>
      <w:r>
        <w:rPr>
          <w:rStyle w:val="s0"/>
        </w:rPr>
        <w:t>, и заполняется на веб-портале «электронного правительства».</w:t>
      </w:r>
    </w:p>
    <w:p w:rsidR="00000000" w:rsidRDefault="00D42B0F">
      <w:pPr>
        <w:ind w:firstLine="400"/>
        <w:jc w:val="both"/>
      </w:pPr>
      <w:r>
        <w:rPr>
          <w:rStyle w:val="s0"/>
        </w:rPr>
        <w:t>Уплата регистрационного сбора осуществляется через платежный шлюз «электронного правите</w:t>
      </w:r>
      <w:r>
        <w:rPr>
          <w:rStyle w:val="s0"/>
        </w:rPr>
        <w:t>льства» или к уведомлению о начале осуществления предпринимательской деятельности прилагается электронная копия квитанции или иного документа, подтверждающая уплату в бюджет регистрационного сбора за государственную регистрацию юридического лица.</w:t>
      </w:r>
    </w:p>
    <w:p w:rsidR="00000000" w:rsidRDefault="00D42B0F">
      <w:pPr>
        <w:ind w:firstLine="400"/>
        <w:jc w:val="both"/>
      </w:pPr>
      <w:r>
        <w:rPr>
          <w:rStyle w:val="s0"/>
        </w:rPr>
        <w:t>Уставы (п</w:t>
      </w:r>
      <w:r>
        <w:rPr>
          <w:rStyle w:val="s0"/>
        </w:rPr>
        <w:t>оложения) юридических лиц, относящихся к субъектам малого предпринимательства, их филиалов и представительств в процессе государственной регистрации не представляются.</w:t>
      </w:r>
    </w:p>
    <w:p w:rsidR="00000000" w:rsidRDefault="00D42B0F">
      <w:pPr>
        <w:ind w:firstLine="400"/>
        <w:jc w:val="both"/>
      </w:pPr>
      <w:r>
        <w:rPr>
          <w:rStyle w:val="s0"/>
        </w:rPr>
        <w:t>Государственная регистрация юридических лиц, относящихся к субъектам малого предпринимат</w:t>
      </w:r>
      <w:r>
        <w:rPr>
          <w:rStyle w:val="s0"/>
        </w:rPr>
        <w:t>ельства с иностранным участием, производится в порядке, установленном для регистрации юридических лиц Республики Казахстан, относящихся к субъектам малого предпринимательства. Если иное не установлено международными договорами, ратифицированными Республико</w:t>
      </w:r>
      <w:r>
        <w:rPr>
          <w:rStyle w:val="s0"/>
        </w:rPr>
        <w:t>й Казахстан, дополнительно должны быть представлены:</w:t>
      </w:r>
    </w:p>
    <w:p w:rsidR="00000000" w:rsidRDefault="00D42B0F">
      <w:pPr>
        <w:ind w:firstLine="400"/>
        <w:jc w:val="both"/>
      </w:pPr>
      <w:r>
        <w:rPr>
          <w:rStyle w:val="s0"/>
        </w:rPr>
        <w:t>легализованная выписка из торгового реестра или другой легализованный документ, удостоверяющие, что учредитель - иностранное юридическое лицо является юридическим лицом по законодательству иностранного г</w:t>
      </w:r>
      <w:r>
        <w:rPr>
          <w:rStyle w:val="s0"/>
        </w:rPr>
        <w:t>осударства, с нотариально засвидетельствованным переводом на казахский и русский языки;</w:t>
      </w:r>
    </w:p>
    <w:p w:rsidR="00000000" w:rsidRDefault="00D42B0F">
      <w:pPr>
        <w:ind w:firstLine="400"/>
        <w:jc w:val="both"/>
      </w:pPr>
      <w:r>
        <w:rPr>
          <w:rStyle w:val="s0"/>
        </w:rPr>
        <w:t>копия паспорта или другой документ, удостоверяющий личность учредителя-иностранца, с нотариально засвидетельствованным переводом на казахский и русский языки.</w:t>
      </w:r>
    </w:p>
    <w:p w:rsidR="00000000" w:rsidRDefault="00D42B0F">
      <w:pPr>
        <w:ind w:firstLine="400"/>
        <w:jc w:val="both"/>
      </w:pPr>
      <w:r>
        <w:rPr>
          <w:rStyle w:val="s0"/>
        </w:rPr>
        <w:t>Подтвержд</w:t>
      </w:r>
      <w:r>
        <w:rPr>
          <w:rStyle w:val="s0"/>
        </w:rPr>
        <w:t>ением о принятии уведомления о начале осуществления предпринимательской деятельности является выдача справки о государственной регистрации юридического лица.</w:t>
      </w:r>
    </w:p>
    <w:p w:rsidR="00000000" w:rsidRDefault="00D42B0F">
      <w:pPr>
        <w:ind w:firstLine="400"/>
        <w:jc w:val="both"/>
      </w:pPr>
      <w:r>
        <w:rPr>
          <w:rStyle w:val="s0"/>
        </w:rPr>
        <w:t>Выдача справки о государственной регистрации юридического лица осуществляется не позднее одного ра</w:t>
      </w:r>
      <w:r>
        <w:rPr>
          <w:rStyle w:val="s0"/>
        </w:rPr>
        <w:t>бочего дня, следующего за днем подачи уведомления о начале осуществления предпринимательской деятельности.</w:t>
      </w:r>
    </w:p>
    <w:p w:rsidR="00000000" w:rsidRDefault="00D42B0F">
      <w:pPr>
        <w:jc w:val="both"/>
      </w:pPr>
      <w:r>
        <w:t> </w:t>
      </w:r>
    </w:p>
    <w:p w:rsidR="00000000" w:rsidRDefault="00D42B0F">
      <w:pPr>
        <w:jc w:val="both"/>
      </w:pPr>
      <w:r>
        <w:rPr>
          <w:rStyle w:val="s3"/>
        </w:rPr>
        <w:t xml:space="preserve">Закон дополнен статьей 6-2 в соответствии с </w:t>
      </w:r>
      <w:hyperlink r:id="rId140" w:anchor="sub_id=110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</w:t>
      </w:r>
      <w:r>
        <w:rPr>
          <w:rStyle w:val="s3"/>
        </w:rPr>
        <w:t>.12 г. № 60-V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6-2. Порядок учетной регистрации филиала (представительства)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Для учетной регистрации филиала (представительства) в регистрирующий орган подается заявление по </w:t>
      </w:r>
      <w:hyperlink r:id="rId141" w:anchor="sub_id=1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Министерством юстиции Республики Казахстан. Заявление подписывается лицом, уполномоченным юридическим лицом, создающим филиал (представительство), и скрепляется печатью юридического лица.</w:t>
      </w:r>
    </w:p>
    <w:p w:rsidR="00000000" w:rsidRDefault="00D42B0F">
      <w:pPr>
        <w:ind w:firstLine="400"/>
        <w:jc w:val="both"/>
      </w:pPr>
      <w:r>
        <w:rPr>
          <w:rStyle w:val="s0"/>
        </w:rPr>
        <w:t>К заявлению прилагаются квитанция или иной до</w:t>
      </w:r>
      <w:r>
        <w:rPr>
          <w:rStyle w:val="s0"/>
        </w:rPr>
        <w:t>кумент, подтверждающие уплату в бюджет регистрационного сбора за учетную регистрацию филиала (представительства).</w:t>
      </w:r>
    </w:p>
    <w:p w:rsidR="00000000" w:rsidRDefault="00D42B0F">
      <w:pPr>
        <w:ind w:firstLine="400"/>
        <w:jc w:val="both"/>
      </w:pPr>
      <w:r>
        <w:rPr>
          <w:rStyle w:val="s0"/>
        </w:rPr>
        <w:t>Для филиалов (представительств) юридических лиц, не относящихся к субъектам частного предпринимательства, а также акционерных обществ дополнит</w:t>
      </w:r>
      <w:r>
        <w:rPr>
          <w:rStyle w:val="s0"/>
        </w:rPr>
        <w:t>ельно представляются положение о филиале (представительстве) в трех экземплярах на казахском и русском языках, утвержденное юридическим лицом, копии устава (положения) и доверенность юридического лица (за исключением общественных и религиозных объединений)</w:t>
      </w:r>
      <w:r>
        <w:rPr>
          <w:rStyle w:val="s0"/>
        </w:rPr>
        <w:t>, выданная руководителю филиала (представительства).</w:t>
      </w:r>
    </w:p>
    <w:p w:rsidR="00000000" w:rsidRDefault="00D42B0F">
      <w:pPr>
        <w:ind w:firstLine="400"/>
        <w:jc w:val="both"/>
      </w:pPr>
      <w:r>
        <w:rPr>
          <w:rStyle w:val="s0"/>
        </w:rPr>
        <w:t>Учетная регистрация филиалов (представительств) иностранных юридических лиц производится в порядке, установленном законодательными актами Республики Казахстан для учетной регистрации филиалов (представит</w:t>
      </w:r>
      <w:r>
        <w:rPr>
          <w:rStyle w:val="s0"/>
        </w:rPr>
        <w:t>ельств) юридических лиц Республики Казахстан. Кроме документов, предусмотренных этим порядком, если иное не установлено международными договорами, ратифицированными Республикой Казахстан, дополнительно должны быть представлены легализованная выписка из тор</w:t>
      </w:r>
      <w:r>
        <w:rPr>
          <w:rStyle w:val="s0"/>
        </w:rPr>
        <w:t>гового реестра, учредительные документы или другой легализованный документ иностранного юридического лица, подтверждающие, что иностранное юридическое лицо, создающее филиал (представительство), является юридическим лицом по законодательству иностранного г</w:t>
      </w:r>
      <w:r>
        <w:rPr>
          <w:rStyle w:val="s0"/>
        </w:rPr>
        <w:t>осударства, а также документ, подтверждающий налоговую регистрацию в стране инкорпорации иностранного юридического лица, с указанием номера налоговой регистрации (или его аналога). Документы иностранного юридического лица, создающего филиал (представительс</w:t>
      </w:r>
      <w:r>
        <w:rPr>
          <w:rStyle w:val="s0"/>
        </w:rPr>
        <w:t>тво), представляются с нотариально засвидетельствованным переводом на казахский и русский языки.</w:t>
      </w:r>
    </w:p>
    <w:p w:rsidR="00000000" w:rsidRDefault="00D42B0F">
      <w:pPr>
        <w:ind w:firstLine="400"/>
        <w:jc w:val="both"/>
      </w:pPr>
      <w:r>
        <w:rPr>
          <w:rStyle w:val="s0"/>
        </w:rPr>
        <w:t>При создании филиала (представительства) государственным предприятием дополнительно представляется документ, подтверждающий согласие Национального Банка либо у</w:t>
      </w:r>
      <w:r>
        <w:rPr>
          <w:rStyle w:val="s0"/>
        </w:rPr>
        <w:t>полномоченного органа по управлению государственным имуществом (местного исполнительного органа) на создание филиала (представительства).</w:t>
      </w:r>
    </w:p>
    <w:p w:rsidR="00000000" w:rsidRDefault="00D42B0F">
      <w:pPr>
        <w:ind w:firstLine="400"/>
        <w:jc w:val="both"/>
      </w:pPr>
      <w:r>
        <w:rPr>
          <w:rStyle w:val="s0"/>
        </w:rPr>
        <w:t> </w:t>
      </w:r>
    </w:p>
    <w:p w:rsidR="00000000" w:rsidRDefault="00D42B0F">
      <w:pPr>
        <w:jc w:val="both"/>
      </w:pPr>
      <w:r>
        <w:rPr>
          <w:rStyle w:val="s3"/>
        </w:rPr>
        <w:t xml:space="preserve">Закон дополнен статьей 6-3 в соответствии с </w:t>
      </w:r>
      <w:hyperlink r:id="rId142" w:anchor="sub_id=110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6-3. Государственная регистрация юридического лица, создаваемого путем реорганизации</w:t>
      </w:r>
    </w:p>
    <w:p w:rsidR="00000000" w:rsidRDefault="00D42B0F">
      <w:pPr>
        <w:ind w:firstLine="400"/>
        <w:jc w:val="both"/>
      </w:pPr>
      <w:r>
        <w:rPr>
          <w:rStyle w:val="s0"/>
        </w:rPr>
        <w:t>Для государственной регистрации юридического ли</w:t>
      </w:r>
      <w:r>
        <w:rPr>
          <w:rStyle w:val="s0"/>
        </w:rPr>
        <w:t>ца, создаваемого путем реорганизации, в регистрирующий орган подаются: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1) </w:t>
      </w:r>
      <w:hyperlink r:id="rId143" w:anchor="sub_id=1" w:history="1">
        <w:r>
          <w:rPr>
            <w:rStyle w:val="a3"/>
          </w:rPr>
          <w:t>заявление по форме</w:t>
        </w:r>
      </w:hyperlink>
      <w:r>
        <w:rPr>
          <w:rStyle w:val="s0"/>
        </w:rPr>
        <w:t>, установленной Министерством юстиции Республики Казахстан;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>2) решение собственника и</w:t>
      </w:r>
      <w:r>
        <w:rPr>
          <w:rStyle w:val="s0"/>
        </w:rPr>
        <w:t>мущества юридического лица или уполномоченного собственником органа, учредителей (участников), решение органа, уполномоченного учредительными документами юридического лица, или решение суда в случаях, предусмотренных законодательными актами Республики Каза</w:t>
      </w:r>
      <w:r>
        <w:rPr>
          <w:rStyle w:val="s0"/>
        </w:rPr>
        <w:t>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>3) при слиянии, присоединении, преобразовании - передаточный акт, при разделении, выделении - разделительный баланс с указанием положений о правопреемстве по обязательствам реорганизованного юридического лица, утвержденные собственником имущества юр</w:t>
      </w:r>
      <w:r>
        <w:rPr>
          <w:rStyle w:val="s0"/>
        </w:rPr>
        <w:t>идического лица или органом, принявшим решение о реорганизации юридического лица, и решение уполномоченного органа юридического лица об утверждении передаточного акта и разделительного баланса;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4) документ, подтверждающий письменное уведомление кредиторов </w:t>
      </w:r>
      <w:r>
        <w:rPr>
          <w:rStyle w:val="s0"/>
        </w:rPr>
        <w:t>о реорганизации юридического лица;</w:t>
      </w:r>
    </w:p>
    <w:p w:rsidR="00000000" w:rsidRDefault="00D42B0F">
      <w:pPr>
        <w:ind w:firstLine="400"/>
        <w:jc w:val="both"/>
      </w:pPr>
      <w:r>
        <w:rPr>
          <w:rStyle w:val="s0"/>
        </w:rPr>
        <w:t>5) квитанция или иной документ, подтверждающие уплату в бюджет регистрационного сбора за прекращение деятельности реорганизованного юридического лица.</w:t>
      </w:r>
    </w:p>
    <w:p w:rsidR="00000000" w:rsidRDefault="00D42B0F">
      <w:pPr>
        <w:ind w:firstLine="400"/>
        <w:jc w:val="both"/>
      </w:pPr>
      <w:r>
        <w:rPr>
          <w:rStyle w:val="s0"/>
        </w:rPr>
        <w:t>Юридическое лицо считается реорганизованным, за исключением случаев ре</w:t>
      </w:r>
      <w:r>
        <w:rPr>
          <w:rStyle w:val="s0"/>
        </w:rPr>
        <w:t>организации в форме присоединения, с момента государственной регистрации вновь возникших юридических лиц.</w:t>
      </w:r>
    </w:p>
    <w:p w:rsidR="00000000" w:rsidRDefault="00D42B0F">
      <w:pPr>
        <w:ind w:firstLine="400"/>
        <w:jc w:val="both"/>
      </w:pPr>
      <w:r>
        <w:rPr>
          <w:rStyle w:val="s0"/>
        </w:rPr>
        <w:t>Юридическое лицо, прекратившее свою деятельность при слиянии, разделении, преобразовании, подлежит исключению из Национального реестра бизнес-идентификационных номеров (исключение из Национального реестра бизнес-идентификационных номеров производится путем</w:t>
      </w:r>
      <w:r>
        <w:rPr>
          <w:rStyle w:val="s0"/>
        </w:rPr>
        <w:t xml:space="preserve"> внесения в него сведений о прекращении деятельности юридического лица), о чем указывается в приказе о государственной регистрации вновь создаваемого юридического лица.</w:t>
      </w:r>
    </w:p>
    <w:p w:rsidR="00000000" w:rsidRDefault="00D42B0F">
      <w:pPr>
        <w:ind w:firstLine="400"/>
        <w:jc w:val="both"/>
      </w:pPr>
      <w:r>
        <w:rPr>
          <w:rStyle w:val="s0"/>
        </w:rPr>
        <w:t>Юридическое лицо, прекратившее свою деятельность при присоединении, подлежит исключению</w:t>
      </w:r>
      <w:r>
        <w:rPr>
          <w:rStyle w:val="s0"/>
        </w:rPr>
        <w:t xml:space="preserve"> из Национального реестра бизнес-идентификационных номеров (исключение из Национального реестра бизнес-идентификационных номеров производится путем внесения в него сведений о прекращении деятельности юридического лица), о чем указывается в приказе об исклю</w:t>
      </w:r>
      <w:r>
        <w:rPr>
          <w:rStyle w:val="s0"/>
        </w:rPr>
        <w:t>чении из Национального реестра бизнес-идентификационных номеров либо при государственной перерегистрации, регистрации внесенных изменений и дополнений в учредительные документы юридического лица, к которому присоединено реорганизованное юридическое лицо.</w:t>
      </w:r>
    </w:p>
    <w:p w:rsidR="00000000" w:rsidRDefault="00D42B0F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 реорганизации субъектов естественных монополий в регистрирующий орган представляется согласие уполномоченного органа, осуществляющего руководство в сферах естественных монополий и на регулируемых рынках.</w:t>
      </w:r>
    </w:p>
    <w:p w:rsidR="00000000" w:rsidRDefault="00D42B0F">
      <w:pPr>
        <w:ind w:firstLine="400"/>
        <w:jc w:val="both"/>
      </w:pPr>
      <w:r>
        <w:rPr>
          <w:rStyle w:val="s0"/>
        </w:rPr>
        <w:t>Государственная регистрация юридического лица, со</w:t>
      </w:r>
      <w:r>
        <w:rPr>
          <w:rStyle w:val="s0"/>
        </w:rPr>
        <w:t xml:space="preserve">здаваемого путем реорганизации, производится в сроки, предусмотренные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настоящего Закона.</w:t>
      </w:r>
    </w:p>
    <w:p w:rsidR="00000000" w:rsidRDefault="00D42B0F">
      <w:pPr>
        <w:jc w:val="both"/>
      </w:pPr>
      <w:r>
        <w:t> </w:t>
      </w:r>
    </w:p>
    <w:p w:rsidR="00000000" w:rsidRDefault="00D42B0F">
      <w:pPr>
        <w:jc w:val="both"/>
      </w:pPr>
      <w:bookmarkStart w:id="3" w:name="SUB70000"/>
      <w:bookmarkEnd w:id="3"/>
      <w:r>
        <w:rPr>
          <w:rStyle w:val="s3"/>
        </w:rPr>
        <w:t xml:space="preserve">В статью 7 внесены изменения в соответствии </w:t>
      </w:r>
      <w:hyperlink r:id="rId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2.04.98 г. № 221-1; </w:t>
      </w:r>
      <w:hyperlink r:id="rId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46" w:anchor="sub_id=1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14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54-IV (</w:t>
      </w:r>
      <w:hyperlink r:id="rId14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5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52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239-IV (</w:t>
      </w:r>
      <w:hyperlink r:id="rId15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4" w:anchor="sub_id=1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5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7. Учредительные документы юридичес</w:t>
      </w:r>
      <w:r>
        <w:rPr>
          <w:rStyle w:val="s1"/>
        </w:rPr>
        <w:t>ких лиц</w:t>
      </w:r>
    </w:p>
    <w:p w:rsidR="00000000" w:rsidRDefault="00D42B0F">
      <w:pPr>
        <w:ind w:firstLine="400"/>
        <w:jc w:val="both"/>
      </w:pPr>
      <w:r>
        <w:rPr>
          <w:rStyle w:val="s0"/>
        </w:rPr>
        <w:t>В регистрирующий орган представляется устав, если иное не предусмотрено настоящим Законом или иными законодательными актами Республики Казахстан.</w:t>
      </w:r>
    </w:p>
    <w:p w:rsidR="00000000" w:rsidRDefault="00D42B0F">
      <w:pPr>
        <w:ind w:firstLine="400"/>
        <w:jc w:val="both"/>
      </w:pPr>
      <w:r>
        <w:rPr>
          <w:rStyle w:val="s0"/>
        </w:rPr>
        <w:t>Учредительными документами хозяйственных товариществ, акционерных обществ, производственных кооператив</w:t>
      </w:r>
      <w:r>
        <w:rPr>
          <w:rStyle w:val="s0"/>
        </w:rPr>
        <w:t>ов и объединений юридических лиц в форме ассоциаций (союзов) являются учредительный договор и устав.</w:t>
      </w:r>
    </w:p>
    <w:p w:rsidR="00000000" w:rsidRDefault="00D42B0F">
      <w:pPr>
        <w:ind w:firstLine="400"/>
        <w:jc w:val="both"/>
      </w:pPr>
      <w:r>
        <w:rPr>
          <w:rStyle w:val="s0"/>
        </w:rPr>
        <w:t>Учредительными документами хозяйственных товариществ, акционерных обществ, которые учреждаются одним лицом (одним участником), и других видов юридических л</w:t>
      </w:r>
      <w:r>
        <w:rPr>
          <w:rStyle w:val="s0"/>
        </w:rPr>
        <w:t>иц, кроме указанных в части второй настоящей статьи Закона, являются устав (положение) и оформленное в письменном виде решение об учреждении юридического лица (решение единственного учредителя).</w:t>
      </w:r>
    </w:p>
    <w:p w:rsidR="00000000" w:rsidRDefault="00D42B0F">
      <w:pPr>
        <w:ind w:firstLine="400"/>
        <w:jc w:val="both"/>
      </w:pPr>
      <w:r>
        <w:rPr>
          <w:rStyle w:val="s0"/>
        </w:rPr>
        <w:t>В случаях, предусмотренных законодательными актами Республики</w:t>
      </w:r>
      <w:r>
        <w:rPr>
          <w:rStyle w:val="s0"/>
        </w:rPr>
        <w:t xml:space="preserve"> Казахстан, юридические лица, являющиеся некоммерческими организациями, могут действовать на основании общего положения об организациях данного вида.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Юридические лица, относящиеся к </w:t>
      </w:r>
      <w:hyperlink r:id="rId156" w:anchor="sub_id=60300" w:history="1">
        <w:r>
          <w:rPr>
            <w:rStyle w:val="a3"/>
          </w:rPr>
          <w:t>субъектам малого, среднего и крупного предпринимательства</w:t>
        </w:r>
      </w:hyperlink>
      <w:r>
        <w:rPr>
          <w:rStyle w:val="s0"/>
        </w:rPr>
        <w:t xml:space="preserve">, могут осуществлять свою деятельность на основании </w:t>
      </w:r>
      <w:hyperlink r:id="rId157" w:history="1">
        <w:r>
          <w:rPr>
            <w:rStyle w:val="a3"/>
          </w:rPr>
          <w:t>типового устава</w:t>
        </w:r>
      </w:hyperlink>
      <w:r>
        <w:rPr>
          <w:rStyle w:val="s0"/>
        </w:rPr>
        <w:t>, содержание которого определяется Правительством Республи</w:t>
      </w:r>
      <w:r>
        <w:rPr>
          <w:rStyle w:val="s0"/>
        </w:rPr>
        <w:t>ки Казахстан.</w:t>
      </w:r>
    </w:p>
    <w:p w:rsidR="00000000" w:rsidRDefault="00D42B0F">
      <w:pPr>
        <w:ind w:firstLine="400"/>
        <w:jc w:val="both"/>
      </w:pPr>
      <w:r>
        <w:rPr>
          <w:rStyle w:val="s0"/>
        </w:rPr>
        <w:t>В случае если учредители юридического лица приняли решение осуществлять свою деятельность на основе типового устава, то представление устава в процессе государственной регистрации юридического лица не требуется.</w:t>
      </w:r>
    </w:p>
    <w:p w:rsidR="00000000" w:rsidRDefault="00D42B0F">
      <w:pPr>
        <w:ind w:firstLine="400"/>
        <w:jc w:val="both"/>
      </w:pPr>
      <w:r>
        <w:rPr>
          <w:rStyle w:val="s0"/>
        </w:rPr>
        <w:t>При этом в регистрирующий орга</w:t>
      </w:r>
      <w:r>
        <w:rPr>
          <w:rStyle w:val="s0"/>
        </w:rPr>
        <w:t xml:space="preserve">н представляются три экземпляра заявления по </w:t>
      </w:r>
      <w:hyperlink r:id="rId158" w:anchor="sub_id=2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Министерством юстиции Республики Казахстан, удостоверенные в нотариальном порядке в случаях, предусмотренных за</w:t>
      </w:r>
      <w:r>
        <w:rPr>
          <w:rStyle w:val="s0"/>
        </w:rPr>
        <w:t>конодательными актами Республики Казахстан.</w:t>
      </w:r>
    </w:p>
    <w:p w:rsidR="00000000" w:rsidRDefault="00D42B0F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D42B0F">
      <w:pPr>
        <w:jc w:val="both"/>
      </w:pPr>
      <w:r>
        <w:rPr>
          <w:rStyle w:val="s3"/>
        </w:rPr>
        <w:t xml:space="preserve">В статью 8 внесены изменения в соответствии с Законами РК от 05.01.2001 г. </w:t>
      </w:r>
      <w:hyperlink r:id="rId15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135-II</w:t>
        </w:r>
      </w:hyperlink>
      <w:r>
        <w:rPr>
          <w:rStyle w:val="s3"/>
        </w:rPr>
        <w:t xml:space="preserve"> (</w:t>
      </w:r>
      <w:hyperlink r:id="rId16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29.10.02 г. </w:t>
      </w:r>
      <w:hyperlink r:id="rId16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348-II</w:t>
        </w:r>
      </w:hyperlink>
      <w:r>
        <w:rPr>
          <w:rStyle w:val="s3"/>
        </w:rPr>
        <w:t xml:space="preserve"> (</w:t>
      </w:r>
      <w:hyperlink r:id="rId16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18.03.04 г. </w:t>
      </w:r>
      <w:hyperlink r:id="rId163" w:anchor="sub_id=10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537-II</w:t>
        </w:r>
      </w:hyperlink>
      <w:r>
        <w:rPr>
          <w:rStyle w:val="s3"/>
        </w:rPr>
        <w:t xml:space="preserve"> (</w:t>
      </w:r>
      <w:hyperlink r:id="rId16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65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16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24.12.12 г. </w:t>
      </w:r>
      <w:hyperlink r:id="rId167" w:anchor="sub_id=1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60-V</w:t>
        </w:r>
      </w:hyperlink>
      <w:r>
        <w:rPr>
          <w:rStyle w:val="s3"/>
        </w:rPr>
        <w:t xml:space="preserve"> (</w:t>
      </w:r>
      <w:hyperlink r:id="rId16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 xml:space="preserve">Статья 8. Содержание учредительных документов </w:t>
      </w:r>
    </w:p>
    <w:p w:rsidR="00000000" w:rsidRDefault="00D42B0F">
      <w:pPr>
        <w:ind w:firstLine="400"/>
        <w:jc w:val="both"/>
      </w:pPr>
      <w:r>
        <w:t xml:space="preserve">Учредительные документы юридического лица должны содержать </w:t>
      </w:r>
      <w:hyperlink r:id="rId169" w:anchor="sub_id=410300" w:history="1">
        <w:r>
          <w:rPr>
            <w:rStyle w:val="a3"/>
          </w:rPr>
          <w:t>данные, предусмотренные законодательством</w:t>
        </w:r>
      </w:hyperlink>
      <w:r>
        <w:t xml:space="preserve"> Республики Казахстан, в зависимости от организационно-правовой формы юридического лица. </w:t>
      </w:r>
    </w:p>
    <w:p w:rsidR="00000000" w:rsidRDefault="00D42B0F">
      <w:pPr>
        <w:ind w:firstLine="400"/>
        <w:jc w:val="both"/>
      </w:pPr>
      <w:r>
        <w:rPr>
          <w:rStyle w:val="s0"/>
        </w:rPr>
        <w:t>Положение о филиале (представительстве) до</w:t>
      </w:r>
      <w:r>
        <w:rPr>
          <w:rStyle w:val="s0"/>
        </w:rPr>
        <w:t>лжно содержать наименование, место нахождения (адреса всех помещений филиала банка, расположенных в пределах одной области, города республиканского значения, столицы), предмет деятельности, порядок управления и компетенцию руководителя филиала (представите</w:t>
      </w:r>
      <w:r>
        <w:rPr>
          <w:rStyle w:val="s0"/>
        </w:rPr>
        <w:t>льства), также наименование, место нахождения, предмет деятельности, данные о государственной регистрации юридического лица, создающего филиал (представительство).</w:t>
      </w:r>
    </w:p>
    <w:p w:rsidR="00000000" w:rsidRDefault="00D42B0F">
      <w:pPr>
        <w:ind w:firstLine="400"/>
        <w:jc w:val="both"/>
      </w:pPr>
      <w:r>
        <w:rPr>
          <w:rStyle w:val="s0"/>
        </w:rPr>
        <w:t> </w:t>
      </w:r>
    </w:p>
    <w:p w:rsidR="00000000" w:rsidRDefault="00D42B0F">
      <w:pPr>
        <w:jc w:val="both"/>
      </w:pPr>
      <w:bookmarkStart w:id="4" w:name="SUB90000"/>
      <w:bookmarkEnd w:id="4"/>
      <w:r>
        <w:rPr>
          <w:rStyle w:val="s3"/>
        </w:rPr>
        <w:t xml:space="preserve">Статья 9 изложена в редакции </w:t>
      </w:r>
      <w:hyperlink r:id="rId17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23.03.00 г. № 39-II (</w:t>
      </w:r>
      <w:hyperlink r:id="rId17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18.03.04 г. </w:t>
      </w:r>
      <w:hyperlink r:id="rId172" w:anchor="sub_id=1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537-II</w:t>
        </w:r>
      </w:hyperlink>
      <w:r>
        <w:rPr>
          <w:rStyle w:val="s3"/>
        </w:rPr>
        <w:t xml:space="preserve"> (</w:t>
      </w:r>
      <w:hyperlink r:id="rId17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74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67-III</w:t>
        </w:r>
      </w:hyperlink>
      <w:r>
        <w:rPr>
          <w:rStyle w:val="s3"/>
        </w:rPr>
        <w:t xml:space="preserve"> (</w:t>
      </w:r>
      <w:hyperlink r:id="rId17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05.06.06 г. </w:t>
      </w:r>
      <w:hyperlink r:id="rId176" w:anchor="sub_id=5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146-III</w:t>
        </w:r>
      </w:hyperlink>
      <w:r>
        <w:rPr>
          <w:rStyle w:val="s3"/>
        </w:rPr>
        <w:t xml:space="preserve"> (</w:t>
      </w:r>
      <w:hyperlink r:id="rId17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17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54-IV</w:t>
        </w:r>
      </w:hyperlink>
      <w:r>
        <w:rPr>
          <w:rStyle w:val="s3"/>
        </w:rPr>
        <w:t xml:space="preserve"> (</w:t>
      </w:r>
      <w:hyperlink r:id="rId17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10.12.08 г. </w:t>
      </w:r>
      <w:hyperlink r:id="rId180" w:anchor="sub_id=1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18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</w:t>
      </w:r>
      <w:r>
        <w:rPr>
          <w:rStyle w:val="s3"/>
        </w:rPr>
        <w:t xml:space="preserve"> в редакции </w:t>
      </w:r>
      <w:hyperlink r:id="rId182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20.01.10 г. № 239-IV (</w:t>
      </w:r>
      <w:hyperlink r:id="rId18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1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8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9. Сроки государственной регистрации (перерегистрации) юридичес</w:t>
      </w:r>
      <w:r>
        <w:rPr>
          <w:rStyle w:val="s1"/>
        </w:rPr>
        <w:t xml:space="preserve">ких лиц, учетной регистрации (перерегистрации) филиалов (представительств) и выдачи документов </w:t>
      </w:r>
    </w:p>
    <w:p w:rsidR="00000000" w:rsidRDefault="00D42B0F">
      <w:pPr>
        <w:ind w:firstLine="400"/>
        <w:jc w:val="both"/>
      </w:pPr>
      <w:r>
        <w:rPr>
          <w:rStyle w:val="s0"/>
        </w:rPr>
        <w:t>Государственная регистрация (перерегистрация) юридических лиц, относящихся к субъектам частного предпринимательства, учетная регистрация (перерегистрация) их фи</w:t>
      </w:r>
      <w:r>
        <w:rPr>
          <w:rStyle w:val="s0"/>
        </w:rPr>
        <w:t>лиалов (представительств), а также государственная регистрация (перерегистрация) юридических лиц - участников регионального финансового центра города Алматы, за исключением акционерных обществ, их филиалов (представительств), осуществляющих деятельность на</w:t>
      </w:r>
      <w:r>
        <w:rPr>
          <w:rStyle w:val="s0"/>
        </w:rPr>
        <w:t xml:space="preserve"> основании устава, не являющегося типовым, должны быть произведены не позднее одного рабочего дня, следующего за днем подачи заявления с приложением необходимых документов.</w:t>
      </w:r>
    </w:p>
    <w:p w:rsidR="00000000" w:rsidRDefault="00D42B0F">
      <w:pPr>
        <w:ind w:firstLine="400"/>
        <w:jc w:val="both"/>
      </w:pPr>
      <w:r>
        <w:rPr>
          <w:rStyle w:val="s0"/>
        </w:rPr>
        <w:t>Государственная регистрация (перерегистрация), регистрация внесенных изменений и до</w:t>
      </w:r>
      <w:r>
        <w:rPr>
          <w:rStyle w:val="s0"/>
        </w:rPr>
        <w:t>полнений в учредительные документы юридических лиц, не относящихся к субъектам частного предпринимательства, а также акционерных обществ, осуществляющих деятельность на основании устава, не являющегося типовым, за исключением политических партий, учетная р</w:t>
      </w:r>
      <w:r>
        <w:rPr>
          <w:rStyle w:val="s0"/>
        </w:rPr>
        <w:t>егистрация (перерегистрация) их филиалов (представительств) должны быть произведены не позднее десяти рабочих дней, следующих за днем подачи заявления с приложением необходимых документов.</w:t>
      </w:r>
    </w:p>
    <w:p w:rsidR="00000000" w:rsidRDefault="00D42B0F">
      <w:pPr>
        <w:ind w:firstLine="400"/>
        <w:jc w:val="both"/>
      </w:pPr>
      <w:r>
        <w:rPr>
          <w:rStyle w:val="s0"/>
        </w:rPr>
        <w:t>Для юридических лиц, относящихся к субъектам частного предпринимательства, их филиалов (представительств), за исключением акционерных обществ, осуществляющих деятельность на основании устава, не являющегося типовым, их филиалов (представительств), выдача с</w:t>
      </w:r>
      <w:r>
        <w:rPr>
          <w:rStyle w:val="s0"/>
        </w:rPr>
        <w:t>правки о государственной регистрации (перерегистрации) юридического лица, справки об учетной регистрации (перерегистрации) филиала (представительства), возврат заявления о государственной регистрации (перерегистрации) юридического лица (в случае осуществле</w:t>
      </w:r>
      <w:r>
        <w:rPr>
          <w:rStyle w:val="s0"/>
        </w:rPr>
        <w:t>ния деятельности на основании типового устава) производятся на следующий рабочий день после подачи заявления с приложением необходимых документов.</w:t>
      </w:r>
    </w:p>
    <w:p w:rsidR="00000000" w:rsidRDefault="00D42B0F">
      <w:pPr>
        <w:ind w:firstLine="400"/>
        <w:jc w:val="both"/>
      </w:pPr>
      <w:r>
        <w:rPr>
          <w:rStyle w:val="s0"/>
        </w:rPr>
        <w:t>Для юридических лиц, не относящихся к субъектам частного предпринимательства, а также акционерных обществ, ос</w:t>
      </w:r>
      <w:r>
        <w:rPr>
          <w:rStyle w:val="s0"/>
        </w:rPr>
        <w:t>уществляющих деятельность на основании устава, не являющегося типовым, за исключением политических партий, их филиалов (представительств), выдача справки о государственной регистрации (перерегистрации) юридического лица, справки об учетной регистрации (пер</w:t>
      </w:r>
      <w:r>
        <w:rPr>
          <w:rStyle w:val="s0"/>
        </w:rPr>
        <w:t>ерегистрации) филиала (представительства), а также возврат устава (положения) производятся не позднее четырнадцати рабочих дней со дня подачи заявления с приложением необходимых документов.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Государственная регистрация (перерегистрация) политических партий </w:t>
      </w:r>
      <w:r>
        <w:rPr>
          <w:rStyle w:val="s0"/>
        </w:rPr>
        <w:t>и учетная регистрация (перерегистрация) их филиалов (представительств) должны быть произведены не позднее одного месяца со дня подачи заявления с приложением необходимых документов.</w:t>
      </w:r>
    </w:p>
    <w:p w:rsidR="00000000" w:rsidRDefault="00D42B0F">
      <w:pPr>
        <w:ind w:firstLine="400"/>
        <w:jc w:val="both"/>
      </w:pPr>
      <w:r>
        <w:rPr>
          <w:rStyle w:val="s0"/>
        </w:rPr>
        <w:t>В случаях представления неполного пакета документов, наличия в них недоста</w:t>
      </w:r>
      <w:r>
        <w:rPr>
          <w:rStyle w:val="s0"/>
        </w:rPr>
        <w:t>тков, необходимости получения по учредительным документам заключения эксперта (специалиста), а также по иным основаниям, предусмотренным законодательными актами Республики Казахстан, срок государственной (учетной) регистрации (перерегистрации), регистрации</w:t>
      </w:r>
      <w:r>
        <w:rPr>
          <w:rStyle w:val="s0"/>
        </w:rPr>
        <w:t xml:space="preserve"> прекращения деятельности юридических лиц, снятия с учетной регистрации филиалов (представительств), регистрации внесенных изменений и дополнений в учредительные документы юридического лица, не относящегося к субъекту частного предпринимательства, а также </w:t>
      </w:r>
      <w:r>
        <w:rPr>
          <w:rStyle w:val="s0"/>
        </w:rPr>
        <w:t>акционерного общества, положения об их филиалах (представительствах) прерывается до устранения выявленных недостатков или получения соответствующего заключения (экспертизы).</w:t>
      </w:r>
    </w:p>
    <w:p w:rsidR="00000000" w:rsidRDefault="00D42B0F">
      <w:pPr>
        <w:ind w:firstLine="400"/>
        <w:jc w:val="both"/>
      </w:pPr>
      <w:r>
        <w:t> </w:t>
      </w:r>
    </w:p>
    <w:p w:rsidR="00000000" w:rsidRDefault="00D42B0F">
      <w:pPr>
        <w:jc w:val="both"/>
      </w:pPr>
      <w:r>
        <w:rPr>
          <w:rStyle w:val="s3"/>
        </w:rPr>
        <w:t xml:space="preserve">Статья 10 изложена в редакции </w:t>
      </w:r>
      <w:hyperlink r:id="rId186" w:anchor="sub_id=10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24.12.01 г. № 276-II (</w:t>
      </w:r>
      <w:hyperlink r:id="rId18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" w:anchor="sub_id=10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18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0" w:anchor="sub_id=1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9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10. Уплата регистрационного сбора</w:t>
      </w:r>
    </w:p>
    <w:p w:rsidR="00000000" w:rsidRDefault="00D42B0F">
      <w:pPr>
        <w:ind w:firstLine="400"/>
        <w:jc w:val="both"/>
      </w:pPr>
      <w:r>
        <w:rPr>
          <w:rStyle w:val="s0"/>
        </w:rPr>
        <w:t>При государственной регистрации (перерегистрации), государственной регис</w:t>
      </w:r>
      <w:r>
        <w:rPr>
          <w:rStyle w:val="s0"/>
        </w:rPr>
        <w:t xml:space="preserve">трации прекращения деятельности юридических лиц, учетной регистрации (перерегистрации), снятии с учетной регистрации их филиалов (представительств) взимается регистрационный сбор в порядке, определяемом </w:t>
      </w:r>
      <w:hyperlink r:id="rId192" w:anchor="sub_id=453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(далее - Налоговый кодекс).</w:t>
      </w:r>
    </w:p>
    <w:p w:rsidR="00000000" w:rsidRDefault="00D42B0F">
      <w:pPr>
        <w:ind w:firstLine="400"/>
        <w:jc w:val="both"/>
      </w:pPr>
      <w:r>
        <w:rPr>
          <w:rStyle w:val="s0"/>
        </w:rPr>
        <w:t> </w:t>
      </w:r>
    </w:p>
    <w:p w:rsidR="00000000" w:rsidRDefault="00D42B0F">
      <w:pPr>
        <w:jc w:val="both"/>
      </w:pPr>
      <w:r>
        <w:rPr>
          <w:rStyle w:val="s3"/>
        </w:rPr>
        <w:t xml:space="preserve">Статья 11 изложена в редакции </w:t>
      </w:r>
      <w:hyperlink r:id="rId19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5.01.01 г. № 135-II (</w:t>
      </w:r>
      <w:hyperlink r:id="rId19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95" w:anchor="sub_id=10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24.12.01 г. № 276-II (</w:t>
      </w:r>
      <w:hyperlink r:id="rId19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19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0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20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0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0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54-IV</w:t>
        </w:r>
      </w:hyperlink>
      <w:r>
        <w:rPr>
          <w:rStyle w:val="s3"/>
        </w:rPr>
        <w:t xml:space="preserve"> (</w:t>
      </w:r>
      <w:hyperlink r:id="rId20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от 11.10.11 г. </w:t>
      </w:r>
      <w:hyperlink r:id="rId205" w:anchor="sub_id=11" w:history="1">
        <w:r>
          <w:rPr>
            <w:rStyle w:val="a3"/>
            <w:i/>
            <w:iCs/>
            <w:bdr w:val="none" w:sz="0" w:space="0" w:color="auto" w:frame="1"/>
          </w:rPr>
          <w:t>№ 484-IV</w:t>
        </w:r>
      </w:hyperlink>
      <w:r>
        <w:rPr>
          <w:rStyle w:val="s3"/>
        </w:rPr>
        <w:t xml:space="preserve"> (</w:t>
      </w:r>
      <w:hyperlink r:id="rId20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7" w:anchor="sub_id=1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0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9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1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11. Отказ в государственной (учет</w:t>
      </w:r>
      <w:r>
        <w:rPr>
          <w:rStyle w:val="s1"/>
        </w:rPr>
        <w:t>ной) регистрации и перерегистрации юридических лиц, филиалов (представительств)</w:t>
      </w:r>
    </w:p>
    <w:p w:rsidR="00000000" w:rsidRDefault="00D42B0F">
      <w:pPr>
        <w:ind w:firstLine="400"/>
        <w:jc w:val="both"/>
      </w:pPr>
      <w:r>
        <w:rPr>
          <w:rStyle w:val="s0"/>
        </w:rPr>
        <w:t>Отказ в государственной регистрации (перерегистрации) юридических лиц осуществляется в случаях:</w:t>
      </w:r>
    </w:p>
    <w:p w:rsidR="00000000" w:rsidRDefault="00D42B0F">
      <w:pPr>
        <w:ind w:firstLine="400"/>
        <w:jc w:val="both"/>
      </w:pPr>
      <w:r>
        <w:rPr>
          <w:rStyle w:val="s0"/>
        </w:rPr>
        <w:t>1) нарушения порядка создания, перерегистрации и реорганизации юридического лица</w:t>
      </w:r>
      <w:r>
        <w:rPr>
          <w:rStyle w:val="s0"/>
        </w:rPr>
        <w:t>, установленного законодательными актами Республики Казахстан, несоответствия учредительных документов закону Республики Казахстан;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>2) непредставления передаточного акта или разделительного баланса либо отсутствия в них положений о правопреемстве реорганиз</w:t>
      </w:r>
      <w:r>
        <w:rPr>
          <w:rStyle w:val="s0"/>
        </w:rPr>
        <w:t>ованного юридического лица;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3) если юридическое лицо или единственный учредитель (участник) юридического лица является </w:t>
      </w:r>
      <w:hyperlink r:id="rId211" w:anchor="sub_id=5790000" w:history="1">
        <w:r>
          <w:rPr>
            <w:rStyle w:val="a3"/>
          </w:rPr>
          <w:t>бездействующим юридическим лицом</w:t>
        </w:r>
      </w:hyperlink>
      <w:r>
        <w:rPr>
          <w:rStyle w:val="s0"/>
        </w:rPr>
        <w:t>;</w:t>
      </w:r>
    </w:p>
    <w:p w:rsidR="00000000" w:rsidRDefault="00D42B0F">
      <w:pPr>
        <w:ind w:firstLine="400"/>
        <w:jc w:val="both"/>
      </w:pPr>
      <w:r>
        <w:rPr>
          <w:rStyle w:val="s0"/>
        </w:rPr>
        <w:t>4) если физическое</w:t>
      </w:r>
      <w:r>
        <w:rPr>
          <w:rStyle w:val="s0"/>
        </w:rPr>
        <w:t xml:space="preserve"> лицо, являющееся учредителем (участником) и (или) руководителем юридического лица, является единственным учредителем (участником) и (или) руководителем бездействующих юридических лиц и (или) признано недееспособным или ограниченно дееспособным, и (или) пр</w:t>
      </w:r>
      <w:r>
        <w:rPr>
          <w:rStyle w:val="s0"/>
        </w:rPr>
        <w:t xml:space="preserve">изнано безвестно отсутствующим, и (или) объявлено умершим, и (или) имеет непогашенную или неснятую судимость за преступления по </w:t>
      </w:r>
      <w:hyperlink r:id="rId212" w:anchor="sub_id=1920000" w:history="1">
        <w:r>
          <w:rPr>
            <w:rStyle w:val="a3"/>
          </w:rPr>
          <w:t>статьям 192</w:t>
        </w:r>
      </w:hyperlink>
      <w:r>
        <w:rPr>
          <w:rStyle w:val="s0"/>
        </w:rPr>
        <w:t xml:space="preserve">, </w:t>
      </w:r>
      <w:hyperlink r:id="rId213" w:anchor="sub_id=2160000" w:history="1">
        <w:r>
          <w:rPr>
            <w:rStyle w:val="a3"/>
          </w:rPr>
          <w:t>216</w:t>
        </w:r>
      </w:hyperlink>
      <w:r>
        <w:rPr>
          <w:rStyle w:val="s0"/>
        </w:rPr>
        <w:t xml:space="preserve"> и </w:t>
      </w:r>
      <w:hyperlink r:id="rId214" w:anchor="sub_id=2170000" w:history="1">
        <w:r>
          <w:rPr>
            <w:rStyle w:val="a3"/>
          </w:rPr>
          <w:t>217</w:t>
        </w:r>
      </w:hyperlink>
      <w:r>
        <w:rPr>
          <w:rStyle w:val="s0"/>
        </w:rPr>
        <w:t xml:space="preserve"> Уголовного кодекса Республики Казахстан, а также в случае, если учредитель (физическое лицо и (или) юридическ</w:t>
      </w:r>
      <w:r>
        <w:rPr>
          <w:rStyle w:val="s0"/>
        </w:rPr>
        <w:t>ое лицо), руководитель юридического лица, учредитель и (или) руководитель юридического лица, создавший юридическое лицо, являются должниками по исполнительному документу, за исключением лица, являющегося должником по исполнительному производству о взыскани</w:t>
      </w:r>
      <w:r>
        <w:rPr>
          <w:rStyle w:val="s0"/>
        </w:rPr>
        <w:t>и периодических платежей и не имеющего задолженность по исполнительному производству о периодических взысканиях более трех месяцев;</w:t>
      </w:r>
    </w:p>
    <w:p w:rsidR="00000000" w:rsidRDefault="00D42B0F">
      <w:pPr>
        <w:ind w:firstLine="400"/>
        <w:jc w:val="both"/>
      </w:pPr>
      <w:r>
        <w:rPr>
          <w:rStyle w:val="s0"/>
        </w:rPr>
        <w:t>5) представления утерянных и (или) недействительных документов, удостоверяющих личность;</w:t>
      </w:r>
    </w:p>
    <w:p w:rsidR="00000000" w:rsidRDefault="00D42B0F">
      <w:pPr>
        <w:ind w:firstLine="400"/>
        <w:jc w:val="both"/>
      </w:pPr>
      <w:r>
        <w:rPr>
          <w:rStyle w:val="s0"/>
        </w:rPr>
        <w:t>6) наличия судебных актов и постано</w:t>
      </w:r>
      <w:r>
        <w:rPr>
          <w:rStyle w:val="s0"/>
        </w:rPr>
        <w:t>влений (запретов, арестов) судебных исполнителей и правоохранительных органов.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Дополнительные основания отказа в государственной регистрации и перерегистрации религиозного объединения устанавливаются в </w:t>
      </w:r>
      <w:hyperlink r:id="rId215" w:anchor="sub_id=170000" w:history="1">
        <w:r>
          <w:rPr>
            <w:rStyle w:val="a3"/>
          </w:rPr>
          <w:t>Законе</w:t>
        </w:r>
      </w:hyperlink>
      <w:r>
        <w:rPr>
          <w:rStyle w:val="s0"/>
        </w:rPr>
        <w:t xml:space="preserve"> Республики Казахстан «О религиозной деятельности и религиозных объединениях».</w:t>
      </w:r>
    </w:p>
    <w:p w:rsidR="00000000" w:rsidRDefault="00D42B0F">
      <w:pPr>
        <w:ind w:firstLine="400"/>
        <w:jc w:val="both"/>
      </w:pPr>
      <w:r>
        <w:rPr>
          <w:rStyle w:val="s0"/>
        </w:rPr>
        <w:t>Отказ в учетной регистрации и перерегистрации филиала (представительства) осуществляется в случаях нарушения установленного законодательными актами Республики Казахстан порядка создания филиала (представительства), несоответствия представленных для учетной</w:t>
      </w:r>
      <w:r>
        <w:rPr>
          <w:rStyle w:val="s0"/>
        </w:rPr>
        <w:t xml:space="preserve"> регистрации документов законам Республики Казахстан.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В случае отказа в государственной регистрации или перерегистрации юридического лица, учетной регистрации или перерегистрации филиала (представительства) регистрирующий орган в сроки, предусмотренные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настоящего Закона, в письменном виде выдает ему мотивированный отказ, содержащий ссылку на несоответствие представленных документов требованиям законодательного акта Республики Казахстан.</w:t>
      </w:r>
    </w:p>
    <w:p w:rsidR="00000000" w:rsidRDefault="00D42B0F">
      <w:pPr>
        <w:ind w:firstLine="400"/>
        <w:jc w:val="both"/>
      </w:pPr>
      <w:r>
        <w:rPr>
          <w:rStyle w:val="s0"/>
        </w:rPr>
        <w:t>Возврат уплаченного регистрац</w:t>
      </w:r>
      <w:r>
        <w:rPr>
          <w:rStyle w:val="s0"/>
        </w:rPr>
        <w:t xml:space="preserve">ионного сбора за государственную (учетную) регистрацию или перерегистрацию юридических лиц, их филиалов (представительств) производится в случаях, предусмотренных </w:t>
      </w:r>
      <w:hyperlink r:id="rId216" w:anchor="sub_id=4580200" w:history="1">
        <w:r>
          <w:rPr>
            <w:rStyle w:val="a3"/>
          </w:rPr>
          <w:t>Налоговы</w:t>
        </w:r>
        <w:r>
          <w:rPr>
            <w:rStyle w:val="a3"/>
          </w:rPr>
          <w:t>м кодексом</w:t>
        </w:r>
      </w:hyperlink>
      <w:r>
        <w:rPr>
          <w:rStyle w:val="s0"/>
        </w:rPr>
        <w:t>.</w:t>
      </w:r>
    </w:p>
    <w:p w:rsidR="00000000" w:rsidRDefault="00D42B0F">
      <w:pPr>
        <w:ind w:firstLine="400"/>
        <w:jc w:val="both"/>
      </w:pPr>
      <w:r>
        <w:rPr>
          <w:rStyle w:val="s0"/>
        </w:rPr>
        <w:t>Основания отказа в государственной регистрации (перерегистрации), предусмотренные настоящей статьей, не распространяются на юридические лица, относящиеся к субъектам малого предпринимательства.</w:t>
      </w:r>
    </w:p>
    <w:p w:rsidR="00000000" w:rsidRDefault="00D42B0F">
      <w:pPr>
        <w:ind w:firstLine="400"/>
        <w:jc w:val="both"/>
      </w:pPr>
      <w:r>
        <w:rPr>
          <w:rStyle w:val="s0"/>
        </w:rPr>
        <w:t> </w:t>
      </w:r>
    </w:p>
    <w:p w:rsidR="00000000" w:rsidRDefault="00D42B0F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21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05.01.01 г. № 135-II (</w:t>
      </w:r>
      <w:hyperlink r:id="rId21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22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0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222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239-IV (</w:t>
      </w:r>
      <w:hyperlink r:id="rId22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5" w:anchor="sub_id=1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24.12.12 г. № 60-V (</w:t>
      </w:r>
      <w:hyperlink r:id="rId22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12. Документ, подтверждающий государственную (учетную) регистрацию (перерегистрацию) юридического лица, филиала (представительств</w:t>
      </w:r>
      <w:r>
        <w:rPr>
          <w:rStyle w:val="s1"/>
        </w:rPr>
        <w:t>а)</w:t>
      </w:r>
    </w:p>
    <w:p w:rsidR="00000000" w:rsidRDefault="00D42B0F">
      <w:pPr>
        <w:ind w:firstLine="400"/>
        <w:jc w:val="both"/>
      </w:pPr>
      <w:r>
        <w:rPr>
          <w:rStyle w:val="s0"/>
        </w:rPr>
        <w:t>Документом, подтверждающим государственную регистрацию (перерегистрацию) юридического лица, учетную регистрацию (перерегистрацию) филиала (представительства), является справка, выдаваемая регистрирующим органом по форме, установленной Правительством Рес</w:t>
      </w:r>
      <w:r>
        <w:rPr>
          <w:rStyle w:val="s0"/>
        </w:rPr>
        <w:t>публики Казахстан.</w:t>
      </w:r>
    </w:p>
    <w:p w:rsidR="00000000" w:rsidRDefault="00D42B0F">
      <w:pPr>
        <w:ind w:firstLine="400"/>
        <w:jc w:val="both"/>
      </w:pPr>
      <w:r>
        <w:rPr>
          <w:rStyle w:val="s0"/>
        </w:rPr>
        <w:t>Справка о государственной регистрации (перерегистрации) юридического лица содержит в себе сведения о дате ее выдачи, регистрирующем органе, бизнес-идентификационном номере, дате государственной регистрации (перерегистрации), наименовании</w:t>
      </w:r>
      <w:r>
        <w:rPr>
          <w:rStyle w:val="s0"/>
        </w:rPr>
        <w:t xml:space="preserve"> и месте нахождения юридического лица.</w:t>
      </w:r>
    </w:p>
    <w:p w:rsidR="00000000" w:rsidRDefault="00D42B0F">
      <w:pPr>
        <w:ind w:firstLine="400"/>
        <w:jc w:val="both"/>
      </w:pPr>
      <w:r>
        <w:rPr>
          <w:rStyle w:val="s0"/>
        </w:rPr>
        <w:t>Справка об учетной регистрации (перерегистрации) филиала (представительства) содержит в себе сведения о дате ее выдачи, регистрирующем органе, бизнес-идентификационном номере, дате учетной регистрации (перерегистрации</w:t>
      </w:r>
      <w:r>
        <w:rPr>
          <w:rStyle w:val="s0"/>
        </w:rPr>
        <w:t>), наименовании и месте нахождения филиала (представительства), наименовании юридического лица, создавшего филиал (представительство).</w:t>
      </w:r>
    </w:p>
    <w:p w:rsidR="00000000" w:rsidRDefault="00D42B0F">
      <w:pPr>
        <w:ind w:firstLine="400"/>
        <w:jc w:val="both"/>
      </w:pPr>
      <w:r>
        <w:rPr>
          <w:rStyle w:val="s0"/>
        </w:rPr>
        <w:t>Открытие счета в банке возможно только при представлении справки о государственной регистрации (перерегистрации) юридичес</w:t>
      </w:r>
      <w:r>
        <w:rPr>
          <w:rStyle w:val="s0"/>
        </w:rPr>
        <w:t>кого лица или об учетной регистрации (перерегистрации) филиала (представительства).</w:t>
      </w:r>
    </w:p>
    <w:p w:rsidR="00000000" w:rsidRDefault="00D42B0F">
      <w:pPr>
        <w:ind w:firstLine="400"/>
        <w:jc w:val="both"/>
      </w:pPr>
      <w:r>
        <w:rPr>
          <w:rStyle w:val="s0"/>
        </w:rPr>
        <w:t>Наличие документа, подтверждающего государственную регистрацию (перерегистрацию) юридического лица, не является основанием для начала деятельности, требующей получения лице</w:t>
      </w:r>
      <w:r>
        <w:rPr>
          <w:rStyle w:val="s0"/>
        </w:rPr>
        <w:t xml:space="preserve">нзии в соответствии с </w:t>
      </w:r>
      <w:hyperlink r:id="rId22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. Правоспособность юридического лица в сфере лицензируемой деятельности возникает с момента получения соответствующей лицензии и прекращается с момента прекращения действия лицензии или признания недействительной в порядке, установленном </w:t>
      </w:r>
      <w:hyperlink r:id="rId228" w:anchor="sub_id=48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 </w:t>
      </w:r>
    </w:p>
    <w:p w:rsidR="00000000" w:rsidRDefault="00D42B0F">
      <w:pPr>
        <w:jc w:val="both"/>
      </w:pPr>
      <w:r>
        <w:rPr>
          <w:rStyle w:val="s3"/>
        </w:rPr>
        <w:t xml:space="preserve">Статья 13 изложена в редакции </w:t>
      </w:r>
      <w:hyperlink r:id="rId229" w:anchor="sub_id=10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18.03.04 г. № 537</w:t>
      </w:r>
      <w:r>
        <w:rPr>
          <w:rStyle w:val="s3"/>
        </w:rPr>
        <w:t>-II (</w:t>
      </w:r>
      <w:hyperlink r:id="rId23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1" w:anchor="sub_id=5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</w:t>
      </w:r>
      <w:r>
        <w:rPr>
          <w:rStyle w:val="s3"/>
        </w:rPr>
        <w:t>I (</w:t>
      </w:r>
      <w:hyperlink r:id="rId23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firstLine="4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 xml:space="preserve">Исключена в соответствии с </w:t>
      </w:r>
      <w:hyperlink r:id="rId233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19.03.10 г. № 258-I</w:t>
      </w:r>
      <w:r>
        <w:rPr>
          <w:rStyle w:val="s0"/>
        </w:rPr>
        <w:t>V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23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jc w:val="both"/>
      </w:pPr>
      <w:r>
        <w:rPr>
          <w:rStyle w:val="s3"/>
        </w:rPr>
        <w:t xml:space="preserve"> См.: </w:t>
      </w:r>
      <w:hyperlink r:id="rId2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статистике от 17 мая 2010 года № 11-03-14</w:t>
      </w:r>
      <w:r>
        <w:rPr>
          <w:rStyle w:val="s3"/>
        </w:rPr>
        <w:t>/866-и «Выдача статистической карточки регистрирующимся субъектам с 16 апреля текущего года не производится»</w:t>
      </w:r>
    </w:p>
    <w:p w:rsidR="00000000" w:rsidRDefault="00D42B0F">
      <w:pPr>
        <w:ind w:firstLine="400"/>
        <w:jc w:val="both"/>
      </w:pPr>
      <w:r>
        <w:rPr>
          <w:rStyle w:val="s0"/>
        </w:rPr>
        <w:t> </w:t>
      </w:r>
    </w:p>
    <w:p w:rsidR="00000000" w:rsidRDefault="00D42B0F">
      <w:pPr>
        <w:jc w:val="both"/>
      </w:pPr>
      <w:r>
        <w:rPr>
          <w:rStyle w:val="s3"/>
        </w:rPr>
        <w:t xml:space="preserve">В статью 14 внесены изменения и дополнения в соответствии с Законами РК от 16.07.99 г. </w:t>
      </w:r>
      <w:hyperlink r:id="rId236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23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23.03.00 г. </w:t>
      </w:r>
      <w:hyperlink r:id="rId2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40-II</w:t>
        </w:r>
      </w:hyperlink>
      <w:r>
        <w:rPr>
          <w:rStyle w:val="s3"/>
        </w:rPr>
        <w:t xml:space="preserve"> (</w:t>
      </w:r>
      <w:hyperlink r:id="rId23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05.01.01 г. </w:t>
      </w:r>
      <w:hyperlink r:id="rId24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135-II</w:t>
        </w:r>
      </w:hyperlink>
      <w:r>
        <w:rPr>
          <w:rStyle w:val="s3"/>
        </w:rPr>
        <w:t xml:space="preserve"> (</w:t>
      </w:r>
      <w:hyperlink r:id="rId24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24.12.01 г. </w:t>
      </w:r>
      <w:hyperlink r:id="rId242" w:anchor="sub_id=10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276-II</w:t>
        </w:r>
      </w:hyperlink>
      <w:r>
        <w:rPr>
          <w:rStyle w:val="s3"/>
        </w:rPr>
        <w:t xml:space="preserve"> (</w:t>
      </w:r>
      <w:hyperlink r:id="rId24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29.10.02 г. </w:t>
      </w:r>
      <w:hyperlink r:id="rId244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348-II</w:t>
        </w:r>
      </w:hyperlink>
      <w:r>
        <w:rPr>
          <w:rStyle w:val="s3"/>
        </w:rPr>
        <w:t xml:space="preserve"> (</w:t>
      </w:r>
      <w:hyperlink r:id="rId24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246" w:anchor="sub_id=1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 (</w:t>
      </w:r>
      <w:hyperlink r:id="rId24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18.03.04 г. </w:t>
      </w:r>
      <w:hyperlink r:id="rId248" w:anchor="sub_id=10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537-II</w:t>
        </w:r>
      </w:hyperlink>
      <w:r>
        <w:rPr>
          <w:rStyle w:val="s3"/>
        </w:rPr>
        <w:t xml:space="preserve"> (</w:t>
      </w:r>
      <w:hyperlink r:id="rId24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5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25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52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25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254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25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04.07.08 г. </w:t>
      </w:r>
      <w:hyperlink r:id="rId25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54-IV</w:t>
        </w:r>
      </w:hyperlink>
      <w:r>
        <w:rPr>
          <w:rStyle w:val="s3"/>
        </w:rPr>
        <w:t xml:space="preserve"> (</w:t>
      </w:r>
      <w:hyperlink r:id="rId25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258" w:anchor="sub_id=11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25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25.12.08 г. </w:t>
      </w:r>
      <w:hyperlink r:id="rId260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113-IV</w:t>
        </w:r>
      </w:hyperlink>
      <w:r>
        <w:rPr>
          <w:rStyle w:val="s3"/>
        </w:rPr>
        <w:t xml:space="preserve"> (введен в действие с 1 января 2009 г.) (</w:t>
      </w:r>
      <w:hyperlink r:id="rId26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29.12.08 г. </w:t>
      </w:r>
      <w:hyperlink r:id="rId26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6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7" w:anchor="sub_id=1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6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9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27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14. Государственная перерегистрация юридического лица, учетная перерегистрация филиала (представительства)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В случаях, предусмотренных </w:t>
      </w:r>
      <w:hyperlink r:id="rId271" w:anchor="sub_id=420600" w:history="1">
        <w:r>
          <w:rPr>
            <w:rStyle w:val="a3"/>
          </w:rPr>
          <w:t>законодательными</w:t>
        </w:r>
      </w:hyperlink>
      <w:r>
        <w:rPr>
          <w:rStyle w:val="s0"/>
        </w:rPr>
        <w:t xml:space="preserve"> актами Республики Казахстан, юридическое лицо, филиал (представительство) подлежат государственной (учетной) перерегистрации.</w:t>
      </w:r>
    </w:p>
    <w:p w:rsidR="00000000" w:rsidRDefault="00D42B0F">
      <w:pPr>
        <w:ind w:firstLine="400"/>
        <w:jc w:val="both"/>
      </w:pPr>
      <w:r>
        <w:rPr>
          <w:rStyle w:val="s0"/>
        </w:rPr>
        <w:t>При этом в регистрирующий орган представляются: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1) </w:t>
      </w:r>
      <w:hyperlink r:id="rId272" w:anchor="sub_id=12" w:history="1">
        <w:r>
          <w:rPr>
            <w:rStyle w:val="a3"/>
          </w:rPr>
          <w:t>заявление по форме</w:t>
        </w:r>
      </w:hyperlink>
      <w:r>
        <w:rPr>
          <w:rStyle w:val="s0"/>
        </w:rPr>
        <w:t>, установленной Министерством юстиции Республики Казахстан;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>2) решение либо выписка из решения уполномоченного органа юридического лица о государственной (</w:t>
      </w:r>
      <w:r>
        <w:rPr>
          <w:rStyle w:val="s0"/>
        </w:rPr>
        <w:t>учетной) перерегистрации, предусматривающие внесение изменений и дополнений в учредительные документы юридического лица, положение о филиале (представительстве), скрепленные печатью юридического лица;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3) три экземпляра учредительных документов (положений) </w:t>
      </w:r>
      <w:r>
        <w:rPr>
          <w:rStyle w:val="s0"/>
        </w:rPr>
        <w:t>с внесенными изменениями и дополнениями для юридического лица, не относящегося к субъекту частного предпринимательства, а также акционерного общества, их филиалов (представительств);</w:t>
      </w:r>
    </w:p>
    <w:p w:rsidR="00000000" w:rsidRDefault="00D42B0F">
      <w:pPr>
        <w:ind w:firstLine="400"/>
        <w:jc w:val="both"/>
      </w:pPr>
      <w:r>
        <w:rPr>
          <w:rStyle w:val="s0"/>
        </w:rPr>
        <w:t>4) подлинники прежних учредительных документов юридического лица, не отно</w:t>
      </w:r>
      <w:r>
        <w:rPr>
          <w:rStyle w:val="s0"/>
        </w:rPr>
        <w:t>сящегося к субъекту частного предпринимательства, а также акционерного общества, положений об их филиалах (представительствах);</w:t>
      </w:r>
    </w:p>
    <w:p w:rsidR="00000000" w:rsidRDefault="00D42B0F">
      <w:pPr>
        <w:ind w:firstLine="400"/>
        <w:jc w:val="both"/>
      </w:pPr>
      <w:r>
        <w:rPr>
          <w:rStyle w:val="s0"/>
        </w:rPr>
        <w:t>5) квитанция или иной документ, подтверждающие уплату в бюджет регистрационного сбора за государственную перерегистрацию юридиче</w:t>
      </w:r>
      <w:r>
        <w:rPr>
          <w:rStyle w:val="s0"/>
        </w:rPr>
        <w:t>ского лица или учетную перерегистрацию филиала (представительства).</w:t>
      </w:r>
    </w:p>
    <w:p w:rsidR="00000000" w:rsidRDefault="00D42B0F">
      <w:pPr>
        <w:ind w:firstLine="400"/>
        <w:jc w:val="both"/>
      </w:pPr>
      <w:r>
        <w:rPr>
          <w:rStyle w:val="s0"/>
        </w:rPr>
        <w:t>Для государственной перерегистрации хозяйственных товариществ по основанию изменения состава участников, за исключением хозяйственных товариществ, в которых ведение реестра участников хозяйственного товарищества осуществляется профессиональным участником р</w:t>
      </w:r>
      <w:r>
        <w:rPr>
          <w:rStyle w:val="s0"/>
        </w:rPr>
        <w:t xml:space="preserve">ынка ценных бумаг, имеющим лицензию на осуществление деятельности по ведению системы реестров держателей ценных бумаг, представляется документ, подтверждающий отчуждение (уступку) права выбывающего участника хозяйственного товарищества на долю в имуществе </w:t>
      </w:r>
      <w:r>
        <w:rPr>
          <w:rStyle w:val="s0"/>
        </w:rPr>
        <w:t>(уставном капитале) товарищества или ее части в соответствии с законодательными актами Республики Казахстан и учредительными документами.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В случае когда стороной договора отчуждения (уступки) права выбывающего участника хозяйственного товарищества на долю </w:t>
      </w:r>
      <w:r>
        <w:rPr>
          <w:rStyle w:val="s0"/>
        </w:rPr>
        <w:t>в имуществе (уставном капитале) товарищества или ее части является физическое лицо, то подлинность подписи физического лица подлежит нотариальному засвидетельствованию.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Для государственной перерегистрации субъектов естественной монополии требуется </w:t>
      </w:r>
      <w:hyperlink r:id="rId273" w:anchor="sub_id=18010000" w:history="1">
        <w:r>
          <w:rPr>
            <w:rStyle w:val="a3"/>
          </w:rPr>
          <w:t>согласие уполномоченного органа</w:t>
        </w:r>
      </w:hyperlink>
      <w:r>
        <w:rPr>
          <w:rStyle w:val="s0"/>
        </w:rPr>
        <w:t>, осуществляющего руководство в сферах естественных монополий и на регулируемых рынках; для перерегистрации субъектов рынка, занимающих доминирующее</w:t>
      </w:r>
      <w:r>
        <w:rPr>
          <w:rStyle w:val="s0"/>
        </w:rPr>
        <w:t xml:space="preserve"> или монопольное положение на соответствующем товарном рынке, а также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</w:t>
      </w:r>
      <w:r>
        <w:rPr>
          <w:rStyle w:val="s0"/>
        </w:rPr>
        <w:t xml:space="preserve">будут осуществлять свою деятельность на территории Республики Казахстан, за исключением случаев, когда такое создание прямо предусмотрено </w:t>
      </w:r>
      <w:hyperlink r:id="rId274" w:anchor="sub_id=133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тр</w:t>
      </w:r>
      <w:r>
        <w:rPr>
          <w:rStyle w:val="s0"/>
        </w:rPr>
        <w:t xml:space="preserve">ебуется </w:t>
      </w:r>
      <w:hyperlink r:id="rId275" w:anchor="sub_id=310200" w:history="1">
        <w:r>
          <w:rPr>
            <w:rStyle w:val="a3"/>
          </w:rPr>
          <w:t>согласие антимонопольного органа</w:t>
        </w:r>
      </w:hyperlink>
      <w:r>
        <w:rPr>
          <w:rStyle w:val="s0"/>
        </w:rPr>
        <w:t>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Внесение изменений и дополнений в учредительные документы банков, организаций, осуществляющих отдельные виды банковских операций, </w:t>
      </w:r>
      <w:r>
        <w:rPr>
          <w:rStyle w:val="s0"/>
        </w:rPr>
        <w:t xml:space="preserve">страховых и перестраховочных организаций осуществляется с учетом особенностей, предусмотренных соответственно </w:t>
      </w:r>
      <w:hyperlink r:id="rId276" w:history="1">
        <w:r>
          <w:rPr>
            <w:rStyle w:val="a3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Казахстан, </w:t>
      </w:r>
      <w:hyperlink r:id="rId277" w:anchor="sub_id=3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D42B0F">
      <w:pPr>
        <w:jc w:val="both"/>
      </w:pPr>
      <w:r>
        <w:rPr>
          <w:rStyle w:val="s3"/>
        </w:rPr>
        <w:t xml:space="preserve">См. также: </w:t>
      </w:r>
      <w:hyperlink r:id="rId278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нструкцию</w:t>
        </w:r>
      </w:hyperlink>
      <w:r>
        <w:rPr>
          <w:rStyle w:val="s3"/>
        </w:rPr>
        <w:t xml:space="preserve"> по государственной регистрации юридических лиц и учетной регистрации филиалов и представительств</w:t>
      </w:r>
    </w:p>
    <w:p w:rsidR="00000000" w:rsidRDefault="00D42B0F">
      <w:pPr>
        <w:jc w:val="both"/>
      </w:pPr>
      <w:r>
        <w:t> </w:t>
      </w:r>
    </w:p>
    <w:p w:rsidR="00000000" w:rsidRDefault="00D42B0F">
      <w:pPr>
        <w:jc w:val="both"/>
      </w:pPr>
      <w:r>
        <w:rPr>
          <w:rStyle w:val="s3"/>
        </w:rPr>
        <w:t xml:space="preserve">Закон дополнен статьей 14-1 в соответствии с </w:t>
      </w:r>
      <w:hyperlink r:id="rId279" w:anchor="sub_id=1101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</w:t>
      </w:r>
      <w:r>
        <w:rPr>
          <w:rStyle w:val="s3"/>
        </w:rPr>
        <w:t xml:space="preserve">2.12 г. № 60-V 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14-1. Государственная регистрация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</w:t>
      </w:r>
      <w:r>
        <w:rPr>
          <w:rStyle w:val="s1"/>
        </w:rPr>
        <w:t>вительствах)</w:t>
      </w:r>
    </w:p>
    <w:p w:rsidR="00000000" w:rsidRDefault="00D42B0F">
      <w:pPr>
        <w:ind w:firstLine="400"/>
        <w:jc w:val="both"/>
      </w:pPr>
      <w:r>
        <w:rPr>
          <w:rStyle w:val="s0"/>
        </w:rPr>
        <w:t>В случае внесения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(представительствах), не влекущих государств</w:t>
      </w:r>
      <w:r>
        <w:rPr>
          <w:rStyle w:val="s0"/>
        </w:rPr>
        <w:t>енную (учетную) перерегистрацию, юридическое лицо, филиал (представительство) извещают об этом регистрирующий орган в месячный срок со дня принятия решения о внесении изменений и дополнений в устав (положение).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К извещению прилагаются решение либо выписка </w:t>
      </w:r>
      <w:r>
        <w:rPr>
          <w:rStyle w:val="s0"/>
        </w:rPr>
        <w:t>из решения уполномоченного органа юридического лица о внесении изменений и дополнений в учредительные документы, а также текст внесенных изменений и дополнений в учредительные документы юридического лица, не относящегося к субъекту частного предприниматель</w:t>
      </w:r>
      <w:r>
        <w:rPr>
          <w:rStyle w:val="s0"/>
        </w:rPr>
        <w:t>ства, а также акционерного общества, положения об их филиалах (представительствах), скрепленные печатью юридического лица.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Государственная регистрация внесенных изменений и дополнений в учредительные документы юридического лица, не относящегося к субъекту </w:t>
      </w:r>
      <w:r>
        <w:rPr>
          <w:rStyle w:val="s0"/>
        </w:rPr>
        <w:t>частного предпринимательства, а также акционерного общества, положения об их филиалах (представительствах) производится в случаях изменения места нахождения, принятия устава (положения) в новой редакции.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Для государственной регистрации внесенных изменений </w:t>
      </w:r>
      <w:r>
        <w:rPr>
          <w:rStyle w:val="s0"/>
        </w:rPr>
        <w:t>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(представительствах), не влекущих государственную (учетную) перерегистрацию, в регист</w:t>
      </w:r>
      <w:r>
        <w:rPr>
          <w:rStyle w:val="s0"/>
        </w:rPr>
        <w:t>рирующий орган представляются: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1) </w:t>
      </w:r>
      <w:hyperlink r:id="rId280" w:anchor="sub_id=16" w:history="1">
        <w:r>
          <w:rPr>
            <w:rStyle w:val="a3"/>
          </w:rPr>
          <w:t>заявление по форме</w:t>
        </w:r>
      </w:hyperlink>
      <w:r>
        <w:rPr>
          <w:rStyle w:val="s0"/>
        </w:rPr>
        <w:t>, установленной Министерством юстиции Республики Казахстан;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>2) решение либо выписка из решения уполномоченного органа юридич</w:t>
      </w:r>
      <w:r>
        <w:rPr>
          <w:rStyle w:val="s0"/>
        </w:rPr>
        <w:t>еского лица о внесении изменений и дополнений в учредительные документы юридического лица, положение о филиале (представительстве), скрепленные печатью юридического лица;</w:t>
      </w:r>
    </w:p>
    <w:p w:rsidR="00000000" w:rsidRDefault="00D42B0F">
      <w:pPr>
        <w:ind w:firstLine="400"/>
        <w:jc w:val="both"/>
      </w:pPr>
      <w:r>
        <w:rPr>
          <w:rStyle w:val="s0"/>
        </w:rPr>
        <w:t>3) три экземпляра текста изменений и дополнений в учредительные документы юридическог</w:t>
      </w:r>
      <w:r>
        <w:rPr>
          <w:rStyle w:val="s0"/>
        </w:rPr>
        <w:t>о лица, положение о филиале (представительстве) или оформленные в новой редакции три экземпляра учредительных документов юридического лица, положения о филиале (представительстве), скрепленных печатью юридического лица;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4) подлинники прежних учредительных </w:t>
      </w:r>
      <w:r>
        <w:rPr>
          <w:rStyle w:val="s0"/>
        </w:rPr>
        <w:t>документов юридического лица, положения о филиале (представительстве);</w:t>
      </w:r>
    </w:p>
    <w:p w:rsidR="00000000" w:rsidRDefault="00D42B0F">
      <w:pPr>
        <w:ind w:firstLine="400"/>
        <w:jc w:val="both"/>
      </w:pPr>
      <w:r>
        <w:rPr>
          <w:rStyle w:val="s0"/>
        </w:rPr>
        <w:t>5) документ, подтверждающий фактическое место нахождения (в случае изменения места нахождения).</w:t>
      </w:r>
    </w:p>
    <w:p w:rsidR="00000000" w:rsidRDefault="00D42B0F">
      <w:pPr>
        <w:ind w:firstLine="400"/>
        <w:jc w:val="both"/>
      </w:pPr>
      <w:r>
        <w:rPr>
          <w:rStyle w:val="s0"/>
        </w:rPr>
        <w:t>Отказ в государственной регистрации внесенных изменений и дополнений в учредительные доку</w:t>
      </w:r>
      <w:r>
        <w:rPr>
          <w:rStyle w:val="s0"/>
        </w:rPr>
        <w:t>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 осуществляется в случаях:</w:t>
      </w:r>
    </w:p>
    <w:p w:rsidR="00000000" w:rsidRDefault="00D42B0F">
      <w:pPr>
        <w:ind w:firstLine="400"/>
        <w:jc w:val="both"/>
      </w:pPr>
      <w:r>
        <w:rPr>
          <w:rStyle w:val="s0"/>
        </w:rPr>
        <w:t>1) нарушения порядка внесения изменений и дополнений в учредительные до</w:t>
      </w:r>
      <w:r>
        <w:rPr>
          <w:rStyle w:val="s0"/>
        </w:rPr>
        <w:t>кументы юридического лица, положение о филиале (представительстве), несоответствия учредительных документов (положения) закону Республики Казахстан;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>2) наличия судебных актов и постановлений (запретов, арестов) судебных исполнителей и правоохранительных ор</w:t>
      </w:r>
      <w:r>
        <w:rPr>
          <w:rStyle w:val="s0"/>
        </w:rPr>
        <w:t>ганов.</w:t>
      </w:r>
    </w:p>
    <w:p w:rsidR="00000000" w:rsidRDefault="00D42B0F">
      <w:pPr>
        <w:ind w:firstLine="400"/>
        <w:jc w:val="both"/>
      </w:pPr>
      <w:r>
        <w:rPr>
          <w:rStyle w:val="s0"/>
        </w:rPr>
        <w:t>В случае отказа в государственной регистрации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</w:t>
      </w:r>
      <w:r>
        <w:rPr>
          <w:rStyle w:val="s0"/>
        </w:rPr>
        <w:t xml:space="preserve">льствах) регистрирующий орган в сроки, предусмотренные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настоящего Закона, в письменном виде выдает ему мотивированный отказ, содержащий ссылку на несоответствие представленных документов требованиям законодательног</w:t>
      </w:r>
      <w:r>
        <w:rPr>
          <w:rStyle w:val="s0"/>
        </w:rPr>
        <w:t>о акта Республики Казахстан.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При перемене места нахождения юридического лица, относящегося к субъекту частного предпринимательства, за исключением акционерного общества, их филиалов (представительств), юридическое лицо, филиал (представительство) извещают </w:t>
      </w:r>
      <w:r>
        <w:rPr>
          <w:rStyle w:val="s0"/>
        </w:rPr>
        <w:t>об этом регистрирующий орган по фактическому адресу в месячный срок со дня принятия решения о перемене места нахождения.</w:t>
      </w:r>
    </w:p>
    <w:p w:rsidR="00000000" w:rsidRDefault="00D42B0F">
      <w:pPr>
        <w:jc w:val="both"/>
      </w:pPr>
      <w:r>
        <w:t> </w:t>
      </w:r>
    </w:p>
    <w:p w:rsidR="00000000" w:rsidRDefault="00D42B0F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281" w:anchor="sub_id=10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24.12.01 г. № 276-II (</w:t>
      </w:r>
      <w:hyperlink r:id="rId28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28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8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04.07.08 г. № 54-IV (</w:t>
      </w:r>
      <w:hyperlink r:id="rId28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9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239-IV (</w:t>
      </w:r>
      <w:hyperlink r:id="rId29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</w:t>
      </w:r>
      <w:r>
        <w:rPr>
          <w:rStyle w:val="s3"/>
        </w:rPr>
        <w:t xml:space="preserve">о официального </w:t>
      </w:r>
      <w:hyperlink r:id="rId29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4" w:anchor="sub_id=1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9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15. Выдача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</w:t>
      </w:r>
    </w:p>
    <w:p w:rsidR="00000000" w:rsidRDefault="00D42B0F">
      <w:pPr>
        <w:ind w:firstLine="400"/>
        <w:jc w:val="both"/>
      </w:pPr>
      <w:r>
        <w:rPr>
          <w:rStyle w:val="s0"/>
        </w:rPr>
        <w:t>По заявлению юридического лица регистрирующий орган в течение трех рабо</w:t>
      </w:r>
      <w:r>
        <w:rPr>
          <w:rStyle w:val="s0"/>
        </w:rPr>
        <w:t>чих дней производит выдачу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представительств.</w:t>
      </w:r>
    </w:p>
    <w:p w:rsidR="00000000" w:rsidRDefault="00D42B0F">
      <w:pPr>
        <w:ind w:firstLine="400"/>
        <w:jc w:val="both"/>
      </w:pPr>
      <w:r>
        <w:rPr>
          <w:rStyle w:val="s0"/>
        </w:rPr>
        <w:t>Для выдачи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 представляются: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1) </w:t>
      </w:r>
      <w:hyperlink r:id="rId296" w:anchor="sub_id=19" w:history="1">
        <w:r>
          <w:rPr>
            <w:rStyle w:val="a3"/>
          </w:rPr>
          <w:t>заявление по форме</w:t>
        </w:r>
      </w:hyperlink>
      <w:r>
        <w:rPr>
          <w:rStyle w:val="s0"/>
        </w:rPr>
        <w:t>, установленной Министерством юстиции Республики Казахстан;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>2) решение либо выписка из решения уполномоченного органа юридического лица о получении дубликата устава (положения), скрепленные печатью юридического лица;</w:t>
      </w:r>
    </w:p>
    <w:p w:rsidR="00000000" w:rsidRDefault="00D42B0F">
      <w:pPr>
        <w:ind w:firstLine="400"/>
        <w:jc w:val="both"/>
      </w:pPr>
      <w:r>
        <w:rPr>
          <w:rStyle w:val="s0"/>
        </w:rPr>
        <w:t>3) документ, подтверждающий публикацию в периодическом печатном издании информации об утере подлинника устава (положения).</w:t>
      </w:r>
    </w:p>
    <w:p w:rsidR="00000000" w:rsidRDefault="00D42B0F">
      <w:pPr>
        <w:jc w:val="both"/>
      </w:pPr>
      <w:r>
        <w:rPr>
          <w:rStyle w:val="s3"/>
        </w:rPr>
        <w:t xml:space="preserve">См. также: </w:t>
      </w:r>
      <w:hyperlink r:id="rId297" w:anchor="sub_id=6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государственной регистраци</w:t>
      </w:r>
      <w:r>
        <w:rPr>
          <w:rStyle w:val="s3"/>
        </w:rPr>
        <w:t>и юридических лиц и учетной регистрации филиалов и представительств</w:t>
      </w:r>
    </w:p>
    <w:p w:rsidR="00000000" w:rsidRDefault="00D42B0F">
      <w:pPr>
        <w:jc w:val="both"/>
      </w:pPr>
      <w:r>
        <w:rPr>
          <w:rStyle w:val="s3"/>
        </w:rPr>
        <w:t> </w:t>
      </w:r>
    </w:p>
    <w:p w:rsidR="00000000" w:rsidRDefault="00D42B0F">
      <w:pPr>
        <w:jc w:val="both"/>
      </w:pPr>
      <w:r>
        <w:rPr>
          <w:rStyle w:val="s3"/>
        </w:rPr>
        <w:t xml:space="preserve">В статью 16 внесены изменения в соответствии с Законами РК от 23.03.00 г. </w:t>
      </w:r>
      <w:hyperlink r:id="rId2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40-II</w:t>
        </w:r>
      </w:hyperlink>
      <w:r>
        <w:rPr>
          <w:rStyle w:val="s3"/>
        </w:rPr>
        <w:t xml:space="preserve">; от 05.01.01 г. </w:t>
      </w:r>
      <w:hyperlink r:id="rId29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135-II</w:t>
        </w:r>
      </w:hyperlink>
      <w:r>
        <w:rPr>
          <w:rStyle w:val="s3"/>
        </w:rPr>
        <w:t xml:space="preserve"> (</w:t>
      </w:r>
      <w:hyperlink r:id="rId30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29.10.02 г. </w:t>
      </w:r>
      <w:hyperlink r:id="rId301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348-II</w:t>
        </w:r>
      </w:hyperlink>
      <w:r>
        <w:rPr>
          <w:rStyle w:val="s3"/>
        </w:rPr>
        <w:t xml:space="preserve"> (</w:t>
      </w:r>
      <w:hyperlink r:id="rId30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3" w:anchor="sub_id=10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18.03.04 г. № 537-II (</w:t>
      </w:r>
      <w:hyperlink r:id="rId30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07.07.06 г. </w:t>
      </w:r>
      <w:hyperlink r:id="rId305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30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307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30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30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54-IV</w:t>
        </w:r>
      </w:hyperlink>
      <w:r>
        <w:rPr>
          <w:rStyle w:val="s3"/>
        </w:rPr>
        <w:t xml:space="preserve"> (</w:t>
      </w:r>
      <w:hyperlink r:id="rId31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29.12.08 г. </w:t>
      </w:r>
      <w:hyperlink r:id="rId31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1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08.12.09 г. </w:t>
      </w:r>
      <w:hyperlink r:id="rId313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225-IV</w:t>
        </w:r>
      </w:hyperlink>
      <w:r>
        <w:rPr>
          <w:rStyle w:val="s3"/>
        </w:rPr>
        <w:t xml:space="preserve"> (</w:t>
      </w:r>
      <w:hyperlink r:id="rId31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3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31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8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1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2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2" w:anchor="sub_id=1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2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16. Государственная регистрация прекращения деятельности юридического лица</w:t>
      </w:r>
    </w:p>
    <w:p w:rsidR="00000000" w:rsidRDefault="00D42B0F">
      <w:pPr>
        <w:ind w:firstLine="400"/>
        <w:jc w:val="both"/>
      </w:pPr>
      <w:r>
        <w:rPr>
          <w:rStyle w:val="s0"/>
        </w:rPr>
        <w:t>Для государственной регистрации прекращения деятельности юридического лица по основанию ликвидации представляются</w:t>
      </w:r>
      <w:r>
        <w:rPr>
          <w:rStyle w:val="s0"/>
        </w:rPr>
        <w:t>: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1) заявление о государственной регистрации ликвидации юридического лица по </w:t>
      </w:r>
      <w:hyperlink r:id="rId324" w:anchor="sub_id=20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Министерством юстиции Республики Казахстан;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2) решение собственника имущества </w:t>
      </w:r>
      <w:r>
        <w:rPr>
          <w:rStyle w:val="s0"/>
        </w:rPr>
        <w:t>юридического лица или уполномоченного собственником органа либо органа юридического лица, уполномоченного на то учредительными документами, скрепленное печатью юридического лица;</w:t>
      </w:r>
    </w:p>
    <w:p w:rsidR="00000000" w:rsidRDefault="00D42B0F">
      <w:pPr>
        <w:ind w:firstLine="400"/>
        <w:jc w:val="both"/>
      </w:pPr>
      <w:r>
        <w:rPr>
          <w:rStyle w:val="s0"/>
        </w:rPr>
        <w:t>3) документ, подтверждающий публикацию в официальных печатных изданиях Минист</w:t>
      </w:r>
      <w:r>
        <w:rPr>
          <w:rStyle w:val="s0"/>
        </w:rPr>
        <w:t>ерства юстиции информации о ликвидации юридического лица, порядке и сроках заявления претензий кредиторами;</w:t>
      </w:r>
    </w:p>
    <w:p w:rsidR="00000000" w:rsidRDefault="00D42B0F">
      <w:pPr>
        <w:ind w:firstLine="400"/>
        <w:jc w:val="both"/>
      </w:pPr>
      <w:r>
        <w:rPr>
          <w:rStyle w:val="s0"/>
        </w:rPr>
        <w:t>4) справка об отсутствии задолженности по таможенным пошлинам, налогам и таможенным сборам;</w:t>
      </w:r>
    </w:p>
    <w:p w:rsidR="00000000" w:rsidRDefault="00D42B0F">
      <w:pPr>
        <w:ind w:firstLine="400"/>
        <w:jc w:val="both"/>
      </w:pPr>
      <w:r>
        <w:rPr>
          <w:rStyle w:val="s0"/>
        </w:rPr>
        <w:t>5) свидетельство об аннулировании выпуска акций (для акц</w:t>
      </w:r>
      <w:r>
        <w:rPr>
          <w:rStyle w:val="s0"/>
        </w:rPr>
        <w:t>ионерных обществ);</w:t>
      </w:r>
    </w:p>
    <w:p w:rsidR="00000000" w:rsidRDefault="00D42B0F">
      <w:pPr>
        <w:ind w:firstLine="400"/>
        <w:jc w:val="both"/>
      </w:pPr>
      <w:r>
        <w:rPr>
          <w:rStyle w:val="s0"/>
        </w:rPr>
        <w:t>6) документ об уничтожении печати юридического лица;</w:t>
      </w:r>
    </w:p>
    <w:p w:rsidR="00000000" w:rsidRDefault="00D42B0F">
      <w:pPr>
        <w:ind w:firstLine="400"/>
        <w:jc w:val="both"/>
      </w:pPr>
      <w:r>
        <w:rPr>
          <w:rStyle w:val="s0"/>
        </w:rPr>
        <w:t>7) квитанция или иной документ, подтверждающие уплату в бюджет регистрационного сбора за государственную регистрацию прекращения деятельности юридического лица;</w:t>
      </w:r>
    </w:p>
    <w:p w:rsidR="00000000" w:rsidRDefault="00D42B0F">
      <w:pPr>
        <w:ind w:firstLine="400"/>
        <w:jc w:val="both"/>
      </w:pPr>
      <w:r>
        <w:rPr>
          <w:rStyle w:val="s0"/>
        </w:rPr>
        <w:t>8) учредительные докуме</w:t>
      </w:r>
      <w:r>
        <w:rPr>
          <w:rStyle w:val="s0"/>
        </w:rPr>
        <w:t>нты.</w:t>
      </w:r>
    </w:p>
    <w:p w:rsidR="00000000" w:rsidRDefault="00D42B0F">
      <w:pPr>
        <w:ind w:firstLine="400"/>
        <w:jc w:val="both"/>
      </w:pPr>
      <w:r>
        <w:rPr>
          <w:rStyle w:val="s0"/>
        </w:rPr>
        <w:t>Заявление о государственной регистрации ликвидации юридического лица представляется в регистрирующий орган не ранее чем по истечении двух месяцев со дня опубликования информации о ликвидации юридического лица.</w:t>
      </w:r>
    </w:p>
    <w:p w:rsidR="00000000" w:rsidRDefault="00D42B0F">
      <w:pPr>
        <w:ind w:firstLine="400"/>
        <w:jc w:val="both"/>
      </w:pPr>
      <w:r>
        <w:rPr>
          <w:rStyle w:val="s0"/>
        </w:rPr>
        <w:t>Государственная регистрация прекращения д</w:t>
      </w:r>
      <w:r>
        <w:rPr>
          <w:rStyle w:val="s0"/>
        </w:rPr>
        <w:t>еятельности юридического лица, ликвидированного по решению суда, осуществляется на основании решения суда и определения суда о завершении ликвидационного производства.</w:t>
      </w:r>
    </w:p>
    <w:p w:rsidR="00000000" w:rsidRDefault="00D42B0F">
      <w:pPr>
        <w:ind w:firstLine="400"/>
        <w:jc w:val="both"/>
      </w:pPr>
      <w:r>
        <w:rPr>
          <w:rStyle w:val="s0"/>
        </w:rPr>
        <w:t>Для государственной регистрации прекращения деятельности государственного предприятия, п</w:t>
      </w:r>
      <w:r>
        <w:rPr>
          <w:rStyle w:val="s0"/>
        </w:rPr>
        <w:t>риватизированного как имущественный комплекс, покупателем представляются: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1) заявление о государственной регистрации по </w:t>
      </w:r>
      <w:hyperlink r:id="rId325" w:anchor="sub_id=20" w:history="1">
        <w:r>
          <w:rPr>
            <w:rStyle w:val="a3"/>
          </w:rPr>
          <w:t>форме, установленной Министерством юстиции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>2) решение Правительства Республики Казахстан (местного исполнительного органа) о приватизации государственного предприятия как имущественного комплекса;</w:t>
      </w:r>
    </w:p>
    <w:p w:rsidR="00000000" w:rsidRDefault="00D42B0F">
      <w:pPr>
        <w:ind w:firstLine="400"/>
        <w:jc w:val="both"/>
      </w:pPr>
      <w:r>
        <w:rPr>
          <w:rStyle w:val="s0"/>
        </w:rPr>
        <w:t>3) копия договора купли-продажи имущественного комплекса государственного предпр</w:t>
      </w:r>
      <w:r>
        <w:rPr>
          <w:rStyle w:val="s0"/>
        </w:rPr>
        <w:t>иятия;</w:t>
      </w:r>
    </w:p>
    <w:p w:rsidR="00000000" w:rsidRDefault="00D42B0F">
      <w:pPr>
        <w:ind w:firstLine="400"/>
        <w:jc w:val="both"/>
      </w:pPr>
      <w:r>
        <w:rPr>
          <w:rStyle w:val="s0"/>
        </w:rPr>
        <w:t>4) копия передаточного акта государственного предприятия;</w:t>
      </w:r>
    </w:p>
    <w:p w:rsidR="00000000" w:rsidRDefault="00D42B0F">
      <w:pPr>
        <w:ind w:firstLine="400"/>
        <w:jc w:val="both"/>
      </w:pPr>
      <w:r>
        <w:rPr>
          <w:rStyle w:val="s0"/>
        </w:rPr>
        <w:t>5) квитанция или иной документ, подтверждающие уплату в бюджет регистрационного сбора за государственную регистрацию юридического лица или учетную регистрацию филиала (представительства).</w:t>
      </w:r>
    </w:p>
    <w:p w:rsidR="00000000" w:rsidRDefault="00D42B0F">
      <w:pPr>
        <w:ind w:firstLine="400"/>
        <w:jc w:val="both"/>
      </w:pPr>
      <w:r>
        <w:rPr>
          <w:rStyle w:val="s0"/>
        </w:rPr>
        <w:t>Рег</w:t>
      </w:r>
      <w:r>
        <w:rPr>
          <w:rStyle w:val="s0"/>
        </w:rPr>
        <w:t>истрирующий орган, получив решение о ликвидации юридического лица, проверяет соблюдение порядка ликвидации, установленного законодательными актами Республики Казахстан, вносит сведения о ликвидации юридического лица в Национальный реестр бизнес-идентификац</w:t>
      </w:r>
      <w:r>
        <w:rPr>
          <w:rStyle w:val="s0"/>
        </w:rPr>
        <w:t>ионных номеров.</w:t>
      </w:r>
    </w:p>
    <w:p w:rsidR="00000000" w:rsidRDefault="00D42B0F">
      <w:pPr>
        <w:ind w:firstLine="400"/>
        <w:jc w:val="both"/>
      </w:pPr>
      <w:r>
        <w:rPr>
          <w:rStyle w:val="s0"/>
        </w:rPr>
        <w:t>Органы налоговой службы на основании сведений Национального реестра бизнес-идентификационных номеров представляют сведения об отсутствии (наличии) налоговой задолженности, задолженности по обязательным пенсионным взносам и социальным отчислениям по прекращ</w:t>
      </w:r>
      <w:r>
        <w:rPr>
          <w:rStyle w:val="s0"/>
        </w:rPr>
        <w:t xml:space="preserve">ающему деятельность юридическому лицу либо отказывают в представлении указанных сведений о задолженности в случае неисполнения таким юридическим лицом налогового обязательства в порядке, установленном </w:t>
      </w:r>
      <w:hyperlink r:id="rId326" w:anchor="sub_id=37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>.</w:t>
      </w:r>
    </w:p>
    <w:p w:rsidR="00000000" w:rsidRDefault="00D42B0F">
      <w:pPr>
        <w:ind w:firstLine="400"/>
        <w:jc w:val="both"/>
      </w:pPr>
      <w:r>
        <w:rPr>
          <w:rStyle w:val="s0"/>
        </w:rPr>
        <w:t>Если в процессе проверки не выявлены нарушения порядка ликвидации, регистрирующий орган в течение пяти рабочих дней, следующих за днем подачи заявления о государственной регистрации ликвидации юридического л</w:t>
      </w:r>
      <w:r>
        <w:rPr>
          <w:rStyle w:val="s0"/>
        </w:rPr>
        <w:t xml:space="preserve">ица с приложением необходимых документов, регистрирует прекращение деятельности юридического лица. Государственная регистрация прекращения деятельности субъекта естественной монополии осуществляется регистрирующим органом с </w:t>
      </w:r>
      <w:hyperlink r:id="rId327" w:anchor="sub_id=18010000" w:history="1">
        <w:r>
          <w:rPr>
            <w:rStyle w:val="a3"/>
          </w:rPr>
          <w:t>предварительного согласия уполномоченного органа</w:t>
        </w:r>
      </w:hyperlink>
      <w:r>
        <w:rPr>
          <w:rStyle w:val="s0"/>
        </w:rPr>
        <w:t>, осуществляющего руководство в сферах естественных монополий и на регулируемых рынках.</w:t>
      </w:r>
    </w:p>
    <w:p w:rsidR="00000000" w:rsidRDefault="00D42B0F">
      <w:pPr>
        <w:ind w:firstLine="400"/>
        <w:jc w:val="both"/>
      </w:pPr>
      <w:r>
        <w:rPr>
          <w:rStyle w:val="s0"/>
        </w:rPr>
        <w:t>При выявлении нарушений порядка ликвидации юридического лица, а так</w:t>
      </w:r>
      <w:r>
        <w:rPr>
          <w:rStyle w:val="s0"/>
        </w:rPr>
        <w:t>же в случаях наличия не снятых с учетной регистрации филиалов (представительств) ликвидируемого юридического лица, наличия налоговой задолженности, задолженности по обязательным пенсионным взносам и социальным отчислениям либо отказа органов налоговой служ</w:t>
      </w:r>
      <w:r>
        <w:rPr>
          <w:rStyle w:val="s0"/>
        </w:rPr>
        <w:t>бы в представлении указанных сведений о задолженности в случае неисполнения таким юридическим лицом налогового обязательства в порядке, установленном Налоговым кодексом, регистрирующий орган выносит решение об отказе в государственной регистрации прекращен</w:t>
      </w:r>
      <w:r>
        <w:rPr>
          <w:rStyle w:val="s0"/>
        </w:rPr>
        <w:t>ия деятельности юридического лица.</w:t>
      </w:r>
    </w:p>
    <w:p w:rsidR="00000000" w:rsidRDefault="00D42B0F">
      <w:pPr>
        <w:ind w:firstLine="400"/>
        <w:jc w:val="both"/>
      </w:pPr>
      <w:r>
        <w:rPr>
          <w:rStyle w:val="s0"/>
        </w:rPr>
        <w:t>Юридическое лицо считается прекратившим свою деятельность после внесения об этом сведений в Национальный реестр бизнес-идентификационных номеров.</w:t>
      </w:r>
    </w:p>
    <w:p w:rsidR="00000000" w:rsidRDefault="00D42B0F">
      <w:pPr>
        <w:jc w:val="both"/>
      </w:pPr>
      <w:r>
        <w:rPr>
          <w:rStyle w:val="s3"/>
        </w:rPr>
        <w:t xml:space="preserve">См. также: </w:t>
      </w:r>
      <w:hyperlink r:id="rId328" w:anchor="sub_id=6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государственной регистрации юридических лиц и учетной регистрации филиалов и представительств</w:t>
      </w:r>
    </w:p>
    <w:p w:rsidR="00000000" w:rsidRDefault="00D42B0F">
      <w:pPr>
        <w:jc w:val="both"/>
      </w:pPr>
      <w:r>
        <w:t> </w:t>
      </w:r>
    </w:p>
    <w:p w:rsidR="00000000" w:rsidRDefault="00D42B0F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329" w:anchor="sub_id=1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29.10.02 г. № 348-II; внесены изменения в соответствии с </w:t>
      </w:r>
      <w:hyperlink r:id="rId330" w:anchor="sub_id=10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331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333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11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335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08.12.09 г. № 225-IV (</w:t>
      </w:r>
      <w:hyperlink r:id="rId337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</w:t>
      </w:r>
      <w:r>
        <w:rPr>
          <w:rStyle w:val="s3"/>
        </w:rPr>
        <w:t xml:space="preserve">ого </w:t>
      </w:r>
      <w:hyperlink r:id="rId3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0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1" w:anchor="sub_id=1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42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16-1. Снятие с учетной регистрации филиала (представительства) юридического л</w:t>
      </w:r>
      <w:r>
        <w:rPr>
          <w:rStyle w:val="s1"/>
        </w:rPr>
        <w:t>ица</w:t>
      </w:r>
    </w:p>
    <w:p w:rsidR="00000000" w:rsidRDefault="00D42B0F">
      <w:pPr>
        <w:ind w:firstLine="400"/>
        <w:jc w:val="both"/>
      </w:pPr>
      <w:r>
        <w:rPr>
          <w:rStyle w:val="s0"/>
        </w:rPr>
        <w:t>Филиал (представительство) подлежит снятию с учетной регистрации на основании: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1) заявления юридического лица о прекращении деятельности филиала (представительства) по </w:t>
      </w:r>
      <w:hyperlink r:id="rId343" w:anchor="sub_id=20" w:history="1">
        <w:r>
          <w:rPr>
            <w:rStyle w:val="a3"/>
          </w:rPr>
          <w:t>форм</w:t>
        </w:r>
        <w:r>
          <w:rPr>
            <w:rStyle w:val="a3"/>
          </w:rPr>
          <w:t>е</w:t>
        </w:r>
      </w:hyperlink>
      <w:r>
        <w:rPr>
          <w:rStyle w:val="s0"/>
        </w:rPr>
        <w:t>, установленной Министерством юстиции Республики Казахстан;</w:t>
      </w:r>
    </w:p>
    <w:p w:rsidR="00000000" w:rsidRDefault="00D42B0F">
      <w:pPr>
        <w:ind w:firstLine="400"/>
        <w:jc w:val="both"/>
      </w:pPr>
      <w:r>
        <w:rPr>
          <w:rStyle w:val="s0"/>
        </w:rPr>
        <w:t>2) положения о филиале (представительстве);</w:t>
      </w:r>
    </w:p>
    <w:p w:rsidR="00000000" w:rsidRDefault="00D42B0F">
      <w:pPr>
        <w:ind w:firstLine="400"/>
        <w:jc w:val="both"/>
      </w:pPr>
      <w:r>
        <w:rPr>
          <w:rStyle w:val="s0"/>
        </w:rPr>
        <w:t>3) квитанции или иного документа, подтверждающих уплату в бюджет регистрационного сбора за снятие с учетной регистрации филиала (представительства).</w:t>
      </w:r>
    </w:p>
    <w:p w:rsidR="00000000" w:rsidRDefault="00D42B0F">
      <w:pPr>
        <w:ind w:firstLine="400"/>
        <w:jc w:val="both"/>
      </w:pPr>
      <w:r>
        <w:rPr>
          <w:rStyle w:val="s0"/>
        </w:rPr>
        <w:t>Ор</w:t>
      </w:r>
      <w:r>
        <w:rPr>
          <w:rStyle w:val="s0"/>
        </w:rPr>
        <w:t>ганы налоговой службы на основании сведений Национального реестра бизнес-идентификационных номеров представляют сведения об отсутствии (наличии) налоговой задолженности, задолженности по обязательным пенсионным взносам и социальным отчислениям по прекращаю</w:t>
      </w:r>
      <w:r>
        <w:rPr>
          <w:rStyle w:val="s0"/>
        </w:rPr>
        <w:t>щему деятельность филиалу (представительству) иностранного юридического лица либо отказывают в представлении указанных сведений о задолженности в случае неисполнения таким филиалом (представительством) иностранного юридического лица налогового обязательств</w:t>
      </w:r>
      <w:r>
        <w:rPr>
          <w:rStyle w:val="s0"/>
        </w:rPr>
        <w:t xml:space="preserve">а в порядке, установленном </w:t>
      </w:r>
      <w:hyperlink r:id="rId344" w:anchor="sub_id=37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>.</w:t>
      </w:r>
    </w:p>
    <w:p w:rsidR="00000000" w:rsidRDefault="00D42B0F">
      <w:pPr>
        <w:ind w:firstLine="400"/>
        <w:jc w:val="both"/>
      </w:pPr>
      <w:r>
        <w:rPr>
          <w:rStyle w:val="s0"/>
        </w:rPr>
        <w:t>Снятие с учетной регистрации филиала (представительства) юридического лица, в отношении которого судом вынесено решение о при</w:t>
      </w:r>
      <w:r>
        <w:rPr>
          <w:rStyle w:val="s0"/>
        </w:rPr>
        <w:t>нудительной ликвидации, осуществляется на основании такого решения с приложением:</w:t>
      </w:r>
    </w:p>
    <w:p w:rsidR="00000000" w:rsidRDefault="00D42B0F">
      <w:pPr>
        <w:ind w:firstLine="400"/>
        <w:jc w:val="both"/>
      </w:pPr>
      <w:r>
        <w:rPr>
          <w:rStyle w:val="s0"/>
        </w:rPr>
        <w:t>1) положения о филиале (представительстве);</w:t>
      </w:r>
    </w:p>
    <w:p w:rsidR="00000000" w:rsidRDefault="00D42B0F">
      <w:pPr>
        <w:ind w:firstLine="400"/>
        <w:jc w:val="both"/>
      </w:pPr>
      <w:r>
        <w:rPr>
          <w:rStyle w:val="s0"/>
        </w:rPr>
        <w:t>2) квитанции или иного документа, подтверждающих уплату в бюджет регистрационного сбора за снятие с учетной регистрации филиала (представительства).</w:t>
      </w:r>
    </w:p>
    <w:p w:rsidR="00000000" w:rsidRDefault="00D42B0F">
      <w:pPr>
        <w:ind w:firstLine="400"/>
        <w:jc w:val="both"/>
      </w:pPr>
      <w:r>
        <w:rPr>
          <w:rStyle w:val="s0"/>
        </w:rPr>
        <w:t>При выявлении нарушений порядка прекращения деятельности филиала (представительства) юридического лица, уст</w:t>
      </w:r>
      <w:r>
        <w:rPr>
          <w:rStyle w:val="s0"/>
        </w:rPr>
        <w:t xml:space="preserve">ановленного законодательными актами Республики Казахстан, а также в случаях наличия налоговой задолженности, задолженности по обязательным пенсионным взносам и социальным отчислениям у филиала (представительства) иностранного юридического лица либо отказа </w:t>
      </w:r>
      <w:r>
        <w:rPr>
          <w:rStyle w:val="s0"/>
        </w:rPr>
        <w:t xml:space="preserve">органов налоговой службы в представлении указанных сведений о задолженности в случае неисполнения таким филиалом (представительством) иностранного юридического лица налогового обязательства в порядке, установленном </w:t>
      </w:r>
      <w:hyperlink r:id="rId345" w:anchor="sub_id=37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>, регистрирующий орган выносит решение об отказе в снятии с учетной регистрации филиала (представительства).</w:t>
      </w:r>
    </w:p>
    <w:p w:rsidR="00000000" w:rsidRDefault="00D42B0F">
      <w:pPr>
        <w:ind w:firstLine="400"/>
        <w:jc w:val="both"/>
      </w:pPr>
      <w:r>
        <w:rPr>
          <w:rStyle w:val="s0"/>
        </w:rPr>
        <w:t>Снятие с учетной регистрации филиала (представительства) юридического лица производитс</w:t>
      </w:r>
      <w:r>
        <w:rPr>
          <w:rStyle w:val="s0"/>
        </w:rPr>
        <w:t>я в течение пяти рабочих дней, следующих за днем подачи заявления юридического лица о прекращении деятельности филиала (представительства) с приложением необходимых документов.</w:t>
      </w:r>
    </w:p>
    <w:p w:rsidR="00000000" w:rsidRDefault="00D42B0F">
      <w:pPr>
        <w:ind w:firstLine="400"/>
        <w:jc w:val="both"/>
      </w:pPr>
      <w:r>
        <w:t> </w:t>
      </w:r>
    </w:p>
    <w:p w:rsidR="00000000" w:rsidRDefault="00D42B0F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346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34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8" w:anchor="sub_id=1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4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>Статья 17. Рассмотрение споров</w:t>
      </w:r>
    </w:p>
    <w:p w:rsidR="00000000" w:rsidRDefault="00D42B0F">
      <w:pPr>
        <w:ind w:firstLine="400"/>
        <w:jc w:val="both"/>
      </w:pPr>
      <w:r>
        <w:rPr>
          <w:rStyle w:val="s0"/>
        </w:rPr>
        <w:t>Отказ в государстве</w:t>
      </w:r>
      <w:r>
        <w:rPr>
          <w:rStyle w:val="s0"/>
        </w:rPr>
        <w:t>нной регистрации юридических лиц и учетной регистрации филиалов (представительств), а также уклонение от такой регистрации, равно как и иные споры между учредителями юридического лица и регистрирующими органами могут быть обжалованы в суд.</w:t>
      </w:r>
    </w:p>
    <w:p w:rsidR="00000000" w:rsidRDefault="00D42B0F">
      <w:pPr>
        <w:ind w:firstLine="400"/>
        <w:jc w:val="both"/>
      </w:pPr>
      <w:r>
        <w:rPr>
          <w:rStyle w:val="s0"/>
        </w:rPr>
        <w:t> </w:t>
      </w:r>
    </w:p>
    <w:p w:rsidR="00000000" w:rsidRDefault="00D42B0F">
      <w:pPr>
        <w:jc w:val="both"/>
      </w:pPr>
      <w:r>
        <w:rPr>
          <w:rStyle w:val="s3"/>
        </w:rPr>
        <w:t>Статья 18 допо</w:t>
      </w:r>
      <w:r>
        <w:rPr>
          <w:rStyle w:val="s3"/>
        </w:rPr>
        <w:t xml:space="preserve">лнена в соответствии с </w:t>
      </w:r>
      <w:hyperlink r:id="rId35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05.01.01 г. № 135-II (</w:t>
      </w:r>
      <w:hyperlink r:id="rId35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35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10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35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9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35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1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35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42B0F">
      <w:pPr>
        <w:ind w:left="1200" w:hanging="800"/>
        <w:jc w:val="both"/>
      </w:pPr>
      <w:r>
        <w:rPr>
          <w:rStyle w:val="s1"/>
        </w:rPr>
        <w:t xml:space="preserve">Статья 18. Ответственность за нарушение закона </w:t>
      </w:r>
    </w:p>
    <w:p w:rsidR="00000000" w:rsidRDefault="00D42B0F">
      <w:pPr>
        <w:ind w:firstLine="400"/>
        <w:jc w:val="both"/>
      </w:pPr>
      <w:r>
        <w:t>Не допускается деятельность в качестве юридического лица без государственной регистрации. Доходы, полученные от деятельно</w:t>
      </w:r>
      <w:r>
        <w:t xml:space="preserve">сти без государственной регистрации, изымаются в доход республиканского бюджета в соответствии с </w:t>
      </w:r>
      <w:hyperlink r:id="rId360" w:anchor="sub_id=50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D42B0F">
      <w:pPr>
        <w:ind w:firstLine="400"/>
        <w:jc w:val="both"/>
      </w:pPr>
      <w:r>
        <w:rPr>
          <w:rStyle w:val="s0"/>
        </w:rPr>
        <w:t xml:space="preserve">За непредставление в месячный срок сведений об изменениях данных юридического лица, влекущих его государственную перерегистрацию в установленном законом порядке, наступает </w:t>
      </w:r>
      <w:hyperlink r:id="rId361" w:anchor="sub_id=35704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 xml:space="preserve"> в соответствии с законами Республики Казахстан.</w:t>
      </w:r>
    </w:p>
    <w:p w:rsidR="00000000" w:rsidRDefault="00D42B0F">
      <w:pPr>
        <w:ind w:firstLine="400"/>
        <w:jc w:val="both"/>
      </w:pPr>
      <w:r>
        <w:rPr>
          <w:rStyle w:val="s0"/>
        </w:rPr>
        <w:t>В случае незаконного отказа регистрирующим органом в государственной (учетной) регистрации (перерегистрации) юридических лиц, филиалов (представительств), регистрации внесенных изменений и д</w:t>
      </w:r>
      <w:r>
        <w:rPr>
          <w:rStyle w:val="s0"/>
        </w:rPr>
        <w:t>ополнений в учредительные документы юридических лиц, положения об их филиалах (представительствах) заявитель вправе требовать возмещения понесенных им убытков в судебном порядке.</w:t>
      </w:r>
    </w:p>
    <w:p w:rsidR="00000000" w:rsidRDefault="00D42B0F">
      <w:pPr>
        <w:ind w:firstLine="400"/>
        <w:jc w:val="both"/>
      </w:pPr>
      <w:r>
        <w:t>В случае непредоставления акционерным обществом документов на государственную</w:t>
      </w:r>
      <w:r>
        <w:t xml:space="preserve"> регистрацию выпуска акций или присвоение национальных идентификационных номеров в </w:t>
      </w:r>
      <w:r>
        <w:rPr>
          <w:rStyle w:val="s0"/>
        </w:rPr>
        <w:t>Национальный Банк</w:t>
      </w:r>
      <w:r>
        <w:t xml:space="preserve"> в </w:t>
      </w:r>
      <w:hyperlink r:id="rId362" w:anchor="sub_id=110000" w:history="1">
        <w:r>
          <w:rPr>
            <w:rStyle w:val="a3"/>
          </w:rPr>
          <w:t>установленные сроки</w:t>
        </w:r>
      </w:hyperlink>
      <w:r>
        <w:t xml:space="preserve"> данное общество подлежит </w:t>
      </w:r>
      <w:r>
        <w:rPr>
          <w:rStyle w:val="s0"/>
        </w:rPr>
        <w:t>ликвидации или преобразов</w:t>
      </w:r>
      <w:r>
        <w:rPr>
          <w:rStyle w:val="s0"/>
        </w:rPr>
        <w:t xml:space="preserve">анию в порядке, установленном </w:t>
      </w:r>
      <w:hyperlink r:id="rId363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42B0F">
      <w:pPr>
        <w:ind w:firstLine="400"/>
        <w:jc w:val="both"/>
      </w:pPr>
      <w:r>
        <w:rPr>
          <w:rStyle w:val="s0"/>
        </w:rPr>
        <w:t> </w:t>
      </w:r>
    </w:p>
    <w:p w:rsidR="00000000" w:rsidRDefault="00D42B0F">
      <w:pPr>
        <w:ind w:firstLine="400"/>
        <w:jc w:val="both"/>
      </w:pPr>
      <w:r>
        <w:rPr>
          <w:rStyle w:val="s1"/>
        </w:rPr>
        <w:t xml:space="preserve">Статья 19. Порядок вступления в силу настоящего Закона </w:t>
      </w:r>
    </w:p>
    <w:p w:rsidR="00000000" w:rsidRDefault="00D42B0F">
      <w:pPr>
        <w:spacing w:after="240"/>
        <w:ind w:firstLine="400"/>
        <w:jc w:val="both"/>
      </w:pPr>
      <w:r>
        <w:t xml:space="preserve">Настоящий Закон вступает в силу со дня </w:t>
      </w:r>
      <w:hyperlink r:id="rId364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D42B0F">
      <w:pPr>
        <w:spacing w:after="240"/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B0F">
            <w:pPr>
              <w:ind w:firstLine="612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D42B0F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B0F">
            <w:r>
              <w:rPr>
                <w:rStyle w:val="s0"/>
                <w:b/>
                <w:bCs/>
              </w:rPr>
              <w:t> </w:t>
            </w:r>
          </w:p>
          <w:p w:rsidR="00000000" w:rsidRDefault="00D42B0F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D42B0F">
      <w:pPr>
        <w:spacing w:after="240"/>
        <w:ind w:firstLine="400"/>
        <w:jc w:val="both"/>
      </w:pPr>
      <w:r>
        <w:t> </w:t>
      </w:r>
    </w:p>
    <w:p w:rsidR="00000000" w:rsidRDefault="00D42B0F">
      <w:r>
        <w:t> </w:t>
      </w:r>
    </w:p>
    <w:sectPr w:rsidR="00000000">
      <w:headerReference w:type="even" r:id="rId365"/>
      <w:headerReference w:type="default" r:id="rId366"/>
      <w:footerReference w:type="even" r:id="rId367"/>
      <w:footerReference w:type="default" r:id="rId368"/>
      <w:headerReference w:type="first" r:id="rId369"/>
      <w:footerReference w:type="first" r:id="rId3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B0F" w:rsidRDefault="00D42B0F" w:rsidP="00D42B0F">
      <w:r>
        <w:separator/>
      </w:r>
    </w:p>
  </w:endnote>
  <w:endnote w:type="continuationSeparator" w:id="0">
    <w:p w:rsidR="00D42B0F" w:rsidRDefault="00D42B0F" w:rsidP="00D42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0F" w:rsidRDefault="00D42B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0F" w:rsidRDefault="00D42B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0F" w:rsidRDefault="00D42B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B0F" w:rsidRDefault="00D42B0F" w:rsidP="00D42B0F">
      <w:r>
        <w:separator/>
      </w:r>
    </w:p>
  </w:footnote>
  <w:footnote w:type="continuationSeparator" w:id="0">
    <w:p w:rsidR="00D42B0F" w:rsidRDefault="00D42B0F" w:rsidP="00D42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0F" w:rsidRDefault="00D42B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0F" w:rsidRDefault="00D42B0F" w:rsidP="00D42B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2B0F" w:rsidRPr="00D42B0F" w:rsidRDefault="00D42B0F" w:rsidP="00D42B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17.04.95 № 2198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0F" w:rsidRDefault="00D42B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2B0F"/>
    <w:rsid w:val="00D42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2B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2B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2B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2B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2B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2B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2B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2B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11034" TargetMode="External"/><Relationship Id="rId299" Type="http://schemas.openxmlformats.org/officeDocument/2006/relationships/hyperlink" Target="http://online.zakon.kz/Document/?doc_id=1021335" TargetMode="External"/><Relationship Id="rId21" Type="http://schemas.openxmlformats.org/officeDocument/2006/relationships/hyperlink" Target="http://online.zakon.kz/Document/?doc_id=31107249" TargetMode="External"/><Relationship Id="rId63" Type="http://schemas.openxmlformats.org/officeDocument/2006/relationships/hyperlink" Target="http://online.zakon.kz/Document/?doc_id=31025535" TargetMode="External"/><Relationship Id="rId159" Type="http://schemas.openxmlformats.org/officeDocument/2006/relationships/hyperlink" Target="http://online.zakon.kz/Document/?doc_id=1021335" TargetMode="External"/><Relationship Id="rId324" Type="http://schemas.openxmlformats.org/officeDocument/2006/relationships/hyperlink" Target="http://online.zakon.kz/Document/?doc_id=30101542" TargetMode="External"/><Relationship Id="rId366" Type="http://schemas.openxmlformats.org/officeDocument/2006/relationships/header" Target="header2.xml"/><Relationship Id="rId170" Type="http://schemas.openxmlformats.org/officeDocument/2006/relationships/hyperlink" Target="http://online.zakon.kz/Document/?doc_id=1017228" TargetMode="External"/><Relationship Id="rId226" Type="http://schemas.openxmlformats.org/officeDocument/2006/relationships/hyperlink" Target="http://online.zakon.kz/Document/?doc_id=31311034" TargetMode="External"/><Relationship Id="rId268" Type="http://schemas.openxmlformats.org/officeDocument/2006/relationships/hyperlink" Target="http://online.zakon.kz/Document/?doc_id=31311034" TargetMode="External"/><Relationship Id="rId32" Type="http://schemas.openxmlformats.org/officeDocument/2006/relationships/hyperlink" Target="http://online.zakon.kz/Document/?doc_id=4003592" TargetMode="External"/><Relationship Id="rId74" Type="http://schemas.openxmlformats.org/officeDocument/2006/relationships/hyperlink" Target="http://online.zakon.kz/Document/?doc_id=1021131" TargetMode="External"/><Relationship Id="rId128" Type="http://schemas.openxmlformats.org/officeDocument/2006/relationships/hyperlink" Target="http://online.zakon.kz/Document/?doc_id=1046988" TargetMode="External"/><Relationship Id="rId335" Type="http://schemas.openxmlformats.org/officeDocument/2006/relationships/hyperlink" Target="http://online.zakon.kz/Document/?doc_id=3036842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368426" TargetMode="External"/><Relationship Id="rId237" Type="http://schemas.openxmlformats.org/officeDocument/2006/relationships/hyperlink" Target="http://online.zakon.kz/Document/?doc_id=3003592" TargetMode="External"/><Relationship Id="rId279" Type="http://schemas.openxmlformats.org/officeDocument/2006/relationships/hyperlink" Target="http://online.zakon.kz/Document/?doc_id=31310967" TargetMode="External"/><Relationship Id="rId43" Type="http://schemas.openxmlformats.org/officeDocument/2006/relationships/hyperlink" Target="http://online.zakon.kz/Document/?doc_id=4003592" TargetMode="External"/><Relationship Id="rId139" Type="http://schemas.openxmlformats.org/officeDocument/2006/relationships/hyperlink" Target="http://online.zakon.kz/Document/?doc_id=30101542" TargetMode="External"/><Relationship Id="rId290" Type="http://schemas.openxmlformats.org/officeDocument/2006/relationships/hyperlink" Target="http://online.zakon.kz/Document/?doc_id=30559964" TargetMode="External"/><Relationship Id="rId304" Type="http://schemas.openxmlformats.org/officeDocument/2006/relationships/hyperlink" Target="http://online.zakon.kz/Document/?doc_id=4003592" TargetMode="External"/><Relationship Id="rId346" Type="http://schemas.openxmlformats.org/officeDocument/2006/relationships/hyperlink" Target="http://online.zakon.kz/Document/?doc_id=30081967" TargetMode="External"/><Relationship Id="rId85" Type="http://schemas.openxmlformats.org/officeDocument/2006/relationships/hyperlink" Target="http://online.zakon.kz/Document/?doc_id=3903592" TargetMode="External"/><Relationship Id="rId150" Type="http://schemas.openxmlformats.org/officeDocument/2006/relationships/hyperlink" Target="http://online.zakon.kz/Document/?doc_id=30526858" TargetMode="External"/><Relationship Id="rId192" Type="http://schemas.openxmlformats.org/officeDocument/2006/relationships/hyperlink" Target="http://online.zakon.kz/Document/?doc_id=30366217" TargetMode="External"/><Relationship Id="rId206" Type="http://schemas.openxmlformats.org/officeDocument/2006/relationships/hyperlink" Target="http://online.zakon.kz/Document/?doc_id=31068214" TargetMode="External"/><Relationship Id="rId248" Type="http://schemas.openxmlformats.org/officeDocument/2006/relationships/hyperlink" Target="http://online.zakon.kz/Document/?doc_id=1046988" TargetMode="External"/><Relationship Id="rId12" Type="http://schemas.openxmlformats.org/officeDocument/2006/relationships/hyperlink" Target="http://online.zakon.kz/Document/?doc_id=1034157" TargetMode="External"/><Relationship Id="rId108" Type="http://schemas.openxmlformats.org/officeDocument/2006/relationships/hyperlink" Target="http://online.zakon.kz/Document/?doc_id=30559964" TargetMode="External"/><Relationship Id="rId315" Type="http://schemas.openxmlformats.org/officeDocument/2006/relationships/hyperlink" Target="http://online.zakon.kz/Document/?doc_id=30605555" TargetMode="External"/><Relationship Id="rId357" Type="http://schemas.openxmlformats.org/officeDocument/2006/relationships/hyperlink" Target="http://online.zakon.kz/Document/?doc_id=31226684" TargetMode="External"/><Relationship Id="rId54" Type="http://schemas.openxmlformats.org/officeDocument/2006/relationships/hyperlink" Target="http://online.zakon.kz/Document/?doc_id=30101542" TargetMode="External"/><Relationship Id="rId96" Type="http://schemas.openxmlformats.org/officeDocument/2006/relationships/hyperlink" Target="http://online.zakon.kz/Document/?doc_id=30062685" TargetMode="External"/><Relationship Id="rId161" Type="http://schemas.openxmlformats.org/officeDocument/2006/relationships/hyperlink" Target="http://online.zakon.kz/Document/?doc_id=1034157" TargetMode="External"/><Relationship Id="rId217" Type="http://schemas.openxmlformats.org/officeDocument/2006/relationships/hyperlink" Target="http://online.zakon.kz/Document/?doc_id=1021335" TargetMode="External"/><Relationship Id="rId259" Type="http://schemas.openxmlformats.org/officeDocument/2006/relationships/hyperlink" Target="http://online.zakon.kz/Document/?doc_id=30368426" TargetMode="External"/><Relationship Id="rId23" Type="http://schemas.openxmlformats.org/officeDocument/2006/relationships/hyperlink" Target="http://online.zakon.kz/Document/?doc_id=31306523" TargetMode="External"/><Relationship Id="rId119" Type="http://schemas.openxmlformats.org/officeDocument/2006/relationships/hyperlink" Target="http://online.zakon.kz/Document/?doc_id=31381163" TargetMode="External"/><Relationship Id="rId270" Type="http://schemas.openxmlformats.org/officeDocument/2006/relationships/hyperlink" Target="http://online.zakon.kz/Document/?doc_id=31408694" TargetMode="External"/><Relationship Id="rId326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1065647" TargetMode="External"/><Relationship Id="rId130" Type="http://schemas.openxmlformats.org/officeDocument/2006/relationships/hyperlink" Target="http://online.zakon.kz/Document/?doc_id=30081967" TargetMode="External"/><Relationship Id="rId368" Type="http://schemas.openxmlformats.org/officeDocument/2006/relationships/footer" Target="footer2.xml"/><Relationship Id="rId172" Type="http://schemas.openxmlformats.org/officeDocument/2006/relationships/hyperlink" Target="http://online.zakon.kz/Document/?doc_id=1046988" TargetMode="External"/><Relationship Id="rId228" Type="http://schemas.openxmlformats.org/officeDocument/2006/relationships/hyperlink" Target="http://online.zakon.kz/Document/?doc_id=30087221" TargetMode="External"/><Relationship Id="rId281" Type="http://schemas.openxmlformats.org/officeDocument/2006/relationships/hyperlink" Target="http://online.zakon.kz/Document/?doc_id=1026864" TargetMode="External"/><Relationship Id="rId337" Type="http://schemas.openxmlformats.org/officeDocument/2006/relationships/hyperlink" Target="http://online.zakon.kz/Document/?doc_id=30528854" TargetMode="External"/><Relationship Id="rId34" Type="http://schemas.openxmlformats.org/officeDocument/2006/relationships/hyperlink" Target="http://online.zakon.kz/Document/?link_id=1002253201" TargetMode="External"/><Relationship Id="rId76" Type="http://schemas.openxmlformats.org/officeDocument/2006/relationships/hyperlink" Target="http://online.zakon.kz/Document/?doc_id=1021335" TargetMode="External"/><Relationship Id="rId141" Type="http://schemas.openxmlformats.org/officeDocument/2006/relationships/hyperlink" Target="http://online.zakon.kz/Document/?doc_id=30101542" TargetMode="External"/><Relationship Id="rId7" Type="http://schemas.openxmlformats.org/officeDocument/2006/relationships/hyperlink" Target="http://online.zakon.kz/Document/?doc_id=2003592" TargetMode="External"/><Relationship Id="rId183" Type="http://schemas.openxmlformats.org/officeDocument/2006/relationships/hyperlink" Target="http://online.zakon.kz/Document/?doc_id=30559964" TargetMode="External"/><Relationship Id="rId239" Type="http://schemas.openxmlformats.org/officeDocument/2006/relationships/hyperlink" Target="http://online.zakon.kz/Document/?doc_id=3203592" TargetMode="External"/><Relationship Id="rId250" Type="http://schemas.openxmlformats.org/officeDocument/2006/relationships/hyperlink" Target="http://online.zakon.kz/Document/?doc_id=30016157" TargetMode="External"/><Relationship Id="rId292" Type="http://schemas.openxmlformats.org/officeDocument/2006/relationships/hyperlink" Target="http://online.zakon.kz/Document/?link_id=1002253201" TargetMode="External"/><Relationship Id="rId306" Type="http://schemas.openxmlformats.org/officeDocument/2006/relationships/hyperlink" Target="http://online.zakon.kz/Document/?doc_id=30062685" TargetMode="External"/><Relationship Id="rId45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4003592" TargetMode="External"/><Relationship Id="rId110" Type="http://schemas.openxmlformats.org/officeDocument/2006/relationships/hyperlink" Target="http://online.zakon.kz/Document/?doc_id=31068214" TargetMode="External"/><Relationship Id="rId348" Type="http://schemas.openxmlformats.org/officeDocument/2006/relationships/hyperlink" Target="http://online.zakon.kz/Document/?doc_id=31310967" TargetMode="External"/><Relationship Id="rId152" Type="http://schemas.openxmlformats.org/officeDocument/2006/relationships/hyperlink" Target="http://online.zakon.kz/Document/?doc_id=30559781" TargetMode="External"/><Relationship Id="rId194" Type="http://schemas.openxmlformats.org/officeDocument/2006/relationships/hyperlink" Target="http://online.zakon.kz/Document/?doc_id=3403592" TargetMode="External"/><Relationship Id="rId208" Type="http://schemas.openxmlformats.org/officeDocument/2006/relationships/hyperlink" Target="http://online.zakon.kz/Document/?doc_id=31311034" TargetMode="External"/><Relationship Id="rId261" Type="http://schemas.openxmlformats.org/officeDocument/2006/relationships/hyperlink" Target="http://online.zakon.kz/Document/?doc_id=30369208" TargetMode="External"/><Relationship Id="rId14" Type="http://schemas.openxmlformats.org/officeDocument/2006/relationships/hyperlink" Target="http://online.zakon.kz/Document/?doc_id=1046988" TargetMode="External"/><Relationship Id="rId56" Type="http://schemas.openxmlformats.org/officeDocument/2006/relationships/hyperlink" Target="http://online.zakon.kz/Document/?doc_id=3203592" TargetMode="External"/><Relationship Id="rId317" Type="http://schemas.openxmlformats.org/officeDocument/2006/relationships/hyperlink" Target="http://online.zakon.kz/Document/?doc_id=31034509" TargetMode="External"/><Relationship Id="rId359" Type="http://schemas.openxmlformats.org/officeDocument/2006/relationships/hyperlink" Target="http://online.zakon.kz/Document/?doc_id=31311034" TargetMode="External"/><Relationship Id="rId98" Type="http://schemas.openxmlformats.org/officeDocument/2006/relationships/hyperlink" Target="http://online.zakon.kz/Document/?doc_id=30082263" TargetMode="External"/><Relationship Id="rId121" Type="http://schemas.openxmlformats.org/officeDocument/2006/relationships/hyperlink" Target="http://online.zakon.kz/Document/?doc_id=30369177" TargetMode="External"/><Relationship Id="rId163" Type="http://schemas.openxmlformats.org/officeDocument/2006/relationships/hyperlink" Target="http://online.zakon.kz/Document/?doc_id=1046988" TargetMode="External"/><Relationship Id="rId219" Type="http://schemas.openxmlformats.org/officeDocument/2006/relationships/hyperlink" Target="http://online.zakon.kz/Document/?doc_id=1034157" TargetMode="External"/><Relationship Id="rId370" Type="http://schemas.openxmlformats.org/officeDocument/2006/relationships/footer" Target="footer3.xml"/><Relationship Id="rId230" Type="http://schemas.openxmlformats.org/officeDocument/2006/relationships/hyperlink" Target="http://online.zakon.kz/Document/?doc_id=4003592" TargetMode="External"/><Relationship Id="rId25" Type="http://schemas.openxmlformats.org/officeDocument/2006/relationships/hyperlink" Target="http://online.zakon.kz/Document/?doc_id=31311034" TargetMode="External"/><Relationship Id="rId67" Type="http://schemas.openxmlformats.org/officeDocument/2006/relationships/hyperlink" Target="http://online.zakon.kz/Document/?doc_id=31311034" TargetMode="External"/><Relationship Id="rId272" Type="http://schemas.openxmlformats.org/officeDocument/2006/relationships/hyperlink" Target="http://online.zakon.kz/Document/?doc_id=30101542" TargetMode="External"/><Relationship Id="rId328" Type="http://schemas.openxmlformats.org/officeDocument/2006/relationships/hyperlink" Target="http://online.zakon.kz/Document/?doc_id=30101542" TargetMode="External"/><Relationship Id="rId132" Type="http://schemas.openxmlformats.org/officeDocument/2006/relationships/hyperlink" Target="http://online.zakon.kz/Document/?doc_id=30367546" TargetMode="External"/><Relationship Id="rId174" Type="http://schemas.openxmlformats.org/officeDocument/2006/relationships/hyperlink" Target="http://online.zakon.kz/Document/?doc_id=30015850" TargetMode="External"/><Relationship Id="rId241" Type="http://schemas.openxmlformats.org/officeDocument/2006/relationships/hyperlink" Target="http://online.zakon.kz/Document/?doc_id=3403592" TargetMode="External"/><Relationship Id="rId15" Type="http://schemas.openxmlformats.org/officeDocument/2006/relationships/hyperlink" Target="http://online.zakon.kz/Document/?doc_id=4003592" TargetMode="External"/><Relationship Id="rId36" Type="http://schemas.openxmlformats.org/officeDocument/2006/relationships/hyperlink" Target="http://online.zakon.kz/Document/?doc_id=31310967" TargetMode="External"/><Relationship Id="rId57" Type="http://schemas.openxmlformats.org/officeDocument/2006/relationships/hyperlink" Target="http://online.zakon.kz/Document/?doc_id=1021988" TargetMode="External"/><Relationship Id="rId262" Type="http://schemas.openxmlformats.org/officeDocument/2006/relationships/hyperlink" Target="http://online.zakon.kz/Document/?doc_id=30369330" TargetMode="External"/><Relationship Id="rId283" Type="http://schemas.openxmlformats.org/officeDocument/2006/relationships/hyperlink" Target="http://online.zakon.kz/Document/?doc_id=1034157" TargetMode="External"/><Relationship Id="rId318" Type="http://schemas.openxmlformats.org/officeDocument/2006/relationships/hyperlink" Target="http://online.zakon.kz/Document/?link_id=1002253201" TargetMode="External"/><Relationship Id="rId339" Type="http://schemas.openxmlformats.org/officeDocument/2006/relationships/hyperlink" Target="http://online.zakon.kz/Document/?link_id=1002253201" TargetMode="External"/><Relationship Id="rId78" Type="http://schemas.openxmlformats.org/officeDocument/2006/relationships/hyperlink" Target="http://online.zakon.kz/Document/?doc_id=1026864" TargetMode="External"/><Relationship Id="rId99" Type="http://schemas.openxmlformats.org/officeDocument/2006/relationships/hyperlink" Target="http://online.zakon.kz/Document/?doc_id=30192683" TargetMode="External"/><Relationship Id="rId101" Type="http://schemas.openxmlformats.org/officeDocument/2006/relationships/hyperlink" Target="http://online.zakon.kz/Document/?doc_id=30369125" TargetMode="External"/><Relationship Id="rId122" Type="http://schemas.openxmlformats.org/officeDocument/2006/relationships/hyperlink" Target="http://online.zakon.kz/Document/?doc_id=30369177" TargetMode="External"/><Relationship Id="rId143" Type="http://schemas.openxmlformats.org/officeDocument/2006/relationships/hyperlink" Target="http://online.zakon.kz/Document/?doc_id=30101542" TargetMode="External"/><Relationship Id="rId164" Type="http://schemas.openxmlformats.org/officeDocument/2006/relationships/hyperlink" Target="http://online.zakon.kz/Document/?doc_id=4003592" TargetMode="External"/><Relationship Id="rId185" Type="http://schemas.openxmlformats.org/officeDocument/2006/relationships/hyperlink" Target="http://online.zakon.kz/Document/?doc_id=31311034" TargetMode="External"/><Relationship Id="rId350" Type="http://schemas.openxmlformats.org/officeDocument/2006/relationships/hyperlink" Target="http://online.zakon.kz/Document/?doc_id=1021335" TargetMode="External"/><Relationship Id="rId371" Type="http://schemas.openxmlformats.org/officeDocument/2006/relationships/fontTable" Target="fontTable.xml"/><Relationship Id="rId9" Type="http://schemas.openxmlformats.org/officeDocument/2006/relationships/hyperlink" Target="http://online.zakon.kz/Document/?doc_id=3703592" TargetMode="External"/><Relationship Id="rId210" Type="http://schemas.openxmlformats.org/officeDocument/2006/relationships/hyperlink" Target="http://online.zakon.kz/Document/?doc_id=31494837" TargetMode="External"/><Relationship Id="rId26" Type="http://schemas.openxmlformats.org/officeDocument/2006/relationships/hyperlink" Target="http://online.zakon.kz/Document/?doc_id=30086134" TargetMode="External"/><Relationship Id="rId231" Type="http://schemas.openxmlformats.org/officeDocument/2006/relationships/hyperlink" Target="http://online.zakon.kz/Document/?doc_id=30058257" TargetMode="External"/><Relationship Id="rId252" Type="http://schemas.openxmlformats.org/officeDocument/2006/relationships/hyperlink" Target="http://online.zakon.kz/Document/?doc_id=30062643" TargetMode="External"/><Relationship Id="rId273" Type="http://schemas.openxmlformats.org/officeDocument/2006/relationships/hyperlink" Target="http://online.zakon.kz/Document/?doc_id=1009803" TargetMode="External"/><Relationship Id="rId294" Type="http://schemas.openxmlformats.org/officeDocument/2006/relationships/hyperlink" Target="http://online.zakon.kz/Document/?doc_id=31310967" TargetMode="External"/><Relationship Id="rId308" Type="http://schemas.openxmlformats.org/officeDocument/2006/relationships/hyperlink" Target="http://online.zakon.kz/Document/?doc_id=30082263" TargetMode="External"/><Relationship Id="rId329" Type="http://schemas.openxmlformats.org/officeDocument/2006/relationships/hyperlink" Target="http://online.zakon.kz/Document/?doc_id=1034157" TargetMode="External"/><Relationship Id="rId47" Type="http://schemas.openxmlformats.org/officeDocument/2006/relationships/hyperlink" Target="http://online.zakon.kz/Document/?doc_id=3203592" TargetMode="External"/><Relationship Id="rId68" Type="http://schemas.openxmlformats.org/officeDocument/2006/relationships/hyperlink" Target="http://online.zakon.kz/Document/?doc_id=1007926" TargetMode="External"/><Relationship Id="rId89" Type="http://schemas.openxmlformats.org/officeDocument/2006/relationships/hyperlink" Target="http://online.zakon.kz/Document/?doc_id=30015951" TargetMode="External"/><Relationship Id="rId112" Type="http://schemas.openxmlformats.org/officeDocument/2006/relationships/hyperlink" Target="http://online.zakon.kz/Document/?link_id=1002253201" TargetMode="External"/><Relationship Id="rId133" Type="http://schemas.openxmlformats.org/officeDocument/2006/relationships/hyperlink" Target="http://online.zakon.kz/Document/?doc_id=30368426" TargetMode="External"/><Relationship Id="rId154" Type="http://schemas.openxmlformats.org/officeDocument/2006/relationships/hyperlink" Target="http://online.zakon.kz/Document/?doc_id=31310967" TargetMode="External"/><Relationship Id="rId175" Type="http://schemas.openxmlformats.org/officeDocument/2006/relationships/hyperlink" Target="http://online.zakon.kz/Document/?doc_id=30015951" TargetMode="External"/><Relationship Id="rId340" Type="http://schemas.openxmlformats.org/officeDocument/2006/relationships/hyperlink" Target="http://online.zakon.kz/Document/?doc_id=31107249" TargetMode="External"/><Relationship Id="rId361" Type="http://schemas.openxmlformats.org/officeDocument/2006/relationships/hyperlink" Target="http://online.zakon.kz/Document/?doc_id=1021682" TargetMode="External"/><Relationship Id="rId196" Type="http://schemas.openxmlformats.org/officeDocument/2006/relationships/hyperlink" Target="http://online.zakon.kz/Document/?doc_id=3603592" TargetMode="External"/><Relationship Id="rId200" Type="http://schemas.openxmlformats.org/officeDocument/2006/relationships/hyperlink" Target="http://online.zakon.kz/Document/?doc_id=4003592" TargetMode="External"/><Relationship Id="rId16" Type="http://schemas.openxmlformats.org/officeDocument/2006/relationships/hyperlink" Target="http://online.zakon.kz/Document/?doc_id=30086413" TargetMode="External"/><Relationship Id="rId221" Type="http://schemas.openxmlformats.org/officeDocument/2006/relationships/hyperlink" Target="http://online.zakon.kz/Document/?doc_id=1046988" TargetMode="External"/><Relationship Id="rId242" Type="http://schemas.openxmlformats.org/officeDocument/2006/relationships/hyperlink" Target="http://online.zakon.kz/Document/?doc_id=1026864" TargetMode="External"/><Relationship Id="rId263" Type="http://schemas.openxmlformats.org/officeDocument/2006/relationships/hyperlink" Target="http://online.zakon.kz/Document/?doc_id=30369208" TargetMode="External"/><Relationship Id="rId284" Type="http://schemas.openxmlformats.org/officeDocument/2006/relationships/hyperlink" Target="http://online.zakon.kz/Document/?doc_id=3703592" TargetMode="External"/><Relationship Id="rId319" Type="http://schemas.openxmlformats.org/officeDocument/2006/relationships/hyperlink" Target="http://online.zakon.kz/Document/?doc_id=31107249" TargetMode="External"/><Relationship Id="rId37" Type="http://schemas.openxmlformats.org/officeDocument/2006/relationships/hyperlink" Target="http://online.zakon.kz/Document/?doc_id=31311034" TargetMode="External"/><Relationship Id="rId58" Type="http://schemas.openxmlformats.org/officeDocument/2006/relationships/hyperlink" Target="http://online.zakon.kz/Document/?doc_id=3503592" TargetMode="External"/><Relationship Id="rId79" Type="http://schemas.openxmlformats.org/officeDocument/2006/relationships/hyperlink" Target="http://online.zakon.kz/Document/?doc_id=3603592" TargetMode="External"/><Relationship Id="rId102" Type="http://schemas.openxmlformats.org/officeDocument/2006/relationships/hyperlink" Target="http://online.zakon.kz/Document/?doc_id=30369208" TargetMode="External"/><Relationship Id="rId123" Type="http://schemas.openxmlformats.org/officeDocument/2006/relationships/hyperlink" Target="http://online.zakon.kz/Document/?doc_id=30044096" TargetMode="External"/><Relationship Id="rId144" Type="http://schemas.openxmlformats.org/officeDocument/2006/relationships/hyperlink" Target="http://online.zakon.kz/Document/?doc_id=1009207" TargetMode="External"/><Relationship Id="rId330" Type="http://schemas.openxmlformats.org/officeDocument/2006/relationships/hyperlink" Target="http://online.zakon.kz/Document/?doc_id=1046988" TargetMode="External"/><Relationship Id="rId90" Type="http://schemas.openxmlformats.org/officeDocument/2006/relationships/hyperlink" Target="http://online.zakon.kz/Document/?doc_id=30015990" TargetMode="External"/><Relationship Id="rId165" Type="http://schemas.openxmlformats.org/officeDocument/2006/relationships/hyperlink" Target="http://online.zakon.kz/Document/?doc_id=30037904" TargetMode="External"/><Relationship Id="rId186" Type="http://schemas.openxmlformats.org/officeDocument/2006/relationships/hyperlink" Target="http://online.zakon.kz/Document/?doc_id=1026864" TargetMode="External"/><Relationship Id="rId351" Type="http://schemas.openxmlformats.org/officeDocument/2006/relationships/hyperlink" Target="http://online.zakon.kz/Document/?doc_id=3403592" TargetMode="External"/><Relationship Id="rId372" Type="http://schemas.openxmlformats.org/officeDocument/2006/relationships/theme" Target="theme/theme1.xml"/><Relationship Id="rId211" Type="http://schemas.openxmlformats.org/officeDocument/2006/relationships/hyperlink" Target="http://online.zakon.kz/Document/?doc_id=30366217" TargetMode="External"/><Relationship Id="rId232" Type="http://schemas.openxmlformats.org/officeDocument/2006/relationships/hyperlink" Target="http://online.zakon.kz/Document/?doc_id=30058268" TargetMode="External"/><Relationship Id="rId253" Type="http://schemas.openxmlformats.org/officeDocument/2006/relationships/hyperlink" Target="http://online.zakon.kz/Document/?doc_id=30062685" TargetMode="External"/><Relationship Id="rId274" Type="http://schemas.openxmlformats.org/officeDocument/2006/relationships/hyperlink" Target="http://online.zakon.kz/Document/?doc_id=30947363" TargetMode="External"/><Relationship Id="rId295" Type="http://schemas.openxmlformats.org/officeDocument/2006/relationships/hyperlink" Target="http://online.zakon.kz/Document/?doc_id=31311034" TargetMode="External"/><Relationship Id="rId309" Type="http://schemas.openxmlformats.org/officeDocument/2006/relationships/hyperlink" Target="http://online.zakon.kz/Document/?doc_id=30192683" TargetMode="External"/><Relationship Id="rId27" Type="http://schemas.openxmlformats.org/officeDocument/2006/relationships/hyperlink" Target="http://online.zakon.kz/Document/?doc_id=1017231" TargetMode="External"/><Relationship Id="rId48" Type="http://schemas.openxmlformats.org/officeDocument/2006/relationships/hyperlink" Target="http://online.zakon.kz/Document/?doc_id=1034157" TargetMode="External"/><Relationship Id="rId69" Type="http://schemas.openxmlformats.org/officeDocument/2006/relationships/hyperlink" Target="http://online.zakon.kz/Document/?doc_id=1009207" TargetMode="External"/><Relationship Id="rId113" Type="http://schemas.openxmlformats.org/officeDocument/2006/relationships/hyperlink" Target="http://online.zakon.kz/Document/?doc_id=31107249" TargetMode="External"/><Relationship Id="rId134" Type="http://schemas.openxmlformats.org/officeDocument/2006/relationships/hyperlink" Target="http://online.zakon.kz/Document/?doc_id=30527090" TargetMode="External"/><Relationship Id="rId320" Type="http://schemas.openxmlformats.org/officeDocument/2006/relationships/hyperlink" Target="http://online.zakon.kz/Document/?doc_id=31224480" TargetMode="External"/><Relationship Id="rId80" Type="http://schemas.openxmlformats.org/officeDocument/2006/relationships/hyperlink" Target="http://online.zakon.kz/Document/?doc_id=1034157" TargetMode="External"/><Relationship Id="rId155" Type="http://schemas.openxmlformats.org/officeDocument/2006/relationships/hyperlink" Target="http://online.zakon.kz/Document/?doc_id=31311034" TargetMode="External"/><Relationship Id="rId176" Type="http://schemas.openxmlformats.org/officeDocument/2006/relationships/hyperlink" Target="http://online.zakon.kz/Document/?doc_id=30058257" TargetMode="External"/><Relationship Id="rId197" Type="http://schemas.openxmlformats.org/officeDocument/2006/relationships/hyperlink" Target="http://online.zakon.kz/Document/?doc_id=1034157" TargetMode="External"/><Relationship Id="rId341" Type="http://schemas.openxmlformats.org/officeDocument/2006/relationships/hyperlink" Target="http://online.zakon.kz/Document/?doc_id=31310967" TargetMode="External"/><Relationship Id="rId362" Type="http://schemas.openxmlformats.org/officeDocument/2006/relationships/hyperlink" Target="http://online.zakon.kz/Document/?doc_id=1041258" TargetMode="External"/><Relationship Id="rId201" Type="http://schemas.openxmlformats.org/officeDocument/2006/relationships/hyperlink" Target="http://online.zakon.kz/Document/?doc_id=30081967" TargetMode="External"/><Relationship Id="rId222" Type="http://schemas.openxmlformats.org/officeDocument/2006/relationships/hyperlink" Target="http://online.zakon.kz/Document/?doc_id=4003592" TargetMode="External"/><Relationship Id="rId243" Type="http://schemas.openxmlformats.org/officeDocument/2006/relationships/hyperlink" Target="http://online.zakon.kz/Document/?doc_id=3603592" TargetMode="External"/><Relationship Id="rId264" Type="http://schemas.openxmlformats.org/officeDocument/2006/relationships/hyperlink" Target="http://online.zakon.kz/Document/?doc_id=31034509" TargetMode="External"/><Relationship Id="rId285" Type="http://schemas.openxmlformats.org/officeDocument/2006/relationships/hyperlink" Target="http://online.zakon.kz/Document/?doc_id=30081967" TargetMode="External"/><Relationship Id="rId17" Type="http://schemas.openxmlformats.org/officeDocument/2006/relationships/hyperlink" Target="http://online.zakon.kz/Document/?doc_id=31096813" TargetMode="External"/><Relationship Id="rId38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1034157" TargetMode="External"/><Relationship Id="rId103" Type="http://schemas.openxmlformats.org/officeDocument/2006/relationships/hyperlink" Target="http://online.zakon.kz/Document/?doc_id=30369330" TargetMode="External"/><Relationship Id="rId124" Type="http://schemas.openxmlformats.org/officeDocument/2006/relationships/hyperlink" Target="http://online.zakon.kz/Document/?link_id=1002115069" TargetMode="External"/><Relationship Id="rId310" Type="http://schemas.openxmlformats.org/officeDocument/2006/relationships/hyperlink" Target="http://online.zakon.kz/Document/?doc_id=30192775" TargetMode="External"/><Relationship Id="rId70" Type="http://schemas.openxmlformats.org/officeDocument/2006/relationships/hyperlink" Target="http://online.zakon.kz/Document/?doc_id=1013928" TargetMode="External"/><Relationship Id="rId91" Type="http://schemas.openxmlformats.org/officeDocument/2006/relationships/hyperlink" Target="http://online.zakon.kz/Document/?doc_id=30037904" TargetMode="External"/><Relationship Id="rId145" Type="http://schemas.openxmlformats.org/officeDocument/2006/relationships/hyperlink" Target="http://online.zakon.kz/Document/?doc_id=1009824" TargetMode="External"/><Relationship Id="rId166" Type="http://schemas.openxmlformats.org/officeDocument/2006/relationships/hyperlink" Target="http://online.zakon.kz/Document/?doc_id=30037956" TargetMode="External"/><Relationship Id="rId187" Type="http://schemas.openxmlformats.org/officeDocument/2006/relationships/hyperlink" Target="http://online.zakon.kz/Document/?doc_id=3603592" TargetMode="External"/><Relationship Id="rId331" Type="http://schemas.openxmlformats.org/officeDocument/2006/relationships/hyperlink" Target="http://online.zakon.kz/Document/?doc_id=4003592" TargetMode="External"/><Relationship Id="rId352" Type="http://schemas.openxmlformats.org/officeDocument/2006/relationships/hyperlink" Target="http://online.zakon.kz/Document/?doc_id=103415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08032" TargetMode="External"/><Relationship Id="rId233" Type="http://schemas.openxmlformats.org/officeDocument/2006/relationships/hyperlink" Target="http://online.zakon.kz/Document/?doc_id=30605555" TargetMode="External"/><Relationship Id="rId254" Type="http://schemas.openxmlformats.org/officeDocument/2006/relationships/hyperlink" Target="http://online.zakon.kz/Document/?doc_id=30081967" TargetMode="External"/><Relationship Id="rId28" Type="http://schemas.openxmlformats.org/officeDocument/2006/relationships/hyperlink" Target="http://online.zakon.kz/Document/?doc_id=3203592" TargetMode="External"/><Relationship Id="rId49" Type="http://schemas.openxmlformats.org/officeDocument/2006/relationships/hyperlink" Target="http://online.zakon.kz/Document/?doc_id=3703592" TargetMode="External"/><Relationship Id="rId114" Type="http://schemas.openxmlformats.org/officeDocument/2006/relationships/hyperlink" Target="http://online.zakon.kz/Document/?doc_id=31224480" TargetMode="External"/><Relationship Id="rId275" Type="http://schemas.openxmlformats.org/officeDocument/2006/relationships/hyperlink" Target="http://online.zakon.kz/Document/?doc_id=30369177" TargetMode="External"/><Relationship Id="rId296" Type="http://schemas.openxmlformats.org/officeDocument/2006/relationships/hyperlink" Target="http://online.zakon.kz/Document/?doc_id=30101542" TargetMode="External"/><Relationship Id="rId300" Type="http://schemas.openxmlformats.org/officeDocument/2006/relationships/hyperlink" Target="http://online.zakon.kz/Document/?doc_id=3403592" TargetMode="External"/><Relationship Id="rId60" Type="http://schemas.openxmlformats.org/officeDocument/2006/relationships/hyperlink" Target="http://online.zakon.kz/Document/?doc_id=3703592" TargetMode="External"/><Relationship Id="rId81" Type="http://schemas.openxmlformats.org/officeDocument/2006/relationships/hyperlink" Target="http://online.zakon.kz/Document/?doc_id=3703592" TargetMode="External"/><Relationship Id="rId135" Type="http://schemas.openxmlformats.org/officeDocument/2006/relationships/hyperlink" Target="http://online.zakon.kz/Document/?doc_id=30528854" TargetMode="External"/><Relationship Id="rId156" Type="http://schemas.openxmlformats.org/officeDocument/2006/relationships/hyperlink" Target="http://online.zakon.kz/Document/?doc_id=30044096" TargetMode="External"/><Relationship Id="rId177" Type="http://schemas.openxmlformats.org/officeDocument/2006/relationships/hyperlink" Target="http://online.zakon.kz/Document/?doc_id=30058268" TargetMode="External"/><Relationship Id="rId198" Type="http://schemas.openxmlformats.org/officeDocument/2006/relationships/hyperlink" Target="http://online.zakon.kz/Document/?doc_id=3703592" TargetMode="External"/><Relationship Id="rId321" Type="http://schemas.openxmlformats.org/officeDocument/2006/relationships/hyperlink" Target="http://online.zakon.kz/Document/?doc_id=31226684" TargetMode="External"/><Relationship Id="rId342" Type="http://schemas.openxmlformats.org/officeDocument/2006/relationships/hyperlink" Target="http://online.zakon.kz/Document/?doc_id=31311034" TargetMode="External"/><Relationship Id="rId363" Type="http://schemas.openxmlformats.org/officeDocument/2006/relationships/hyperlink" Target="http://online.zakon.kz/Document/?doc_id=1039594" TargetMode="External"/><Relationship Id="rId202" Type="http://schemas.openxmlformats.org/officeDocument/2006/relationships/hyperlink" Target="http://online.zakon.kz/Document/?doc_id=30082263" TargetMode="External"/><Relationship Id="rId223" Type="http://schemas.openxmlformats.org/officeDocument/2006/relationships/hyperlink" Target="http://online.zakon.kz/Document/?doc_id=30559781" TargetMode="External"/><Relationship Id="rId244" Type="http://schemas.openxmlformats.org/officeDocument/2006/relationships/hyperlink" Target="http://online.zakon.kz/Document/?doc_id=1034157" TargetMode="External"/><Relationship Id="rId18" Type="http://schemas.openxmlformats.org/officeDocument/2006/relationships/hyperlink" Target="http://online.zakon.kz/Document/?doc_id=30526858" TargetMode="External"/><Relationship Id="rId39" Type="http://schemas.openxmlformats.org/officeDocument/2006/relationships/hyperlink" Target="jexec:find-class-272293" TargetMode="External"/><Relationship Id="rId265" Type="http://schemas.openxmlformats.org/officeDocument/2006/relationships/hyperlink" Target="http://online.zakon.kz/Document/?link_id=1002253201" TargetMode="External"/><Relationship Id="rId286" Type="http://schemas.openxmlformats.org/officeDocument/2006/relationships/hyperlink" Target="http://online.zakon.kz/Document/?doc_id=30082263" TargetMode="External"/><Relationship Id="rId50" Type="http://schemas.openxmlformats.org/officeDocument/2006/relationships/hyperlink" Target="http://online.zakon.kz/Document/?doc_id=30058257" TargetMode="External"/><Relationship Id="rId104" Type="http://schemas.openxmlformats.org/officeDocument/2006/relationships/hyperlink" Target="http://online.zakon.kz/Document/?doc_id=30369208" TargetMode="External"/><Relationship Id="rId125" Type="http://schemas.openxmlformats.org/officeDocument/2006/relationships/hyperlink" Target="http://online.zakon.kz/Document/?doc_id=30366217" TargetMode="External"/><Relationship Id="rId146" Type="http://schemas.openxmlformats.org/officeDocument/2006/relationships/hyperlink" Target="http://online.zakon.kz/Document/?doc_id=1046988" TargetMode="External"/><Relationship Id="rId167" Type="http://schemas.openxmlformats.org/officeDocument/2006/relationships/hyperlink" Target="http://online.zakon.kz/Document/?doc_id=31310967" TargetMode="External"/><Relationship Id="rId188" Type="http://schemas.openxmlformats.org/officeDocument/2006/relationships/hyperlink" Target="http://online.zakon.kz/Document/?doc_id=1046988" TargetMode="External"/><Relationship Id="rId311" Type="http://schemas.openxmlformats.org/officeDocument/2006/relationships/hyperlink" Target="http://online.zakon.kz/Document/?doc_id=30369330" TargetMode="External"/><Relationship Id="rId332" Type="http://schemas.openxmlformats.org/officeDocument/2006/relationships/hyperlink" Target="http://online.zakon.kz/Document/?doc_id=30081967" TargetMode="External"/><Relationship Id="rId353" Type="http://schemas.openxmlformats.org/officeDocument/2006/relationships/hyperlink" Target="http://online.zakon.kz/Document/?doc_id=3703592" TargetMode="External"/><Relationship Id="rId71" Type="http://schemas.openxmlformats.org/officeDocument/2006/relationships/hyperlink" Target="http://online.zakon.kz/Document/?doc_id=3003592" TargetMode="External"/><Relationship Id="rId92" Type="http://schemas.openxmlformats.org/officeDocument/2006/relationships/hyperlink" Target="http://online.zakon.kz/Document/?doc_id=30037956" TargetMode="External"/><Relationship Id="rId213" Type="http://schemas.openxmlformats.org/officeDocument/2006/relationships/hyperlink" Target="http://online.zakon.kz/Document/?doc_id=1008032" TargetMode="External"/><Relationship Id="rId234" Type="http://schemas.openxmlformats.org/officeDocument/2006/relationships/hyperlink" Target="http://online.zakon.kz/Document/?doc_id=306064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4157" TargetMode="External"/><Relationship Id="rId255" Type="http://schemas.openxmlformats.org/officeDocument/2006/relationships/hyperlink" Target="http://online.zakon.kz/Document/?doc_id=30082263" TargetMode="External"/><Relationship Id="rId276" Type="http://schemas.openxmlformats.org/officeDocument/2006/relationships/hyperlink" Target="http://online.zakon.kz/Document/?doc_id=1003931" TargetMode="External"/><Relationship Id="rId297" Type="http://schemas.openxmlformats.org/officeDocument/2006/relationships/hyperlink" Target="http://online.zakon.kz/Document/?doc_id=30101542" TargetMode="External"/><Relationship Id="rId40" Type="http://schemas.openxmlformats.org/officeDocument/2006/relationships/hyperlink" Target="http://online.zakon.kz/Document/?doc_id=1034157" TargetMode="External"/><Relationship Id="rId115" Type="http://schemas.openxmlformats.org/officeDocument/2006/relationships/hyperlink" Target="http://online.zakon.kz/Document/?doc_id=31226684" TargetMode="External"/><Relationship Id="rId136" Type="http://schemas.openxmlformats.org/officeDocument/2006/relationships/hyperlink" Target="http://online.zakon.kz/Document/?doc_id=31310967" TargetMode="External"/><Relationship Id="rId157" Type="http://schemas.openxmlformats.org/officeDocument/2006/relationships/hyperlink" Target="http://online.zakon.kz/Document/?doc_id=30207745" TargetMode="External"/><Relationship Id="rId178" Type="http://schemas.openxmlformats.org/officeDocument/2006/relationships/hyperlink" Target="http://online.zakon.kz/Document/?doc_id=30192683" TargetMode="External"/><Relationship Id="rId301" Type="http://schemas.openxmlformats.org/officeDocument/2006/relationships/hyperlink" Target="http://online.zakon.kz/Document/?doc_id=1034157" TargetMode="External"/><Relationship Id="rId322" Type="http://schemas.openxmlformats.org/officeDocument/2006/relationships/hyperlink" Target="http://online.zakon.kz/Document/?doc_id=31310967" TargetMode="External"/><Relationship Id="rId343" Type="http://schemas.openxmlformats.org/officeDocument/2006/relationships/hyperlink" Target="http://online.zakon.kz/Document/?doc_id=30101542" TargetMode="External"/><Relationship Id="rId364" Type="http://schemas.openxmlformats.org/officeDocument/2006/relationships/hyperlink" Target="http://online.zakon.kz/Document/?doc_id=2003592" TargetMode="External"/><Relationship Id="rId61" Type="http://schemas.openxmlformats.org/officeDocument/2006/relationships/hyperlink" Target="http://online.zakon.kz/Document/?doc_id=1046988" TargetMode="External"/><Relationship Id="rId82" Type="http://schemas.openxmlformats.org/officeDocument/2006/relationships/hyperlink" Target="http://online.zakon.kz/Document/?doc_id=1038110" TargetMode="External"/><Relationship Id="rId199" Type="http://schemas.openxmlformats.org/officeDocument/2006/relationships/hyperlink" Target="http://online.zakon.kz/Document/?doc_id=1046988" TargetMode="External"/><Relationship Id="rId203" Type="http://schemas.openxmlformats.org/officeDocument/2006/relationships/hyperlink" Target="http://online.zakon.kz/Document/?doc_id=30192683" TargetMode="External"/><Relationship Id="rId19" Type="http://schemas.openxmlformats.org/officeDocument/2006/relationships/hyperlink" Target="http://online.zakon.kz/Document/?doc_id=30527402" TargetMode="External"/><Relationship Id="rId224" Type="http://schemas.openxmlformats.org/officeDocument/2006/relationships/hyperlink" Target="http://online.zakon.kz/Document/?doc_id=30559964" TargetMode="External"/><Relationship Id="rId245" Type="http://schemas.openxmlformats.org/officeDocument/2006/relationships/hyperlink" Target="http://online.zakon.kz/Document/?doc_id=3703592" TargetMode="External"/><Relationship Id="rId266" Type="http://schemas.openxmlformats.org/officeDocument/2006/relationships/hyperlink" Target="http://online.zakon.kz/Document/?doc_id=31107249" TargetMode="External"/><Relationship Id="rId287" Type="http://schemas.openxmlformats.org/officeDocument/2006/relationships/hyperlink" Target="http://online.zakon.kz/Document/?doc_id=30192683" TargetMode="External"/><Relationship Id="rId30" Type="http://schemas.openxmlformats.org/officeDocument/2006/relationships/hyperlink" Target="http://online.zakon.kz/Document/?doc_id=3703592" TargetMode="External"/><Relationship Id="rId105" Type="http://schemas.openxmlformats.org/officeDocument/2006/relationships/hyperlink" Target="http://online.zakon.kz/Document/?doc_id=30527090" TargetMode="External"/><Relationship Id="rId126" Type="http://schemas.openxmlformats.org/officeDocument/2006/relationships/hyperlink" Target="http://online.zakon.kz/Document/?doc_id=30101542" TargetMode="External"/><Relationship Id="rId147" Type="http://schemas.openxmlformats.org/officeDocument/2006/relationships/hyperlink" Target="http://online.zakon.kz/Document/?doc_id=4003592" TargetMode="External"/><Relationship Id="rId168" Type="http://schemas.openxmlformats.org/officeDocument/2006/relationships/hyperlink" Target="http://online.zakon.kz/Document/?doc_id=31311034" TargetMode="External"/><Relationship Id="rId312" Type="http://schemas.openxmlformats.org/officeDocument/2006/relationships/hyperlink" Target="http://online.zakon.kz/Document/?doc_id=30369208" TargetMode="External"/><Relationship Id="rId333" Type="http://schemas.openxmlformats.org/officeDocument/2006/relationships/hyperlink" Target="http://online.zakon.kz/Document/?doc_id=30082263" TargetMode="External"/><Relationship Id="rId354" Type="http://schemas.openxmlformats.org/officeDocument/2006/relationships/hyperlink" Target="http://online.zakon.kz/Document/?doc_id=1046988" TargetMode="External"/><Relationship Id="rId51" Type="http://schemas.openxmlformats.org/officeDocument/2006/relationships/hyperlink" Target="http://online.zakon.kz/Document/?doc_id=30058268" TargetMode="External"/><Relationship Id="rId72" Type="http://schemas.openxmlformats.org/officeDocument/2006/relationships/hyperlink" Target="http://online.zakon.kz/Document/?doc_id=1017231" TargetMode="External"/><Relationship Id="rId93" Type="http://schemas.openxmlformats.org/officeDocument/2006/relationships/hyperlink" Target="http://online.zakon.kz/Document/?doc_id=30058257" TargetMode="External"/><Relationship Id="rId189" Type="http://schemas.openxmlformats.org/officeDocument/2006/relationships/hyperlink" Target="http://online.zakon.kz/Document/?doc_id=400359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8032" TargetMode="External"/><Relationship Id="rId235" Type="http://schemas.openxmlformats.org/officeDocument/2006/relationships/hyperlink" Target="http://online.zakon.kz/Document/?doc_id=30789916" TargetMode="External"/><Relationship Id="rId256" Type="http://schemas.openxmlformats.org/officeDocument/2006/relationships/hyperlink" Target="http://online.zakon.kz/Document/?doc_id=30192683" TargetMode="External"/><Relationship Id="rId277" Type="http://schemas.openxmlformats.org/officeDocument/2006/relationships/hyperlink" Target="http://online.zakon.kz/Document/?doc_id=1021136" TargetMode="External"/><Relationship Id="rId298" Type="http://schemas.openxmlformats.org/officeDocument/2006/relationships/hyperlink" Target="http://online.zakon.kz/Document/?doc_id=1017231" TargetMode="External"/><Relationship Id="rId116" Type="http://schemas.openxmlformats.org/officeDocument/2006/relationships/hyperlink" Target="http://online.zakon.kz/Document/?doc_id=31310967" TargetMode="External"/><Relationship Id="rId137" Type="http://schemas.openxmlformats.org/officeDocument/2006/relationships/hyperlink" Target="http://online.zakon.kz/Document/?doc_id=31311034" TargetMode="External"/><Relationship Id="rId158" Type="http://schemas.openxmlformats.org/officeDocument/2006/relationships/hyperlink" Target="http://online.zakon.kz/Document/?doc_id=30101542" TargetMode="External"/><Relationship Id="rId302" Type="http://schemas.openxmlformats.org/officeDocument/2006/relationships/hyperlink" Target="http://online.zakon.kz/Document/?doc_id=3703592" TargetMode="External"/><Relationship Id="rId323" Type="http://schemas.openxmlformats.org/officeDocument/2006/relationships/hyperlink" Target="http://online.zakon.kz/Document/?doc_id=31311034" TargetMode="External"/><Relationship Id="rId344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31106080" TargetMode="External"/><Relationship Id="rId41" Type="http://schemas.openxmlformats.org/officeDocument/2006/relationships/hyperlink" Target="http://online.zakon.kz/Document/?doc_id=3703592" TargetMode="External"/><Relationship Id="rId62" Type="http://schemas.openxmlformats.org/officeDocument/2006/relationships/hyperlink" Target="http://online.zakon.kz/Document/?doc_id=4003592" TargetMode="External"/><Relationship Id="rId83" Type="http://schemas.openxmlformats.org/officeDocument/2006/relationships/hyperlink" Target="http://online.zakon.kz/Document/?doc_id=3803592" TargetMode="External"/><Relationship Id="rId179" Type="http://schemas.openxmlformats.org/officeDocument/2006/relationships/hyperlink" Target="http://online.zakon.kz/Document/?doc_id=30192775" TargetMode="External"/><Relationship Id="rId365" Type="http://schemas.openxmlformats.org/officeDocument/2006/relationships/header" Target="header1.xml"/><Relationship Id="rId190" Type="http://schemas.openxmlformats.org/officeDocument/2006/relationships/hyperlink" Target="http://online.zakon.kz/Document/?doc_id=31310967" TargetMode="External"/><Relationship Id="rId204" Type="http://schemas.openxmlformats.org/officeDocument/2006/relationships/hyperlink" Target="http://online.zakon.kz/Document/?doc_id=30192775" TargetMode="External"/><Relationship Id="rId225" Type="http://schemas.openxmlformats.org/officeDocument/2006/relationships/hyperlink" Target="http://online.zakon.kz/Document/?doc_id=31310967" TargetMode="External"/><Relationship Id="rId246" Type="http://schemas.openxmlformats.org/officeDocument/2006/relationships/hyperlink" Target="http://online.zakon.kz/Document/?doc_id=1038110" TargetMode="External"/><Relationship Id="rId267" Type="http://schemas.openxmlformats.org/officeDocument/2006/relationships/hyperlink" Target="http://online.zakon.kz/Document/?doc_id=31310967" TargetMode="External"/><Relationship Id="rId288" Type="http://schemas.openxmlformats.org/officeDocument/2006/relationships/hyperlink" Target="http://online.zakon.kz/Document/?doc_id=30192775" TargetMode="External"/><Relationship Id="rId106" Type="http://schemas.openxmlformats.org/officeDocument/2006/relationships/hyperlink" Target="http://online.zakon.kz/Document/?doc_id=30528854" TargetMode="External"/><Relationship Id="rId127" Type="http://schemas.openxmlformats.org/officeDocument/2006/relationships/hyperlink" Target="http://online.zakon.kz/Document/?doc_id=1034157" TargetMode="External"/><Relationship Id="rId313" Type="http://schemas.openxmlformats.org/officeDocument/2006/relationships/hyperlink" Target="http://online.zakon.kz/Document/?doc_id=30527090" TargetMode="External"/><Relationship Id="rId10" Type="http://schemas.openxmlformats.org/officeDocument/2006/relationships/hyperlink" Target="http://online.zakon.kz/Document/?doc_id=1021335" TargetMode="External"/><Relationship Id="rId31" Type="http://schemas.openxmlformats.org/officeDocument/2006/relationships/hyperlink" Target="http://online.zakon.kz/Document/?doc_id=1046988" TargetMode="External"/><Relationship Id="rId52" Type="http://schemas.openxmlformats.org/officeDocument/2006/relationships/hyperlink" Target="http://online.zakon.kz/Document/?doc_id=31224480" TargetMode="External"/><Relationship Id="rId73" Type="http://schemas.openxmlformats.org/officeDocument/2006/relationships/hyperlink" Target="http://online.zakon.kz/Document/?doc_id=3203592" TargetMode="External"/><Relationship Id="rId94" Type="http://schemas.openxmlformats.org/officeDocument/2006/relationships/hyperlink" Target="http://online.zakon.kz/Document/?doc_id=30058268" TargetMode="External"/><Relationship Id="rId148" Type="http://schemas.openxmlformats.org/officeDocument/2006/relationships/hyperlink" Target="http://online.zakon.kz/Document/?doc_id=30192683" TargetMode="External"/><Relationship Id="rId169" Type="http://schemas.openxmlformats.org/officeDocument/2006/relationships/hyperlink" Target="http://online.zakon.kz/Document/?doc_id=1006061" TargetMode="External"/><Relationship Id="rId334" Type="http://schemas.openxmlformats.org/officeDocument/2006/relationships/hyperlink" Target="http://online.zakon.kz/Document/?doc_id=30367546" TargetMode="External"/><Relationship Id="rId355" Type="http://schemas.openxmlformats.org/officeDocument/2006/relationships/hyperlink" Target="http://online.zakon.kz/Document/?doc_id=400359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367546" TargetMode="External"/><Relationship Id="rId215" Type="http://schemas.openxmlformats.org/officeDocument/2006/relationships/hyperlink" Target="http://online.zakon.kz/Document/?doc_id=31067690" TargetMode="External"/><Relationship Id="rId236" Type="http://schemas.openxmlformats.org/officeDocument/2006/relationships/hyperlink" Target="http://online.zakon.kz/Document/?doc_id=1013928" TargetMode="External"/><Relationship Id="rId257" Type="http://schemas.openxmlformats.org/officeDocument/2006/relationships/hyperlink" Target="http://online.zakon.kz/Document/?doc_id=30192775" TargetMode="External"/><Relationship Id="rId278" Type="http://schemas.openxmlformats.org/officeDocument/2006/relationships/hyperlink" Target="http://online.zakon.kz/Document/?doc_id=30101542" TargetMode="External"/><Relationship Id="rId303" Type="http://schemas.openxmlformats.org/officeDocument/2006/relationships/hyperlink" Target="http://online.zakon.kz/Document/?doc_id=1046988" TargetMode="External"/><Relationship Id="rId42" Type="http://schemas.openxmlformats.org/officeDocument/2006/relationships/hyperlink" Target="http://online.zakon.kz/Document/?doc_id=1046988" TargetMode="External"/><Relationship Id="rId84" Type="http://schemas.openxmlformats.org/officeDocument/2006/relationships/hyperlink" Target="http://online.zakon.kz/Document/?doc_id=1042176" TargetMode="External"/><Relationship Id="rId138" Type="http://schemas.openxmlformats.org/officeDocument/2006/relationships/hyperlink" Target="http://online.zakon.kz/Document/?doc_id=30044096" TargetMode="External"/><Relationship Id="rId345" Type="http://schemas.openxmlformats.org/officeDocument/2006/relationships/hyperlink" Target="http://online.zakon.kz/Document/?doc_id=30366217" TargetMode="External"/><Relationship Id="rId191" Type="http://schemas.openxmlformats.org/officeDocument/2006/relationships/hyperlink" Target="http://online.zakon.kz/Document/?doc_id=31311034" TargetMode="External"/><Relationship Id="rId205" Type="http://schemas.openxmlformats.org/officeDocument/2006/relationships/hyperlink" Target="http://online.zakon.kz/Document/?doc_id=31067827" TargetMode="External"/><Relationship Id="rId247" Type="http://schemas.openxmlformats.org/officeDocument/2006/relationships/hyperlink" Target="http://online.zakon.kz/Document/?doc_id=3803592" TargetMode="External"/><Relationship Id="rId107" Type="http://schemas.openxmlformats.org/officeDocument/2006/relationships/hyperlink" Target="http://online.zakon.kz/Document/?doc_id=30559781" TargetMode="External"/><Relationship Id="rId289" Type="http://schemas.openxmlformats.org/officeDocument/2006/relationships/hyperlink" Target="http://online.zakon.kz/Document/?doc_id=30559781" TargetMode="External"/><Relationship Id="rId11" Type="http://schemas.openxmlformats.org/officeDocument/2006/relationships/hyperlink" Target="http://online.zakon.kz/Document/?doc_id=3403592" TargetMode="External"/><Relationship Id="rId53" Type="http://schemas.openxmlformats.org/officeDocument/2006/relationships/hyperlink" Target="http://online.zakon.kz/Document/?doc_id=31226684" TargetMode="External"/><Relationship Id="rId149" Type="http://schemas.openxmlformats.org/officeDocument/2006/relationships/hyperlink" Target="http://online.zakon.kz/Document/?doc_id=30192775" TargetMode="External"/><Relationship Id="rId314" Type="http://schemas.openxmlformats.org/officeDocument/2006/relationships/hyperlink" Target="http://online.zakon.kz/Document/?doc_id=30528854" TargetMode="External"/><Relationship Id="rId356" Type="http://schemas.openxmlformats.org/officeDocument/2006/relationships/hyperlink" Target="http://online.zakon.kz/Document/?doc_id=31224480" TargetMode="External"/><Relationship Id="rId95" Type="http://schemas.openxmlformats.org/officeDocument/2006/relationships/hyperlink" Target="http://online.zakon.kz/Document/?doc_id=30062643" TargetMode="External"/><Relationship Id="rId160" Type="http://schemas.openxmlformats.org/officeDocument/2006/relationships/hyperlink" Target="http://online.zakon.kz/Document/?doc_id=3403592" TargetMode="External"/><Relationship Id="rId216" Type="http://schemas.openxmlformats.org/officeDocument/2006/relationships/hyperlink" Target="http://online.zakon.kz/Document/?doc_id=30366217" TargetMode="External"/><Relationship Id="rId258" Type="http://schemas.openxmlformats.org/officeDocument/2006/relationships/hyperlink" Target="http://online.zakon.kz/Document/?doc_id=30367546" TargetMode="External"/><Relationship Id="rId22" Type="http://schemas.openxmlformats.org/officeDocument/2006/relationships/hyperlink" Target="http://online.zakon.kz/Document/?doc_id=31106080" TargetMode="External"/><Relationship Id="rId64" Type="http://schemas.openxmlformats.org/officeDocument/2006/relationships/hyperlink" Target="http://online.zakon.kz/Document/?doc_id=31025539" TargetMode="External"/><Relationship Id="rId118" Type="http://schemas.openxmlformats.org/officeDocument/2006/relationships/hyperlink" Target="http://online.zakon.kz/Document/?doc_id=30101542" TargetMode="External"/><Relationship Id="rId325" Type="http://schemas.openxmlformats.org/officeDocument/2006/relationships/hyperlink" Target="http://online.zakon.kz/Document/?doc_id=30101542" TargetMode="External"/><Relationship Id="rId367" Type="http://schemas.openxmlformats.org/officeDocument/2006/relationships/footer" Target="footer1.xml"/><Relationship Id="rId171" Type="http://schemas.openxmlformats.org/officeDocument/2006/relationships/hyperlink" Target="http://online.zakon.kz/Document/?doc_id=3103592" TargetMode="External"/><Relationship Id="rId227" Type="http://schemas.openxmlformats.org/officeDocument/2006/relationships/hyperlink" Target="http://online.zakon.kz/Document/?doc_id=30087221" TargetMode="External"/><Relationship Id="rId269" Type="http://schemas.openxmlformats.org/officeDocument/2006/relationships/hyperlink" Target="http://online.zakon.kz/Document/?doc_id=31408632" TargetMode="External"/><Relationship Id="rId33" Type="http://schemas.openxmlformats.org/officeDocument/2006/relationships/hyperlink" Target="http://online.zakon.kz/Document/?doc_id=31034509" TargetMode="External"/><Relationship Id="rId129" Type="http://schemas.openxmlformats.org/officeDocument/2006/relationships/hyperlink" Target="http://online.zakon.kz/Document/?doc_id=4003592" TargetMode="External"/><Relationship Id="rId280" Type="http://schemas.openxmlformats.org/officeDocument/2006/relationships/hyperlink" Target="http://online.zakon.kz/Document/?doc_id=30101542" TargetMode="External"/><Relationship Id="rId336" Type="http://schemas.openxmlformats.org/officeDocument/2006/relationships/hyperlink" Target="http://online.zakon.kz/Document/?doc_id=30527090" TargetMode="External"/><Relationship Id="rId75" Type="http://schemas.openxmlformats.org/officeDocument/2006/relationships/hyperlink" Target="http://online.zakon.kz/Document/?doc_id=3303592" TargetMode="External"/><Relationship Id="rId140" Type="http://schemas.openxmlformats.org/officeDocument/2006/relationships/hyperlink" Target="http://online.zakon.kz/Document/?doc_id=31310967" TargetMode="External"/><Relationship Id="rId182" Type="http://schemas.openxmlformats.org/officeDocument/2006/relationships/hyperlink" Target="http://online.zakon.kz/Document/?doc_id=3055978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17231" TargetMode="External"/><Relationship Id="rId291" Type="http://schemas.openxmlformats.org/officeDocument/2006/relationships/hyperlink" Target="http://online.zakon.kz/Document/?doc_id=31034509" TargetMode="External"/><Relationship Id="rId305" Type="http://schemas.openxmlformats.org/officeDocument/2006/relationships/hyperlink" Target="http://online.zakon.kz/Document/?doc_id=30062643" TargetMode="External"/><Relationship Id="rId347" Type="http://schemas.openxmlformats.org/officeDocument/2006/relationships/hyperlink" Target="http://online.zakon.kz/Document/?doc_id=30082263" TargetMode="External"/><Relationship Id="rId44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1046988" TargetMode="External"/><Relationship Id="rId151" Type="http://schemas.openxmlformats.org/officeDocument/2006/relationships/hyperlink" Target="http://online.zakon.kz/Document/?doc_id=30527402" TargetMode="External"/><Relationship Id="rId193" Type="http://schemas.openxmlformats.org/officeDocument/2006/relationships/hyperlink" Target="http://online.zakon.kz/Document/?doc_id=1021335" TargetMode="External"/><Relationship Id="rId207" Type="http://schemas.openxmlformats.org/officeDocument/2006/relationships/hyperlink" Target="http://online.zakon.kz/Document/?doc_id=31310967" TargetMode="External"/><Relationship Id="rId249" Type="http://schemas.openxmlformats.org/officeDocument/2006/relationships/hyperlink" Target="http://online.zakon.kz/Document/?doc_id=4003592" TargetMode="External"/><Relationship Id="rId13" Type="http://schemas.openxmlformats.org/officeDocument/2006/relationships/hyperlink" Target="http://online.zakon.kz/Document/?doc_id=3703592" TargetMode="External"/><Relationship Id="rId109" Type="http://schemas.openxmlformats.org/officeDocument/2006/relationships/hyperlink" Target="http://online.zakon.kz/Document/?doc_id=31067827" TargetMode="External"/><Relationship Id="rId260" Type="http://schemas.openxmlformats.org/officeDocument/2006/relationships/hyperlink" Target="http://online.zakon.kz/Document/?doc_id=30369125" TargetMode="External"/><Relationship Id="rId316" Type="http://schemas.openxmlformats.org/officeDocument/2006/relationships/hyperlink" Target="http://online.zakon.kz/Document/?doc_id=30606476" TargetMode="External"/><Relationship Id="rId55" Type="http://schemas.openxmlformats.org/officeDocument/2006/relationships/hyperlink" Target="http://online.zakon.kz/Document/?doc_id=1017231" TargetMode="External"/><Relationship Id="rId97" Type="http://schemas.openxmlformats.org/officeDocument/2006/relationships/hyperlink" Target="http://online.zakon.kz/Document/?doc_id=30081967" TargetMode="External"/><Relationship Id="rId120" Type="http://schemas.openxmlformats.org/officeDocument/2006/relationships/hyperlink" Target="http://online.zakon.kz/Document/?link_id=1000100101" TargetMode="External"/><Relationship Id="rId358" Type="http://schemas.openxmlformats.org/officeDocument/2006/relationships/hyperlink" Target="http://online.zakon.kz/Document/?doc_id=31310967" TargetMode="External"/><Relationship Id="rId162" Type="http://schemas.openxmlformats.org/officeDocument/2006/relationships/hyperlink" Target="http://online.zakon.kz/Document/?doc_id=3703592" TargetMode="External"/><Relationship Id="rId218" Type="http://schemas.openxmlformats.org/officeDocument/2006/relationships/hyperlink" Target="http://online.zakon.kz/Document/?doc_id=3403592" TargetMode="External"/><Relationship Id="rId27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1310967" TargetMode="External"/><Relationship Id="rId66" Type="http://schemas.openxmlformats.org/officeDocument/2006/relationships/hyperlink" Target="http://online.zakon.kz/Document/?doc_id=31310967" TargetMode="External"/><Relationship Id="rId131" Type="http://schemas.openxmlformats.org/officeDocument/2006/relationships/hyperlink" Target="http://online.zakon.kz/Document/?doc_id=30082263" TargetMode="External"/><Relationship Id="rId327" Type="http://schemas.openxmlformats.org/officeDocument/2006/relationships/hyperlink" Target="http://online.zakon.kz/Document/?doc_id=1009803" TargetMode="External"/><Relationship Id="rId369" Type="http://schemas.openxmlformats.org/officeDocument/2006/relationships/header" Target="header3.xml"/><Relationship Id="rId173" Type="http://schemas.openxmlformats.org/officeDocument/2006/relationships/hyperlink" Target="http://online.zakon.kz/Document/?doc_id=4003592" TargetMode="External"/><Relationship Id="rId229" Type="http://schemas.openxmlformats.org/officeDocument/2006/relationships/hyperlink" Target="http://online.zakon.kz/Document/?doc_id=1046988" TargetMode="External"/><Relationship Id="rId240" Type="http://schemas.openxmlformats.org/officeDocument/2006/relationships/hyperlink" Target="http://online.zakon.kz/Document/?doc_id=1021335" TargetMode="External"/><Relationship Id="rId35" Type="http://schemas.openxmlformats.org/officeDocument/2006/relationships/hyperlink" Target="http://online.zakon.kz/Document/?doc_id=31107249" TargetMode="External"/><Relationship Id="rId77" Type="http://schemas.openxmlformats.org/officeDocument/2006/relationships/hyperlink" Target="http://online.zakon.kz/Document/?doc_id=3403592" TargetMode="External"/><Relationship Id="rId100" Type="http://schemas.openxmlformats.org/officeDocument/2006/relationships/hyperlink" Target="http://online.zakon.kz/Document/?doc_id=30192775" TargetMode="External"/><Relationship Id="rId282" Type="http://schemas.openxmlformats.org/officeDocument/2006/relationships/hyperlink" Target="http://online.zakon.kz/Document/?doc_id=3603592" TargetMode="External"/><Relationship Id="rId338" Type="http://schemas.openxmlformats.org/officeDocument/2006/relationships/hyperlink" Target="http://online.zakon.kz/Document/?doc_id=31034509" TargetMode="External"/><Relationship Id="rId8" Type="http://schemas.openxmlformats.org/officeDocument/2006/relationships/hyperlink" Target="http://online.zakon.kz/Document/?doc_id=1034157" TargetMode="External"/><Relationship Id="rId142" Type="http://schemas.openxmlformats.org/officeDocument/2006/relationships/hyperlink" Target="http://online.zakon.kz/Document/?doc_id=31310967" TargetMode="External"/><Relationship Id="rId184" Type="http://schemas.openxmlformats.org/officeDocument/2006/relationships/hyperlink" Target="http://online.zakon.kz/Document/?doc_id=31310967" TargetMode="External"/><Relationship Id="rId251" Type="http://schemas.openxmlformats.org/officeDocument/2006/relationships/hyperlink" Target="http://online.zakon.kz/Document/?doc_id=30015951" TargetMode="External"/><Relationship Id="rId46" Type="http://schemas.openxmlformats.org/officeDocument/2006/relationships/hyperlink" Target="http://online.zakon.kz/Document/?doc_id=1017231" TargetMode="External"/><Relationship Id="rId293" Type="http://schemas.openxmlformats.org/officeDocument/2006/relationships/hyperlink" Target="http://online.zakon.kz/Document/?doc_id=31107249" TargetMode="External"/><Relationship Id="rId307" Type="http://schemas.openxmlformats.org/officeDocument/2006/relationships/hyperlink" Target="http://online.zakon.kz/Document/?doc_id=30081967" TargetMode="External"/><Relationship Id="rId349" Type="http://schemas.openxmlformats.org/officeDocument/2006/relationships/hyperlink" Target="http://online.zakon.kz/Document/?doc_id=31311034" TargetMode="External"/><Relationship Id="rId88" Type="http://schemas.openxmlformats.org/officeDocument/2006/relationships/hyperlink" Target="http://online.zakon.kz/Document/?doc_id=30015850" TargetMode="External"/><Relationship Id="rId111" Type="http://schemas.openxmlformats.org/officeDocument/2006/relationships/hyperlink" Target="http://online.zakon.kz/Document/?doc_id=31034509" TargetMode="External"/><Relationship Id="rId153" Type="http://schemas.openxmlformats.org/officeDocument/2006/relationships/hyperlink" Target="http://online.zakon.kz/Document/?doc_id=30559964" TargetMode="External"/><Relationship Id="rId195" Type="http://schemas.openxmlformats.org/officeDocument/2006/relationships/hyperlink" Target="http://online.zakon.kz/Document/?doc_id=1026864" TargetMode="External"/><Relationship Id="rId209" Type="http://schemas.openxmlformats.org/officeDocument/2006/relationships/hyperlink" Target="http://online.zakon.kz/Document/?doc_id=31494466" TargetMode="External"/><Relationship Id="rId360" Type="http://schemas.openxmlformats.org/officeDocument/2006/relationships/hyperlink" Target="http://online.zakon.kz/Document/?doc_id=1021682" TargetMode="External"/><Relationship Id="rId220" Type="http://schemas.openxmlformats.org/officeDocument/2006/relationships/hyperlink" Target="http://online.zakon.kz/Document/?doc_id=37035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6876</Words>
  <Characters>78674</Characters>
  <Application>Microsoft Office Word</Application>
  <DocSecurity>0</DocSecurity>
  <Lines>655</Lines>
  <Paragraphs>170</Paragraphs>
  <ScaleCrop>false</ScaleCrop>
  <Company/>
  <LinksUpToDate>false</LinksUpToDate>
  <CharactersWithSpaces>85380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17.04.95 № 2198 (©Paragraph 2023)</dc:title>
  <dc:subject/>
  <dc:creator>Сергей М</dc:creator>
  <cp:keywords/>
  <dc:description/>
  <cp:lastModifiedBy>Сергей М</cp:lastModifiedBy>
  <cp:revision>2</cp:revision>
  <dcterms:created xsi:type="dcterms:W3CDTF">2023-11-02T02:06:00Z</dcterms:created>
  <dcterms:modified xsi:type="dcterms:W3CDTF">2023-11-02T02:06:00Z</dcterms:modified>
</cp:coreProperties>
</file>