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FA2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налогообложения</w:t>
      </w:r>
    </w:p>
    <w:p w:rsidR="00000000" w:rsidRDefault="00327F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26.12.2012 г.)</w:t>
      </w:r>
    </w:p>
    <w:p w:rsidR="00000000" w:rsidRDefault="00327FA2">
      <w:pPr>
        <w:jc w:val="center"/>
      </w:pPr>
      <w:r>
        <w:rPr>
          <w:rStyle w:val="s3"/>
        </w:rPr>
        <w:t> </w:t>
      </w:r>
    </w:p>
    <w:p w:rsidR="00000000" w:rsidRDefault="00327FA2">
      <w:pPr>
        <w:jc w:val="both"/>
      </w:pPr>
      <w:r>
        <w:rPr>
          <w:rStyle w:val="s3"/>
        </w:rPr>
        <w:t>Данная редакция действовала до внесения изменений от 7 марта 2014 года</w:t>
      </w:r>
    </w:p>
    <w:p w:rsidR="00000000" w:rsidRDefault="00327FA2">
      <w:pPr>
        <w:jc w:val="center"/>
      </w:pPr>
      <w:r>
        <w:t> </w:t>
      </w:r>
    </w:p>
    <w:p w:rsidR="00000000" w:rsidRDefault="00327FA2">
      <w:pPr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</w:t>
      </w:r>
      <w:r>
        <w:rPr>
          <w:rStyle w:val="s3"/>
        </w:rPr>
        <w:t>целях реализации настоящего Закона.</w:t>
      </w:r>
    </w:p>
    <w:p w:rsidR="00000000" w:rsidRDefault="00327FA2">
      <w:pPr>
        <w:jc w:val="center"/>
      </w:pPr>
      <w:r>
        <w:t> 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327FA2">
      <w:pPr>
        <w:jc w:val="both"/>
      </w:pPr>
      <w:r>
        <w:rPr>
          <w:rStyle w:val="s3"/>
        </w:rPr>
        <w:t xml:space="preserve">Пункт 1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3"/>
          </w:rPr>
          <w:t>Гражданский процессуальный кодекс</w:t>
        </w:r>
      </w:hyperlink>
      <w:r>
        <w:rPr>
          <w:rStyle w:val="s0"/>
        </w:rPr>
        <w:t xml:space="preserve"> Республики Казахстан от 13 июля 1999 года (Ведомости Парламента Республики Казахстан, 1999 г., № 18, ст. 644; 2000 г., № 3-4, ст. 66; № 10, ст. 244; 2001 г., № 8, ст. 52; № 15-16, ст. 239; № 21-22, ст</w:t>
      </w:r>
      <w:r>
        <w:rPr>
          <w:rStyle w:val="s0"/>
        </w:rPr>
        <w:t>. 281; № 24, ст. 338; 2002 г., № 17, ст. 155; 2003 г., № 10, ст. 49; № 14, ст. 109; № 15, ст. 138; 2004 г., № 5, ст. 25; № 17, ст. 97; № 23, ст. 140; № 24, ст. 153; 2005 г., № 5, ст. 5; № 13, ст. 53; № 24, ст. 123; 2006 г., № 2, ст. 19; № 10, ст. 52; № 11,</w:t>
      </w:r>
      <w:r>
        <w:rPr>
          <w:rStyle w:val="s0"/>
        </w:rPr>
        <w:t xml:space="preserve"> ст. 55; № 12, ст. 72; № 13, ст. 86; 2007 г., № 3, ст. 20; № 4, ст. 28; № 9, ст. 67; № 10, ст. 69; № 13, ст. 99; 2008 г., № 13-14, ст. 56; № 15-16, ст. 62; 2009 г., № 15-16, ст. 74; № 17, ст. 81; № 24, ст. 127, 130; 2010 г., № 1-2, ст. 4; № 3-4, ст. 12; № </w:t>
      </w:r>
      <w:r>
        <w:rPr>
          <w:rStyle w:val="s0"/>
        </w:rPr>
        <w:t>7, ст. 28, 32; № 17-18, ст. 111; № 22, ст. 130; № 24, ст. 151; 2011 г., № 1, ст. 9; № 2, ст. 28; № 5, ст. 43; № 6, ст. 50):</w:t>
      </w:r>
    </w:p>
    <w:p w:rsidR="00000000" w:rsidRDefault="00327FA2">
      <w:pPr>
        <w:ind w:firstLine="400"/>
        <w:jc w:val="both"/>
      </w:pPr>
      <w:hyperlink r:id="rId10" w:anchor="sub_id=1060000" w:history="1">
        <w:r>
          <w:rPr>
            <w:rStyle w:val="a3"/>
          </w:rPr>
          <w:t>статью 106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</w:t>
      </w:r>
      <w:r>
        <w:rPr>
          <w:rStyle w:val="s0"/>
        </w:rPr>
        <w:t xml:space="preserve">ья 106. Возврат государственной пошлины </w:t>
      </w:r>
    </w:p>
    <w:p w:rsidR="00000000" w:rsidRDefault="00327FA2">
      <w:pPr>
        <w:ind w:firstLine="400"/>
        <w:jc w:val="both"/>
      </w:pPr>
      <w:r>
        <w:rPr>
          <w:rStyle w:val="s0"/>
        </w:rPr>
        <w:t>Порядок возврата государственной пошлины определяется Налоговым кодексом Республики Казахстан.».</w:t>
      </w:r>
    </w:p>
    <w:p w:rsidR="00000000" w:rsidRDefault="00327FA2">
      <w:pPr>
        <w:ind w:firstLine="400"/>
        <w:jc w:val="both"/>
      </w:pPr>
      <w:bookmarkStart w:id="1" w:name="SUB200"/>
      <w:bookmarkEnd w:id="1"/>
      <w:r>
        <w:rPr>
          <w:rStyle w:val="s0"/>
        </w:rPr>
        <w:t xml:space="preserve">2. В </w:t>
      </w:r>
      <w:hyperlink r:id="rId11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</w:t>
      </w:r>
      <w:r>
        <w:rPr>
          <w:rStyle w:val="s0"/>
        </w:rPr>
        <w:t xml:space="preserve">равонарушениях от 30 января 2001 года (Ведомости Парламента Республики Казахстан, 2001 г., № 5-6, ст. 24; № 17-18, ст. 241; № 21-22, ст. 281; 2002 г., № 4, ст. 33; № 17, ст. 155; 2003 г., № 1-2, ст. 3; № 4, ст. 25; № 5, ст. 30; № 11, ст. 56, 64, 68; № 14, </w:t>
      </w:r>
      <w:r>
        <w:rPr>
          <w:rStyle w:val="s0"/>
        </w:rPr>
        <w:t>ст. 109; № 15, ст. 122, 139; № 18, ст. 142; № 21-22, ст. 160; № 23, ст. 171; 2004 г., № 6, ст. 42; № 10, ст. 55; № 15, ст. 86; № 17, ст. 97; № 23, ст. 139, 140; № 24, ст. 153; 2005 г., № 5, ст. 5; № 7-8, ст. 19; № 9, ст. 26; № 13, ст. 53; № 14, ст. 58; № 1</w:t>
      </w:r>
      <w:r>
        <w:rPr>
          <w:rStyle w:val="s0"/>
        </w:rPr>
        <w:t xml:space="preserve">7-18, ст. 72; № 21-22, ст. 86, 87; № 23, ст. 104; 2006 г., № 1, ст. 5; № 2, ст. 19, 20; № 3, ст. 22; № 5-6, ст. 31; № 8, ст. 45; № 10, ст. 52; № 11, ст. 55; № 12, ст. 72, 77; № 13, ст. 85, 86; № 15, ст. 92, 95; № 16, ст. 98, 102; № 23, ст. 141; 2007 г., № </w:t>
      </w:r>
      <w:r>
        <w:rPr>
          <w:rStyle w:val="s0"/>
        </w:rPr>
        <w:t xml:space="preserve">1, ст. 4; № 2, ст. 16, 18; № 3, ст. 20, 23; № 4, ст. 28, 33; № 5-6, ст. 40; № 9, ст. 67; № 10, ст. 69; № 12, ст. 88; № 13, ст. 99; № 15, ст. 106; № 16, ст. 131; № 17, ст. 136, 139, 140; № 18, ст. 143, 144; № 19, ст. 146, 147; № 20, ст. 152; № 24, ст. 180; </w:t>
      </w:r>
      <w:r>
        <w:rPr>
          <w:rStyle w:val="s0"/>
        </w:rPr>
        <w:t>2008 г., № 6-7, ст. 27; № 12, ст. 48, 51; № 13-14, ст. 54, 57, 58; № 15-16, ст. 62; № 20, ст. 88; № 21, ст. 97; № 23, ст. 114; № 24, ст. 126, 128, 129; 2009 г., № 2-3, ст. 7, 21; № 9-10, ст. 47, 48; № 13-14, ст. 62, 63; № 15-16, ст. 70, 72, 73, 74, 75, 76;</w:t>
      </w:r>
      <w:r>
        <w:rPr>
          <w:rStyle w:val="s0"/>
        </w:rPr>
        <w:t xml:space="preserve"> № 17, ст. 79, 80, 82; № 18, ст. 84, 86; № 19, ст. 88; № 23, ст. 97, 115, 117; № 24, ст. 121, 122, 125, 129, 130, 133, 134; 2010 г., № 1-2, ст. 1, 4, 5; № 5, ст. 23; № 7, ст. 28, 32; № 8, ст. 41; № 9, ст. 44; № 11, ст. 58; № 13, ст. 67; № 15, ст. 71; № 17-</w:t>
      </w:r>
      <w:r>
        <w:rPr>
          <w:rStyle w:val="s0"/>
        </w:rPr>
        <w:t>18, ст. 112, 114; № 20-21, ст. 119; № 22, ст. 128, 130; № 24, ст. 146, 149; 2011 г., № 1, ст. 2, 3, 7, 9; № 2, ст. 19, 25, 26, 28; № 3, ст. 32; № 6, ст. 50; № 8, ст. 64):</w:t>
      </w:r>
    </w:p>
    <w:p w:rsidR="00000000" w:rsidRDefault="00327FA2">
      <w:pPr>
        <w:jc w:val="both"/>
      </w:pPr>
      <w:r>
        <w:rPr>
          <w:rStyle w:val="s3"/>
        </w:rPr>
        <w:t xml:space="preserve">Подпункт 1 пункта 2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</w:t>
      </w:r>
      <w:r>
        <w:rPr>
          <w:rStyle w:val="s3"/>
        </w:rPr>
        <w:t>да</w:t>
      </w:r>
    </w:p>
    <w:p w:rsidR="00000000" w:rsidRDefault="00327FA2">
      <w:pPr>
        <w:ind w:firstLine="400"/>
        <w:jc w:val="both"/>
      </w:pPr>
      <w:r>
        <w:rPr>
          <w:rStyle w:val="s0"/>
        </w:rPr>
        <w:t>1) внесено изменение в текст части второй статьи 88-1 на казахском языке, текст на русском языке не изменяется;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в </w:t>
      </w:r>
      <w:hyperlink r:id="rId12" w:anchor="sub_id=205010000" w:history="1">
        <w:r>
          <w:rPr>
            <w:rStyle w:val="a3"/>
          </w:rPr>
          <w:t>статье 205-1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шестой: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«Осуществление предпринимательской» заменить словом «Осуществление»;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слова «в период действия заявления о временном приостановлении предпринимательской деятельности при применении специального налогового режима на основе патента» заменить словами «, </w:t>
      </w:r>
      <w:r>
        <w:rPr>
          <w:rStyle w:val="s0"/>
        </w:rPr>
        <w:t>применяющим специальный налоговый режим на основе патента, в период приостановления представления налоговой отчетности»;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примечанием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«Примечание. Под осуществлением деятельности понимается возобновление деятельности, привод</w:t>
      </w:r>
      <w:r>
        <w:rPr>
          <w:rStyle w:val="s0"/>
        </w:rPr>
        <w:t>ящей к возникновению обязательства по исчислению и уплате налогов и других обязательных платежей в бюджет, без представления в налоговый орган расчета для получения патента.»;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205020000" w:history="1">
        <w:r>
          <w:rPr>
            <w:rStyle w:val="a3"/>
          </w:rPr>
          <w:t>статью 205-2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205-2. Осуществление деятельности лицами в период приостановления представления налоговой отчетности</w:t>
      </w:r>
    </w:p>
    <w:p w:rsidR="00000000" w:rsidRDefault="00327FA2">
      <w:pPr>
        <w:ind w:firstLine="400"/>
        <w:jc w:val="both"/>
      </w:pPr>
      <w:r>
        <w:rPr>
          <w:rStyle w:val="s0"/>
        </w:rPr>
        <w:t>Осуществление деятельности лицами в период приостановления представления налоговой отчетности</w:t>
      </w:r>
      <w:r>
        <w:rPr>
          <w:rStyle w:val="s0"/>
        </w:rPr>
        <w:t>, за исключением индивидуальных предпринимателей, применяющих специальный налоговый режим на основе патента, -</w:t>
      </w:r>
    </w:p>
    <w:p w:rsidR="00000000" w:rsidRDefault="00327FA2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частных нотариусов, частных судебных исполнителей и адвокатов - в размере тридцати, на юридическ</w:t>
      </w:r>
      <w:r>
        <w:rPr>
          <w:rStyle w:val="s0"/>
        </w:rPr>
        <w:t>их лиц, являющихся субъектами малого предпринимательства, - в размере сорока, на юридических лиц, являющихся субъектами среднего или крупного предпринимательства, - в размере пятидесяти месячных расчетных показателей.</w:t>
      </w:r>
    </w:p>
    <w:p w:rsidR="00000000" w:rsidRDefault="00327FA2">
      <w:pPr>
        <w:ind w:firstLine="400"/>
        <w:jc w:val="both"/>
      </w:pPr>
      <w:r>
        <w:rPr>
          <w:rStyle w:val="s0"/>
        </w:rPr>
        <w:t>Примечание. Под осуществлением деятель</w:t>
      </w:r>
      <w:r>
        <w:rPr>
          <w:rStyle w:val="s0"/>
        </w:rPr>
        <w:t xml:space="preserve">ности понимается возобновление налогоплательщиком (налоговым агентом) деятельности, приводящей к возникновению обязательства по исчислению и уплате налогов и других обязательных платежей в бюджет, без представления в налоговый орган налогового заявления о </w:t>
      </w:r>
      <w:r>
        <w:rPr>
          <w:rStyle w:val="s0"/>
        </w:rPr>
        <w:t>возобновлении представления налоговой отчетности.»;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</w:t>
      </w:r>
      <w:hyperlink r:id="rId14" w:anchor="sub_id=206020000" w:history="1">
        <w:r>
          <w:rPr>
            <w:rStyle w:val="a3"/>
          </w:rPr>
          <w:t>статью 206-2</w:t>
        </w:r>
      </w:hyperlink>
      <w:r>
        <w:rPr>
          <w:rStyle w:val="s0"/>
        </w:rPr>
        <w:t xml:space="preserve"> дополнить примечанием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«Примечание. Лицо не подлежит административной ответственности, предусмотренной настоящей статьей, в случае устранения нарушения путем представления дополнительной налоговой отчетности и (или) дополнительной по уведомлению налоговой отчетности в соответств</w:t>
      </w:r>
      <w:r>
        <w:rPr>
          <w:rStyle w:val="s0"/>
        </w:rPr>
        <w:t>ии с налоговым законодательством Республики Казахстан.»;</w:t>
      </w:r>
    </w:p>
    <w:p w:rsidR="00000000" w:rsidRDefault="00327FA2">
      <w:pPr>
        <w:jc w:val="both"/>
      </w:pPr>
      <w:bookmarkStart w:id="2" w:name="SUB2213"/>
      <w:bookmarkEnd w:id="2"/>
      <w:r>
        <w:rPr>
          <w:rStyle w:val="s3"/>
        </w:rPr>
        <w:t xml:space="preserve">Подпункт 5 пункта 2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в части пятой </w:t>
      </w:r>
      <w:hyperlink r:id="rId15" w:anchor="sub_id=2130000" w:history="1">
        <w:r>
          <w:rPr>
            <w:rStyle w:val="a3"/>
          </w:rPr>
          <w:t>статьи 213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после слова «видов» дополнить словами «нефтепродуктов и»;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после слов «реализации нефтепродуктов» дополнить словом «лицами»;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6) </w:t>
      </w:r>
      <w:hyperlink r:id="rId16" w:anchor="sub_id=5320000" w:history="1">
        <w:r>
          <w:rPr>
            <w:rStyle w:val="a3"/>
          </w:rPr>
          <w:t>статью 532</w:t>
        </w:r>
      </w:hyperlink>
      <w:r>
        <w:rPr>
          <w:rStyle w:val="s0"/>
        </w:rPr>
        <w:t xml:space="preserve"> дополн</w:t>
      </w:r>
      <w:r>
        <w:rPr>
          <w:rStyle w:val="s0"/>
        </w:rPr>
        <w:t>ить примечанием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«Примечание. Лицо не подлежит административной ответственности, предусмотренной настоящей статьей, в случае устранения нарушения путем представления дополнительной налоговой отчетности и (или) дополнительной по уведом</w:t>
      </w:r>
      <w:r>
        <w:rPr>
          <w:rStyle w:val="s0"/>
        </w:rPr>
        <w:t>лению налоговой отчетности в соответствии с налоговым законодательством Республики Казахстан.»;</w:t>
      </w:r>
    </w:p>
    <w:p w:rsidR="00000000" w:rsidRDefault="00327FA2">
      <w:pPr>
        <w:jc w:val="both"/>
      </w:pPr>
      <w:bookmarkStart w:id="3" w:name="SUB2651"/>
      <w:bookmarkEnd w:id="3"/>
      <w:r>
        <w:rPr>
          <w:rStyle w:val="s3"/>
        </w:rPr>
        <w:t xml:space="preserve">Подпункт 7 пункта 2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7) часть первую </w:t>
      </w:r>
      <w:hyperlink r:id="rId17" w:anchor="sub_id=6510000" w:history="1">
        <w:r>
          <w:rPr>
            <w:rStyle w:val="a3"/>
          </w:rPr>
          <w:t>статьи 651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«8) сроки добровольной уплаты штрафа.»;</w:t>
      </w:r>
    </w:p>
    <w:p w:rsidR="00000000" w:rsidRDefault="00327FA2">
      <w:pPr>
        <w:jc w:val="both"/>
      </w:pPr>
      <w:bookmarkStart w:id="4" w:name="SUB2707"/>
      <w:bookmarkEnd w:id="4"/>
      <w:r>
        <w:rPr>
          <w:rStyle w:val="s3"/>
        </w:rPr>
        <w:t xml:space="preserve">Подпункт 8 пункта 2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8) часть первую </w:t>
      </w:r>
      <w:hyperlink r:id="rId18" w:anchor="sub_id=7070000" w:history="1">
        <w:r>
          <w:rPr>
            <w:rStyle w:val="a3"/>
          </w:rPr>
          <w:t>статьи 707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«1. Штраф подлежит уплате лицом, привлеченным к административной ответственности не позднее тридцати дней со дня вступления постановления в законную силу.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отсрочки, предусмотренной статьей 701 настоящего Кодекса, штраф подлежит уплате лицом, привлеченным к административной ответственности со дня истечения срока отсрочки.»;</w:t>
      </w:r>
    </w:p>
    <w:p w:rsidR="00000000" w:rsidRDefault="00327FA2">
      <w:pPr>
        <w:jc w:val="both"/>
      </w:pPr>
      <w:bookmarkStart w:id="5" w:name="SUB7091"/>
      <w:bookmarkEnd w:id="5"/>
      <w:r>
        <w:rPr>
          <w:rStyle w:val="s3"/>
        </w:rPr>
        <w:t xml:space="preserve">Подпункт 9 пункта 2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</w:t>
      </w:r>
      <w:r>
        <w:rPr>
          <w:rStyle w:val="s3"/>
        </w:rPr>
        <w:t xml:space="preserve">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9) в части первой </w:t>
      </w:r>
      <w:hyperlink r:id="rId19" w:anchor="sub_id=709010000" w:history="1">
        <w:r>
          <w:rPr>
            <w:rStyle w:val="a3"/>
          </w:rPr>
          <w:t>статьи 709-1</w:t>
        </w:r>
      </w:hyperlink>
      <w:r>
        <w:rPr>
          <w:rStyle w:val="s0"/>
        </w:rPr>
        <w:t xml:space="preserve"> слова «документа, подтверждающего факт надлежащего извещения лица о добровольной уплате штрафа, и справка налогового органа» зам</w:t>
      </w:r>
      <w:r>
        <w:rPr>
          <w:rStyle w:val="s0"/>
        </w:rPr>
        <w:t>енить словами «постановления о наложении административного взыскания, и справка органа, наложившего административное взыскание,».</w:t>
      </w:r>
    </w:p>
    <w:p w:rsidR="00000000" w:rsidRDefault="00327FA2">
      <w:pPr>
        <w:jc w:val="both"/>
      </w:pPr>
      <w:r>
        <w:rPr>
          <w:rStyle w:val="s3"/>
        </w:rPr>
        <w:t xml:space="preserve">См. </w:t>
      </w:r>
      <w:hyperlink r:id="rId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2011 года № НК-21-58/9229</w:t>
      </w:r>
    </w:p>
    <w:p w:rsidR="00000000" w:rsidRDefault="00327FA2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В </w:t>
      </w:r>
      <w:hyperlink r:id="rId21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Казахстан, 2008 г., № 22-I, 22-I</w:t>
      </w:r>
      <w:r>
        <w:rPr>
          <w:rStyle w:val="s0"/>
        </w:rPr>
        <w:t>I, ст. 112; 2009 г., № 2-3, ст. 16, 18; № 13-14, ст. 63; № 15-16, ст. 74; № 17, ст. 82; № 18, ст. 84; № 23, ст. 100; № 24, ст. 134; 2010 г., № 1-2, ст. 5; № 5, ст. 23; № 7, ст. 28, 29; № 11, ст. 58; № 15, ст. 71; № 17-18, ст. 112; № 22, ст. 130, 132; № 24,</w:t>
      </w:r>
      <w:r>
        <w:rPr>
          <w:rStyle w:val="s0"/>
        </w:rPr>
        <w:t xml:space="preserve"> ст. 145, 146, 149; 2011 г., № 1, ст. 2, 3; № 2, ст. 21, 25; № 4, ст. 37; № 6, ст. 50):</w:t>
      </w:r>
    </w:p>
    <w:p w:rsidR="00000000" w:rsidRDefault="00327FA2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абзацами сорок девятым, сто семьдесят седьмым и сто девяносто вторым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39-1. Исполнение налогового обязательства</w:t>
      </w:r>
      <w:r>
        <w:rPr>
          <w:rStyle w:val="s0"/>
        </w:rPr>
        <w:t xml:space="preserve"> постоянного учреждения без открытия филиала (представительства) юридического лица-нерезидента при передаче им прав и обязанностей в связи с наличием места эффективного управления (места нахождения фактического органа управления) в Республике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Статья 144-1. Порядок налогообложения доходов юридических лиц-нерезидентов, осуществляющих деятельность без образования постоянного учреждения в Республике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154-1. Порядок налогообложения доходов физических лиц-нерезидентов»;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заголовок с</w:t>
      </w:r>
      <w:r>
        <w:rPr>
          <w:rStyle w:val="s0"/>
        </w:rPr>
        <w:t>татьи 193 после слова «удержания»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заголовок статьи 195 после слова «перечисления»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двести пятьдесят седьмым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200-1. Доходы физического лица</w:t>
      </w:r>
      <w:r>
        <w:rPr>
          <w:rStyle w:val="s0"/>
        </w:rPr>
        <w:t>-нерезидента, не подлежащие налогообложению»;</w:t>
      </w:r>
    </w:p>
    <w:p w:rsidR="00000000" w:rsidRDefault="00327FA2">
      <w:pPr>
        <w:ind w:firstLine="400"/>
        <w:jc w:val="both"/>
      </w:pPr>
      <w:r>
        <w:rPr>
          <w:rStyle w:val="s0"/>
        </w:rPr>
        <w:t>заголовок статьи 201 после слова «перечисления» дополнить словом «индивидуального»;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заголовке статьи 212 слова «или частичного»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абзацами двести семидесятым и двести семьдесят первым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212-1.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</w:t>
      </w:r>
      <w:r>
        <w:rPr>
          <w:rStyle w:val="s0"/>
        </w:rPr>
        <w:t xml:space="preserve"> дивидендов, вознаграждений и (или) роялти, полученных из источников в Республике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>Статья 212-2. Порядок применения международного договора в отношении частичного освобождения от налогообложения доходов нерезидента в виде дивидендов по акциям, явл</w:t>
      </w:r>
      <w:r>
        <w:rPr>
          <w:rStyle w:val="s0"/>
        </w:rPr>
        <w:t>яющимся базовым активом депозитарных расписок»;</w:t>
      </w:r>
    </w:p>
    <w:p w:rsidR="00000000" w:rsidRDefault="00327FA2">
      <w:pPr>
        <w:ind w:firstLine="400"/>
        <w:jc w:val="both"/>
      </w:pPr>
      <w:r>
        <w:rPr>
          <w:rStyle w:val="s0"/>
        </w:rPr>
        <w:t>в заголовке статьи 213 слова «транспортных услуг в международных перевозках» заменить словами «услуг по международной перевозке»;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двести восьмидесятым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221-1. П</w:t>
      </w:r>
      <w:r>
        <w:rPr>
          <w:rStyle w:val="s0"/>
        </w:rPr>
        <w:t>орядок определения дохода от реализации имущества, полученного из источников за пределами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в заголовке статьи 222 слова «, связанных с получением доходов» заменить словами «в связи с осуществлением деятельности, направленной на получе</w:t>
      </w:r>
      <w:r>
        <w:rPr>
          <w:rStyle w:val="s0"/>
        </w:rPr>
        <w:t>ние дохода»;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двести восемьдесят шестым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227-1. Порядок возврата подоходного налога, удержанного у источника выплаты с дохода резидента в виде дивидендов по акциям, являющимся базовым активом депозитарных расп</w:t>
      </w:r>
      <w:r>
        <w:rPr>
          <w:rStyle w:val="s0"/>
        </w:rPr>
        <w:t>исок»;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абзацы шестьсот семьдесят девятый и шестьсот восемьдесят шестой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заголовок статьи 583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583. Обязанности уполномоченных государственных и местных исполнительных органов при взаимодействии с органами нал</w:t>
      </w:r>
      <w:r>
        <w:rPr>
          <w:rStyle w:val="s0"/>
        </w:rPr>
        <w:t>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восемьсот двадцать седьмым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635-1.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в </w:t>
      </w:r>
      <w:hyperlink r:id="rId22" w:anchor="sub_id=120000" w:history="1">
        <w:r>
          <w:rPr>
            <w:rStyle w:val="a3"/>
          </w:rPr>
          <w:t>статье 12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5) после слова «бюджет,» дополнить словами «в том числе авансовых и (или) текущих платежей по ним,»;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10-1)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«10-1) веб-приложение - персонифици</w:t>
      </w:r>
      <w:r>
        <w:rPr>
          <w:rStyle w:val="s0"/>
        </w:rPr>
        <w:t>рованный и защищенный от несанкционированного доступа интернет-ресурс уполномоченного органа, предназначенный для получения налогоплательщиком электронных налоговых услуг и исполнения им налоговых обязательств;»;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14):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</w:t>
      </w:r>
      <w:r>
        <w:rPr>
          <w:rStyle w:val="s0"/>
        </w:rPr>
        <w:t>ервом: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«вкладов» дополнить словом «учредителей,»;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«участников (участника)» заменить словами «учредителей, участников»;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«положительной разницы между рыночной ценой товаров, работ, услуг</w:t>
      </w:r>
      <w:r>
        <w:rPr>
          <w:rStyle w:val="s0"/>
        </w:rPr>
        <w:t xml:space="preserve"> и ценой, по которой такие товары, работы, услуги реализованы акционеру, участнику, учредителю или их взаимосвязанной стороне;</w:t>
      </w:r>
    </w:p>
    <w:p w:rsidR="00000000" w:rsidRDefault="00327FA2">
      <w:pPr>
        <w:ind w:firstLine="400"/>
        <w:jc w:val="both"/>
      </w:pPr>
      <w:r>
        <w:rPr>
          <w:rStyle w:val="s0"/>
        </w:rPr>
        <w:t>отрицательной разницы между рыночной ценой товаров, работ, услуг и ценой, по которой такие товары, работы, услуги приобретены у а</w:t>
      </w:r>
      <w:r>
        <w:rPr>
          <w:rStyle w:val="s0"/>
        </w:rPr>
        <w:t>кционера, участника, учредителя или их взаимосвязанной стороны;»;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дополнить предложением третьим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«Для целей настоящего подпункта взаимосвязанные стороны определяются в соответствии с пунктом 1-1 настоящей статьи;»;</w:t>
      </w:r>
    </w:p>
    <w:p w:rsidR="00000000" w:rsidRDefault="00327FA2">
      <w:pPr>
        <w:jc w:val="both"/>
      </w:pPr>
      <w:bookmarkStart w:id="6" w:name="SUB3025"/>
      <w:bookmarkEnd w:id="6"/>
      <w:r>
        <w:rPr>
          <w:rStyle w:val="s3"/>
        </w:rPr>
        <w:t xml:space="preserve">Абзацы шестнадцатый, семнадцатый подпункта 2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25)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«25) доля участия - долевое участие физического и (или) юридического лица в совместной д</w:t>
      </w:r>
      <w:r>
        <w:rPr>
          <w:rStyle w:val="s0"/>
        </w:rPr>
        <w:t>еятельности, уставном капитале юридического лица, за исключением акционерных обществ и паевых инвестиционных фондов;»;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26) цифры «10» заменить цифрой «7»;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28)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29) слова «отгрузка товаров» заменить словами «отгруз</w:t>
      </w:r>
      <w:r>
        <w:rPr>
          <w:rStyle w:val="s0"/>
        </w:rPr>
        <w:t>ка и (или) передача товаров либо иного имущества»;</w:t>
      </w:r>
    </w:p>
    <w:p w:rsidR="00000000" w:rsidRDefault="00327FA2">
      <w:pPr>
        <w:jc w:val="both"/>
      </w:pPr>
      <w:bookmarkStart w:id="7" w:name="SUB3021"/>
      <w:bookmarkEnd w:id="7"/>
      <w:r>
        <w:rPr>
          <w:rStyle w:val="s3"/>
        </w:rPr>
        <w:t xml:space="preserve">Абзацы двадцать первый - двадцать четвертый подпункта 2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39):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восьмом слово «положительной»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</w:t>
      </w:r>
      <w:r>
        <w:rPr>
          <w:rStyle w:val="s0"/>
        </w:rPr>
        <w:t>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целях настоящего подпункта вознаграждением также признаются вознаграждения, выплачиваемые по договорам банковского счета;»;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«1-1. В целях настоящего Кодекса взаимо</w:t>
      </w:r>
      <w:r>
        <w:rPr>
          <w:rStyle w:val="s0"/>
        </w:rPr>
        <w:t>связанными сторонами признаются физические и (или) юридические лица, имеющие взаимоотношения, которые соответствуют одному либо нескольким из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одно лицо признается аффилиированным лицом другого лица в соответствии с законодательными ак</w:t>
      </w:r>
      <w:r>
        <w:rPr>
          <w:rStyle w:val="s0"/>
        </w:rPr>
        <w:t>тами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2) одно лицо является крупным участником другого лица;</w:t>
      </w:r>
    </w:p>
    <w:p w:rsidR="00000000" w:rsidRDefault="00327FA2">
      <w:pPr>
        <w:ind w:firstLine="400"/>
        <w:jc w:val="both"/>
      </w:pPr>
      <w:r>
        <w:rPr>
          <w:rStyle w:val="s0"/>
        </w:rPr>
        <w:t>3) лица связаны договором, в соответствии с которым одно из них вправе определять решения, принимаемые другим;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юридическое лицо находится под контролем крупного участника </w:t>
      </w:r>
      <w:r>
        <w:rPr>
          <w:rStyle w:val="s0"/>
        </w:rPr>
        <w:t>или должностного лица другого юридического лица;</w:t>
      </w:r>
    </w:p>
    <w:p w:rsidR="00000000" w:rsidRDefault="00327FA2">
      <w:pPr>
        <w:ind w:firstLine="400"/>
        <w:jc w:val="both"/>
      </w:pPr>
      <w:r>
        <w:rPr>
          <w:rStyle w:val="s0"/>
        </w:rPr>
        <w:t>5) крупный акционер, крупный участник или должностное лицо одного юридического лица является крупным акционером, крупным участником либо должностным лицом другого юридического лица;</w:t>
      </w:r>
    </w:p>
    <w:p w:rsidR="00000000" w:rsidRDefault="00327FA2">
      <w:pPr>
        <w:ind w:firstLine="400"/>
        <w:jc w:val="both"/>
      </w:pPr>
      <w:r>
        <w:rPr>
          <w:rStyle w:val="s0"/>
        </w:rPr>
        <w:t>6) юридическое лицо совме</w:t>
      </w:r>
      <w:r>
        <w:rPr>
          <w:rStyle w:val="s0"/>
        </w:rPr>
        <w:t>стно с другим юридическим лицом находится под контролем третьего лица;</w:t>
      </w:r>
    </w:p>
    <w:p w:rsidR="00000000" w:rsidRDefault="00327FA2">
      <w:pPr>
        <w:ind w:firstLine="400"/>
        <w:jc w:val="both"/>
      </w:pPr>
      <w:r>
        <w:rPr>
          <w:rStyle w:val="s0"/>
        </w:rPr>
        <w:t>7) лицо совместно со своими аффилиированными лицами владеет, пользуется, распоряжается десятью и более процентами долей участия юридического лица либо юридических лиц, указанных в подпу</w:t>
      </w:r>
      <w:r>
        <w:rPr>
          <w:rStyle w:val="s0"/>
        </w:rPr>
        <w:t>нктах 2)-6) настоящего пункта;</w:t>
      </w:r>
    </w:p>
    <w:p w:rsidR="00000000" w:rsidRDefault="00327FA2">
      <w:pPr>
        <w:ind w:firstLine="400"/>
        <w:jc w:val="both"/>
      </w:pPr>
      <w:r>
        <w:rPr>
          <w:rStyle w:val="s0"/>
        </w:rPr>
        <w:t>8) физическое лицо является должностным лицом юридического лица, указанного в подпунктах 2)-7) настоящего пункта, за исключением независимого директора акционерного общества;</w:t>
      </w:r>
    </w:p>
    <w:p w:rsidR="00000000" w:rsidRDefault="00327FA2">
      <w:pPr>
        <w:ind w:firstLine="400"/>
        <w:jc w:val="both"/>
      </w:pPr>
      <w:r>
        <w:rPr>
          <w:rStyle w:val="s0"/>
        </w:rPr>
        <w:t>9) физическое лицо является близким родственником либо свойственником (брат, сестра, родитель, сын или дочь супруга (супруги) крупного участника либо должностного лица юридического лица.</w:t>
      </w:r>
    </w:p>
    <w:p w:rsidR="00000000" w:rsidRDefault="00327FA2">
      <w:pPr>
        <w:ind w:firstLine="400"/>
        <w:jc w:val="both"/>
      </w:pPr>
      <w:r>
        <w:rPr>
          <w:rStyle w:val="s0"/>
        </w:rPr>
        <w:t>Под крупным участником в целях настоящего пункта понимается участник,</w:t>
      </w:r>
      <w:r>
        <w:rPr>
          <w:rStyle w:val="s0"/>
        </w:rPr>
        <w:t xml:space="preserve"> доля которого в имуществе юридического лица, за исключением акционерных обществ, составляет десять и более процентов.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Контролем над юридическим лицом является возможность определять решения, принимаемые юридическим лицом.</w:t>
      </w:r>
    </w:p>
    <w:p w:rsidR="00000000" w:rsidRDefault="00327FA2">
      <w:pPr>
        <w:jc w:val="both"/>
      </w:pPr>
      <w:bookmarkStart w:id="8" w:name="SUB3038"/>
      <w:bookmarkEnd w:id="8"/>
      <w:r>
        <w:rPr>
          <w:rStyle w:val="s3"/>
        </w:rPr>
        <w:t xml:space="preserve">Абзац тридцать восьмой подпункта </w:t>
      </w:r>
      <w:r>
        <w:rPr>
          <w:rStyle w:val="s3"/>
        </w:rPr>
        <w:t xml:space="preserve">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 и действовал до 1 января 2014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Взаимосвязанными сторонами не признаются лица, единственным основанием взаимосвязанности которых является возникшее после 1 января 2009 года</w:t>
      </w:r>
      <w:r>
        <w:rPr>
          <w:rStyle w:val="s0"/>
        </w:rPr>
        <w:t xml:space="preserve"> участие национального управляющего холдинга в уставном капитале банка в качестве крупного акционера и (или) участие должностных лиц национального управляющего холдинга в органе управления такого банка.»;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пункт 2 </w:t>
      </w:r>
      <w:hyperlink r:id="rId23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дополнить словами «, которые имеют коды, утвержденные Правительством Республики Казахстан»;</w:t>
      </w:r>
    </w:p>
    <w:p w:rsidR="00000000" w:rsidRDefault="00327FA2">
      <w:pPr>
        <w:jc w:val="both"/>
      </w:pPr>
      <w:bookmarkStart w:id="9" w:name="SUB26"/>
      <w:bookmarkEnd w:id="9"/>
      <w:r>
        <w:rPr>
          <w:rStyle w:val="s3"/>
        </w:rPr>
        <w:t xml:space="preserve">Подпункт 4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в </w:t>
      </w:r>
      <w:hyperlink r:id="rId24" w:anchor="sub_id=260000" w:history="1">
        <w:r>
          <w:rPr>
            <w:rStyle w:val="a3"/>
          </w:rPr>
          <w:t>статье 26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«исчислять» дополнить словами «и уплачивать»;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«бюджет,» дополнить словами «а также авансовые и текущи</w:t>
      </w:r>
      <w:r>
        <w:rPr>
          <w:rStyle w:val="s0"/>
        </w:rPr>
        <w:t>е платежи по ним,»;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«и уплачивать налоги и другие обязательные платежи в бюджет»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после слова «налогоплательщика» дополнить словами «(налогового агента)»;</w:t>
      </w:r>
    </w:p>
    <w:p w:rsidR="00000000" w:rsidRDefault="00327FA2">
      <w:pPr>
        <w:jc w:val="both"/>
      </w:pPr>
      <w:bookmarkStart w:id="10" w:name="SUB31"/>
      <w:bookmarkEnd w:id="10"/>
      <w:r>
        <w:rPr>
          <w:rStyle w:val="s3"/>
        </w:rPr>
        <w:t xml:space="preserve">Подпункт 5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</w:t>
      </w:r>
      <w:r>
        <w:rPr>
          <w:rStyle w:val="s3"/>
        </w:rPr>
        <w:t xml:space="preserve">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в пункте 2 </w:t>
      </w:r>
      <w:hyperlink r:id="rId25" w:anchor="sub_id=310000" w:history="1">
        <w:r>
          <w:rPr>
            <w:rStyle w:val="a3"/>
          </w:rPr>
          <w:t>статьи 31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3) дополнить словами «, а также авансовые и текущие платежи по ним в соответствии с особенной частью настоящего Кодекса»;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</w:t>
      </w:r>
      <w:r>
        <w:rPr>
          <w:rStyle w:val="s0"/>
        </w:rPr>
        <w:t>нкт 5) дополнить словами «в соответствии с особенной частью настоящего Кодекса»;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6) пункт 3 </w:t>
      </w:r>
      <w:hyperlink r:id="rId26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доверительны</w:t>
      </w:r>
      <w:r>
        <w:rPr>
          <w:rStyle w:val="s0"/>
        </w:rPr>
        <w:t>й управляющий исполняет налоговые обязательства по исчислению, уплате или удержанию налогов, других обязательных платежей по договору доверительного управления с даты:</w:t>
      </w:r>
    </w:p>
    <w:p w:rsidR="00000000" w:rsidRDefault="00327FA2">
      <w:pPr>
        <w:ind w:firstLine="400"/>
        <w:jc w:val="both"/>
      </w:pPr>
      <w:r>
        <w:rPr>
          <w:rStyle w:val="s0"/>
        </w:rPr>
        <w:t>государственной регистрации права доверительного управления - в случае, если в соответст</w:t>
      </w:r>
      <w:r>
        <w:rPr>
          <w:rStyle w:val="s0"/>
        </w:rPr>
        <w:t>вии с законодательством Республики Казахстан требуется государственная регистрация такого права;</w:t>
      </w:r>
    </w:p>
    <w:p w:rsidR="00000000" w:rsidRDefault="00327FA2">
      <w:pPr>
        <w:ind w:firstLine="400"/>
        <w:jc w:val="both"/>
      </w:pPr>
      <w:r>
        <w:rPr>
          <w:rStyle w:val="s0"/>
        </w:rPr>
        <w:t>заключения договора доверительного управления - в случае, если в соответствии с законодательством Республики Казахстан не требуется государственная регистрация</w:t>
      </w:r>
      <w:r>
        <w:rPr>
          <w:rStyle w:val="s0"/>
        </w:rPr>
        <w:t xml:space="preserve"> права доверительного управления.»;</w:t>
      </w:r>
    </w:p>
    <w:p w:rsidR="00000000" w:rsidRDefault="00327FA2">
      <w:pPr>
        <w:ind w:firstLine="400"/>
        <w:jc w:val="both"/>
      </w:pPr>
      <w:bookmarkStart w:id="11" w:name="SUB37"/>
      <w:bookmarkEnd w:id="11"/>
      <w:r>
        <w:rPr>
          <w:rStyle w:val="s0"/>
        </w:rPr>
        <w:t xml:space="preserve">7) в </w:t>
      </w:r>
      <w:hyperlink r:id="rId27" w:anchor="sub_id=370000" w:history="1">
        <w:r>
          <w:rPr>
            <w:rStyle w:val="a3"/>
          </w:rPr>
          <w:t>статье 37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3 слово «до» заменить словами «не позднее»;</w:t>
      </w:r>
    </w:p>
    <w:p w:rsidR="00000000" w:rsidRDefault="00327FA2">
      <w:pPr>
        <w:jc w:val="both"/>
      </w:pPr>
      <w:r>
        <w:rPr>
          <w:rStyle w:val="s3"/>
        </w:rPr>
        <w:t xml:space="preserve">Абзацы третий - двадцать первый подпункта 7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 пункта 10 слова «платежей, налогов и пеней,» заменить словами «пошлин, налогов, таможенных сборов и пеней,»;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«12. После завершения д</w:t>
      </w:r>
      <w:r>
        <w:rPr>
          <w:rStyle w:val="s0"/>
        </w:rPr>
        <w:t>окументальной проверки ликвидируемое юридическое лицо одновременно представляет в налоговый орган по месту нахождения:</w:t>
      </w:r>
    </w:p>
    <w:p w:rsidR="00000000" w:rsidRDefault="00327FA2">
      <w:pPr>
        <w:ind w:firstLine="400"/>
        <w:jc w:val="both"/>
      </w:pPr>
      <w:r>
        <w:rPr>
          <w:rStyle w:val="s0"/>
        </w:rPr>
        <w:t>1) ликвидационный баланс;</w:t>
      </w:r>
    </w:p>
    <w:p w:rsidR="00000000" w:rsidRDefault="00327FA2">
      <w:pPr>
        <w:ind w:firstLine="400"/>
        <w:jc w:val="both"/>
      </w:pPr>
      <w:r>
        <w:rPr>
          <w:rStyle w:val="s0"/>
        </w:rPr>
        <w:t>2) справку банка и (или) организации, осуществляющей отдельные виды банковских операций, о закрытии имеющихся б</w:t>
      </w:r>
      <w:r>
        <w:rPr>
          <w:rStyle w:val="s0"/>
        </w:rPr>
        <w:t>анковских счетов;</w:t>
      </w:r>
    </w:p>
    <w:p w:rsidR="00000000" w:rsidRDefault="00327FA2">
      <w:pPr>
        <w:ind w:firstLine="400"/>
        <w:jc w:val="both"/>
      </w:pPr>
      <w:r>
        <w:rPr>
          <w:rStyle w:val="s0"/>
        </w:rPr>
        <w:t>3) налоговое заявление для получения сведений об отсутствии и (или) наличии налоговой задолженности, задолженности по обязательным пенсионным взносам и социальным отчислениям.</w:t>
      </w:r>
    </w:p>
    <w:p w:rsidR="00000000" w:rsidRDefault="00327FA2">
      <w:pPr>
        <w:ind w:firstLine="400"/>
        <w:jc w:val="both"/>
      </w:pPr>
      <w:r>
        <w:rPr>
          <w:rStyle w:val="s0"/>
        </w:rPr>
        <w:t>Документы, указанные в настоящем пункте, ликвидируемое юридиче</w:t>
      </w:r>
      <w:r>
        <w:rPr>
          <w:rStyle w:val="s0"/>
        </w:rPr>
        <w:t>ское лицо представляет в течение трех рабочих дней со дня завершения документальной проверки в случае одновременного соблюдения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отсутствие налоговой задолженности, задолженности по обязательным пенсионным взносам и социальным отчислен</w:t>
      </w:r>
      <w:r>
        <w:rPr>
          <w:rStyle w:val="s0"/>
        </w:rPr>
        <w:t>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отсутствие излишне уплаченных сумм налогов, платы и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отсутствие ошибочно 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отсутствие превышения налога на добавленную стоимость, относимого в зачет, над суммой начисленного налога, подлежащего возврату в соответствии со статьями 273 и 274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отсутствие неисполненного налогового заявления на проведение заче</w:t>
      </w:r>
      <w:r>
        <w:rPr>
          <w:rStyle w:val="s0"/>
        </w:rPr>
        <w:t>та и (или) возврата излишне (ошибочно) уплаченных сумм таможенных пошлин, налогов, таможенных сборов и пеней, взимаемых таможенными органами.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наличия налоговой задолженности, задолженности по обязательным пенсионным взносам и социальным отчисления</w:t>
      </w:r>
      <w:r>
        <w:rPr>
          <w:rStyle w:val="s0"/>
        </w:rPr>
        <w:t xml:space="preserve">м, излишне уплаченных сумм налогов, платы и пеней, ошибочно уплаченных сумм налогов, других обязательных платежей в бюджет, пеней и штрафов и (или) превышения налога на добавленную стоимость, относимого в зачет, над суммой начисленного налога, подлежащего </w:t>
      </w:r>
      <w:r>
        <w:rPr>
          <w:rStyle w:val="s0"/>
        </w:rPr>
        <w:t>возврату в соответствии со статьями 273 и 274 настоящего Кодекса, ликвидируемое юридическое лицо представляет документы, указанные в настоящем пункте, в течение трех рабочих дней с даты, которая наступит последней:</w:t>
      </w:r>
    </w:p>
    <w:p w:rsidR="00000000" w:rsidRDefault="00327FA2">
      <w:pPr>
        <w:ind w:firstLine="400"/>
        <w:jc w:val="both"/>
      </w:pPr>
      <w:r>
        <w:rPr>
          <w:rStyle w:val="s0"/>
        </w:rPr>
        <w:t>1) с даты погашения налоговой задолженнос</w:t>
      </w:r>
      <w:r>
        <w:rPr>
          <w:rStyle w:val="s0"/>
        </w:rPr>
        <w:t>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плат,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 даты возврата превышения налога на добавленную стоимость, относимого в зачет, над суммой начисленного налога, подлежащего возврату в соответствии со статьями 273 и 274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с даты возврата излишне (ошибочно) уплаченных сумм таможенных п</w:t>
      </w:r>
      <w:r>
        <w:rPr>
          <w:rStyle w:val="s0"/>
        </w:rPr>
        <w:t>ошлин, налогов, таможенных сборов и пеней, взимаемых таможенными органами.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представления документов, указанных в настоящем пункте, налоговый орган обязан выдать налогоплательщику справку об отсутствии налоговой задолженности, задолженности по обязате</w:t>
      </w:r>
      <w:r>
        <w:rPr>
          <w:rStyle w:val="s0"/>
        </w:rPr>
        <w:t>льным пенсионным взносам и социальным отчислениям в порядке и сроки, установленные настоящим Кодексом.»;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8) в части второй пункта 2 </w:t>
      </w:r>
      <w:hyperlink r:id="rId28" w:anchor="sub_id=380000" w:history="1">
        <w:r>
          <w:rPr>
            <w:rStyle w:val="a3"/>
          </w:rPr>
          <w:t>статьи 38</w:t>
        </w:r>
      </w:hyperlink>
      <w:r>
        <w:rPr>
          <w:rStyle w:val="s0"/>
        </w:rPr>
        <w:t xml:space="preserve"> слово «до» заменить словами «н</w:t>
      </w:r>
      <w:r>
        <w:rPr>
          <w:rStyle w:val="s0"/>
        </w:rPr>
        <w:t>е позднее»;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9) в </w:t>
      </w:r>
      <w:hyperlink r:id="rId29" w:anchor="sub_id=390000" w:history="1">
        <w:r>
          <w:rPr>
            <w:rStyle w:val="a3"/>
          </w:rPr>
          <w:t>статье 39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1: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«или разделительного баланса»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«выделения,»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4) с</w:t>
      </w:r>
      <w:r>
        <w:rPr>
          <w:rStyle w:val="s0"/>
        </w:rPr>
        <w:t>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«4) передаточный акт.»;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частях третьей и четвертой слово «выделения,»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частями пятой, шестой и седьмой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«Обязательство по представлению ликвидационной налоговой отчетности при реорганизации </w:t>
      </w:r>
      <w:r>
        <w:rPr>
          <w:rStyle w:val="s0"/>
        </w:rPr>
        <w:t>путем слияния возлагается на каждое юридическое лицо, вошедшее в состав вновь возникшего юридического лица, при реорганизации путем присоединения - на присоединившееся юридическое лицо.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срок представления очередной налоговой отчетности насту</w:t>
      </w:r>
      <w:r>
        <w:rPr>
          <w:rStyle w:val="s0"/>
        </w:rPr>
        <w:t>пает после представления ликвидационной налоговой отчетности, представление такой очередной налоговой отчетности производится не позднее даты представления ликвидационной налоговой отчетности.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 реорганизации юридического лица путем выделения такое лицо </w:t>
      </w:r>
      <w:r>
        <w:rPr>
          <w:rStyle w:val="s0"/>
        </w:rPr>
        <w:t>в течение трех рабочих дней со дня утверждения разделительного баланса представляет в налоговый орган по месту своего нахождения указанный баланс.»;</w:t>
      </w:r>
    </w:p>
    <w:p w:rsidR="00000000" w:rsidRDefault="00327FA2">
      <w:pPr>
        <w:jc w:val="both"/>
      </w:pPr>
      <w:bookmarkStart w:id="12" w:name="SUB1309"/>
      <w:bookmarkEnd w:id="12"/>
      <w:r>
        <w:rPr>
          <w:rStyle w:val="s3"/>
        </w:rPr>
        <w:t xml:space="preserve">Абзац тринадцатый подпункта 9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первой пункта 6 слово «трех» заменить словом «десяти»;</w:t>
      </w:r>
    </w:p>
    <w:p w:rsidR="00000000" w:rsidRDefault="00327FA2">
      <w:pPr>
        <w:ind w:firstLine="400"/>
        <w:jc w:val="both"/>
      </w:pPr>
      <w:r>
        <w:rPr>
          <w:rStyle w:val="s0"/>
        </w:rPr>
        <w:t>10) дополнить статьей 39-1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39-1. Исполнение налогового обязательства постоянного учреждения без открытия филиала (представительства) юридического ли</w:t>
      </w:r>
      <w:r>
        <w:rPr>
          <w:rStyle w:val="s0"/>
        </w:rPr>
        <w:t>ца-нерезидента при передаче им прав и обязанностей в связи с наличием места эффективного управления (места нахождения фактического органа управления) в Республике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>1. Юридическое лицо-нерезидент при наличии у него в Республике Казахстан постоянног</w:t>
      </w:r>
      <w:r>
        <w:rPr>
          <w:rStyle w:val="s0"/>
        </w:rPr>
        <w:t>о учреждения без открытия филиала (представительства) и принятии решения о переносе места эффективного управления (места нахождения фактического органа управления) из иностранного государства в Республику Казахстан обязано в течение трех рабочих дней после</w:t>
      </w:r>
      <w:r>
        <w:rPr>
          <w:rStyle w:val="s0"/>
        </w:rPr>
        <w:t xml:space="preserve"> подачи налогового заявления о постановке на регистрационный учет в качестве налогоплательщика в соответствии с пунктом 1-1 статьи 562 настоящего Кодекса письменно сообщить налоговому органу по месту нахождения такого постоянного учреждения о передаче прав</w:t>
      </w:r>
      <w:r>
        <w:rPr>
          <w:rStyle w:val="s0"/>
        </w:rPr>
        <w:t xml:space="preserve"> и обязанностей таким постоянным учреждением юридическому лицу, место эффективного управления (место нахождения фактического органа управления) которого находится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лица-нерезидента обязано представить в налоговый орган:</w:t>
      </w:r>
    </w:p>
    <w:p w:rsidR="00000000" w:rsidRDefault="00327FA2">
      <w:pPr>
        <w:ind w:firstLine="400"/>
        <w:jc w:val="both"/>
      </w:pPr>
      <w:r>
        <w:rPr>
          <w:rStyle w:val="s0"/>
        </w:rPr>
        <w:t>1) налоговое заявление о снятии с регистрацио</w:t>
      </w:r>
      <w:r>
        <w:rPr>
          <w:rStyle w:val="s0"/>
        </w:rPr>
        <w:t>нного учета;</w:t>
      </w:r>
    </w:p>
    <w:p w:rsidR="00000000" w:rsidRDefault="00327FA2">
      <w:pPr>
        <w:ind w:firstLine="400"/>
        <w:jc w:val="both"/>
      </w:pPr>
      <w:r>
        <w:rPr>
          <w:rStyle w:val="s0"/>
        </w:rPr>
        <w:t>2) ликвидационную налоговую отчетность;</w:t>
      </w:r>
    </w:p>
    <w:p w:rsidR="00000000" w:rsidRDefault="00327FA2">
      <w:pPr>
        <w:ind w:firstLine="400"/>
        <w:jc w:val="both"/>
      </w:pPr>
      <w:r>
        <w:rPr>
          <w:rStyle w:val="s0"/>
        </w:rPr>
        <w:t>3) передаточный акт.</w:t>
      </w:r>
    </w:p>
    <w:p w:rsidR="00000000" w:rsidRDefault="00327FA2">
      <w:pPr>
        <w:ind w:firstLine="400"/>
        <w:jc w:val="both"/>
      </w:pPr>
      <w:r>
        <w:rPr>
          <w:rStyle w:val="s0"/>
        </w:rPr>
        <w:t>Ликвидационная налоговая отчетность составляется по видам налогов, других обязательных платежей в бюджет, обязательным пенсионным взносам и социальным отчислениям, по которым постоян</w:t>
      </w:r>
      <w:r>
        <w:rPr>
          <w:rStyle w:val="s0"/>
        </w:rPr>
        <w:t>ное учреждение, передающее права и обязанности, является плательщиком и (или) налоговым агентом, за период с начала налогового периода, в котором возникло обязательство по представлению такой отчетности, до даты ее представления в налоговый орган.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>, если срок представления очередной налоговой отчетности наступает после представления ликвидационной налоговой отчетности, представление такой очередной налоговой отчетности производится не позднее даты представления ликвидационной налоговой отчетности.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Исполнение налогового обязательства постоянного учреждения, передающего права и обязанности юридическому лицу, возлагается на такое юридическое лицо, созданное по законодательству иностранного государства, место эффективного управления (место нахождения </w:t>
      </w:r>
      <w:r>
        <w:rPr>
          <w:rStyle w:val="s0"/>
        </w:rPr>
        <w:t>фактического органа управления) которого находится в Республике Казахстан (правопреемника).</w:t>
      </w:r>
    </w:p>
    <w:p w:rsidR="00000000" w:rsidRDefault="00327FA2">
      <w:pPr>
        <w:ind w:firstLine="400"/>
        <w:jc w:val="both"/>
      </w:pPr>
      <w:r>
        <w:rPr>
          <w:rStyle w:val="s0"/>
        </w:rPr>
        <w:t>3.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</w:t>
      </w:r>
      <w:r>
        <w:rPr>
          <w:rStyle w:val="s0"/>
        </w:rPr>
        <w:t>те налогов, других обязательных платежей в бюджет юридическим лицом, созданным по законодательству иностранного государства, место эффективного управления (место нахождения фактического органа управления) которого находится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4. При о</w:t>
      </w:r>
      <w:r>
        <w:rPr>
          <w:rStyle w:val="s0"/>
        </w:rPr>
        <w:t>тсутствии у постоянного учреждения, передающего права и обязанности юридическому лицу, налоговой задолженности излишне (ошибочно) уплаченные суммы налогов, платы и пеней в бюджет подлежат возврату юридическому лицу, созданному по законодательству иностранн</w:t>
      </w:r>
      <w:r>
        <w:rPr>
          <w:rStyle w:val="s0"/>
        </w:rPr>
        <w:t>ого государства, место эффективного управления (место нахождения фактического органа управления) которого находится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5. Налоговый орган в течение десяти рабочих дней со дня получения документов, указанных в пункте 1 настоящей статьи,</w:t>
      </w:r>
      <w:r>
        <w:rPr>
          <w:rStyle w:val="s0"/>
        </w:rPr>
        <w:t xml:space="preserve"> передает сальдо по лицевому счету постоянного учреждения, передающего права и обязанности юридическому лицу, в налоговый орган по месту нахождения юридического лица, которому переданы права и обязанности постоянного учреждения, на основании передаточного </w:t>
      </w:r>
      <w:r>
        <w:rPr>
          <w:rStyle w:val="s0"/>
        </w:rPr>
        <w:t>акта в порядке, установленном статьей 595 настоящего Кодекса.»;</w:t>
      </w:r>
    </w:p>
    <w:p w:rsidR="00000000" w:rsidRDefault="00327FA2">
      <w:pPr>
        <w:ind w:firstLine="400"/>
        <w:jc w:val="both"/>
      </w:pPr>
      <w:bookmarkStart w:id="13" w:name="SUB40"/>
      <w:bookmarkEnd w:id="13"/>
      <w:r>
        <w:rPr>
          <w:rStyle w:val="s0"/>
        </w:rPr>
        <w:t xml:space="preserve">11) в </w:t>
      </w:r>
      <w:hyperlink r:id="rId30" w:anchor="sub_id=400000" w:history="1">
        <w:r>
          <w:rPr>
            <w:rStyle w:val="a3"/>
          </w:rPr>
          <w:t>статье 40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2 слово «до» заменить словами «не позднее»;</w:t>
      </w:r>
    </w:p>
    <w:p w:rsidR="00000000" w:rsidRDefault="00327FA2">
      <w:pPr>
        <w:jc w:val="both"/>
      </w:pPr>
      <w:r>
        <w:rPr>
          <w:rStyle w:val="s3"/>
        </w:rPr>
        <w:t xml:space="preserve">Абзацы третий - двадцать </w:t>
      </w:r>
      <w:r>
        <w:rPr>
          <w:rStyle w:val="s3"/>
        </w:rPr>
        <w:t xml:space="preserve">четвертый подпункта 11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дополнить подпунктом 3)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«3) налоговое заявление для получения сведений об отсутствии и (или) наличии налого</w:t>
      </w:r>
      <w:r>
        <w:rPr>
          <w:rStyle w:val="s0"/>
        </w:rPr>
        <w:t>вой задолженности, задолженности по обязательным пенсионным взносам и социальным отчислениям.»;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 слова «платежей, налогов и пеней,» заменить словами «пошлин, налогов, таможенных сборов и пеней,»;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5) сле</w:t>
      </w:r>
      <w:r>
        <w:rPr>
          <w:rStyle w:val="s0"/>
        </w:rPr>
        <w:t>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«5) излишне (ошибочно) уплаченные суммы штрафов подлежат возврату его правопреемнику (правопреемникам) пропорционально доле в имуществе, полученном им (ими) при реорганизации, в порядке, установленном статьей 605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ополнить частью пятой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«Реорганизуемое юридическое лицо представляет документы, указанные в настоящем пункте, в течение трех рабочих дней со дня завершения документальной проверки в случае одновременного соблюдения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отсутствие налоговой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отсутствие излишне уплаченных сумм налогов, платы и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отсутствие ошибочно уплаченных сумм налогов, других обязательных платежей в б</w:t>
      </w:r>
      <w:r>
        <w:rPr>
          <w:rStyle w:val="s0"/>
        </w:rPr>
        <w:t>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отсутствие неисполненного налогового заявления на проведение зачета и (или) возврата излишне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пятую изложить</w:t>
      </w:r>
      <w:r>
        <w:rPr>
          <w:rStyle w:val="s0"/>
        </w:rPr>
        <w:t xml:space="preserve">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наличия налоговой задолженности, задолженности по обязательным пенсионным взносам, социальным отчислениям, излишне уплаченных сумм налогов, платы и пеней, ошибочно уплаченных сумм налогов, других обязательных платежей в бю</w:t>
      </w:r>
      <w:r>
        <w:rPr>
          <w:rStyle w:val="s0"/>
        </w:rPr>
        <w:t>джет, пеней и штрафов реорганизуемое юридическое лицо представляет документы, указанные в настоящем пункте, в течение трех рабочих дней с даты, которая наступит последней:</w:t>
      </w:r>
    </w:p>
    <w:p w:rsidR="00000000" w:rsidRDefault="00327FA2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плат,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</w:t>
      </w:r>
      <w:r>
        <w:rPr>
          <w:rStyle w:val="s0"/>
        </w:rPr>
        <w:t>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с даты возврата излишне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слова «и погашения налоговой задолженности, задолженности по обязательным пенсионным взносам и социальным отчислениям»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слова «трех рабочих дней со дня выдачи реорганизуемому юридическому лицу справки об отсутствии н</w:t>
      </w:r>
      <w:r>
        <w:rPr>
          <w:rStyle w:val="s0"/>
        </w:rPr>
        <w:t>алоговой задолженности, задолженности по обязательным пенсионным взносам и социальным отчислениям, предусмотренной настоящим пунктом,» заменить словами «десяти рабочих дней со дня получения сведений национальных реестров идентификационных номеров»;</w:t>
      </w:r>
    </w:p>
    <w:p w:rsidR="00000000" w:rsidRDefault="00327FA2">
      <w:pPr>
        <w:ind w:firstLine="400"/>
        <w:jc w:val="both"/>
      </w:pPr>
      <w:bookmarkStart w:id="14" w:name="SUB41"/>
      <w:bookmarkEnd w:id="14"/>
      <w:r>
        <w:rPr>
          <w:rStyle w:val="s0"/>
        </w:rPr>
        <w:t xml:space="preserve">12) в </w:t>
      </w:r>
      <w:hyperlink r:id="rId31" w:anchor="sub_id=410000" w:history="1">
        <w:r>
          <w:rPr>
            <w:rStyle w:val="a3"/>
          </w:rPr>
          <w:t>статье 41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случае, если срок представления очередной налоговой отчетности наступает после представления ликвидацион</w:t>
      </w:r>
      <w:r>
        <w:rPr>
          <w:rStyle w:val="s0"/>
        </w:rPr>
        <w:t>ной налоговой отчетности, представление такой очередной налоговой отчетности производится не позднее даты представления ликвидационной налоговой отчетности.»;</w:t>
      </w:r>
    </w:p>
    <w:p w:rsidR="00000000" w:rsidRDefault="00327FA2">
      <w:pPr>
        <w:jc w:val="both"/>
      </w:pPr>
      <w:r>
        <w:rPr>
          <w:rStyle w:val="s3"/>
        </w:rPr>
        <w:t xml:space="preserve">Абзацы четвертый - двадцатый подпункта 12 пункта 3 </w:t>
      </w:r>
      <w:hyperlink w:anchor="sub90000" w:history="1">
        <w:r>
          <w:rPr>
            <w:rStyle w:val="a3"/>
            <w:i/>
            <w:iCs/>
          </w:rPr>
          <w:t>введены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 пункта 7 слова «платежей, налогов и пеней,» заменить словами «пошлин, налогов, таможенных сборов и пеней,»;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10: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первой слова «не позднее трех рабочих дней со дня погашения налоговой задол</w:t>
      </w:r>
      <w:r>
        <w:rPr>
          <w:rStyle w:val="s0"/>
        </w:rPr>
        <w:t>женности, задолженности по обязательным пенсионным взносам и социальным отчислениям в полном объеме»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«Документы, указанные в настоящем пункте, индивидуальный предприниматель, прекративший деятельнос</w:t>
      </w:r>
      <w:r>
        <w:rPr>
          <w:rStyle w:val="s0"/>
        </w:rPr>
        <w:t>ть, представляет в течение трех рабочих дней со дня завершения документальной проверки в случае одновременного соблюдения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отсутствие налоговой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отсутствие излишне уплаченных сумм налогов, платы и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отсутствие ошибочно 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отсутствие превышения налога на добавленную стоимость, относимого в зачет, над суммой на</w:t>
      </w:r>
      <w:r>
        <w:rPr>
          <w:rStyle w:val="s0"/>
        </w:rPr>
        <w:t>численного налога, подлежащего возврату в соответствии со статьями 273 и 274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отсутствие неисполненного налогового заявления на проведение зачета и (или) возврата излишне (ошибочно) уплаченных сумм таможенных пошлин, налогов, таможенн</w:t>
      </w:r>
      <w:r>
        <w:rPr>
          <w:rStyle w:val="s0"/>
        </w:rPr>
        <w:t>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часть вторую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«В случае наличия налоговой задолженности, задолженности по обязательным пенсионным взносам, социальным отчислениям, излишне уплаченных сумм налогов, платы и </w:t>
      </w:r>
      <w:r>
        <w:rPr>
          <w:rStyle w:val="s0"/>
        </w:rPr>
        <w:t>пеней, ошибочно уплаченных сумм налогов, других обязательных платежей в бюджет, пеней и штрафов и (или) превышения налога на добавленную стоимость, относимого в зачет, над суммой начисленного налога, подлежащего возврату в соответствии со статьями 273 и 27</w:t>
      </w:r>
      <w:r>
        <w:rPr>
          <w:rStyle w:val="s0"/>
        </w:rPr>
        <w:t>4 настоящего Кодекса, индивидуальный предприниматель, прекративший деятельность, представляет документы, указанные в настоящем пункте, в течение трех рабочих дней с даты, которая наступит последней:</w:t>
      </w:r>
    </w:p>
    <w:p w:rsidR="00000000" w:rsidRDefault="00327FA2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</w:t>
      </w:r>
      <w:r>
        <w:rPr>
          <w:rStyle w:val="s0"/>
        </w:rPr>
        <w:t>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плат,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с даты возврата </w:t>
      </w:r>
      <w:r>
        <w:rPr>
          <w:rStyle w:val="s0"/>
        </w:rPr>
        <w:t>превышения налога на добавленную стоимость, относимого в зачет, над суммой начисленного налога, подлежащего возврату в соответствии со статьями 273 и 274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с даты возврата излишне (ошибочно) уплаченных сумм таможенных пошлин, налогов, </w:t>
      </w:r>
      <w:r>
        <w:rPr>
          <w:rStyle w:val="s0"/>
        </w:rPr>
        <w:t>таможенных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bookmarkStart w:id="15" w:name="SUB42"/>
      <w:bookmarkEnd w:id="15"/>
      <w:r>
        <w:rPr>
          <w:rStyle w:val="s0"/>
        </w:rPr>
        <w:t xml:space="preserve">13) в </w:t>
      </w:r>
      <w:hyperlink r:id="rId32" w:anchor="sub_id=420000" w:history="1">
        <w:r>
          <w:rPr>
            <w:rStyle w:val="a3"/>
          </w:rPr>
          <w:t>статье 42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случае, если срок представления очередной налоговой отчетности наступает после представления ликвидационной налоговой отчетности, представление такой очередной налоговой отчетности производится не позднее даты представления ликвидационной налоговой отче</w:t>
      </w:r>
      <w:r>
        <w:rPr>
          <w:rStyle w:val="s0"/>
        </w:rPr>
        <w:t>тности.»;</w:t>
      </w:r>
    </w:p>
    <w:p w:rsidR="00000000" w:rsidRDefault="00327FA2">
      <w:pPr>
        <w:jc w:val="both"/>
      </w:pPr>
      <w:r>
        <w:rPr>
          <w:rStyle w:val="s3"/>
        </w:rPr>
        <w:t xml:space="preserve">Абзацы четвертый - восемнадцатый подпункта 13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 пункта 6 слова «платежей, налогов и пеней,» заменить словами «пошлин, налогов, таможенных сборов и пеней,»;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9: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«Частный нотариус, частный судебный исполнитель, адвокат, прекративший деятельность, обязан представить в налоговый орган по месту нахождения:»;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частями второй и третьей следующего содержан</w:t>
      </w:r>
      <w:r>
        <w:rPr>
          <w:rStyle w:val="s0"/>
        </w:rPr>
        <w:t>ия:</w:t>
      </w:r>
    </w:p>
    <w:p w:rsidR="00000000" w:rsidRDefault="00327FA2">
      <w:pPr>
        <w:ind w:firstLine="400"/>
        <w:jc w:val="both"/>
      </w:pPr>
      <w:r>
        <w:rPr>
          <w:rStyle w:val="s0"/>
        </w:rPr>
        <w:t>«Частный нотариус, частный судебный исполнитель, адвокат, прекративший деятельность, представляет документы, указанные в настоящем пункте, в течение трех рабочих дней со дня завершения документальной проверки в случае одновременного соблюдения следующих ус</w:t>
      </w:r>
      <w:r>
        <w:rPr>
          <w:rStyle w:val="s0"/>
        </w:rPr>
        <w:t>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отсутствие налоговой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отсутствие излишне уплаченных сумм налогов, платы и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отсутствие ошибочно уплаченных сумм налогов, других обязательных плате</w:t>
      </w:r>
      <w:r>
        <w:rPr>
          <w:rStyle w:val="s0"/>
        </w:rPr>
        <w:t>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отсутствие неисполненного налогового заявления на проведение зачета и (или) возврата излишне (ошибочно) уплаченных сумм таможенных пошлин, налогов, таможенных сборов и пеней, взимаемых таможенными органами.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наличи</w:t>
      </w:r>
      <w:r>
        <w:rPr>
          <w:rStyle w:val="s0"/>
        </w:rPr>
        <w:t xml:space="preserve">я налоговой задолженности, задолженности по обязательным пенсионным взносам, социальным отчислениям, излишне уплаченных сумм налогов, платы и пеней, ошибочно уплаченных сумм налогов, других обязательных платежей в бюджет, пеней и штрафов частный нотариус, </w:t>
      </w:r>
      <w:r>
        <w:rPr>
          <w:rStyle w:val="s0"/>
        </w:rPr>
        <w:t>частный судебный исполнитель, адвокат, прекративший деятельность, представляет документы, указанные в настоящем пункте, в течение трех рабочих дней с даты, которая наступит последней:</w:t>
      </w:r>
    </w:p>
    <w:p w:rsidR="00000000" w:rsidRDefault="00327FA2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задолженности по обязательн</w:t>
      </w:r>
      <w:r>
        <w:rPr>
          <w:rStyle w:val="s0"/>
        </w:rPr>
        <w:t>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плат,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с даты возврата излишне (ошибоч</w:t>
      </w:r>
      <w:r>
        <w:rPr>
          <w:rStyle w:val="s0"/>
        </w:rPr>
        <w:t>но) уплаченных сумм таможенных пошлин, налогов, таможенных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bookmarkStart w:id="16" w:name="SUB43"/>
      <w:bookmarkEnd w:id="16"/>
      <w:r>
        <w:rPr>
          <w:rStyle w:val="s0"/>
        </w:rPr>
        <w:t xml:space="preserve">14) в </w:t>
      </w:r>
      <w:hyperlink r:id="rId33" w:anchor="sub_id=430000" w:history="1">
        <w:r>
          <w:rPr>
            <w:rStyle w:val="a3"/>
          </w:rPr>
          <w:t>статье 43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14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1 после слов «не являющихся» дополнить словами «(не являвшихся)»;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«предприниматель» дополнить словами «, прекращающий деятельность,»;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частью второй </w:t>
      </w:r>
      <w:r>
        <w:rPr>
          <w:rStyle w:val="s0"/>
        </w:rPr>
        <w:t>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случае, если срок представления очередной налоговой отчетности наступает после представления ликвидационной налоговой отчетности, представление такой очередной налоговой отчетности производится не позднее даты представления ликвид</w:t>
      </w:r>
      <w:r>
        <w:rPr>
          <w:rStyle w:val="s0"/>
        </w:rPr>
        <w:t>ационной налоговой отчетности.»;</w:t>
      </w:r>
    </w:p>
    <w:p w:rsidR="00000000" w:rsidRDefault="00327FA2">
      <w:pPr>
        <w:jc w:val="both"/>
      </w:pPr>
      <w:bookmarkStart w:id="17" w:name="SUB1407"/>
      <w:bookmarkEnd w:id="17"/>
      <w:r>
        <w:rPr>
          <w:rStyle w:val="s3"/>
        </w:rPr>
        <w:t xml:space="preserve">Абзацы седьмой - двадцать первый подпункта 14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 пункта 10 слова «платежей, налогов и пеней,» заменить словами «пошлин, налогов, тамо</w:t>
      </w:r>
      <w:r>
        <w:rPr>
          <w:rStyle w:val="s0"/>
        </w:rPr>
        <w:t>женных сборов и пеней,»;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13: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«Индивидуальный предприниматель, деятельность которого считается прекращенной, обязан представить в налоговый орган по месту нахождения:»;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частями второй и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«Индивидуальный предприниматель, деятельность которого считается прекращенной, представляет документы, указанные в настоящем пункте, в течение трех рабочих дней со дня завершения камерального контро</w:t>
      </w:r>
      <w:r>
        <w:rPr>
          <w:rStyle w:val="s0"/>
        </w:rPr>
        <w:t>ля в случае одновременного соблюдения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отсутствие налоговой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отсутствие излишне уплаченных сумм налогов, платы и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отсутствие ошибочно </w:t>
      </w:r>
      <w:r>
        <w:rPr>
          <w:rStyle w:val="s0"/>
        </w:rPr>
        <w:t>уплаченных сумм налогов, других обязательных платежей в бюджет, пеней и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отсутствие неисполненного налогового заявления на проведение зачета и (или) возврата излишне (ошибочно) уплаченных сумм таможенных пошлин, налогов, таможенных сборов и пене</w:t>
      </w:r>
      <w:r>
        <w:rPr>
          <w:rStyle w:val="s0"/>
        </w:rPr>
        <w:t>й, взимаемых таможенными органами.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наличия налоговой задолженности, задолженности по обязательным пенсионным взносам, социальным отчислениям, излишне уплаченных сумм налогов, платы и пеней, ошибочно уплаченных сумм налогов, других обязательных пла</w:t>
      </w:r>
      <w:r>
        <w:rPr>
          <w:rStyle w:val="s0"/>
        </w:rPr>
        <w:t>тежей в бюджет, пеней и штрафов индивидуальный предприниматель, деятельность которого считается прекращенной, представляет документы, указанные в настоящем пункте, в течение трех рабочих дней с даты, которая наступит последней:</w:t>
      </w:r>
    </w:p>
    <w:p w:rsidR="00000000" w:rsidRDefault="00327FA2">
      <w:pPr>
        <w:ind w:firstLine="400"/>
        <w:jc w:val="both"/>
      </w:pPr>
      <w:r>
        <w:rPr>
          <w:rStyle w:val="s0"/>
        </w:rPr>
        <w:t>1) с даты погашения налогово</w:t>
      </w:r>
      <w:r>
        <w:rPr>
          <w:rStyle w:val="s0"/>
        </w:rPr>
        <w:t>й задолженности, задолженности по обязательным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плат, пеней;</w:t>
      </w:r>
    </w:p>
    <w:p w:rsidR="00000000" w:rsidRDefault="00327FA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</w:t>
      </w:r>
      <w:r>
        <w:rPr>
          <w:rStyle w:val="s0"/>
        </w:rPr>
        <w:t xml:space="preserve"> штрафов;</w:t>
      </w:r>
    </w:p>
    <w:p w:rsidR="00000000" w:rsidRDefault="00327FA2">
      <w:pPr>
        <w:ind w:firstLine="400"/>
        <w:jc w:val="both"/>
      </w:pPr>
      <w:r>
        <w:rPr>
          <w:rStyle w:val="s0"/>
        </w:rPr>
        <w:t>4) с даты возврата излишне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15) в </w:t>
      </w:r>
      <w:hyperlink r:id="rId34" w:anchor="sub_id=460000" w:history="1">
        <w:r>
          <w:rPr>
            <w:rStyle w:val="a3"/>
          </w:rPr>
          <w:t>статье 46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7: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«установленных настоящей статьей,»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«жалобы, иска» заменить словами «заявления (жалобы)»;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пунктами 8 и 9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«8. В случае истечения сроков исковой давности по налоговому обязательству и требова</w:t>
      </w:r>
      <w:r>
        <w:rPr>
          <w:rStyle w:val="s0"/>
        </w:rPr>
        <w:t>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договора, или обжалования нерезидентом в установленном законодательством Республики Казахстан п</w:t>
      </w:r>
      <w:r>
        <w:rPr>
          <w:rStyle w:val="s0"/>
        </w:rPr>
        <w:t>орядке решения налогового органа,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договора, или обжалования нерезидентом решения уполномоченн</w:t>
      </w:r>
      <w:r>
        <w:rPr>
          <w:rStyle w:val="s0"/>
        </w:rPr>
        <w:t>ого органа, вынесенного по результатам рассмотрения жалобы нерезидента на указанное в настоящем пункте решение налогового органа, срок исковой давности продлевается до исполнения решения, вынесенного по результатам рассмотрения заявления (жалобы).</w:t>
      </w:r>
    </w:p>
    <w:p w:rsidR="00000000" w:rsidRDefault="00327FA2">
      <w:pPr>
        <w:ind w:firstLine="400"/>
        <w:jc w:val="both"/>
      </w:pPr>
      <w:r>
        <w:rPr>
          <w:rStyle w:val="s0"/>
        </w:rPr>
        <w:t>9. В слу</w:t>
      </w:r>
      <w:r>
        <w:rPr>
          <w:rStyle w:val="s0"/>
        </w:rPr>
        <w:t>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статьей 226 настоящего Кодекса срок исковой давности продлевается до исполнения реш</w:t>
      </w:r>
      <w:r>
        <w:rPr>
          <w:rStyle w:val="s0"/>
        </w:rPr>
        <w:t>ения уполномоченного органа и (или) компетентного органа иностранного государства, принятого по итогам процедуры взаимного согласования.»;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16) в подпункте 2) пункта 2 </w:t>
      </w:r>
      <w:hyperlink r:id="rId35" w:anchor="sub_id=510000" w:history="1">
        <w:r>
          <w:rPr>
            <w:rStyle w:val="a3"/>
          </w:rPr>
          <w:t>стать</w:t>
        </w:r>
        <w:r>
          <w:rPr>
            <w:rStyle w:val="a3"/>
          </w:rPr>
          <w:t>и 51</w:t>
        </w:r>
      </w:hyperlink>
      <w:r>
        <w:rPr>
          <w:rStyle w:val="s0"/>
        </w:rPr>
        <w:t xml:space="preserve"> слова «, подлежащих уплате в бюджет, включая расходы по его взысканию» заменить словами «и пеней, подлежащих уплате в бюджет»;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17) пункт 1 </w:t>
      </w:r>
      <w:hyperlink r:id="rId36" w:anchor="sub_id=570000" w:history="1">
        <w:r>
          <w:rPr>
            <w:rStyle w:val="a3"/>
          </w:rPr>
          <w:t>статьи 57</w:t>
        </w:r>
      </w:hyperlink>
      <w:r>
        <w:rPr>
          <w:rStyle w:val="s0"/>
        </w:rPr>
        <w:t xml:space="preserve"> после слова «учета</w:t>
      </w:r>
      <w:r>
        <w:rPr>
          <w:rStyle w:val="s0"/>
        </w:rPr>
        <w:t>» дополнить словами «в тенге»;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18) в пункте 1 </w:t>
      </w:r>
      <w:hyperlink r:id="rId37" w:anchor="sub_id=600000" w:history="1">
        <w:r>
          <w:rPr>
            <w:rStyle w:val="a3"/>
          </w:rPr>
          <w:t>статьи 60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7) дополнить словами «в случае осуществления операций хеджирования»;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8) дополнить словами «в случ</w:t>
      </w:r>
      <w:r>
        <w:rPr>
          <w:rStyle w:val="s0"/>
        </w:rPr>
        <w:t>ае осуществления операций с исламскими ценными бумагами»;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19) в </w:t>
      </w:r>
      <w:hyperlink r:id="rId38" w:anchor="sub_id=650000" w:history="1">
        <w:r>
          <w:rPr>
            <w:rStyle w:val="a3"/>
          </w:rPr>
          <w:t>статье 65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третью пункта 2 дополнить подпунктом 18)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«18) сведения, подлежащие отражению в годовой финансовой отчетности плательщика корпоративного подоходного налога, составленной в соответствии с международными стандартами финансовой отчетности и требованиями законодательства Республики Казахстан о бухгалт</w:t>
      </w:r>
      <w:r>
        <w:rPr>
          <w:rStyle w:val="s0"/>
        </w:rPr>
        <w:t>ерском учете и финансовой отчетности.»;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пятом подпункта 3) пункта 3 цифры «308» заменить цифрами «308-1»;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20) в пункте 3 </w:t>
      </w:r>
      <w:hyperlink r:id="rId39" w:anchor="sub_id=670000" w:history="1">
        <w:r>
          <w:rPr>
            <w:rStyle w:val="a3"/>
          </w:rPr>
          <w:t>статьи 67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</w:t>
      </w:r>
      <w:r>
        <w:rPr>
          <w:rStyle w:val="s0"/>
        </w:rPr>
        <w:t xml:space="preserve"> слова «суммах начисленных и подлежащих выплате доходов» заменить словом «доходах»;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«1-1) суммах превышения начисленных социальных пособий над начисленной суммой отчислений в Государственный фонд социального</w:t>
      </w:r>
      <w:r>
        <w:rPr>
          <w:rStyle w:val="s0"/>
        </w:rPr>
        <w:t xml:space="preserve"> страхования;»;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слово «нерезидентов» заменить словами «иностранцев и лиц без гражданства»;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«Формы приложений к декларации по индивидуальному подоходному налогу и социальному налогу могут содерж</w:t>
      </w:r>
      <w:r>
        <w:rPr>
          <w:rStyle w:val="s0"/>
        </w:rPr>
        <w:t>ать информацию об исчислении социального налога налогоплательщиками по деятельности, осуществленной в рамках каждого контракта на недропользование, об исчислении индивидуального подоходного налога с доходов иностранцев и лиц без гражданства, являющихся рез</w:t>
      </w:r>
      <w:r>
        <w:rPr>
          <w:rStyle w:val="s0"/>
        </w:rPr>
        <w:t>идентами и нерезидентами, и об исчислении индивидуального подоходного и социального налогов, в том числе по структурным подразделениям.»;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части третьей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в приложениях об исчислении индивидуального подохо</w:t>
      </w:r>
      <w:r>
        <w:rPr>
          <w:rStyle w:val="s0"/>
        </w:rPr>
        <w:t>дного налога с доходов иностранцев и лиц без гражданства, являющихся резидентами и нерезидентами, могут указываться в разрезе получателей доходов следующие сведения:»;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21) в части первой пункта 7 </w:t>
      </w:r>
      <w:hyperlink r:id="rId40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 xml:space="preserve"> слова «статьями 149, 162,» заменить словами «статьей 149, пунктом 1 статьи 162, статьями»;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22) часть первую пункта 3 </w:t>
      </w:r>
      <w:hyperlink r:id="rId41" w:anchor="sub_id=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дополнить п</w:t>
      </w:r>
      <w:r>
        <w:rPr>
          <w:rStyle w:val="s0"/>
        </w:rPr>
        <w:t>одпунктами 3-1), 3-2) и 3-3)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«3-1) в которой неверно указан код органа налоговой службы;</w:t>
      </w:r>
    </w:p>
    <w:p w:rsidR="00000000" w:rsidRDefault="00327FA2">
      <w:pPr>
        <w:ind w:firstLine="400"/>
        <w:jc w:val="both"/>
      </w:pPr>
      <w:r>
        <w:rPr>
          <w:rStyle w:val="s0"/>
        </w:rPr>
        <w:t>3-2) в которой неверно указан налоговый период;</w:t>
      </w:r>
    </w:p>
    <w:p w:rsidR="00000000" w:rsidRDefault="00327FA2">
      <w:pPr>
        <w:ind w:firstLine="400"/>
        <w:jc w:val="both"/>
      </w:pPr>
      <w:r>
        <w:rPr>
          <w:rStyle w:val="s0"/>
        </w:rPr>
        <w:t>3-3) в которой неверно указан вид налоговой отчетности;»;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23) в </w:t>
      </w:r>
      <w:hyperlink r:id="rId42" w:anchor="sub_id=730000" w:history="1">
        <w:r>
          <w:rPr>
            <w:rStyle w:val="a3"/>
          </w:rPr>
          <w:t>статье 73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после слова «задолженности» дополнить словами «, задолженности по обязательным пенсионным взносам, социальным отчислениям»;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10: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«осуществл</w:t>
      </w:r>
      <w:r>
        <w:rPr>
          <w:rStyle w:val="s0"/>
        </w:rPr>
        <w:t>ения» заменить словом «возобновления»;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словами «с даты возобновления деятельности»;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«Для целей настоящего пункта возобновлением деятельности признается начало осуществления налогоплательщиком (налого</w:t>
      </w:r>
      <w:r>
        <w:rPr>
          <w:rStyle w:val="s0"/>
        </w:rPr>
        <w:t>вым агентом), приостановившим деятельность в соответствии с настоящей статьей, деятельности,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</w:t>
      </w:r>
      <w:r>
        <w:rPr>
          <w:rStyle w:val="s0"/>
        </w:rPr>
        <w:t>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24) </w:t>
      </w:r>
      <w:hyperlink r:id="rId43" w:anchor="sub_id=740000" w:history="1">
        <w:r>
          <w:rPr>
            <w:rStyle w:val="a3"/>
          </w:rPr>
          <w:t>статью 74</w:t>
        </w:r>
      </w:hyperlink>
      <w:r>
        <w:rPr>
          <w:rStyle w:val="s0"/>
        </w:rPr>
        <w:t xml:space="preserve"> дополнить пунктами 3-1 и 9-1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«3-1. Решение об отказе в приостановлении представления налоговой отчетности принимается в случае нал</w:t>
      </w:r>
      <w:r>
        <w:rPr>
          <w:rStyle w:val="s0"/>
        </w:rPr>
        <w:t>ичия у налогоплательщика (налогового агента) налоговой задолженности, задолженности по обязательным пенсионным взносам, социальным отчислениям на дату подачи заявления или непредставления налогоплательщиком (налоговым агентом) налоговой отчетности, указанн</w:t>
      </w:r>
      <w:r>
        <w:rPr>
          <w:rStyle w:val="s0"/>
        </w:rPr>
        <w:t>ой в пункте 1 настоящей статьи.»;</w:t>
      </w:r>
    </w:p>
    <w:p w:rsidR="00000000" w:rsidRDefault="00327FA2">
      <w:pPr>
        <w:ind w:firstLine="400"/>
        <w:jc w:val="both"/>
      </w:pPr>
      <w:r>
        <w:rPr>
          <w:rStyle w:val="s0"/>
        </w:rPr>
        <w:t>«9-1. В случае обнаружения налоговым органом фактов возобновления налогоплательщиком (налоговым агентом) деятельности в период ее приостановления налоговые органы признают прекращенным срок приостановления представления на</w:t>
      </w:r>
      <w:r>
        <w:rPr>
          <w:rStyle w:val="s0"/>
        </w:rPr>
        <w:t>логовой отчетности с даты возобновления деятельности с письменным извещением такого налогоплательщика (налогового агента).</w:t>
      </w:r>
    </w:p>
    <w:p w:rsidR="00000000" w:rsidRDefault="00327FA2">
      <w:pPr>
        <w:ind w:firstLine="400"/>
        <w:jc w:val="both"/>
      </w:pPr>
      <w:r>
        <w:rPr>
          <w:rStyle w:val="s0"/>
        </w:rPr>
        <w:t>Для целей настоящего пункта возобновлением деятельности признается начало осуществления налогоплательщиком (налоговым агентом), приос</w:t>
      </w:r>
      <w:r>
        <w:rPr>
          <w:rStyle w:val="s0"/>
        </w:rPr>
        <w:t>тановившим деятельность в соответствии с настоящей статьей, деятельности,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25) подпункт 19) пункта 1 </w:t>
      </w:r>
      <w:hyperlink r:id="rId44" w:anchor="sub_id=850000" w:history="1">
        <w:r>
          <w:rPr>
            <w:rStyle w:val="a3"/>
          </w:rPr>
          <w:t>статьи 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«19) превышение суммы положительной курсовой разницы над суммой отрицательной курсовой разницы. Сумма кур</w:t>
      </w:r>
      <w:r>
        <w:rPr>
          <w:rStyle w:val="s0"/>
        </w:rPr>
        <w:t>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26) в </w:t>
      </w:r>
      <w:hyperlink r:id="rId45" w:anchor="sub_id=870000" w:history="1">
        <w:r>
          <w:rPr>
            <w:rStyle w:val="a3"/>
          </w:rPr>
          <w:t>статье 87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3 слова «стоимостью, определенной в соответствии с гражданским законодательством Республики Казахстан» заменить словами «стоимостью актива, определенной исходя из стоимости вклада, указанной в у</w:t>
      </w:r>
      <w:r>
        <w:rPr>
          <w:rStyle w:val="s0"/>
        </w:rPr>
        <w:t>чредительных документах юридического лица»;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«затрат (расходов), отнесенных на вычеты в соответствии с частью второй пункта 12 статьи 100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четвертым следующего со</w:t>
      </w:r>
      <w:r>
        <w:rPr>
          <w:rStyle w:val="s0"/>
        </w:rPr>
        <w:t>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«затрат (расходов), по которым налогоплательщик имеет право на вычеты на основании пунктов 6 и 13 статьи 100, а также статей 101-114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пункта 5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«2) при передаче в качестве вклада в ус</w:t>
      </w:r>
      <w:r>
        <w:rPr>
          <w:rStyle w:val="s0"/>
        </w:rPr>
        <w:t>тавный капитал - положительная разница между стоимостью ценной бумаги, доли участия, определенной исходя из стоимости вклада, указанной в учредительных документах юридического лица, и первоначальной стоимостью ценных бумаг, доли участия;»;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п</w:t>
      </w:r>
      <w:r>
        <w:rPr>
          <w:rStyle w:val="s0"/>
        </w:rPr>
        <w:t>ункта 6 слова «стоимостью, определенной в соответствии с гражданским законодательством Республики Казахстан» заменить словами «стоимостью долговой ценной бумаги, определенной исходя из стоимости вклада, указанной в учредительных документах юридического лиц</w:t>
      </w:r>
      <w:r>
        <w:rPr>
          <w:rStyle w:val="s0"/>
        </w:rPr>
        <w:t>а»;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8 слова «определенная в соответствии с гражданским законодательством Республики Казахстан» заменить словами «указанная в учредительных документах юридического лица»;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8-1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«8-1. Доходы от прироста стоимос</w:t>
      </w:r>
      <w:r>
        <w:rPr>
          <w:rStyle w:val="s0"/>
        </w:rPr>
        <w:t>ти при реализации ценных бумаг включаются в совокупный годовой доход с учетом положений пунктов 2, 3, 4, 4-1 и 4-2 статьи 137 настоящего Кодекса.»;</w:t>
      </w:r>
    </w:p>
    <w:p w:rsidR="00000000" w:rsidRDefault="00327FA2">
      <w:pPr>
        <w:jc w:val="both"/>
      </w:pPr>
      <w:bookmarkStart w:id="18" w:name="SUB2614"/>
      <w:bookmarkEnd w:id="18"/>
      <w:r>
        <w:rPr>
          <w:rStyle w:val="s3"/>
        </w:rPr>
        <w:t xml:space="preserve">Абзац четырнадцатый подпункта 26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</w:t>
      </w:r>
      <w:r>
        <w:rPr>
          <w:rStyle w:val="s3"/>
        </w:rPr>
        <w:t xml:space="preserve">а 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10 цифру «7» заменить цифрой «9»;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пункта 11 слова «стоимости, определенной в соответствии с гражданским законодательством Республики Казахстан» заменить словами «стоимости актива, определенной исходя из стоимости вкл</w:t>
      </w:r>
      <w:r>
        <w:rPr>
          <w:rStyle w:val="s0"/>
        </w:rPr>
        <w:t>ада, указанной в учредительных документах юридического лица»;</w:t>
      </w:r>
    </w:p>
    <w:p w:rsidR="00000000" w:rsidRDefault="00327FA2">
      <w:pPr>
        <w:jc w:val="both"/>
      </w:pPr>
      <w:bookmarkStart w:id="19" w:name="SUB100"/>
      <w:bookmarkEnd w:id="19"/>
      <w:r>
        <w:rPr>
          <w:rStyle w:val="s3"/>
        </w:rPr>
        <w:t xml:space="preserve">Подпункт 27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27) в пункте 12 </w:t>
      </w:r>
      <w:hyperlink r:id="rId46" w:anchor="sub_id=1000000" w:history="1">
        <w:r>
          <w:rPr>
            <w:rStyle w:val="a3"/>
          </w:rPr>
          <w:t>статьи 100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части вторую и третью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«Плательщик налога на добавленную стоимость вправе отнести на вычеты налог на добавленную стоимость:</w:t>
      </w:r>
    </w:p>
    <w:p w:rsidR="00000000" w:rsidRDefault="00327FA2">
      <w:pPr>
        <w:ind w:firstLine="400"/>
        <w:jc w:val="both"/>
      </w:pPr>
      <w:r>
        <w:rPr>
          <w:rStyle w:val="s0"/>
        </w:rPr>
        <w:t>1) не подлежащий отнесению в зачет, при применении пропорционального метода отнесения в за</w:t>
      </w:r>
      <w:r>
        <w:rPr>
          <w:rStyle w:val="s0"/>
        </w:rPr>
        <w:t>чет в соответствии со статьями 261 и 262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подлежащий исключению из зачета, в случае, указанном в подпункте 1) пункта 1 статьи 258 настоящего Кодекса, по фиксированным активам, товарно-материальным запасам, работам, услугам, использова</w:t>
      </w:r>
      <w:r>
        <w:rPr>
          <w:rStyle w:val="s0"/>
        </w:rPr>
        <w:t>нным при осуществлении деятельности, направленной на получение дохода;</w:t>
      </w:r>
    </w:p>
    <w:p w:rsidR="00000000" w:rsidRDefault="00327FA2">
      <w:pPr>
        <w:ind w:firstLine="400"/>
        <w:jc w:val="both"/>
      </w:pPr>
      <w:r>
        <w:rPr>
          <w:rStyle w:val="s0"/>
        </w:rPr>
        <w:t>3) подлежащий исключению из зачета, в случае, указанном в подпункте 7) пункта 1 статьи 258 настоящего Кодекса, за исключением передачи в уставный капитал активов, не подлежащих амортиза</w:t>
      </w:r>
      <w:r>
        <w:rPr>
          <w:rStyle w:val="s0"/>
        </w:rPr>
        <w:t>ции.</w:t>
      </w:r>
    </w:p>
    <w:p w:rsidR="00000000" w:rsidRDefault="00327FA2">
      <w:pPr>
        <w:ind w:firstLine="400"/>
        <w:jc w:val="both"/>
      </w:pPr>
      <w:r>
        <w:rPr>
          <w:rStyle w:val="s0"/>
        </w:rPr>
        <w:t>Вычет, предусмотренный подпунктом 1) части второй настоящего пункта, производится в налоговом периоде, в котором возникает налог на добавленную стоимость, не подлежащий отнесению в зачет при применении пропорционального метода отнесения в зачет в соот</w:t>
      </w:r>
      <w:r>
        <w:rPr>
          <w:rStyle w:val="s0"/>
        </w:rPr>
        <w:t>ветствии со статьями 261 и 262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Вычеты, предусмотренные подпунктами 2) и 3) части второй настоящего пункта, производятся в налоговом периоде, в котором налог на добавленную стоимость подлежит исключению из зачета.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 на добавленную ст</w:t>
      </w:r>
      <w:r>
        <w:rPr>
          <w:rStyle w:val="s0"/>
        </w:rPr>
        <w:t>оимость, подлежащий исключению из зачета, в случаях, указанных в подпунктах 1) и 7) пункта 1 статьи 258 настоящего Кодекса, по активам, не подлежащим амортизации, учитывается в соответствии с пунктом 4 статьи 87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четвертой слова «не подлежащий отнесению в зачет» заменить словами «предусмотренный частью второй настоящего пункта»;</w:t>
      </w:r>
    </w:p>
    <w:p w:rsidR="00000000" w:rsidRDefault="00327FA2">
      <w:pPr>
        <w:jc w:val="both"/>
      </w:pPr>
      <w:bookmarkStart w:id="20" w:name="SUB101"/>
      <w:bookmarkEnd w:id="20"/>
      <w:r>
        <w:rPr>
          <w:rStyle w:val="s3"/>
        </w:rPr>
        <w:t xml:space="preserve">Подпункт 28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28) в абзаце втором части второй подпунк</w:t>
      </w:r>
      <w:r>
        <w:rPr>
          <w:rStyle w:val="s0"/>
        </w:rPr>
        <w:t xml:space="preserve">та 3) </w:t>
      </w:r>
      <w:hyperlink r:id="rId47" w:anchor="sub_id=1010000" w:history="1">
        <w:r>
          <w:rPr>
            <w:rStyle w:val="a3"/>
          </w:rPr>
          <w:t>статьи 101</w:t>
        </w:r>
      </w:hyperlink>
      <w:r>
        <w:rPr>
          <w:rStyle w:val="s0"/>
        </w:rPr>
        <w:t xml:space="preserve"> слово «письменного» заменить словами «приказа или письменного»;</w:t>
      </w:r>
    </w:p>
    <w:p w:rsidR="00000000" w:rsidRDefault="00327FA2">
      <w:pPr>
        <w:jc w:val="both"/>
      </w:pPr>
      <w:bookmarkStart w:id="21" w:name="SUB103"/>
      <w:bookmarkEnd w:id="21"/>
      <w:r>
        <w:rPr>
          <w:rStyle w:val="s3"/>
        </w:rPr>
        <w:t xml:space="preserve">Подпункт 29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29) подпункт 1) пункта 3 </w:t>
      </w:r>
      <w:hyperlink r:id="rId48" w:anchor="sub_id=1030000" w:history="1">
        <w:r>
          <w:rPr>
            <w:rStyle w:val="a3"/>
          </w:rPr>
          <w:t>статьи 103</w:t>
        </w:r>
      </w:hyperlink>
      <w:r>
        <w:rPr>
          <w:rStyle w:val="s0"/>
        </w:rPr>
        <w:t xml:space="preserve"> дополнить предложением вторым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«Отрицательное значение среднегодовой суммы собственного капитала в целях настояще</w:t>
      </w:r>
      <w:r>
        <w:rPr>
          <w:rStyle w:val="s0"/>
        </w:rPr>
        <w:t>й статьи признается равным нулю;»;</w:t>
      </w:r>
    </w:p>
    <w:p w:rsidR="00000000" w:rsidRDefault="00327FA2">
      <w:pPr>
        <w:jc w:val="both"/>
      </w:pPr>
      <w:bookmarkStart w:id="22" w:name="SUB106"/>
      <w:bookmarkEnd w:id="22"/>
      <w:r>
        <w:rPr>
          <w:rStyle w:val="s3"/>
        </w:rPr>
        <w:t xml:space="preserve">Подпункт 30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30) часть вторую пункта 4 </w:t>
      </w:r>
      <w:hyperlink r:id="rId49" w:anchor="sub_id=1060000" w:history="1">
        <w:r>
          <w:rPr>
            <w:rStyle w:val="a3"/>
          </w:rPr>
          <w:t>статьи 106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«Вычет суммы расходов по созданию провизии (резервов) осуществляется в пределах суммы провизии (резервов), созданных в порядке, утвержденном Правительством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Перечень юридических лиц, указанных в настоящем пункте,</w:t>
      </w:r>
      <w:r>
        <w:rPr>
          <w:rStyle w:val="s0"/>
        </w:rPr>
        <w:t xml:space="preserve"> и порядок формирования такого перечня утверждаются Правительством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31) </w:t>
      </w:r>
      <w:hyperlink r:id="rId50" w:anchor="sub_id=1140000" w:history="1">
        <w:r>
          <w:rPr>
            <w:rStyle w:val="a3"/>
          </w:rPr>
          <w:t>статью 114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114. Вычет налогов и других обязательных платежей в бюджет</w:t>
      </w:r>
    </w:p>
    <w:p w:rsidR="00000000" w:rsidRDefault="00327FA2">
      <w:pPr>
        <w:ind w:firstLine="400"/>
        <w:jc w:val="both"/>
      </w:pPr>
      <w:r>
        <w:rPr>
          <w:rStyle w:val="s0"/>
        </w:rPr>
        <w:t>1. Если иное не установлено настоящей статьей, в отчетном налоговом периоде вычету подлежат налоги и другие обязательные платежи в бюджет, уплаченные в бюджет Республики Казахстан или иного</w:t>
      </w:r>
      <w:r>
        <w:rPr>
          <w:rStyle w:val="s0"/>
        </w:rPr>
        <w:t xml:space="preserve"> государства:</w:t>
      </w:r>
    </w:p>
    <w:p w:rsidR="00000000" w:rsidRDefault="00327FA2">
      <w:pPr>
        <w:ind w:firstLine="400"/>
        <w:jc w:val="both"/>
      </w:pPr>
      <w:r>
        <w:rPr>
          <w:rStyle w:val="s0"/>
        </w:rPr>
        <w:t>1) в отчетном налоговом периоде, в пределах начисленных и (или) исчисленных за отчетный налоговый период и (или) налоговые периоды, предшествующие отчетному налоговому периоду;</w:t>
      </w:r>
    </w:p>
    <w:p w:rsidR="00000000" w:rsidRDefault="00327FA2">
      <w:pPr>
        <w:ind w:firstLine="400"/>
        <w:jc w:val="both"/>
      </w:pPr>
      <w:r>
        <w:rPr>
          <w:rStyle w:val="s0"/>
        </w:rPr>
        <w:t>2) в налоговых периодах, предшествующих отчетному налоговому пери</w:t>
      </w:r>
      <w:r>
        <w:rPr>
          <w:rStyle w:val="s0"/>
        </w:rPr>
        <w:t>оду, в пределах начисленных и (или) исчисленных за отчетный налоговый период.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уплаченные суммы налогов и других обязательных платежей в бюджет определяются с учетом проведения зачетов в порядке, установленном статьями 599 и 601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(для налогов и других обязательных платежей, уплаченных в бюджет иного государства</w:t>
      </w:r>
      <w:r>
        <w:rPr>
          <w:rStyle w:val="s0"/>
        </w:rPr>
        <w:t>).</w:t>
      </w:r>
    </w:p>
    <w:p w:rsidR="00000000" w:rsidRDefault="00327FA2">
      <w:pPr>
        <w:ind w:firstLine="400"/>
        <w:jc w:val="both"/>
      </w:pPr>
      <w:r>
        <w:rPr>
          <w:rStyle w:val="s0"/>
        </w:rPr>
        <w:t>2. Вычету не подлежат:</w:t>
      </w:r>
    </w:p>
    <w:p w:rsidR="00000000" w:rsidRDefault="00327FA2">
      <w:pPr>
        <w:ind w:firstLine="400"/>
        <w:jc w:val="both"/>
      </w:pPr>
      <w:r>
        <w:rPr>
          <w:rStyle w:val="s0"/>
        </w:rPr>
        <w:t>1) налоги, исключаемые до определения совокупного годового дохода;</w:t>
      </w:r>
    </w:p>
    <w:p w:rsidR="00000000" w:rsidRDefault="00327FA2">
      <w:pPr>
        <w:ind w:firstLine="400"/>
        <w:jc w:val="both"/>
      </w:pPr>
      <w:r>
        <w:rPr>
          <w:rStyle w:val="s0"/>
        </w:rPr>
        <w:t>2) корпоративный подоходный налог и налоги на доходы юридических лиц, уплаченные на территории Республики Казахстан и в других государствах;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налоги, уплаченные </w:t>
      </w:r>
      <w:r>
        <w:rPr>
          <w:rStyle w:val="s0"/>
        </w:rPr>
        <w:t>в странах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4) налог на сверхприбыль.»;</w:t>
      </w:r>
    </w:p>
    <w:p w:rsidR="00000000" w:rsidRDefault="00327FA2">
      <w:pPr>
        <w:ind w:firstLine="400"/>
        <w:jc w:val="both"/>
      </w:pPr>
      <w:bookmarkStart w:id="23" w:name="SUB115"/>
      <w:bookmarkEnd w:id="23"/>
      <w:r>
        <w:rPr>
          <w:rStyle w:val="s0"/>
        </w:rPr>
        <w:t xml:space="preserve">32) в </w:t>
      </w:r>
      <w:hyperlink r:id="rId51" w:anchor="sub_id=1150000" w:history="1">
        <w:r>
          <w:rPr>
            <w:rStyle w:val="a3"/>
          </w:rPr>
          <w:t>статье 115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32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 xml:space="preserve">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дополнить словами «, за исключением расходов по сделкам, признанным судом действительными»;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7):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«сумма» дополнить словами «налогов и»;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«нормативными правовыми актами Республики Казахстан» заменить</w:t>
      </w:r>
      <w:r>
        <w:rPr>
          <w:rStyle w:val="s0"/>
        </w:rPr>
        <w:t xml:space="preserve"> словами «законодательством Республики Казахстан или иного государства (для налогов и других обязательных платежей, уплаченных в бюджет иного государства)»;</w:t>
      </w:r>
    </w:p>
    <w:p w:rsidR="00000000" w:rsidRDefault="00327FA2">
      <w:pPr>
        <w:jc w:val="both"/>
      </w:pPr>
      <w:bookmarkStart w:id="24" w:name="SUB116"/>
      <w:bookmarkEnd w:id="24"/>
      <w:r>
        <w:rPr>
          <w:rStyle w:val="s3"/>
        </w:rPr>
        <w:t xml:space="preserve">Подпункт 33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33) подпункт 1-1) пункта 2 </w:t>
      </w:r>
      <w:hyperlink r:id="rId52" w:anchor="sub_id=1160000" w:history="1">
        <w:r>
          <w:rPr>
            <w:rStyle w:val="a3"/>
          </w:rPr>
          <w:t>статьи 116</w:t>
        </w:r>
      </w:hyperlink>
      <w:r>
        <w:rPr>
          <w:rStyle w:val="s0"/>
        </w:rPr>
        <w:t xml:space="preserve"> дополнить словами «, за исключением биологических активов, а также активов, указанных в подпунктах 2), 3) и 4) пункта 1 настоящей ста</w:t>
      </w:r>
      <w:r>
        <w:rPr>
          <w:rStyle w:val="s0"/>
        </w:rPr>
        <w:t>тьи»;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34) в </w:t>
      </w:r>
      <w:hyperlink r:id="rId53" w:anchor="sub_id=1180000" w:history="1">
        <w:r>
          <w:rPr>
            <w:rStyle w:val="a3"/>
          </w:rPr>
          <w:t>статье 118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абзац третий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«затрат (расходов), отнесенных на вычеты в соответствии с частью второй пункта 12 статьи </w:t>
      </w:r>
      <w:r>
        <w:rPr>
          <w:rStyle w:val="s0"/>
        </w:rPr>
        <w:t>100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четвертым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«затрат (расходов), по которым налогоплательщик имеет право на вычеты на основании пунктов 6 и 13 статьи 100 настоящего Кодекса, а также статей 101-114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 xml:space="preserve">ы 3, 4, 5 и 6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«3. Если иное не предусмотрено настоящим пунктом, первоначальной стоимостью фиксированного актива, поступившего путем перевода из состава товарно-материальных запасов или активов, предназначенных для продажи, я</w:t>
      </w:r>
      <w:r>
        <w:rPr>
          <w:rStyle w:val="s0"/>
        </w:rPr>
        <w:t>вляется его балансовая стоимость,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Первоначальной с</w:t>
      </w:r>
      <w:r>
        <w:rPr>
          <w:rStyle w:val="s0"/>
        </w:rPr>
        <w:t xml:space="preserve">тоимостью фиксированного актива, поступившего путем перевода из состава товарно-материальных запасов или активов, предназначенных для продажи, по которому ранее было прекращено признание в качестве фиксированного актива, является его балансовая стоимость, </w:t>
      </w:r>
      <w:r>
        <w:rPr>
          <w:rStyle w:val="s0"/>
        </w:rPr>
        <w:t>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отчетности, не превышающая стоимость, указанную в пункте 2 ста</w:t>
      </w:r>
      <w:r>
        <w:rPr>
          <w:rStyle w:val="s0"/>
        </w:rPr>
        <w:t>тьи 119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4.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активов, указанная в акте приема-передачи названных активов с учетом фактических затра</w:t>
      </w:r>
      <w:r>
        <w:rPr>
          <w:rStyle w:val="s0"/>
        </w:rPr>
        <w:t>т,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отчетности, за исключением затра</w:t>
      </w:r>
      <w:r>
        <w:rPr>
          <w:rStyle w:val="s0"/>
        </w:rPr>
        <w:t>т (расходов), не включаемых в первоначальную стоимость фиксированных активов на основании пункта 2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5. При получении в качестве вклада в уставный капитал первоначальной стоимостью фиксированных активов является стоимость вклада, указанная </w:t>
      </w:r>
      <w:r>
        <w:rPr>
          <w:rStyle w:val="s0"/>
        </w:rPr>
        <w:t>в учредительных документах юридического лица, с учетом фактических затрат,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</w:t>
      </w:r>
      <w:r>
        <w:rPr>
          <w:rStyle w:val="s0"/>
        </w:rPr>
        <w:t>стан о бухгалтерском учете и финансовой отчетности, за исключением затрат (расходов), не включаемых в первоначальную стоимость фиксированных активов на основании пункта 2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6. При получении фиксированных активов в связи с реорганизацией путем слияния, присоединения, разделения или выделения налогоплательщика первоначальной стоимостью таких фиксированных активов является балансовая стоимость полученных активов, указанная в пер</w:t>
      </w:r>
      <w:r>
        <w:rPr>
          <w:rStyle w:val="s0"/>
        </w:rPr>
        <w:t>едаточном акте или разделительном балансе, за исключением случая, предусмотренного частью второй настоящего пункта с учетом фактических затрат, увеличивающих стоимость таких активов при первоначальном признании в соответствии с международными стандартами ф</w:t>
      </w:r>
      <w:r>
        <w:rPr>
          <w:rStyle w:val="s0"/>
        </w:rPr>
        <w:t>инансовой отчетности и требованиями законодательства Республики Казахстан о бухгалтерском учете и финансовой отчетности, за исключением затрат (расходов), не включаемых в первоначальную стоимость фиксированных активов на основании пункта 2 настоящей статьи</w:t>
      </w:r>
      <w:r>
        <w:rPr>
          <w:rStyle w:val="s0"/>
        </w:rPr>
        <w:t>.</w:t>
      </w:r>
    </w:p>
    <w:p w:rsidR="00000000" w:rsidRDefault="00327FA2">
      <w:pPr>
        <w:ind w:firstLine="400"/>
        <w:jc w:val="both"/>
      </w:pPr>
      <w:r>
        <w:rPr>
          <w:rStyle w:val="s0"/>
        </w:rPr>
        <w:t>Стоимостный баланс подгруппы (группы) вновь возникшего юридического лица, созданного путем слияния, или юридического лица, к которому присоединилось другое юридическое лицо, увеличивается на стоимость передаваемых фиксированных активов по данным налогово</w:t>
      </w:r>
      <w:r>
        <w:rPr>
          <w:rStyle w:val="s0"/>
        </w:rPr>
        <w:t>го учета в случае отражения такой стоимости в передаточном акте в соответствии с частью второй пункта 6 статьи 119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11 после слов «о бухгалтерском учете и финансовой отчетности» дополнить словами «без учета обесценений и переоцен</w:t>
      </w:r>
      <w:r>
        <w:rPr>
          <w:rStyle w:val="s0"/>
        </w:rPr>
        <w:t>ок»;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35) в пункте 2 </w:t>
      </w:r>
      <w:hyperlink r:id="rId54" w:anchor="sub_id=1200000" w:history="1">
        <w:r>
          <w:rPr>
            <w:rStyle w:val="a3"/>
          </w:rPr>
          <w:t>статьи 120</w:t>
        </w:r>
      </w:hyperlink>
      <w:r>
        <w:rPr>
          <w:rStyle w:val="s0"/>
        </w:rPr>
        <w:t xml:space="preserve"> слова «норм амортизации, но не выше предельных норм, установленных» заменить словами «указанных в налоговой учетной политике норм амортизаци</w:t>
      </w:r>
      <w:r>
        <w:rPr>
          <w:rStyle w:val="s0"/>
        </w:rPr>
        <w:t>и, которые не должны превышать предельные нормы, установленные»;</w:t>
      </w:r>
    </w:p>
    <w:p w:rsidR="00000000" w:rsidRDefault="00327FA2">
      <w:pPr>
        <w:ind w:firstLine="400"/>
        <w:jc w:val="both"/>
      </w:pPr>
      <w:bookmarkStart w:id="25" w:name="SUB122"/>
      <w:bookmarkEnd w:id="25"/>
      <w:r>
        <w:rPr>
          <w:rStyle w:val="s0"/>
        </w:rPr>
        <w:t xml:space="preserve">36) в </w:t>
      </w:r>
      <w:hyperlink r:id="rId55" w:anchor="sub_id=1220000" w:history="1">
        <w:r>
          <w:rPr>
            <w:rStyle w:val="a3"/>
          </w:rPr>
          <w:t>статье 122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после слова «ремонте,» дополнить словами «реконструкции, модернизации,»;</w:t>
      </w:r>
    </w:p>
    <w:p w:rsidR="00000000" w:rsidRDefault="00327FA2">
      <w:pPr>
        <w:jc w:val="both"/>
      </w:pPr>
      <w:r>
        <w:rPr>
          <w:rStyle w:val="s3"/>
        </w:rPr>
        <w:t>Абзац т</w:t>
      </w:r>
      <w:r>
        <w:rPr>
          <w:rStyle w:val="s3"/>
        </w:rPr>
        <w:t xml:space="preserve">ретий подпункта 36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2 слова «пунктом 3» заменить словами «пунктом 4»;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37) в пункте 2 </w:t>
      </w:r>
      <w:hyperlink r:id="rId56" w:anchor="sub_id=1250000" w:history="1">
        <w:r>
          <w:rPr>
            <w:rStyle w:val="a3"/>
          </w:rPr>
          <w:t>статьи 125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«затрат (расходов), отнесенных на вычеты в соответствии с частью второй пункта 12 статьи 100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абзацем четвертым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«затрат (расходов), п</w:t>
      </w:r>
      <w:r>
        <w:rPr>
          <w:rStyle w:val="s0"/>
        </w:rPr>
        <w:t>о которым налогоплательщик имеет право на вычеты на основании пунктов 6 и 13 статьи 100 настоящего Кодекса, а также статей 101-114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38) в </w:t>
      </w:r>
      <w:hyperlink r:id="rId57" w:anchor="sub_id=1330000" w:history="1">
        <w:r>
          <w:rPr>
            <w:rStyle w:val="a3"/>
          </w:rPr>
          <w:t>статье 133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подпункта 1) пункта 1 дополнить предложением третьим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«Стоимость иного безвозмездно переданного имущества определяется в размере балансовой стоимости переданного имущества, указанной в акте приема-передачи названного имущества;»;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вознаграждение по гос</w:t>
      </w:r>
      <w:r>
        <w:rPr>
          <w:rStyle w:val="s0"/>
        </w:rPr>
        <w:t>ударственным эмиссионным ценным бумагам, агентским облигациям;»;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подпунктами 3-1) и 3-2)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«3-1) доходы от прироста стоимости при реализации государственных эмиссионных ценных бумаг, уменьшенные на убытки от реализации госуда</w:t>
      </w:r>
      <w:r>
        <w:rPr>
          <w:rStyle w:val="s0"/>
        </w:rPr>
        <w:t>рственных эмиссионных ценных бумаг;</w:t>
      </w:r>
    </w:p>
    <w:p w:rsidR="00000000" w:rsidRDefault="00327FA2">
      <w:pPr>
        <w:ind w:firstLine="400"/>
        <w:jc w:val="both"/>
      </w:pPr>
      <w:r>
        <w:rPr>
          <w:rStyle w:val="s0"/>
        </w:rPr>
        <w:t>3-2) доходы от прироста стоимости при реализации агентских облигаций, уменьшенные на убытки, возникшие от реализации агентских облигаций;»;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подпункты 6) и 7)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«6) доходы от прироста стоимост</w:t>
      </w:r>
      <w:r>
        <w:rPr>
          <w:rStyle w:val="s0"/>
        </w:rPr>
        <w:t>и при реализации акций, долей участия в юридическом лице или консорциуме, уменьшенные на убытки, возникшие от реализации акций, долей участия в юридическом лице или консорциуме. Настоящий подпункт применяется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реализации акций или долей участия налогоплательщик владеет данными акциями или долями участия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 - эмитент или юридическое лицо, доля участия в котором реализуется, или участник консорциума, который реализует долю уч</w:t>
      </w:r>
      <w:r>
        <w:rPr>
          <w:rStyle w:val="s0"/>
        </w:rPr>
        <w:t>астия в таком консорциуме, не является недропользователем;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 - эмитента или юридического лица, доля участия в котором реализуется, или общей стоимости активов участников консорциума, доля участия в котор</w:t>
      </w:r>
      <w:r>
        <w:rPr>
          <w:rStyle w:val="s0"/>
        </w:rPr>
        <w:t>ом реализуется, на день такой реализации составляет имущество лиц (лица), не являющихся (не являющегося) недропользователями (недропользователем);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7) доходы от прироста стоимости при реализации методом открытых торгов на фондовой бирже, функционирующей на </w:t>
      </w:r>
      <w:r>
        <w:rPr>
          <w:rStyle w:val="s0"/>
        </w:rPr>
        <w:t>территории Республики Казахстан, ценных бумаг, находящихся на день реализации в официальных списках данной фондовой биржи, уменьшенные на убытки, возникшие от реализации методом открытых торгов на фондовой бирже, функционирующей на территории Республики Ка</w:t>
      </w:r>
      <w:r>
        <w:rPr>
          <w:rStyle w:val="s0"/>
        </w:rPr>
        <w:t>захстан, ценных бумаг, находящихся на день реализации в официальных списках данной фондовой биржи.»;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327FA2">
      <w:pPr>
        <w:jc w:val="both"/>
      </w:pPr>
      <w:bookmarkStart w:id="26" w:name="SUB1351"/>
      <w:bookmarkEnd w:id="26"/>
      <w:r>
        <w:rPr>
          <w:rStyle w:val="s3"/>
        </w:rPr>
        <w:t xml:space="preserve">Подпункт 39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39) в подпункте 1) пункта 1 </w:t>
      </w:r>
      <w:hyperlink r:id="rId58" w:anchor="sub_id=135010000" w:history="1">
        <w:r>
          <w:rPr>
            <w:rStyle w:val="a3"/>
          </w:rPr>
          <w:t>статьи 135-1</w:t>
        </w:r>
      </w:hyperlink>
      <w:r>
        <w:rPr>
          <w:rStyle w:val="s0"/>
        </w:rPr>
        <w:t xml:space="preserve"> цифру «4)» заменить цифрой «5)»;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40) </w:t>
      </w:r>
      <w:hyperlink r:id="rId59" w:anchor="sub_id=1360000" w:history="1">
        <w:r>
          <w:rPr>
            <w:rStyle w:val="a3"/>
          </w:rPr>
          <w:t>статью 136</w:t>
        </w:r>
      </w:hyperlink>
      <w:r>
        <w:rPr>
          <w:rStyle w:val="s0"/>
        </w:rPr>
        <w:t xml:space="preserve"> дополнить пунктом 5 сле</w:t>
      </w:r>
      <w:r>
        <w:rPr>
          <w:rStyle w:val="s0"/>
        </w:rPr>
        <w:t>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«5. Убытком от предпринимательской деятельности не являются убытки, указанные в пунктах 2, 3 и 4 настоящей статьи, а также убытки от выбытия фиксированных активов I группы.»;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41) пункты 3 и 7 </w:t>
      </w:r>
      <w:hyperlink r:id="rId60" w:anchor="sub_id=1370000" w:history="1">
        <w:r>
          <w:rPr>
            <w:rStyle w:val="a3"/>
          </w:rPr>
          <w:t>статьи 137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Убытки, возникшие от реализации акций, долей участия в юридическом лице или консорциуме, компенсируются за счет доходов от прироста стоимости при реализации акций, долей</w:t>
      </w:r>
      <w:r>
        <w:rPr>
          <w:rStyle w:val="s0"/>
        </w:rPr>
        <w:t xml:space="preserve"> участия в юридическом лице или консорциуме. Настоящий пункт применяется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реализации акций или долей участия налогоплательщик владеет данными акциями или долями участия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</w:t>
      </w:r>
      <w:r>
        <w:rPr>
          <w:rStyle w:val="s0"/>
        </w:rPr>
        <w:t xml:space="preserve"> - эмитент или юридическое лицо, доля участия в котором реализуется, или участник консорциума, который реализует долю участия в таком консорциуме, не является недропользователем;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 - эмитента или юридиче</w:t>
      </w:r>
      <w:r>
        <w:rPr>
          <w:rStyle w:val="s0"/>
        </w:rPr>
        <w:t>ского лица, доля участия в котором реализуется, или общей стоимости активов участников консорциума, доля участия в котором реализуется, на день такой реализации составляет имущество лиц (лица), не являющихся (не являющегося) недропользователями (недропольз</w:t>
      </w:r>
      <w:r>
        <w:rPr>
          <w:rStyle w:val="s0"/>
        </w:rPr>
        <w:t>ователем).»;</w:t>
      </w:r>
    </w:p>
    <w:p w:rsidR="00000000" w:rsidRDefault="00327FA2">
      <w:pPr>
        <w:ind w:firstLine="400"/>
        <w:jc w:val="both"/>
      </w:pPr>
      <w:r>
        <w:rPr>
          <w:rStyle w:val="s0"/>
        </w:rPr>
        <w:t>«7. Убытки, полученные в рамках применения специального налогового режима для юридических лиц-производителей сельскохозяйственной продукции, продукции аквакультуры (рыбоводства) и сельских потребительских кооперативов, не переносятся на послед</w:t>
      </w:r>
      <w:r>
        <w:rPr>
          <w:rStyle w:val="s0"/>
        </w:rPr>
        <w:t>ующие налоговые периоды.»;</w:t>
      </w:r>
    </w:p>
    <w:p w:rsidR="00000000" w:rsidRDefault="00327FA2">
      <w:pPr>
        <w:ind w:firstLine="400"/>
        <w:jc w:val="both"/>
      </w:pPr>
      <w:bookmarkStart w:id="27" w:name="SUB141"/>
      <w:bookmarkEnd w:id="27"/>
      <w:r>
        <w:rPr>
          <w:rStyle w:val="s0"/>
        </w:rPr>
        <w:t xml:space="preserve">42) в пункте 2 </w:t>
      </w:r>
      <w:hyperlink r:id="rId61" w:anchor="sub_id=1410000" w:history="1">
        <w:r>
          <w:rPr>
            <w:rStyle w:val="a3"/>
          </w:rPr>
          <w:t>статьи 141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42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</w:t>
      </w:r>
      <w:r>
        <w:rPr>
          <w:rStyle w:val="s0"/>
        </w:rPr>
        <w:t xml:space="preserve"> 1) слова «соответствующего финансового года» заменить словами «финансового года, предшествующего предыдущему финансовому году»;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 слова «и пунктов 2 и 3 статьи 135»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подпунктами 6) и 7)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«6) налогоплательщики, соответствующие условиям пунктов 2 и 3 статьи 135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7) налогоплательщики, соответствующие условиям пункта 1 статьи 150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43) подпункт 12) пункта 2 </w:t>
      </w:r>
      <w:hyperlink r:id="rId62" w:anchor="sub_id=1430000" w:history="1">
        <w:r>
          <w:rPr>
            <w:rStyle w:val="a3"/>
          </w:rPr>
          <w:t>статьи 143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«12) вознаграждение по депозитам, выплачиваемое некоммерческим организациям, за исключением зарегистрированных в форме акционерных обществ, учреждений и потребительских кооперат</w:t>
      </w:r>
      <w:r>
        <w:rPr>
          <w:rStyle w:val="s0"/>
        </w:rPr>
        <w:t>ивов, кроме кооперативов собственников помещений (квартир).»;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44) в </w:t>
      </w:r>
      <w:hyperlink r:id="rId63" w:anchor="sub_id=1440000" w:history="1">
        <w:r>
          <w:rPr>
            <w:rStyle w:val="a3"/>
          </w:rPr>
          <w:t>статье 144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 слова «или пунктом 4»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после цифр «143» дополнить словами «, з</w:t>
      </w:r>
      <w:r>
        <w:rPr>
          <w:rStyle w:val="s0"/>
        </w:rPr>
        <w:t>а исключением доходов, предусмотренных подпунктом 2) пункта 1 статьи 143»;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Юридическое лицо своим решением вправе признать налоговым агентом по корпоративному подоходному налогу, удерживаемому у источника выплаты,</w:t>
      </w:r>
      <w:r>
        <w:rPr>
          <w:rStyle w:val="s0"/>
        </w:rPr>
        <w:t xml:space="preserve"> свое структурное подразделение по доходам, облагаемым у источника выплаты, которые выплачены (подлежат выплате) таким структурным подразделением.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Если иное не установлено настоящей статьей, решение юридического лица или отмена такого решения вводится в де</w:t>
      </w:r>
      <w:r>
        <w:rPr>
          <w:rStyle w:val="s0"/>
        </w:rPr>
        <w:t>йствие с 1 января года, следующего за годом принятия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налоговым агентом признается вновь созданное структурное подразделение, то решение юридического лица о таком признании вводится в действие со дня создания данного структурного подразделения или с 1 января года, следующего за годом создания д</w:t>
      </w:r>
      <w:r>
        <w:rPr>
          <w:rStyle w:val="s0"/>
        </w:rPr>
        <w:t>анного структурного подразделения.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корпоративный подоходный налог, удерживаемый у источника выплаты с доходов, выплачиваемых (подлежащих выплате) юридическому лицу-нерезиденту, осуществляющему деятельность</w:t>
      </w:r>
      <w:r>
        <w:rPr>
          <w:rStyle w:val="s0"/>
        </w:rPr>
        <w:t xml:space="preserve"> в Республике Казахстан без образования постоянного учреждения.»;</w:t>
      </w:r>
    </w:p>
    <w:p w:rsidR="00000000" w:rsidRDefault="00327FA2">
      <w:pPr>
        <w:ind w:firstLine="400"/>
        <w:jc w:val="both"/>
      </w:pPr>
      <w:r>
        <w:rPr>
          <w:rStyle w:val="s0"/>
        </w:rPr>
        <w:t>45) дополнить статьей 144-1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144-1. Порядок налогообложения доходов юридических лиц-нерезидентов, осуществляющих деятельность без образования постоянного учрежд</w:t>
      </w:r>
      <w:r>
        <w:rPr>
          <w:rStyle w:val="s0"/>
        </w:rPr>
        <w:t>ения в Республике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>Исчисление, удержание и перечисление корпоративного подоходного налога с доходов юридических лиц-нерезидентов, осуществляющих деятельность без образования постоянного учреждения в Республике Казахстан, установленных подпунктом 2</w:t>
      </w:r>
      <w:r>
        <w:rPr>
          <w:rStyle w:val="s0"/>
        </w:rPr>
        <w:t>) пункта 1 статьи 143 настоящего Кодекса, а также представление налоговой отчетности производятся в порядке, установленном главой 23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46) пункт 2 </w:t>
      </w:r>
      <w:hyperlink r:id="rId64" w:anchor="sub_id=1490000" w:history="1">
        <w:r>
          <w:rPr>
            <w:rStyle w:val="a3"/>
          </w:rPr>
          <w:t>стат</w:t>
        </w:r>
        <w:r>
          <w:rPr>
            <w:rStyle w:val="a3"/>
          </w:rPr>
          <w:t>ьи 149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47) в подпункте 1) пункта 1 </w:t>
      </w:r>
      <w:hyperlink r:id="rId65" w:anchor="sub_id=1500000" w:history="1">
        <w:r>
          <w:rPr>
            <w:rStyle w:val="a3"/>
          </w:rPr>
          <w:t>статьи 150</w:t>
        </w:r>
      </w:hyperlink>
      <w:r>
        <w:rPr>
          <w:rStyle w:val="s0"/>
        </w:rPr>
        <w:t xml:space="preserve"> слова «состоят на регистрационном учете» заменить словами «зарегистрированы в качестве налогоплательщиков по месту</w:t>
      </w:r>
      <w:r>
        <w:rPr>
          <w:rStyle w:val="s0"/>
        </w:rPr>
        <w:t xml:space="preserve"> нахождения»;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48) часть вторую пункта 2 </w:t>
      </w:r>
      <w:hyperlink r:id="rId66" w:anchor="sub_id=1510000" w:history="1">
        <w:r>
          <w:rPr>
            <w:rStyle w:val="a3"/>
          </w:rPr>
          <w:t>статьи 151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49) в пункте 1 </w:t>
      </w:r>
      <w:hyperlink r:id="rId67" w:anchor="sub_id=1540000" w:history="1">
        <w:r>
          <w:rPr>
            <w:rStyle w:val="a3"/>
          </w:rPr>
          <w:t>статьи 15</w:t>
        </w:r>
        <w:r>
          <w:rPr>
            <w:rStyle w:val="a3"/>
          </w:rPr>
          <w:t>4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«перечисление» дополнить словом «индивидуального»;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«главами 19 и 25» заменить словами «главой 19»;</w:t>
      </w:r>
    </w:p>
    <w:p w:rsidR="00000000" w:rsidRDefault="00327FA2">
      <w:pPr>
        <w:ind w:firstLine="400"/>
        <w:jc w:val="both"/>
      </w:pPr>
      <w:r>
        <w:rPr>
          <w:rStyle w:val="s0"/>
        </w:rPr>
        <w:t>50) дополнить статьей 154-1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154-1. Порядок налогообложения доходов физических лиц-нерезидентов</w:t>
      </w:r>
    </w:p>
    <w:p w:rsidR="00000000" w:rsidRDefault="00327FA2">
      <w:pPr>
        <w:ind w:firstLine="400"/>
        <w:jc w:val="both"/>
      </w:pPr>
      <w:r>
        <w:rPr>
          <w:rStyle w:val="s0"/>
        </w:rPr>
        <w:t>Исчисление</w:t>
      </w:r>
      <w:r>
        <w:rPr>
          <w:rStyle w:val="s0"/>
        </w:rPr>
        <w:t>, удержание и перечисление индивидуального подоходного налога с доходов физических лиц-нерезидентов, а также представление налоговой отчетности производятся в порядке, установленном главой 25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51) в пункте 3 </w:t>
      </w:r>
      <w:hyperlink r:id="rId68" w:anchor="sub_id=1550000" w:history="1">
        <w:r>
          <w:rPr>
            <w:rStyle w:val="a3"/>
          </w:rPr>
          <w:t>статьи 155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третьем: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«суточные» заменить словами «по командировке в пределах Республики Казахстан - суточные»;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«в сутки - за период нахождения в командировке в пределах Республики Казахстан до сорока суток» заменить словами «за каждые сутки за период, не превышающий сорока суток»;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четвертом: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«суточные» заменить словами «по командировке за преде</w:t>
      </w:r>
      <w:r>
        <w:rPr>
          <w:rStyle w:val="s0"/>
        </w:rPr>
        <w:t>лами Республики Казахстан - суточные»;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«в сутки - за период нахождения в командировке за пределами Республики Казахстан до сорока суток» заменить словами «за каждые сутки за период, не превышающий сорока суток»;</w:t>
      </w:r>
    </w:p>
    <w:p w:rsidR="00000000" w:rsidRDefault="00327FA2">
      <w:pPr>
        <w:jc w:val="both"/>
      </w:pPr>
      <w:bookmarkStart w:id="28" w:name="SUB5109"/>
      <w:bookmarkEnd w:id="28"/>
      <w:r>
        <w:rPr>
          <w:rStyle w:val="s3"/>
        </w:rPr>
        <w:t>Абзацы девятый - тринадцатый подпункта</w:t>
      </w:r>
      <w:r>
        <w:rPr>
          <w:rStyle w:val="s3"/>
        </w:rPr>
        <w:t xml:space="preserve"> 51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10)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«10) расходы работодателя для обеспечения жизнедеятельности лиц, работающих вахтовым методом, в период нахождения на объекте прои</w:t>
      </w:r>
      <w:r>
        <w:rPr>
          <w:rStyle w:val="s0"/>
        </w:rPr>
        <w:t>зводства с предоставлением условий для выполнения работ и междусменного отдыха:</w:t>
      </w:r>
    </w:p>
    <w:p w:rsidR="00000000" w:rsidRDefault="00327FA2">
      <w:pPr>
        <w:ind w:firstLine="400"/>
        <w:jc w:val="both"/>
      </w:pPr>
      <w:r>
        <w:rPr>
          <w:rStyle w:val="s0"/>
        </w:rPr>
        <w:t>по найму жилья;</w:t>
      </w:r>
    </w:p>
    <w:p w:rsidR="00000000" w:rsidRDefault="00327FA2">
      <w:pPr>
        <w:ind w:firstLine="400"/>
        <w:jc w:val="both"/>
      </w:pPr>
      <w:r>
        <w:rPr>
          <w:rStyle w:val="s0"/>
        </w:rPr>
        <w:t>на питание в пределах суточных, установленных в подпункте 4) настоящего пункта;»;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19) после слов «государственной регистрации» дополнить словами «в Рес</w:t>
      </w:r>
      <w:r>
        <w:rPr>
          <w:rStyle w:val="s0"/>
        </w:rPr>
        <w:t>публике Казахстан,»;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20):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«жилых помещений» заменить словом «жилищ»;</w:t>
      </w:r>
    </w:p>
    <w:p w:rsidR="00000000" w:rsidRDefault="00327FA2">
      <w:pPr>
        <w:jc w:val="both"/>
      </w:pPr>
      <w:bookmarkStart w:id="29" w:name="SUB5116"/>
      <w:bookmarkEnd w:id="29"/>
      <w:r>
        <w:rPr>
          <w:rStyle w:val="s3"/>
        </w:rPr>
        <w:t xml:space="preserve">Абзацы шестнадцатый - восемнадцатый подпункта 51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«находящихся» дополнить словами «на территории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21) после слова «находящихся» дополнить словами «на территории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22) после слов «земельных долей,» дополнить словами «находящихся на те</w:t>
      </w:r>
      <w:r>
        <w:rPr>
          <w:rStyle w:val="s0"/>
        </w:rPr>
        <w:t>рритории Республики Казахстан 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52) в </w:t>
      </w:r>
      <w:hyperlink r:id="rId69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«4) вознаграждения по государственным эмиссионным ценным бумага</w:t>
      </w:r>
      <w:r>
        <w:rPr>
          <w:rStyle w:val="s0"/>
        </w:rPr>
        <w:t>м, агентским облигациям;»;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подпунктами 4-1) и 4-2)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«4-1) доходы от прироста стоимости при реализации государственных эмиссионных ценных бумаг;</w:t>
      </w:r>
    </w:p>
    <w:p w:rsidR="00000000" w:rsidRDefault="00327FA2">
      <w:pPr>
        <w:ind w:firstLine="400"/>
        <w:jc w:val="both"/>
      </w:pPr>
      <w:r>
        <w:rPr>
          <w:rStyle w:val="s0"/>
        </w:rPr>
        <w:t>4-2) доходы от прироста стоимости при реализации агентских облигаций;»;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</w:t>
      </w:r>
      <w:r>
        <w:rPr>
          <w:rStyle w:val="s0"/>
        </w:rPr>
        <w:t>ы 7) и 8)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«7) дивиденды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начисления дивидендов налогоплательщик владеет акциями или долями участия, по которым выплачиваются дивиденды,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юридическое лицо, </w:t>
      </w:r>
      <w:r>
        <w:rPr>
          <w:rStyle w:val="s0"/>
        </w:rPr>
        <w:t>выплачивающее дивиденды, не является недропользователем в течение периода, за который выплачиваются дивиденды;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лица, выплачивающего дивиденды, на день выплаты дивидендов составляет имущество лиц (лица), не являющихся (не являющегося) недропользователями (недропользователем).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подпункта применяютс</w:t>
      </w:r>
      <w:r>
        <w:rPr>
          <w:rStyle w:val="s0"/>
        </w:rPr>
        <w:t>я по дивидендам, полученным от юридического лица-резидента в виде:</w:t>
      </w:r>
    </w:p>
    <w:p w:rsidR="00000000" w:rsidRDefault="00327FA2">
      <w:pPr>
        <w:ind w:firstLine="400"/>
        <w:jc w:val="both"/>
      </w:pPr>
      <w:r>
        <w:rPr>
          <w:rStyle w:val="s0"/>
        </w:rPr>
        <w:t>дохода, подлежащего выплате по акциям, в том числе по акциям, являющимся базовыми активами депозитарных расписок;</w:t>
      </w:r>
    </w:p>
    <w:p w:rsidR="00000000" w:rsidRDefault="00327FA2">
      <w:pPr>
        <w:ind w:firstLine="400"/>
        <w:jc w:val="both"/>
      </w:pPr>
      <w:r>
        <w:rPr>
          <w:rStyle w:val="s0"/>
        </w:rPr>
        <w:t>части чистого дохода, распределяемого юридическим лицом между его учредител</w:t>
      </w:r>
      <w:r>
        <w:rPr>
          <w:rStyle w:val="s0"/>
        </w:rPr>
        <w:t>ями, участниками;</w:t>
      </w:r>
    </w:p>
    <w:p w:rsidR="00000000" w:rsidRDefault="00327FA2">
      <w:pPr>
        <w:ind w:firstLine="400"/>
        <w:jc w:val="both"/>
      </w:pPr>
      <w:r>
        <w:rPr>
          <w:rStyle w:val="s0"/>
        </w:rPr>
        <w:t>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учредителей, участников либо путем полного или частичного погашения долей учредите</w:t>
      </w:r>
      <w:r>
        <w:rPr>
          <w:rStyle w:val="s0"/>
        </w:rPr>
        <w:t>лей, участников, а также при изъятии учредителем, участником доли участия в юридическом лице, за исключением имущества, внесенного учредителем, участником в качестве вклада в уставный капитал.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доля имущества лиц (лица), являющихся (являющегося) не</w:t>
      </w:r>
      <w:r>
        <w:rPr>
          <w:rStyle w:val="s0"/>
        </w:rPr>
        <w:t>дропользователями (недропользователем), в стоимости активов юридического лица, выплачивающего дивиденды, определяется в соответствии со статьей 197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8) доходы военнослужащего в связи с исполнением обязанностей воинской службы, сотрудника</w:t>
      </w:r>
      <w:r>
        <w:rPr>
          <w:rStyle w:val="s0"/>
        </w:rPr>
        <w:t xml:space="preserve"> правоохранительного органа (за исключением сотрудника таможенного органа) в связи с исполнением служебных обязанностей;»;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8-1)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10) дополнить словами «и действующего на дату такой выплаты»;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15) изложить в следующей ред</w:t>
      </w:r>
      <w:r>
        <w:rPr>
          <w:rStyle w:val="s0"/>
        </w:rPr>
        <w:t>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«15) доходы от прироста стоимости при реализации акций, долей участия в юридическом лице или консорциуме. Настоящий подпункт применяется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реализации акций или долей участия налогоплательщик влад</w:t>
      </w:r>
      <w:r>
        <w:rPr>
          <w:rStyle w:val="s0"/>
        </w:rPr>
        <w:t>еет данными акциями или долями участия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 - эмитент или юридическое лицо, доля участия в котором реализуется, или участник консорциума, который реализует долю участия в таком консорциуме, не является недропользователем;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более </w:t>
      </w:r>
      <w:r>
        <w:rPr>
          <w:rStyle w:val="s0"/>
        </w:rPr>
        <w:t>50 процентов стоимости активов юридического лица - эмитента или юридического лица, доля участия в котором реализуется, или общей стоимости активов участников консорциума, доля участия в котором реализуется, на день такой реализации составляет имущество лиц</w:t>
      </w:r>
      <w:r>
        <w:rPr>
          <w:rStyle w:val="s0"/>
        </w:rPr>
        <w:t xml:space="preserve"> (лица), не являющихся (не являющегося) недропользователями (недропользователем);»;</w:t>
      </w:r>
    </w:p>
    <w:p w:rsidR="00000000" w:rsidRDefault="00327FA2">
      <w:pPr>
        <w:jc w:val="both"/>
      </w:pPr>
      <w:bookmarkStart w:id="30" w:name="SUB5226"/>
      <w:bookmarkEnd w:id="30"/>
      <w:r>
        <w:rPr>
          <w:rStyle w:val="s3"/>
        </w:rPr>
        <w:t xml:space="preserve">Абзацы двадцать шестой - тридцать шестой подпункта 52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24) изложить в следующей редак</w:t>
      </w:r>
      <w:r>
        <w:rPr>
          <w:rStyle w:val="s0"/>
        </w:rPr>
        <w:t>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«24) расходы работодателя при направлении работника на обучение, повышение квалификации или переподготовку в соответствии с законодательством Республики Казахстан по специальности, связанной с производственной деятельностью работодателя:</w:t>
      </w:r>
    </w:p>
    <w:p w:rsidR="00000000" w:rsidRDefault="00327FA2">
      <w:pPr>
        <w:ind w:firstLine="400"/>
        <w:jc w:val="both"/>
      </w:pPr>
      <w:r>
        <w:rPr>
          <w:rStyle w:val="s0"/>
        </w:rPr>
        <w:t>при оформлени</w:t>
      </w:r>
      <w:r>
        <w:rPr>
          <w:rStyle w:val="s0"/>
        </w:rPr>
        <w:t>и служебной командировки в другую местность - фактически произведенных расходов работодателя на оплату обучения, повышения квалификации или переподготовки работника;</w:t>
      </w:r>
    </w:p>
    <w:p w:rsidR="00000000" w:rsidRDefault="00327FA2">
      <w:pPr>
        <w:ind w:firstLine="400"/>
        <w:jc w:val="both"/>
      </w:pPr>
      <w:r>
        <w:rPr>
          <w:rStyle w:val="s0"/>
        </w:rPr>
        <w:t>без оформления служебной командировки в другую местность:</w:t>
      </w:r>
    </w:p>
    <w:p w:rsidR="00000000" w:rsidRDefault="00327FA2">
      <w:pPr>
        <w:ind w:firstLine="400"/>
        <w:jc w:val="both"/>
      </w:pPr>
      <w:r>
        <w:rPr>
          <w:rStyle w:val="s0"/>
        </w:rPr>
        <w:t>фактически произведенных расходов на оплату обучения, повышения квалификации или переподготовки работника;</w:t>
      </w:r>
    </w:p>
    <w:p w:rsidR="00000000" w:rsidRDefault="00327FA2">
      <w:pPr>
        <w:ind w:firstLine="400"/>
        <w:jc w:val="both"/>
      </w:pPr>
      <w:r>
        <w:rPr>
          <w:rStyle w:val="s0"/>
        </w:rPr>
        <w:t>фактически произведенных расходов работника на проживание в пределах норм, установленных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фактически произведенны</w:t>
      </w:r>
      <w:r>
        <w:rPr>
          <w:rStyle w:val="s0"/>
        </w:rPr>
        <w:t>х расходов на проезд к месту учебы при поступлении и обратно после завершения обучения, повышения квалификации или переподготовки работника;</w:t>
      </w:r>
    </w:p>
    <w:p w:rsidR="00000000" w:rsidRDefault="00327FA2">
      <w:pPr>
        <w:ind w:firstLine="400"/>
        <w:jc w:val="both"/>
      </w:pPr>
      <w:r>
        <w:rPr>
          <w:rStyle w:val="s0"/>
        </w:rPr>
        <w:t>суммы денег, назначенной работодателем к выплате работнику, в пределах:</w:t>
      </w:r>
    </w:p>
    <w:p w:rsidR="00000000" w:rsidRDefault="00327FA2">
      <w:pPr>
        <w:ind w:firstLine="400"/>
        <w:jc w:val="both"/>
      </w:pPr>
      <w:r>
        <w:rPr>
          <w:rStyle w:val="s0"/>
        </w:rPr>
        <w:t>6-кратного размера месячного расчетного пок</w:t>
      </w:r>
      <w:r>
        <w:rPr>
          <w:rStyle w:val="s0"/>
        </w:rPr>
        <w:t>азателя, установленного законом о республиканском бюджете и действующего на 1 января соответствующего финансового года, в сутки - в течение срока прохождения обучения, повышения квалификации или переподготовки работника в пределах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8-к</w:t>
      </w:r>
      <w:r>
        <w:rPr>
          <w:rStyle w:val="s0"/>
        </w:rPr>
        <w:t>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в сутки - в течение срока прохождения обучения, повышения квалификации или переподготовки работн</w:t>
      </w:r>
      <w:r>
        <w:rPr>
          <w:rStyle w:val="s0"/>
        </w:rPr>
        <w:t>ика за пределами Республики Казахстан;»;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24-1) исключить;</w:t>
      </w:r>
    </w:p>
    <w:p w:rsidR="00000000" w:rsidRDefault="00327FA2">
      <w:pPr>
        <w:jc w:val="both"/>
      </w:pPr>
      <w:bookmarkStart w:id="31" w:name="SUB5237"/>
      <w:bookmarkEnd w:id="31"/>
      <w:r>
        <w:rPr>
          <w:rStyle w:val="s3"/>
        </w:rPr>
        <w:t xml:space="preserve">Абзац тридцать седьмой подпункта 52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абзаце первом подпункта 41) слова «в связи с его деятельностью» заменить </w:t>
      </w:r>
      <w:r>
        <w:rPr>
          <w:rStyle w:val="s0"/>
        </w:rPr>
        <w:t>словами «, являющегося работником такой организации либо осуществляющего деятельность»;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Освобождение от налогообложения доходов, предусмотренных подпунктами 12) и 13) пункта 1 настоящей статьи, предоставляется за налоговые периоды, по которым имеются основания для применения такого освобождения.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предоставления подтверждающих доку</w:t>
      </w:r>
      <w:r>
        <w:rPr>
          <w:rStyle w:val="s0"/>
        </w:rPr>
        <w:t>ментов, в которых дата, с которой возникает основание для применения корректировок, ранее даты выплаты дохода, налогоплательщик (налоговый агент) вправе применить корректировки, предусмотренные подпунктами 12) и 13) пункта 1 настоящей статьи к доходу за на</w:t>
      </w:r>
      <w:r>
        <w:rPr>
          <w:rStyle w:val="s0"/>
        </w:rPr>
        <w:t>логовый период, по которому имеется основание для применения таких корректировок.»;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53) пункт 3 </w:t>
      </w:r>
      <w:hyperlink r:id="rId70" w:anchor="sub_id=1610000" w:history="1">
        <w:r>
          <w:rPr>
            <w:rStyle w:val="a3"/>
          </w:rPr>
          <w:t>статьи 161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«3. Налоговый агент осуществляет </w:t>
      </w:r>
      <w:r>
        <w:rPr>
          <w:rStyle w:val="s0"/>
        </w:rPr>
        <w:t>перечисление индивидуального подоходного налога по выплаченным доходам не позднее двадцати пяти календарных дней после окончания месяца, в котором была осуществлена выплата дохода, по месту своего нахождения, если иное не предусмотрено настоящим пунктом.</w:t>
      </w:r>
    </w:p>
    <w:p w:rsidR="00000000" w:rsidRDefault="00327FA2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Юридическое лицо своим решением вправе признать налоговым </w:t>
      </w:r>
      <w:r>
        <w:rPr>
          <w:rStyle w:val="s0"/>
        </w:rPr>
        <w:t>агентом по индивидуальному подоходному налогу, удерживаемому у источника выплаты, свое структурное подразделение по доходам, облагаемым у источника выплаты, которые выплачены (подлежат выплате) таким структурным подразделением.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решение юридическог</w:t>
      </w:r>
      <w:r>
        <w:rPr>
          <w:rStyle w:val="s0"/>
        </w:rPr>
        <w:t>о лица или отмена такого решения вводится в действие с начала квартала, следующего за кварталом, в котором принято такое решение.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налоговым агентом признается вновь созданное структурное подразделение, то решение юридического лица о таком при</w:t>
      </w:r>
      <w:r>
        <w:rPr>
          <w:rStyle w:val="s0"/>
        </w:rPr>
        <w:t>знании вводится в действие со дня создания данного структурного подразделения или с начала квартала, следующего за кварталом, в котором создано данное структурное подразделение.</w:t>
      </w:r>
    </w:p>
    <w:p w:rsidR="00000000" w:rsidRDefault="00327FA2">
      <w:pPr>
        <w:ind w:firstLine="400"/>
        <w:jc w:val="both"/>
      </w:pPr>
      <w:r>
        <w:rPr>
          <w:rStyle w:val="s0"/>
        </w:rPr>
        <w:t>Структурные подразделения, признанные по решению юридического лица-резидента н</w:t>
      </w:r>
      <w:r>
        <w:rPr>
          <w:rStyle w:val="s0"/>
        </w:rPr>
        <w:t>алоговыми агентами для целей раздела 12 настоящего Кодекса, признаются самостоятельными плательщиками социального налога.»;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54) </w:t>
      </w:r>
      <w:hyperlink r:id="rId71" w:anchor="sub_id=1620000" w:history="1">
        <w:r>
          <w:rPr>
            <w:rStyle w:val="a3"/>
          </w:rPr>
          <w:t>статью 162</w:t>
        </w:r>
      </w:hyperlink>
      <w:r>
        <w:rPr>
          <w:rStyle w:val="s0"/>
        </w:rPr>
        <w:t xml:space="preserve"> дополнить пунктом 1-1 следующего</w:t>
      </w:r>
      <w:r>
        <w:rPr>
          <w:rStyle w:val="s0"/>
        </w:rPr>
        <w:t xml:space="preserve">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«1-1. Декларация по индивидуальному подоходному налогу и социальному налогу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месяца, сле</w:t>
      </w:r>
      <w:r>
        <w:rPr>
          <w:rStyle w:val="s0"/>
        </w:rPr>
        <w:t>дующего за кварталом, в который входят отчетные налоговые периоды.»;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55) в </w:t>
      </w:r>
      <w:hyperlink r:id="rId72" w:anchor="sub_id=1660000" w:history="1">
        <w:r>
          <w:rPr>
            <w:rStyle w:val="a3"/>
          </w:rPr>
          <w:t>статье 166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изменении в течение налого</w:t>
      </w:r>
      <w:r>
        <w:rPr>
          <w:rStyle w:val="s0"/>
        </w:rPr>
        <w:t>вого периода работодателя, за исключением случаев его реорганизации, сумма превышения, образовавшаяся за период работы у предыдущего работодателя, не учитывается у нового работодателя.»;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1) после слова «вычета» дополнить словами «, пре</w:t>
      </w:r>
      <w:r>
        <w:rPr>
          <w:rStyle w:val="s0"/>
        </w:rPr>
        <w:t>доставляемого в соответствии с подпунктом 6) пункта 1 настоящей статьи, и сумма корректировки, предоставляемой в соответствии с подпунктом 18) пункта 1 статьи 156 настоящего Кодекса, в совокупности»;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3) исключить;</w:t>
      </w:r>
    </w:p>
    <w:p w:rsidR="00000000" w:rsidRDefault="00327FA2">
      <w:pPr>
        <w:jc w:val="both"/>
      </w:pPr>
      <w:bookmarkStart w:id="32" w:name="SUB178"/>
      <w:bookmarkEnd w:id="32"/>
      <w:r>
        <w:rPr>
          <w:rStyle w:val="s3"/>
        </w:rPr>
        <w:t xml:space="preserve">Подпункт 56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56) в </w:t>
      </w:r>
      <w:hyperlink r:id="rId73" w:anchor="sub_id=1780000" w:history="1">
        <w:r>
          <w:rPr>
            <w:rStyle w:val="a3"/>
          </w:rPr>
          <w:t>статье 178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«Исчисление» заменить словами «Если иное не установлено настоящей статьей и статьей 182 настоящего Кодекса, исчисление»;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«к сумме» заменить словами «к облагаемой сумме соответствующего»;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«При этом </w:t>
      </w:r>
      <w:r>
        <w:rPr>
          <w:rStyle w:val="s0"/>
        </w:rPr>
        <w:t>сумма исчисленного индивидуального подоходного налога уменьшается на сумму индивидуального подоходного налога, на которую осуществляется зачет в соответствии со статьей 223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«Доход, не облагаемый» заменить словами</w:t>
      </w:r>
      <w:r>
        <w:rPr>
          <w:rStyle w:val="s0"/>
        </w:rPr>
        <w:t xml:space="preserve"> «Облагаемая сумма соответствующего дохода, не облагаемого»;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«, если иное не установлено настоящей статьей и статьей 182 настоящего Кодекса»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сумма исчисленного индивидуального подоходного налога уменьшается на сумму индивидуального подоходного налога, на которую осуществляется зачет в соответствии со статьей 223 настоящего Кодекса.»;</w:t>
      </w:r>
    </w:p>
    <w:p w:rsidR="00000000" w:rsidRDefault="00327FA2">
      <w:pPr>
        <w:ind w:firstLine="400"/>
        <w:jc w:val="both"/>
      </w:pPr>
      <w:bookmarkStart w:id="33" w:name="SUB180"/>
      <w:bookmarkEnd w:id="33"/>
      <w:r>
        <w:rPr>
          <w:rStyle w:val="s0"/>
        </w:rPr>
        <w:t xml:space="preserve">57) в </w:t>
      </w:r>
      <w:hyperlink r:id="rId74" w:anchor="sub_id=1800000" w:history="1">
        <w:r>
          <w:rPr>
            <w:rStyle w:val="a3"/>
          </w:rPr>
          <w:t>статье 180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 слова «жилых помещений» заменить словом «жилищ»;</w:t>
      </w:r>
    </w:p>
    <w:p w:rsidR="00000000" w:rsidRDefault="00327FA2">
      <w:pPr>
        <w:jc w:val="both"/>
      </w:pPr>
      <w:r>
        <w:rPr>
          <w:rStyle w:val="s3"/>
        </w:rPr>
        <w:t xml:space="preserve">Абзацы четвертый, пятый подпункта 57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</w:t>
      </w:r>
      <w:r>
        <w:rPr>
          <w:rStyle w:val="s0"/>
        </w:rPr>
        <w:t xml:space="preserve"> 5) слова «в юридическом лице»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7 слова «пунктом 5» заменить словами «пунктами 5 и 6»;</w:t>
      </w:r>
    </w:p>
    <w:p w:rsidR="00000000" w:rsidRDefault="00327FA2">
      <w:pPr>
        <w:ind w:firstLine="400"/>
        <w:jc w:val="both"/>
      </w:pPr>
      <w:bookmarkStart w:id="34" w:name="SUB183"/>
      <w:bookmarkEnd w:id="34"/>
      <w:r>
        <w:rPr>
          <w:rStyle w:val="s0"/>
        </w:rPr>
        <w:t xml:space="preserve">58) в </w:t>
      </w:r>
      <w:hyperlink r:id="rId75" w:anchor="sub_id=1830000" w:history="1">
        <w:r>
          <w:rPr>
            <w:rStyle w:val="a3"/>
          </w:rPr>
          <w:t>статье 183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второй, третий подпункта 58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«1. Облагаемый доход индивидуального предпринимателя определяется в порядке, установленном для определения объекта обложения корпоративным подоходным</w:t>
      </w:r>
      <w:r>
        <w:rPr>
          <w:rStyle w:val="s0"/>
        </w:rPr>
        <w:t xml:space="preserve"> налогом в соответствии со статьями 83-133, 136, 137 и 224 настоящего Кодекса, а также с учетом корректировок, предусмотренных статьей 156 настоящего Кодекса, и налоговыми вычетами, установленными пунктом 1 статьи 166 настоящего Кодекса, с учетом положений</w:t>
      </w:r>
      <w:r>
        <w:rPr>
          <w:rStyle w:val="s0"/>
        </w:rPr>
        <w:t xml:space="preserve"> пунктов 5 и 6 статьи 166 настоящего Кодекса, если иное не установлено настоящей статьей.»;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«1-1. При определении облагаемого дохода индивидуального предпринимателя в соответствии с пунктом 1 настоящей статьи н</w:t>
      </w:r>
      <w:r>
        <w:rPr>
          <w:rStyle w:val="s0"/>
        </w:rPr>
        <w:t>е применяются положения подпунктов 2), 3), 3-1), 3-2), 6) и 7) пункта 2 статьи 133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59) в пункте 1 </w:t>
      </w:r>
      <w:hyperlink r:id="rId76" w:anchor="sub_id=1840000" w:history="1">
        <w:r>
          <w:rPr>
            <w:rStyle w:val="a3"/>
          </w:rPr>
          <w:t>статьи 184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изложить в следующей редакц</w:t>
      </w:r>
      <w:r>
        <w:rPr>
          <w:rStyle w:val="s0"/>
        </w:rPr>
        <w:t xml:space="preserve">ии: </w:t>
      </w:r>
    </w:p>
    <w:p w:rsidR="00000000" w:rsidRDefault="00327FA2">
      <w:pPr>
        <w:ind w:firstLine="400"/>
        <w:jc w:val="both"/>
      </w:pPr>
      <w:r>
        <w:rPr>
          <w:rStyle w:val="s0"/>
        </w:rPr>
        <w:t>«2) доходы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</w:t>
      </w:r>
      <w:r>
        <w:rPr>
          <w:rStyle w:val="s0"/>
        </w:rPr>
        <w:t xml:space="preserve">ностранного государства, аккредитованными в Республике Казахстан, не являющимися налоговыми агентами;»;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подпунктом 5)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«5) доходы граждан Республики Казахстан по трудовым договорам (контрактам) и (или) договорам гражданско</w:t>
      </w:r>
      <w:r>
        <w:rPr>
          <w:rStyle w:val="s0"/>
        </w:rPr>
        <w:t>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</w:t>
      </w:r>
      <w:r>
        <w:rPr>
          <w:rStyle w:val="s0"/>
        </w:rPr>
        <w:t>ьного подоходного налога у источника выплаты в соответствии с международными договорами, ратифицированными Республикой Казахстан.»;</w:t>
      </w:r>
    </w:p>
    <w:p w:rsidR="00000000" w:rsidRDefault="00327FA2">
      <w:pPr>
        <w:jc w:val="both"/>
      </w:pPr>
      <w:bookmarkStart w:id="35" w:name="SUB186"/>
      <w:bookmarkEnd w:id="35"/>
      <w:r>
        <w:rPr>
          <w:rStyle w:val="s3"/>
        </w:rPr>
        <w:t xml:space="preserve">Подпункт 60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60) </w:t>
      </w:r>
      <w:hyperlink r:id="rId77" w:anchor="sub_id=1860000" w:history="1">
        <w:r>
          <w:rPr>
            <w:rStyle w:val="a3"/>
          </w:rPr>
          <w:t>статью 186</w:t>
        </w:r>
      </w:hyperlink>
      <w:r>
        <w:rPr>
          <w:rStyle w:val="s0"/>
        </w:rPr>
        <w:t xml:space="preserve"> после слов «О выборах в Республике Казахстан» дополнить словами «, Уголовно-исполнительным кодексом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61) в </w:t>
      </w:r>
      <w:hyperlink r:id="rId78" w:anchor="sub_id=1890000" w:history="1">
        <w:r>
          <w:rPr>
            <w:rStyle w:val="a3"/>
          </w:rPr>
          <w:t>статье 189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2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5 слова «иные юридические лица,» заменить словами «юридические лица, созданные в соответствии с законодательством иностранного государс</w:t>
      </w:r>
      <w:r>
        <w:rPr>
          <w:rStyle w:val="s0"/>
        </w:rPr>
        <w:t>тва,»;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62) пункт 2 </w:t>
      </w:r>
      <w:hyperlink r:id="rId79" w:anchor="sub_id=1900000" w:history="1">
        <w:r>
          <w:rPr>
            <w:rStyle w:val="a3"/>
          </w:rPr>
          <w:t>статьи 190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63) </w:t>
      </w:r>
      <w:hyperlink r:id="rId80" w:anchor="sub_id=1910000" w:history="1">
        <w:r>
          <w:rPr>
            <w:rStyle w:val="a3"/>
          </w:rPr>
          <w:t>статью 191</w:t>
        </w:r>
      </w:hyperlink>
      <w:r>
        <w:rPr>
          <w:rStyle w:val="s0"/>
        </w:rPr>
        <w:t xml:space="preserve"> изложить в следующей редакции:</w:t>
      </w:r>
      <w:r>
        <w:rPr>
          <w:rStyle w:val="s0"/>
        </w:rPr>
        <w:t xml:space="preserve">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191. Постоянное учреждение нерезидента</w:t>
      </w:r>
    </w:p>
    <w:p w:rsidR="00000000" w:rsidRDefault="00327FA2">
      <w:pPr>
        <w:ind w:firstLine="400"/>
        <w:jc w:val="both"/>
      </w:pPr>
      <w:r>
        <w:rPr>
          <w:rStyle w:val="s0"/>
        </w:rPr>
        <w:t>1. Если иное не установлено международным договором, постоянным учреждением нерезидента в Республике Казахстан признается одно из следующих мест деятельности в Республике Казахстан, через которое он осуществляет предпринимательскую деятельность на территор</w:t>
      </w:r>
      <w:r>
        <w:rPr>
          <w:rStyle w:val="s0"/>
        </w:rPr>
        <w:t>ии Республики Казахстан, независимо от сроков осуществления деятельности:</w:t>
      </w:r>
    </w:p>
    <w:p w:rsidR="00000000" w:rsidRDefault="00327FA2">
      <w:pPr>
        <w:ind w:firstLine="400"/>
        <w:jc w:val="both"/>
      </w:pPr>
      <w:r>
        <w:rPr>
          <w:rStyle w:val="s0"/>
        </w:rPr>
        <w:t>1) любое место осуществления производства, переработки, комплектации, фасовки, упаковки и (или) поставки товаров;</w:t>
      </w:r>
    </w:p>
    <w:p w:rsidR="00000000" w:rsidRDefault="00327FA2">
      <w:pPr>
        <w:ind w:firstLine="400"/>
        <w:jc w:val="both"/>
      </w:pPr>
      <w:r>
        <w:rPr>
          <w:rStyle w:val="s0"/>
        </w:rPr>
        <w:t>2) любое место управления;</w:t>
      </w:r>
    </w:p>
    <w:p w:rsidR="00000000" w:rsidRDefault="00327FA2">
      <w:pPr>
        <w:ind w:firstLine="400"/>
        <w:jc w:val="both"/>
      </w:pPr>
      <w:r>
        <w:rPr>
          <w:rStyle w:val="s0"/>
        </w:rPr>
        <w:t>3) любое место геологического изучения не</w:t>
      </w:r>
      <w:r>
        <w:rPr>
          <w:rStyle w:val="s0"/>
        </w:rPr>
        <w:t>др, осуществления разведки, подготовительных работ к добыче полезных ископаемых и (или) добычи полезных ископаемых и (или) выполнения работ, оказания услуг по контролю и (или) наблюдению за разведкой и (или) добычей полезных ископаемых;</w:t>
      </w:r>
    </w:p>
    <w:p w:rsidR="00000000" w:rsidRDefault="00327FA2">
      <w:pPr>
        <w:ind w:firstLine="400"/>
        <w:jc w:val="both"/>
      </w:pPr>
      <w:r>
        <w:rPr>
          <w:rStyle w:val="s0"/>
        </w:rPr>
        <w:t>4) любое место осущ</w:t>
      </w:r>
      <w:r>
        <w:rPr>
          <w:rStyle w:val="s0"/>
        </w:rPr>
        <w:t>ествления деятельности (в том числе контрольной или наблюдательной), связанной с трубопроводом;</w:t>
      </w:r>
    </w:p>
    <w:p w:rsidR="00000000" w:rsidRDefault="00327FA2">
      <w:pPr>
        <w:ind w:firstLine="400"/>
        <w:jc w:val="both"/>
      </w:pPr>
      <w:r>
        <w:rPr>
          <w:rStyle w:val="s0"/>
        </w:rPr>
        <w:t>5) любое место осуществления установки, монтажа, сборки, наладки, пуска оборудования. При этом постоянное учреждение образуется при осуществлении хотя бы одного</w:t>
      </w:r>
      <w:r>
        <w:rPr>
          <w:rStyle w:val="s0"/>
        </w:rPr>
        <w:t xml:space="preserve"> из видов деятельности, указанных в настоящем подпункте, с последующим обслуживанием такого оборудования;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6) любое место осуществления деятельности, связанной с установкой, наладкой и эксплуатацией игровых автоматов (включая приставки), компьютерных сетей </w:t>
      </w:r>
      <w:r>
        <w:rPr>
          <w:rStyle w:val="s0"/>
        </w:rPr>
        <w:t>и каналов связи, аттракционов, а также связанной с транспортной или иной инфраструктурой;</w:t>
      </w:r>
    </w:p>
    <w:p w:rsidR="00000000" w:rsidRDefault="00327FA2">
      <w:pPr>
        <w:ind w:firstLine="400"/>
        <w:jc w:val="both"/>
      </w:pPr>
      <w:r>
        <w:rPr>
          <w:rStyle w:val="s0"/>
        </w:rPr>
        <w:t>7) место реализации товаров на территории Республики Казахстан, если иное не предусмотрено пунктом 3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8) любое место осуществления строительной деяте</w:t>
      </w:r>
      <w:r>
        <w:rPr>
          <w:rStyle w:val="s0"/>
        </w:rPr>
        <w:t>льности и (или) строительно-монтажных работ, а также оказания услуг по наблюдению за выполнением этих работ;</w:t>
      </w:r>
    </w:p>
    <w:p w:rsidR="00000000" w:rsidRDefault="00327FA2">
      <w:pPr>
        <w:ind w:firstLine="400"/>
        <w:jc w:val="both"/>
      </w:pPr>
      <w:r>
        <w:rPr>
          <w:rStyle w:val="s0"/>
        </w:rPr>
        <w:t>9) место нахождения филиала или представительства, за исключением представительства, осуществляющего деятельность, указанную в пункте 4 настоящей с</w:t>
      </w:r>
      <w:r>
        <w:rPr>
          <w:rStyle w:val="s0"/>
        </w:rPr>
        <w:t>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10) место нахождения лица, осуществляющего посредническую деятельность в Республике Казахстан от имени нерезидента в соответствии с Законом Республики Казахстан «О страховой деятельности»;</w:t>
      </w:r>
    </w:p>
    <w:p w:rsidR="00000000" w:rsidRDefault="00327FA2">
      <w:pPr>
        <w:ind w:firstLine="400"/>
        <w:jc w:val="both"/>
      </w:pPr>
      <w:r>
        <w:rPr>
          <w:rStyle w:val="s0"/>
        </w:rPr>
        <w:t>11) место нахождения резидента-участника договора о совместн</w:t>
      </w:r>
      <w:r>
        <w:rPr>
          <w:rStyle w:val="s0"/>
        </w:rPr>
        <w:t>ой деятельности, заключенного с нерезидентом в соответствии с законодательством иностранного государства либо Республики Казахстан, в случае, если такая совместная деятельность осуществляется на территории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2. Если иное не предусмотрен</w:t>
      </w:r>
      <w:r>
        <w:rPr>
          <w:rStyle w:val="s0"/>
        </w:rPr>
        <w:t>о пунктом 8 настоящей статьи при оказании услуг, выполнении работ на территории Республики Казахстан, не предусмотренных пунктом 1 настоящей статьи, постоянным учреждением признается место оказания услуг, выполнения работ через служащих или другой персонал</w:t>
      </w:r>
      <w:r>
        <w:rPr>
          <w:rStyle w:val="s0"/>
        </w:rPr>
        <w:t>, нанятый нерезидентом для таких целей,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</w:t>
      </w:r>
      <w:r>
        <w:rPr>
          <w:rStyle w:val="s0"/>
        </w:rPr>
        <w:t>ния предпринимательской деятельности в рамках одного проекта или связанных проектов.</w:t>
      </w:r>
    </w:p>
    <w:p w:rsidR="00000000" w:rsidRDefault="00327FA2">
      <w:pPr>
        <w:ind w:firstLine="400"/>
        <w:jc w:val="both"/>
      </w:pPr>
      <w:r>
        <w:rPr>
          <w:rStyle w:val="s0"/>
        </w:rPr>
        <w:t>Связанными проектами в целях настоящего раздела признаются проекты, контракты (договоры) по которым являются взаимосвязанными или взаимозависимыми.</w:t>
      </w:r>
    </w:p>
    <w:p w:rsidR="00000000" w:rsidRDefault="00327FA2">
      <w:pPr>
        <w:ind w:firstLine="400"/>
        <w:jc w:val="both"/>
      </w:pPr>
      <w:r>
        <w:rPr>
          <w:rStyle w:val="s0"/>
        </w:rPr>
        <w:t>Взаимосвязанными контра</w:t>
      </w:r>
      <w:r>
        <w:rPr>
          <w:rStyle w:val="s0"/>
        </w:rPr>
        <w:t>ктами (договорами) признаются контракты (договоры), соответствующие одновременно следующим условиям:</w:t>
      </w:r>
    </w:p>
    <w:p w:rsidR="00000000" w:rsidRDefault="00327FA2">
      <w:pPr>
        <w:ind w:firstLine="400"/>
        <w:jc w:val="both"/>
      </w:pPr>
      <w:r>
        <w:rPr>
          <w:rStyle w:val="s0"/>
        </w:rPr>
        <w:t>1) по таким контрактам (договорам) нерезидентом или его взаимосвязанной стороной оказываются (выполняются) идентичные или однородные услуги (работы) одному</w:t>
      </w:r>
      <w:r>
        <w:rPr>
          <w:rStyle w:val="s0"/>
        </w:rPr>
        <w:t xml:space="preserve"> и тому же налоговому агенту или его взаимосвязанной стороне;</w:t>
      </w:r>
    </w:p>
    <w:p w:rsidR="00000000" w:rsidRDefault="00327FA2">
      <w:pPr>
        <w:ind w:firstLine="400"/>
        <w:jc w:val="both"/>
      </w:pPr>
      <w:r>
        <w:rPr>
          <w:rStyle w:val="s0"/>
        </w:rPr>
        <w:t>2) период времени между датой завершения оказания услуг (выполнения работ) по одному контракту (договору) и датой заключения другого контракта (договора) не превышает двенадцать последовательных</w:t>
      </w:r>
      <w:r>
        <w:rPr>
          <w:rStyle w:val="s0"/>
        </w:rPr>
        <w:t xml:space="preserve"> месяцев.</w:t>
      </w:r>
    </w:p>
    <w:p w:rsidR="00000000" w:rsidRDefault="00327FA2">
      <w:pPr>
        <w:ind w:firstLine="400"/>
        <w:jc w:val="both"/>
      </w:pPr>
      <w:r>
        <w:rPr>
          <w:rStyle w:val="s0"/>
        </w:rPr>
        <w:t>Взаимозависимыми признаются контракты (договоры), заключенные нерезидентом или его взаимосвязанной стороной с налоговым агентом или его взаимосвязанной стороной, неисполнение обязательств, по одному из которых нерезидентом или его взаимосвязанной</w:t>
      </w:r>
      <w:r>
        <w:rPr>
          <w:rStyle w:val="s0"/>
        </w:rPr>
        <w:t xml:space="preserve"> стороной влияет на исполнение обязательств таким нерезидентом или его взаимосвязанной стороной по другому контракту (договору).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Нерезидент образует постоянное учреждение в Республике Казахстан при реализации товаров на выставках и ярмарках, проводимых </w:t>
      </w:r>
      <w:r>
        <w:rPr>
          <w:rStyle w:val="s0"/>
        </w:rPr>
        <w:t>на территории Республики Казахстан, если такая реализация длится более десяти календарных дней и иное не предусмотрено пунктом 8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4. Осуществление нерезидентом на территории Республики Казахстан деятельности подготовительного и вспомогател</w:t>
      </w:r>
      <w:r>
        <w:rPr>
          <w:rStyle w:val="s0"/>
        </w:rPr>
        <w:t>ьного характера, отличающейся от основной деятельности нерезидента, не приводит к образованию постоянного учреждения, если такая деятельность длится не более трех лет и иное не предусмотрено пунктом 8 настоящей статьи. При этом деятельность подготовительно</w:t>
      </w:r>
      <w:r>
        <w:rPr>
          <w:rStyle w:val="s0"/>
        </w:rPr>
        <w:t>го и вспомогательного характера должна осуществляться для самого нерезидента, а не для третьих лиц. К подготовительной и вспомогательной деятельности относятся: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использование любого места исключительно для целей хранения и (или) демонстрации товара, при</w:t>
      </w:r>
      <w:r>
        <w:rPr>
          <w:rStyle w:val="s0"/>
        </w:rPr>
        <w:t>надлежащего нерезиденту;</w:t>
      </w:r>
    </w:p>
    <w:p w:rsidR="00000000" w:rsidRDefault="00327FA2">
      <w:pPr>
        <w:ind w:firstLine="400"/>
        <w:jc w:val="both"/>
      </w:pPr>
      <w:r>
        <w:rPr>
          <w:rStyle w:val="s0"/>
        </w:rPr>
        <w:t>2) содержание постоянного места деятельности исключительно для целей закупки товаров без их реализации;</w:t>
      </w:r>
    </w:p>
    <w:p w:rsidR="00000000" w:rsidRDefault="00327FA2">
      <w:pPr>
        <w:ind w:firstLine="400"/>
        <w:jc w:val="both"/>
      </w:pPr>
      <w:r>
        <w:rPr>
          <w:rStyle w:val="s0"/>
        </w:rPr>
        <w:t>3) содержание постоянного места деятельности исключительно для сбора, обработки и (или) распространения информации, рекламы или</w:t>
      </w:r>
      <w:r>
        <w:rPr>
          <w:rStyle w:val="s0"/>
        </w:rPr>
        <w:t xml:space="preserve"> изучения рынка товаров, работ, услуг, реализуемых нерезидентом, если такая деятельность не является основной деятельностью этого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5. Несмотря на положения пунктов 1 и 2 настоящей статьи, если нерезидент осуществляет предпринимательскую деятель</w:t>
      </w:r>
      <w:r>
        <w:rPr>
          <w:rStyle w:val="s0"/>
        </w:rPr>
        <w:t>ность на территории Республики Казахстан через зависимого агента (физическое или юридическое лицо), то такой нерезидент будет рассматриваться как имеющий постоянное учреждение в связи с любой деятельностью, которую зависимый агент осуществляет для этого не</w:t>
      </w:r>
      <w:r>
        <w:rPr>
          <w:rStyle w:val="s0"/>
        </w:rPr>
        <w:t>резидента, если иное не предусмотрено пунктом 8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Для целей настоящего раздела зависимым агентом признается лицо, которое отвечает одновременно следующим условиям:</w:t>
      </w:r>
    </w:p>
    <w:p w:rsidR="00000000" w:rsidRDefault="00327FA2">
      <w:pPr>
        <w:ind w:firstLine="400"/>
        <w:jc w:val="both"/>
      </w:pPr>
      <w:r>
        <w:rPr>
          <w:rStyle w:val="s0"/>
        </w:rPr>
        <w:t>1) уполномочено на основании договорных отношений представлять интересы нерезидента в Республике Казахстан, действовать и (или) совершать от имени и за счет нерезидента определенные юридические действия;</w:t>
      </w:r>
    </w:p>
    <w:p w:rsidR="00000000" w:rsidRDefault="00327FA2">
      <w:pPr>
        <w:ind w:firstLine="400"/>
        <w:jc w:val="both"/>
      </w:pPr>
      <w:r>
        <w:rPr>
          <w:rStyle w:val="s0"/>
        </w:rPr>
        <w:t>2) деятельность, указанная в подпункте 1) настоящего</w:t>
      </w:r>
      <w:r>
        <w:rPr>
          <w:rStyle w:val="s0"/>
        </w:rPr>
        <w:t xml:space="preserve"> пункта, осуществляется им не в рамках деятельности таможенного представителя, профессионального участника рынка ценных бумаг и иной брокерской деятельности (за исключением деятельности страхового брокера);</w:t>
      </w:r>
    </w:p>
    <w:p w:rsidR="00000000" w:rsidRDefault="00327FA2">
      <w:pPr>
        <w:ind w:firstLine="400"/>
        <w:jc w:val="both"/>
      </w:pPr>
      <w:r>
        <w:rPr>
          <w:rStyle w:val="s0"/>
        </w:rPr>
        <w:t>3) его деятельность не ограничивается видами деят</w:t>
      </w:r>
      <w:r>
        <w:rPr>
          <w:rStyle w:val="s0"/>
        </w:rPr>
        <w:t>ельности, перечисленными в пункте 4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6. Дочерняя организация юридического лица-нерезидента, созданная в соответствии с законодательством Республики Казахстан, рассматривается как постоянное учреждение юридического лица-нерезидента, если между дочерней организацией и юридическим лицом-нерезиде</w:t>
      </w:r>
      <w:r>
        <w:rPr>
          <w:rStyle w:val="s0"/>
        </w:rPr>
        <w:t>нтом возникают отношения, отвечающие положениям пункта 5 настоящей статьи. В иных случаях дочерняя организация юридического лица-нерезидента не рассматривается как постоянное учреждение юридического лица-нерезидента.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7. Если иное не предусмотрено пунктом 8</w:t>
      </w:r>
      <w:r>
        <w:rPr>
          <w:rStyle w:val="s0"/>
        </w:rPr>
        <w:t xml:space="preserve"> настоящей статьи нерезидент, оказывающий услуги по предоставлению иностранного персонала для работы на территории Республики Казахстан юридическому лицу, в том числе нерезиденту, осуществляющему деятельность в Республике Казахстан через постоянное учрежде</w:t>
      </w:r>
      <w:r>
        <w:rPr>
          <w:rStyle w:val="s0"/>
        </w:rPr>
        <w:t>ние, не образует постоянного учреждения по таким услугам в Республике Казахстан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если такой персонал действует от имени и в интересах юридического лица, которому он предоставлен;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нерезидент, оказывающий </w:t>
      </w:r>
      <w:r>
        <w:rPr>
          <w:rStyle w:val="s0"/>
        </w:rPr>
        <w:t>услуги по предоставлению иностранного персонала, не несет ответственности за результаты работы предоставленного персонала;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доход нерезидента от оказания услуг по предоставлению иностранного персонала за налоговый период не превышает десяти процентов от </w:t>
      </w:r>
      <w:r>
        <w:rPr>
          <w:rStyle w:val="s0"/>
        </w:rPr>
        <w:t>общей суммы затрат нерезидента по предоставлению такого персонала за указанный период.</w:t>
      </w:r>
    </w:p>
    <w:p w:rsidR="00000000" w:rsidRDefault="00327FA2">
      <w:pPr>
        <w:ind w:firstLine="400"/>
        <w:jc w:val="both"/>
      </w:pPr>
      <w:r>
        <w:rPr>
          <w:rStyle w:val="s0"/>
        </w:rPr>
        <w:t>Для подтверждения суммы затрат на оказание таких услуг, включая доходы иностранного персонала, нерезидент обязан представить получателю услуг копии первичных документов.</w:t>
      </w:r>
      <w:r>
        <w:rPr>
          <w:rStyle w:val="s0"/>
        </w:rPr>
        <w:t xml:space="preserve"> Для целей исчисления корпоративного подоходного налога с дохода нерезидента, оказывающего услуги по предоставлению иностранного персонала, при выполнении условий, установленных настоящим пунктом, такие услуги нерезидента признаются услугами, оказанными за</w:t>
      </w:r>
      <w:r>
        <w:rPr>
          <w:rStyle w:val="s0"/>
        </w:rPr>
        <w:t xml:space="preserve"> пределами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8. Нерезидент, осуществляющий предпринимательскую деятельность в Республике Казахстан, приводящую к образованию постоянного учреждения, обязан зарегистрироваться в качестве налогоплательщика в налоговом органе в порядке, ус</w:t>
      </w:r>
      <w:r>
        <w:rPr>
          <w:rStyle w:val="s0"/>
        </w:rPr>
        <w:t>тановленном статьей 562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нерезидент осуществляет предпринимательскую деятельность, приводящую к образованию двух и более постоянных учреждений, подлежащих регистрации в одном налоговом органе, то регистрации подлежит одно п</w:t>
      </w:r>
      <w:r>
        <w:rPr>
          <w:rStyle w:val="s0"/>
        </w:rPr>
        <w:t>остоянное учреждение совокупно по группе таких постоянных учреждений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случае если нерезидент имеет зарегистрированное постоянное учреждение, осуществляющее один из видов деятельностей, указанных в пунктах 2, 3, 4, 5 или 7 настоящей статьи, и </w:t>
      </w:r>
      <w:r>
        <w:rPr>
          <w:rStyle w:val="s0"/>
        </w:rPr>
        <w:t xml:space="preserve">осуществляет аналогичную или такую же деятельность по месту, отличному от места регистрации такого постоянного учреждения, то осуществление такой деятельности приводит к образованию постоянного учреждения и подлежит регистрации с даты начала осуществления </w:t>
      </w:r>
      <w:r>
        <w:rPr>
          <w:rStyle w:val="s0"/>
        </w:rPr>
        <w:t>аналогичной или такой же деятельности.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нерезидент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</w:t>
      </w:r>
      <w:r>
        <w:rPr>
          <w:rStyle w:val="s0"/>
        </w:rPr>
        <w:t xml:space="preserve">ков,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деятельности. Положения настоящей части применяются в случае, если нерезидент осуществляет один из </w:t>
      </w:r>
      <w:r>
        <w:rPr>
          <w:rStyle w:val="s0"/>
        </w:rPr>
        <w:t>видов деятельностей, указанных в пунктах 2, 3 или 4 настоящей статьи, которая является такой же или аналогичной деятельности постоянного учреждения такого нерезидента, исключенного из государственной базы данных налогоплательщиков.</w:t>
      </w:r>
    </w:p>
    <w:p w:rsidR="00000000" w:rsidRDefault="00327FA2">
      <w:pPr>
        <w:ind w:firstLine="400"/>
        <w:jc w:val="both"/>
      </w:pPr>
      <w:r>
        <w:rPr>
          <w:rStyle w:val="s0"/>
        </w:rPr>
        <w:t>9. В случае осуществлени</w:t>
      </w:r>
      <w:r>
        <w:rPr>
          <w:rStyle w:val="s0"/>
        </w:rPr>
        <w:t>я нерезидентами деятельности на территории Республики Казахстан на основании договора о совместной деятельности:</w:t>
      </w:r>
    </w:p>
    <w:p w:rsidR="00000000" w:rsidRDefault="00327FA2">
      <w:pPr>
        <w:ind w:firstLine="400"/>
        <w:jc w:val="both"/>
      </w:pPr>
      <w:r>
        <w:rPr>
          <w:rStyle w:val="s0"/>
        </w:rPr>
        <w:t>1) деятельность каждого участника такого договора образует постоянное учреждение при соответствии положениям, установленным настоящей статьей;</w:t>
      </w:r>
    </w:p>
    <w:p w:rsidR="00000000" w:rsidRDefault="00327FA2">
      <w:pPr>
        <w:ind w:firstLine="400"/>
        <w:jc w:val="both"/>
      </w:pPr>
      <w:r>
        <w:rPr>
          <w:rStyle w:val="s0"/>
        </w:rPr>
        <w:t>2) исполнение налогового обязательства осуществляется каждым участником такого договора самостоятельно в порядке, установленном настоящим Кодексом.</w:t>
      </w:r>
    </w:p>
    <w:p w:rsidR="00000000" w:rsidRDefault="00327FA2">
      <w:pPr>
        <w:ind w:firstLine="400"/>
        <w:jc w:val="both"/>
      </w:pPr>
      <w:r>
        <w:rPr>
          <w:rStyle w:val="s0"/>
        </w:rPr>
        <w:t>10. Деятельность нерезидента образует постоянное учреждение в соответствии с положениями настоящей статьи не</w:t>
      </w:r>
      <w:r>
        <w:rPr>
          <w:rStyle w:val="s0"/>
        </w:rPr>
        <w:t>зависимо от отсутствия регистрации нерезидента в качестве налогоплательщика в налоговых органах или учетной регистрации в органах юстиции.</w:t>
      </w:r>
    </w:p>
    <w:p w:rsidR="00000000" w:rsidRDefault="00327FA2">
      <w:pPr>
        <w:ind w:firstLine="400"/>
        <w:jc w:val="both"/>
      </w:pPr>
      <w:r>
        <w:rPr>
          <w:rStyle w:val="s0"/>
        </w:rPr>
        <w:t>11. Датой начала осуществления деятельности нерезидентом в Республике Казахстан в целях применения настоящего Кодекса</w:t>
      </w:r>
      <w:r>
        <w:rPr>
          <w:rStyle w:val="s0"/>
        </w:rPr>
        <w:t xml:space="preserve"> признается дата:</w:t>
      </w:r>
    </w:p>
    <w:p w:rsidR="00000000" w:rsidRDefault="00327FA2">
      <w:pPr>
        <w:ind w:firstLine="400"/>
        <w:jc w:val="both"/>
      </w:pPr>
      <w:r>
        <w:rPr>
          <w:rStyle w:val="s0"/>
        </w:rPr>
        <w:t>1) заключения одного из следующего контракта (договора, соглашения) на:</w:t>
      </w:r>
    </w:p>
    <w:p w:rsidR="00000000" w:rsidRDefault="00327FA2">
      <w:pPr>
        <w:ind w:firstLine="400"/>
        <w:jc w:val="both"/>
      </w:pPr>
      <w:r>
        <w:rPr>
          <w:rStyle w:val="s0"/>
        </w:rPr>
        <w:t>выполнение работ, оказание услуг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предоставление полномочий на совершение от его имени действий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приобретение товаров в </w:t>
      </w:r>
      <w:r>
        <w:rPr>
          <w:rStyle w:val="s0"/>
        </w:rPr>
        <w:t>Республике Казахстан в целях реализации;</w:t>
      </w:r>
    </w:p>
    <w:p w:rsidR="00000000" w:rsidRDefault="00327FA2">
      <w:pPr>
        <w:ind w:firstLine="400"/>
        <w:jc w:val="both"/>
      </w:pPr>
      <w:r>
        <w:rPr>
          <w:rStyle w:val="s0"/>
        </w:rPr>
        <w:t>выполнение работ, оказание услуг в Республике Казахстан в рамках договора о совместной деятельности;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приобретение работ, услуг в целях выполнения работ, оказания услуг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2) заключения первого т</w:t>
      </w:r>
      <w:r>
        <w:rPr>
          <w:rStyle w:val="s0"/>
        </w:rPr>
        <w:t>рудового договора или иного договора гражданско-правового характера с физическим лицом в Республике Казахстан либо дата прибытия в Республику Казахстан работника для выполнения условий контракта, указанного в подпункте 1) настоящего пункта. При этом дата н</w:t>
      </w:r>
      <w:r>
        <w:rPr>
          <w:rStyle w:val="s0"/>
        </w:rPr>
        <w:t>ачала осуществления деятельности нерезидента в Республике Казахстан не может быть более ранней, чем одна из первых дат, указанных в настоящем подпункте;</w:t>
      </w:r>
    </w:p>
    <w:p w:rsidR="00000000" w:rsidRDefault="00327FA2">
      <w:pPr>
        <w:ind w:firstLine="400"/>
        <w:jc w:val="both"/>
      </w:pPr>
      <w:r>
        <w:rPr>
          <w:rStyle w:val="s0"/>
        </w:rPr>
        <w:t>3) вступления в силу документа, удостоверяющего право нерезидента на осуществление деятельности, указан</w:t>
      </w:r>
      <w:r>
        <w:rPr>
          <w:rStyle w:val="s0"/>
        </w:rPr>
        <w:t>ной в подпунктах 3) и 4) пункта 1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дат, указанных в настоящем пункте.</w:t>
      </w:r>
    </w:p>
    <w:p w:rsidR="00000000" w:rsidRDefault="00327FA2">
      <w:pPr>
        <w:ind w:firstLine="400"/>
        <w:jc w:val="both"/>
      </w:pPr>
      <w:r>
        <w:rPr>
          <w:rStyle w:val="s0"/>
        </w:rPr>
        <w:t>12. В случае если нере</w:t>
      </w:r>
      <w:r>
        <w:rPr>
          <w:rStyle w:val="s0"/>
        </w:rPr>
        <w:t>зидент осуществляет деятельность через филиал или представительство,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статьи, то к такому филиалу</w:t>
      </w:r>
      <w:r>
        <w:rPr>
          <w:rStyle w:val="s0"/>
        </w:rPr>
        <w:t xml:space="preserve"> или представительству нерезидента будут применяться положения настоящего Кодекса, предусмотренные для постоянного учреждения нерезидента. При этом такой филиал или представительство имеют право на применение положений международного договора об избежании </w:t>
      </w:r>
      <w:r>
        <w:rPr>
          <w:rStyle w:val="s0"/>
        </w:rPr>
        <w:t>двойного налогообложения в соответствии со статьей 217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64) в </w:t>
      </w:r>
      <w:hyperlink r:id="rId81" w:anchor="sub_id=1920000" w:history="1">
        <w:r>
          <w:rPr>
            <w:rStyle w:val="a3"/>
          </w:rPr>
          <w:t>статье 192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подпункты 3) и 4)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доходы от оказания управленческих, финансовых (за исключением услуг по страхованию и (или) перестрахованию), консультационных, аудиторских, юридических (за исключением услуг по представительству и защите прав и законных интересов в судах, арбитраже или</w:t>
      </w:r>
      <w:r>
        <w:rPr>
          <w:rStyle w:val="s0"/>
        </w:rPr>
        <w:t xml:space="preserve"> третейском суде, а также нотариальных услуг) услуг за пределами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настоящего раздела финансовыми услугами признаются деятельность участников страхового рынка, рынка ценных бумаг, накопительных пенсионных фондов, банковская деят</w:t>
      </w:r>
      <w:r>
        <w:rPr>
          <w:rStyle w:val="s0"/>
        </w:rPr>
        <w:t>ельность, деятельность организаций по проведению отдельных видов банковских операций, а также деятельность центрального депозитария и обществ взаимного страхования;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4) доходы лица, зарегистрированного в государстве с льготным налогообложением, определяемом</w:t>
      </w:r>
      <w:r>
        <w:rPr>
          <w:rStyle w:val="s0"/>
        </w:rPr>
        <w:t xml:space="preserve"> Правительством Республики Казахстан в соответствии со статьей 224 настоящего Кодекса, от выполнения работ, оказания услуг независимо от места их фактического выполнения, оказания, а также иные доходы, установленные настоящей статьей.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Положения настоящего </w:t>
      </w:r>
      <w:r>
        <w:rPr>
          <w:rStyle w:val="s0"/>
        </w:rPr>
        <w:t>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нерезидентом, зарегистрированным на территории такого государства;»;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8) изложить в следующей редакц</w:t>
      </w:r>
      <w:r>
        <w:rPr>
          <w:rStyle w:val="s0"/>
        </w:rPr>
        <w:t>ии:</w:t>
      </w:r>
    </w:p>
    <w:p w:rsidR="00000000" w:rsidRDefault="00327FA2">
      <w:pPr>
        <w:ind w:firstLine="400"/>
        <w:jc w:val="both"/>
      </w:pPr>
      <w:r>
        <w:rPr>
          <w:rStyle w:val="s0"/>
        </w:rPr>
        <w:t>«8) неустойка (штраф, пеня) и другие виды санкций, кроме возвращенных из бюджета необоснованно удержанных ранее штрафов;»;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подпункте 9) слова «расположенных в Республике Казахстан» заменить словами «созданных в соответствии с законодательными актами </w:t>
      </w:r>
      <w:r>
        <w:rPr>
          <w:rStyle w:val="s0"/>
        </w:rPr>
        <w:t>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подпункты 10), 11) и 12)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«10) доходы в форме вознаграждений, за исключением вознаграждений по долговым ценным бумагам;</w:t>
      </w:r>
    </w:p>
    <w:p w:rsidR="00000000" w:rsidRDefault="00327FA2">
      <w:pPr>
        <w:ind w:firstLine="400"/>
        <w:jc w:val="both"/>
      </w:pPr>
      <w:r>
        <w:rPr>
          <w:rStyle w:val="s0"/>
        </w:rPr>
        <w:t>11) доходы в форме вознаграждений по долговым ценным бумагам, получаемые от эмитент</w:t>
      </w:r>
      <w:r>
        <w:rPr>
          <w:rStyle w:val="s0"/>
        </w:rPr>
        <w:t>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12) доходы в форме роялти;»;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16):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«доходы от оказания услуг по международной перевозке.»;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втором слово «внутри» заменить словами «находящимися на территории»;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«транспортировка полезных ископаемых по трубопроводам;»;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16-1)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«16-1) доход в виде платежа за простой судна под погрузочно-разгрузочными операциями сверх сталийного вре</w:t>
      </w:r>
      <w:r>
        <w:rPr>
          <w:rStyle w:val="s0"/>
        </w:rPr>
        <w:t>мени, предусмотренного в договоре (контракте) морской перевозки;»;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21)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«21) доходы физического лица-нерезидента от деятельности в Республике Казахстан в виде материальной выгоды, полученной от работодателя.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</w:t>
      </w:r>
      <w:r>
        <w:rPr>
          <w:rStyle w:val="s0"/>
        </w:rPr>
        <w:t>астоящего раздела материальной выгодой признаются, в том числе:</w:t>
      </w:r>
    </w:p>
    <w:p w:rsidR="00000000" w:rsidRDefault="00327FA2">
      <w:pPr>
        <w:ind w:firstLine="400"/>
        <w:jc w:val="both"/>
      </w:pPr>
      <w:r>
        <w:rPr>
          <w:rStyle w:val="s0"/>
        </w:rPr>
        <w:t>оплата и (или) возмещение стоимости товаров, выполненных работ, оказанных услуг, полученных физическим лицом-нерезидентом от третьих лиц;</w:t>
      </w:r>
    </w:p>
    <w:p w:rsidR="00000000" w:rsidRDefault="00327FA2">
      <w:pPr>
        <w:ind w:firstLine="400"/>
        <w:jc w:val="both"/>
      </w:pPr>
      <w:r>
        <w:rPr>
          <w:rStyle w:val="s0"/>
        </w:rPr>
        <w:t>отрицательная разница между стоимостью товаров, работ,</w:t>
      </w:r>
      <w:r>
        <w:rPr>
          <w:rStyle w:val="s0"/>
        </w:rPr>
        <w:t xml:space="preserve"> услуг, реализованных физическому лицу-нерезиденту, и ценой приобретения или себестоимостью этих товаров, работ, услуг;</w:t>
      </w:r>
    </w:p>
    <w:p w:rsidR="00000000" w:rsidRDefault="00327FA2">
      <w:pPr>
        <w:ind w:firstLine="400"/>
        <w:jc w:val="both"/>
      </w:pPr>
      <w:r>
        <w:rPr>
          <w:rStyle w:val="s0"/>
        </w:rPr>
        <w:t>списание суммы долга или обязательства физического лица-нерезидента;»;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21-1)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«21-1) доходы ф</w:t>
      </w:r>
      <w:r>
        <w:rPr>
          <w:rStyle w:val="s0"/>
        </w:rPr>
        <w:t>изического лица-нерезидента в виде материальной выгоды, полученной от лица, не являющегося работодателем.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настоящего раздела материальной выгодой признаются, в том числе:</w:t>
      </w:r>
    </w:p>
    <w:p w:rsidR="00000000" w:rsidRDefault="00327FA2">
      <w:pPr>
        <w:ind w:firstLine="400"/>
        <w:jc w:val="both"/>
      </w:pPr>
      <w:r>
        <w:rPr>
          <w:rStyle w:val="s0"/>
        </w:rPr>
        <w:t>оплата и (или) возмещение стоимости товаров, выполненных работ, оказанных услуг, полученных физическим лицом-нерезидентом от третьих лиц;</w:t>
      </w:r>
    </w:p>
    <w:p w:rsidR="00000000" w:rsidRDefault="00327FA2">
      <w:pPr>
        <w:ind w:firstLine="400"/>
        <w:jc w:val="both"/>
      </w:pPr>
      <w:r>
        <w:rPr>
          <w:rStyle w:val="s0"/>
        </w:rPr>
        <w:t>отрицательная разница между стоимостью товаров, работ, услуг, реализованных физическому лицу-нерезиденту, и ценой прио</w:t>
      </w:r>
      <w:r>
        <w:rPr>
          <w:rStyle w:val="s0"/>
        </w:rPr>
        <w:t>бретения или себестоимостью этих товаров, работ, услуг;</w:t>
      </w:r>
    </w:p>
    <w:p w:rsidR="00000000" w:rsidRDefault="00327FA2">
      <w:pPr>
        <w:ind w:firstLine="400"/>
        <w:jc w:val="both"/>
      </w:pPr>
      <w:r>
        <w:rPr>
          <w:rStyle w:val="s0"/>
        </w:rPr>
        <w:t>списание суммы долга или обязательства физического лица-нерезидента;»;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подпункты 26) и 29)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«26) доходы в виде безвозмездно полученного или унаследованного имущества, в т</w:t>
      </w:r>
      <w:r>
        <w:rPr>
          <w:rStyle w:val="s0"/>
        </w:rPr>
        <w:t>ом числе работ, услуг, за исключением безвозмездно полученного имущества физическим лицом-нерезидентом от физического лица-резидента.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Стоимость безвозмездно выполненных работ, оказанных услуг определяется в размере расходов, понесенных в связи с выполнение</w:t>
      </w:r>
      <w:r>
        <w:rPr>
          <w:rStyle w:val="s0"/>
        </w:rPr>
        <w:t>м таких работ, оказанием услуг.</w:t>
      </w:r>
    </w:p>
    <w:p w:rsidR="00000000" w:rsidRDefault="00327FA2">
      <w:pPr>
        <w:ind w:firstLine="400"/>
        <w:jc w:val="both"/>
      </w:pPr>
      <w:r>
        <w:rPr>
          <w:rStyle w:val="s0"/>
        </w:rPr>
        <w:t>Стоимость безвозмездно полученного имущества, за исключением безвозмездно выполненных работ, оказанных услуг, определяется в размере его балансовой стоимости по данным бухгалтерского учета лица, передавшего такое имущество н</w:t>
      </w:r>
      <w:r>
        <w:rPr>
          <w:rStyle w:val="s0"/>
        </w:rPr>
        <w:t>а дату передачи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невозможности определения стоимости безвозмездно полученного имущества из данных бухгалтерского учета, а также унаследованного имущества стоимость такого имущества на дату передачи или вступления в наследство устанавлива</w:t>
      </w:r>
      <w:r>
        <w:rPr>
          <w:rStyle w:val="s0"/>
        </w:rPr>
        <w:t>ется одним из следующих способов:</w:t>
      </w:r>
    </w:p>
    <w:p w:rsidR="00000000" w:rsidRDefault="00327FA2">
      <w:pPr>
        <w:ind w:firstLine="400"/>
        <w:jc w:val="both"/>
      </w:pPr>
      <w:r>
        <w:rPr>
          <w:rStyle w:val="s0"/>
        </w:rPr>
        <w:t>на основе стоимости,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года, в течение которого получено такое имущество;</w:t>
      </w:r>
    </w:p>
    <w:p w:rsidR="00000000" w:rsidRDefault="00327FA2">
      <w:pPr>
        <w:ind w:firstLine="400"/>
        <w:jc w:val="both"/>
      </w:pPr>
      <w:r>
        <w:rPr>
          <w:rStyle w:val="s0"/>
        </w:rPr>
        <w:t>на ос</w:t>
      </w:r>
      <w:r>
        <w:rPr>
          <w:rStyle w:val="s0"/>
        </w:rPr>
        <w:t>нове котировки ценной бумаги, торгуемой на казахстанской или иностранной фондовой бирже, на день получения указанной ценной бумаги (вступления) в наследство.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невозможности определения стоимости безвозмездно полученного или унаследованного имуществ</w:t>
      </w:r>
      <w:r>
        <w:rPr>
          <w:rStyle w:val="s0"/>
        </w:rPr>
        <w:t>а в порядке, установленном настоящим подпунктом, стоимость определяется на основе отчета об оценке имущества;»;</w:t>
      </w:r>
    </w:p>
    <w:p w:rsidR="00000000" w:rsidRDefault="00327FA2">
      <w:pPr>
        <w:ind w:firstLine="400"/>
        <w:jc w:val="both"/>
      </w:pPr>
      <w:r>
        <w:rPr>
          <w:rStyle w:val="s0"/>
        </w:rPr>
        <w:t>«29) другие доходы, возникающие в результате деятельности на территории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положения подпунктов 3), 4), 10)-12), 21-</w:t>
      </w:r>
      <w:r>
        <w:rPr>
          <w:rStyle w:val="s0"/>
        </w:rPr>
        <w:t>1) и 24) настоящей статьи применяются при условии начисления и (или) выплаты доходов:</w:t>
      </w:r>
    </w:p>
    <w:p w:rsidR="00000000" w:rsidRDefault="00327FA2">
      <w:pPr>
        <w:ind w:firstLine="400"/>
        <w:jc w:val="both"/>
      </w:pPr>
      <w:r>
        <w:rPr>
          <w:rStyle w:val="s0"/>
        </w:rPr>
        <w:t>резидентом;</w:t>
      </w:r>
    </w:p>
    <w:p w:rsidR="00000000" w:rsidRDefault="00327FA2">
      <w:pPr>
        <w:ind w:firstLine="400"/>
        <w:jc w:val="both"/>
      </w:pPr>
      <w:r>
        <w:rPr>
          <w:rStyle w:val="s0"/>
        </w:rPr>
        <w:t>нерезидентом, осуществляющим деятельность в Республике Казахстан через постоянное учреждение, если выплаты связаны с деятельностью или имуществом такого посто</w:t>
      </w:r>
      <w:r>
        <w:rPr>
          <w:rStyle w:val="s0"/>
        </w:rPr>
        <w:t>янного учреждения;</w:t>
      </w:r>
    </w:p>
    <w:p w:rsidR="00000000" w:rsidRDefault="00327FA2">
      <w:pPr>
        <w:ind w:firstLine="400"/>
        <w:jc w:val="both"/>
      </w:pPr>
      <w:r>
        <w:rPr>
          <w:rStyle w:val="s0"/>
        </w:rPr>
        <w:t>филиалом, представительством нерезидента, в случае, если филиал, представительство не образуют постоянное учреждение в соответствии с международным договором об избежании двойного налогообложения или пунктом 4 статьи 191 настоящего Кодек</w:t>
      </w:r>
      <w:r>
        <w:rPr>
          <w:rStyle w:val="s0"/>
        </w:rPr>
        <w:t>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«Доходом нерезидента из источников в Республике Казахстан не является: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сумма подоходного налога, исчисленная с доходов нерезидента в соответствии с положениями настоящего Кодекса и уплаченная в бюджет Республ</w:t>
      </w:r>
      <w:r>
        <w:rPr>
          <w:rStyle w:val="s0"/>
        </w:rPr>
        <w:t>ики Казахстан налоговым агентом за счет собственных средств без его удержания;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компенсация расходов членам органа управления (совета директоров или иного органа), понесенных в связи с выполнением возложенных на них резидентом управленческих обязанностей</w:t>
      </w:r>
      <w:r>
        <w:rPr>
          <w:rStyle w:val="s0"/>
        </w:rPr>
        <w:t>, в пределах:</w:t>
      </w:r>
    </w:p>
    <w:p w:rsidR="00000000" w:rsidRDefault="00327FA2">
      <w:pPr>
        <w:ind w:firstLine="400"/>
        <w:jc w:val="both"/>
      </w:pPr>
      <w:r>
        <w:rPr>
          <w:rStyle w:val="s0"/>
        </w:rPr>
        <w:t>фактически произведенных расходов на проезд к месту выполнения управленческих обязанностей и обратно, включая оплату расходов за бронь, на основании документов, подтверждающих такие расходы (в том числе электронного билета при наличии докумен</w:t>
      </w:r>
      <w:r>
        <w:rPr>
          <w:rStyle w:val="s0"/>
        </w:rPr>
        <w:t>та, подтверждающего факт оплаты его стоимости);</w:t>
      </w:r>
    </w:p>
    <w:p w:rsidR="00000000" w:rsidRDefault="00327FA2">
      <w:pPr>
        <w:ind w:firstLine="400"/>
        <w:jc w:val="both"/>
      </w:pPr>
      <w:r>
        <w:rPr>
          <w:rStyle w:val="s0"/>
        </w:rPr>
        <w:t>фактически произведенных расходов на наем жилого помещения на основании документов, подтверждающих такие расходы, но не более предельных норм возмещения расходов по найму одноместных стандартных номеров в оте</w:t>
      </w:r>
      <w:r>
        <w:rPr>
          <w:rStyle w:val="s0"/>
        </w:rPr>
        <w:t>лях государственным служащим, находящимся в командировках за границей;</w:t>
      </w:r>
    </w:p>
    <w:p w:rsidR="00000000" w:rsidRDefault="00327FA2">
      <w:pPr>
        <w:ind w:firstLine="400"/>
        <w:jc w:val="both"/>
      </w:pPr>
      <w:r>
        <w:rPr>
          <w:rStyle w:val="s0"/>
        </w:rPr>
        <w:t>суммы денег не более 6-кратного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в</w:t>
      </w:r>
      <w:r>
        <w:rPr>
          <w:rStyle w:val="s0"/>
        </w:rPr>
        <w:t xml:space="preserve"> сутки - за период нахождения в пределах Республики Казахстан для выполнения управленческих обязанностей до сорока суток;</w:t>
      </w:r>
    </w:p>
    <w:p w:rsidR="00000000" w:rsidRDefault="00327FA2">
      <w:pPr>
        <w:ind w:firstLine="400"/>
        <w:jc w:val="both"/>
      </w:pPr>
      <w:r>
        <w:rPr>
          <w:rStyle w:val="s0"/>
        </w:rPr>
        <w:t>суммы денег не более 8-кратного размера месячного расчетного показателя, установленного законом о республиканском бюджете и действующе</w:t>
      </w:r>
      <w:r>
        <w:rPr>
          <w:rStyle w:val="s0"/>
        </w:rPr>
        <w:t>го на 1 января соответствующего финансового года, в сутки - за период нахождения за пределами Республики Казахстан для выполнения управленческих обязанностей до сорока суток. При этом место выполнения управленческих обязанностей не должно совпадать с место</w:t>
      </w:r>
      <w:r>
        <w:rPr>
          <w:rStyle w:val="s0"/>
        </w:rPr>
        <w:t>м постоянного проживания.»;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65) в </w:t>
      </w:r>
      <w:hyperlink r:id="rId82" w:anchor="sub_id=1930000" w:history="1">
        <w:r>
          <w:rPr>
            <w:rStyle w:val="a3"/>
          </w:rPr>
          <w:t>статье 193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заголовок после слова «удержания»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после слова «облагаются» дополнить словом «корпоративным»;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«Исчисление и удержание корпоративного подоходного налога по доходам, облагаемым у источника выплаты, производятся налоговым агентом:</w:t>
      </w:r>
    </w:p>
    <w:p w:rsidR="00000000" w:rsidRDefault="00327FA2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не позднее дня выплаты доходов юридическому лицу-нерезиденту - по начисленным и выплаченным доходам;</w:t>
      </w:r>
    </w:p>
    <w:p w:rsidR="00000000" w:rsidRDefault="00327FA2">
      <w:pPr>
        <w:ind w:firstLine="400"/>
        <w:jc w:val="both"/>
      </w:pPr>
      <w:r>
        <w:rPr>
          <w:rStyle w:val="s0"/>
        </w:rPr>
        <w:t>2) не позднее срока, установленного пунктом 1 статьи 149 настоящего Кодекса для представления декларации по корпоративному подоходному налогу, - по начисленным и невыплаченным доходам, которые отнесены на вычеты.»;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1-1 следующего содержан</w:t>
      </w:r>
      <w:r>
        <w:rPr>
          <w:rStyle w:val="s0"/>
        </w:rPr>
        <w:t>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«1-1. В целях настоящей статьи прирост стоимости при реализации ценных бумаг, долей участия определяется в соответствии со статьей 87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Корпоративный подоходный налог у источника выплаты уд</w:t>
      </w:r>
      <w:r>
        <w:rPr>
          <w:rStyle w:val="s0"/>
        </w:rPr>
        <w:t>ерживается налоговым агентом независимо от формы и места осуществления выплаты дохода юридическому лицу-нерезиденту.»;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после слова «бюджет»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цифру «6» заменить цифрой «4»;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</w:t>
      </w:r>
      <w:r>
        <w:rPr>
          <w:rStyle w:val="s0"/>
        </w:rPr>
        <w:t>е 4) слова «эмитента-резидента» заменить словами «резидента-эмитента»;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5)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«5) юридическое лицо - нерезидента, за исключением указанных в подпунктах 2) и 3) пункта 3 настоящей статьи, приобретающего ценные бумаги,</w:t>
      </w:r>
      <w:r>
        <w:rPr>
          <w:rStyle w:val="s0"/>
        </w:rPr>
        <w:t xml:space="preserve"> доли участия, при невыполнении условий, установленных подпунктом 7) пункта 5 статьи 193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3-1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«3-1. При уплате налоговым агентом суммы корпоративного подоходного налога, исчисленной с доходов не</w:t>
      </w:r>
      <w:r>
        <w:rPr>
          <w:rStyle w:val="s0"/>
        </w:rPr>
        <w:t>резидента в соответствии с положениями настоящего Кодекса,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дополн</w:t>
      </w:r>
      <w:r>
        <w:rPr>
          <w:rStyle w:val="s0"/>
        </w:rPr>
        <w:t>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целях настоящего раздела при налогообложении дивидендов,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</w:t>
      </w:r>
      <w:r>
        <w:rPr>
          <w:rStyle w:val="s0"/>
        </w:rPr>
        <w:t xml:space="preserve">зовании, под выплатой дохода понимается определение дохода в соответствии с абзацами вторым-пятым части первой и частью второй подпункта 14) пункта 1 статьи 12 настоящего Кодекса. При этом датой выплаты дохода является срок, установленный пунктом 1 статьи </w:t>
      </w:r>
      <w:r>
        <w:rPr>
          <w:rStyle w:val="s0"/>
        </w:rPr>
        <w:t>149 настоящего Кодекса для представления декларации по корпоративному подоходному налогу.»;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4-1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«4-1. При наличии в контрактах, заключенных с нерезидентами, положений, предусматривающих выполнение, оказание различны</w:t>
      </w:r>
      <w:r>
        <w:rPr>
          <w:rStyle w:val="s0"/>
        </w:rPr>
        <w:t>х видов работ, услуг на территории Республики Казахстан и за ее пределами, порядок исчисления и удержания подоходного налога у источника выплаты, установленный настоящей статьей, применяется к каждому виду работ, услуг отдельно. Каждый этап выполненных раб</w:t>
      </w:r>
      <w:r>
        <w:rPr>
          <w:rStyle w:val="s0"/>
        </w:rPr>
        <w:t>от, оказанных услуг нерезидентом в рамках единого производственно-технологического цикла рассматривается как отдельный вид работ, услуг в целях исчисления и удержания подоходного налога у источника выплаты с доходов нерезидентов.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общая сумма доход</w:t>
      </w:r>
      <w:r>
        <w:rPr>
          <w:rStyle w:val="s0"/>
        </w:rPr>
        <w:t>ов нерезидента по вышеуказанным контрактам должна быть обоснованно распределена на доходы, полученные от выполнения работ, оказания услуг в Республике Казахстан и за ее пределами.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применения положений настоящего пункта нерезидент обязан представить</w:t>
      </w:r>
      <w:r>
        <w:rPr>
          <w:rStyle w:val="s0"/>
        </w:rPr>
        <w:t xml:space="preserve"> получателю услуг копии учетной документации, подтверждающей обоснованность распределения общей суммы дохода нерезидента на доходы, полученные от выполнения работ, оказания услуг в Республике Казахстан, и на доходы, полученные от выполнения работ, оказания</w:t>
      </w:r>
      <w:r>
        <w:rPr>
          <w:rStyle w:val="s0"/>
        </w:rPr>
        <w:t xml:space="preserve"> услуг за ее пределами.</w:t>
      </w:r>
    </w:p>
    <w:p w:rsidR="00000000" w:rsidRDefault="00327FA2">
      <w:pPr>
        <w:ind w:firstLine="400"/>
        <w:jc w:val="both"/>
      </w:pPr>
      <w:r>
        <w:rPr>
          <w:rStyle w:val="s0"/>
        </w:rPr>
        <w:t>При необоснованном распределении дохода нерезидента, приведшего к занижению суммы дохода нерезидента, подлежащего налогообложению в Республике Казахстан в соответствии с положениями настоящей статьи, налогообложению подлежит совокуп</w:t>
      </w:r>
      <w:r>
        <w:rPr>
          <w:rStyle w:val="s0"/>
        </w:rPr>
        <w:t>ная сумма дохода нерезидента, полученного по вышеуказанным контрактам от выполнения работ, оказания услуг как в Республике Казахстан, так и за ее пределами.»;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1) дополнить словами «, за исключением оказанных услуг, выполненных работ на</w:t>
      </w:r>
      <w:r>
        <w:rPr>
          <w:rStyle w:val="s0"/>
        </w:rPr>
        <w:t xml:space="preserve"> территории Республики Казахстан, связанных с данной поставкой»;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дивиденды, за исключением указанных в подпункте 4) пункта 1 статьи 192 настоящего Кодекса,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начисления дивидендов налогоплательщик владеет акциями или долями участия, по которым выплачиваются дивид</w:t>
      </w:r>
      <w:r>
        <w:rPr>
          <w:rStyle w:val="s0"/>
        </w:rPr>
        <w:t>енды,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лицо, выплачивающее дивиденды, не является недропользователем в течение периода, за который выплачиваются дивиденды;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лица, выплачивающего дивиденды, на день выплаты дивиден</w:t>
      </w:r>
      <w:r>
        <w:rPr>
          <w:rStyle w:val="s0"/>
        </w:rPr>
        <w:t>дов составляет имущество лиц (лица), не являющихся (не являющегося) недропользователями (недропользователем).»;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четвертый части второй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«дохода от распределения имущества при ликвидации юридического лица или при уменьшен</w:t>
      </w:r>
      <w:r>
        <w:rPr>
          <w:rStyle w:val="s0"/>
        </w:rPr>
        <w:t>ии уставного капитала путем пропорционального уменьшения размера вкладов учредителей, участников либо путем полного или частичного погашения долей учредителей, участников, а также при изъятии учредителем, участником доли участия в юридическом лице, за искл</w:t>
      </w:r>
      <w:r>
        <w:rPr>
          <w:rStyle w:val="s0"/>
        </w:rPr>
        <w:t>ючением имущества, внесенного учредителем, участником в качестве вклада в уставный капитал.»;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доля имущества лиц (лица), являющихся (являющегося) недропользователями (недропользователем), в стоимост</w:t>
      </w:r>
      <w:r>
        <w:rPr>
          <w:rStyle w:val="s0"/>
        </w:rPr>
        <w:t>и активов юридического лица, выплачивающего дивиденды, определяется в соответствии со статьей 197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«7) доходы от прироста стоимости при реализации акций, выпущенных юридическим лицом, или доле</w:t>
      </w:r>
      <w:r>
        <w:rPr>
          <w:rStyle w:val="s0"/>
        </w:rPr>
        <w:t>й участия в юридическом лице или консорциуме, указанные в подпункте 5) пункта 1 статьи 192 настоящего Кодекса, за исключением указанных в подпункте 4) пункта 1 статьи 192 настоящего Кодекса, если иное не установлено подпунктом 8) настоящего пункта, при одн</w:t>
      </w:r>
      <w:r>
        <w:rPr>
          <w:rStyle w:val="s0"/>
        </w:rPr>
        <w:t>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реализации акций или долей участия налогоплательщик владеет данными акциями или долями участия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 - эмитент или юридическое лицо, доля участия в котором реализуется, или участни</w:t>
      </w:r>
      <w:r>
        <w:rPr>
          <w:rStyle w:val="s0"/>
        </w:rPr>
        <w:t>к консорциума, который реализует долю участия в таком консорциуме, не является недропользователем;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 - эмитента или юридического лица, доля участия в котором реализуется, или общей стоимости активов учас</w:t>
      </w:r>
      <w:r>
        <w:rPr>
          <w:rStyle w:val="s0"/>
        </w:rPr>
        <w:t>тников консорциума, доля участия в котором реализуется, на день такой реализации составляет имущество лиц (лица), не являющихся (не являющегося) недропользователями (недропользователем);»;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66) подпункт 5) </w:t>
      </w:r>
      <w:hyperlink r:id="rId83" w:anchor="sub_id=1940000" w:history="1">
        <w:r>
          <w:rPr>
            <w:rStyle w:val="a3"/>
          </w:rPr>
          <w:t>статьи 194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«5) доходы от оказания услуг по международной перевозке - 5 процентов;»;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67) в </w:t>
      </w:r>
      <w:hyperlink r:id="rId84" w:anchor="sub_id=1950000" w:history="1">
        <w:r>
          <w:rPr>
            <w:rStyle w:val="a3"/>
          </w:rPr>
          <w:t>статье 195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заго</w:t>
      </w:r>
      <w:r>
        <w:rPr>
          <w:rStyle w:val="s0"/>
        </w:rPr>
        <w:t>ловок после слова «перечисления»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слово «Подоходный» заменить словами «Корпоративный подоходный»;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слова «тридцать первое декабря отчетного налогового периода, в котором» заменить словами «последний день налогового периода, установленного статьей 148 настоящего Кодекса, в декларации по корпоративному подоходному налогу, за который»;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</w:t>
      </w:r>
      <w:r>
        <w:rPr>
          <w:rStyle w:val="s0"/>
        </w:rPr>
        <w:t>пункте 3):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«по выплаченной предоплате» заменить словами «в случае выплаты предоплаты»;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«нерезидента» дополнить словами «в пределах суммы выплаченной предоплаты»;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«текущем налоговом периоде» заменить словами «декларации п</w:t>
      </w:r>
      <w:r>
        <w:rPr>
          <w:rStyle w:val="s0"/>
        </w:rPr>
        <w:t>о корпоративному подоходному налогу за налоговый период, установленный статьей 148 настоящего Кодекса»;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«в последующих налоговых периодах» заменить словами «по истечении такого периода»;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68) </w:t>
      </w:r>
      <w:hyperlink r:id="rId85" w:anchor="sub_id=1960000" w:history="1">
        <w:r>
          <w:rPr>
            <w:rStyle w:val="a3"/>
          </w:rPr>
          <w:t>статью 196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«Статья 196. Представление налоговой отчетности 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Налоговый агент обязан представлять в налоговый орган по месту своего нахождения расчет по корпоративному подоходному налогу, удерживаемому у источника выплаты с дохода нерезидента, в следующие сроки: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за первый, второй и третий кварталы - не позднее 15 </w:t>
      </w:r>
      <w:r>
        <w:rPr>
          <w:rStyle w:val="s0"/>
        </w:rPr>
        <w:t>числа второго месяца, следующего за кварталом, в котором произведена выплата доходов нерезиденту;</w:t>
      </w:r>
    </w:p>
    <w:p w:rsidR="00000000" w:rsidRDefault="00327FA2">
      <w:pPr>
        <w:ind w:firstLine="400"/>
        <w:jc w:val="both"/>
      </w:pPr>
      <w:r>
        <w:rPr>
          <w:rStyle w:val="s0"/>
        </w:rPr>
        <w:t>2) за четвертый квартал - не позднее 31 марта года, следующего за отчетным налоговым периодом, установленным статьей 148 настоящего Кодекса, в котором произве</w:t>
      </w:r>
      <w:r>
        <w:rPr>
          <w:rStyle w:val="s0"/>
        </w:rPr>
        <w:t>дена выплата доходов нерезиденту и (или) за который начисленные, но невыплаченные доходы нерезидента отнесены на вычеты.»;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69) в </w:t>
      </w:r>
      <w:hyperlink r:id="rId86" w:anchor="sub_id=1970000" w:history="1">
        <w:r>
          <w:rPr>
            <w:rStyle w:val="a3"/>
          </w:rPr>
          <w:t>статье 197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 сл</w:t>
      </w:r>
      <w:r>
        <w:rPr>
          <w:rStyle w:val="s0"/>
        </w:rPr>
        <w:t>ова «в соответствии с законодательством Республики Казахстан»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подпункты 4) и 5)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«4) акций, выпущенных юридическим лицом-резидентом, и долей участия в уставном капитале юридического лица-резидента или консорциума п</w:t>
      </w:r>
      <w:r>
        <w:rPr>
          <w:rStyle w:val="s0"/>
        </w:rPr>
        <w:t>ри несоответствии условиям, установленным подпунктом 7) пункта 5 статьи 193 или подпунктом 8) пункта 1 статьи 200-1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акций, выпущенных юридическим лицом-нерезидентом, и долей участия в уставном капитале юридического лица-нерезидента и</w:t>
      </w:r>
      <w:r>
        <w:rPr>
          <w:rStyle w:val="s0"/>
        </w:rPr>
        <w:t>ли консорциума при несоответствии условиям, установленным подпунктом 7) пункта 5 статьи 193 или подпунктом 8) пункта 1 статьи 200-1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1-1: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цифры «201» заменить цифрами «200-1»;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«уставного капитала или акци</w:t>
      </w:r>
      <w:r>
        <w:rPr>
          <w:rStyle w:val="s0"/>
        </w:rPr>
        <w:t>й (долей участия) юридического лица на дату» заменить словами «активов юридического лица на день»;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«Республики Казахстан»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цифры «201» заменить цифрами «200-1»;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«стоимости долей участия консорциума на дату» заменить сл</w:t>
      </w:r>
      <w:r>
        <w:rPr>
          <w:rStyle w:val="s0"/>
        </w:rPr>
        <w:t>овами «общей стоимости активов участников консорциума на день»;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«Республики Казахстан»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третьей слова «Республики Казахстан»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части пятой после слов «на дату», «дате» дополнить словами «выплаты дивидендов или»</w:t>
      </w:r>
      <w:r>
        <w:rPr>
          <w:rStyle w:val="s0"/>
        </w:rPr>
        <w:t>;</w:t>
      </w:r>
    </w:p>
    <w:p w:rsidR="00000000" w:rsidRDefault="00327FA2">
      <w:pPr>
        <w:ind w:firstLine="400"/>
        <w:jc w:val="both"/>
      </w:pPr>
      <w:r>
        <w:rPr>
          <w:rStyle w:val="s0"/>
        </w:rPr>
        <w:t>части шестую и седьмую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пунктами 2-1 и 2-2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«2-1. Уполномоченные государственные и местные исполнительные органы, осуществляющие государственное регулирование в пределах компетенции в сфере недропользования в соо</w:t>
      </w:r>
      <w:r>
        <w:rPr>
          <w:rStyle w:val="s0"/>
        </w:rPr>
        <w:t>тветствии с законодательством Республики Казахстан о недрах и недропользовании, представляют в уполномоченный орган сведения о сделке по купле-продаже ценных бумаг, долей участия, указанных в подпунктах 3), 4) и 5) пункта 1 настоящей статьи, с отражением:</w:t>
      </w:r>
    </w:p>
    <w:p w:rsidR="00000000" w:rsidRDefault="00327FA2">
      <w:pPr>
        <w:ind w:firstLine="400"/>
        <w:jc w:val="both"/>
      </w:pPr>
      <w:r>
        <w:rPr>
          <w:rStyle w:val="s0"/>
        </w:rPr>
        <w:t>1) идентификационного номера и (или) его аналога в стране резидентства и наименования юридического лица и (или) фамилии, имени, отчества (при его наличии) физического лица, реализующего и приобретающего указанные акции (доли участия);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цены приобретения </w:t>
      </w:r>
      <w:r>
        <w:rPr>
          <w:rStyle w:val="s0"/>
        </w:rPr>
        <w:t>указанных акций (долей участия);</w:t>
      </w:r>
    </w:p>
    <w:p w:rsidR="00000000" w:rsidRDefault="00327FA2">
      <w:pPr>
        <w:ind w:firstLine="400"/>
        <w:jc w:val="both"/>
      </w:pPr>
      <w:r>
        <w:rPr>
          <w:rStyle w:val="s0"/>
        </w:rPr>
        <w:t>3) даты выплаты дохода по совершенной сделке;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сведений о предыдущей деятельности приобретателя, включая список государств, в которых он осуществлял свою деятельность за последние три года, предшествующие году заключения </w:t>
      </w:r>
      <w:r>
        <w:rPr>
          <w:rStyle w:val="s0"/>
        </w:rPr>
        <w:t>сделки;</w:t>
      </w:r>
    </w:p>
    <w:p w:rsidR="00000000" w:rsidRDefault="00327FA2">
      <w:pPr>
        <w:ind w:firstLine="400"/>
        <w:jc w:val="both"/>
      </w:pPr>
      <w:r>
        <w:rPr>
          <w:rStyle w:val="s0"/>
        </w:rPr>
        <w:t>5) сведений об аффилиированности лица, реализующего имущество с другими лицами (размер прямого или косвенного участия).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2-2. Уполномоченный орган в течение трех рабочих дней со дня получения сведений от уполномоченных государственных и местных исполнительных органов, осуществляющих государственное регулирование в пределах компетенции в сфере недропользования в соответствии </w:t>
      </w:r>
      <w:r>
        <w:rPr>
          <w:rStyle w:val="s0"/>
        </w:rPr>
        <w:t>с законодательством Республики Казахстан о недрах и недропользовании, направляет их в налоговый орган по месту нахождения юридического лица, обладающего правом недропользования в Республике Казахстан, указанного в подпунктах 3), 4) и 5) пункта 1 статьи 197</w:t>
      </w:r>
      <w:r>
        <w:rPr>
          <w:rStyle w:val="s0"/>
        </w:rPr>
        <w:t xml:space="preserve"> настоящего Кодекса с одновременным извещением непосредственно подчиненного ему по вертикали налогового органа.»;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«3. Налоговый орган по месту нахождения юридического лица, обладающего правом недропользования в Респ</w:t>
      </w:r>
      <w:r>
        <w:rPr>
          <w:rStyle w:val="s0"/>
        </w:rPr>
        <w:t>ублике Казахстан, в течение пяти рабочих дней со дня получения сведений, указанных в пункте 2-1 настоящей статьи, обязан направить такому юридическому лицу сведения о приобретателе акций (долей участия), а также о цене приобретения таких акций (долей участ</w:t>
      </w:r>
      <w:r>
        <w:rPr>
          <w:rStyle w:val="s0"/>
        </w:rPr>
        <w:t>ия).»;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 слова «обязан зарегистрироваться» заменить словами «подлежит регистрации»;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пункты 8, 9, 10 и 11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«8. Перечисление суммы подоходного налога производится налоговым агентом в сроки, установленные статьей 195 нас</w:t>
      </w:r>
      <w:r>
        <w:rPr>
          <w:rStyle w:val="s0"/>
        </w:rPr>
        <w:t>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Налоговая отчетность по подоходному налогу, удерживаемому у источника выплаты с доходов нерезидентов, представляется налоговым агентом в сроки, установленные статьями 196 и 203 настоящего Кодекса, в налоговый орган по месту его регистрационного учета в Рес</w:t>
      </w:r>
      <w:r>
        <w:rPr>
          <w:rStyle w:val="s0"/>
        </w:rPr>
        <w:t>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9. Подоходный налог может быть уплачен за счет средств налогового агента юридическим лицом-резидентом, являющимся недропользователем. При этом подоходный налог подлежит перечислению в бюджет таким юридическим лицом-резидентом в срок не п</w:t>
      </w:r>
      <w:r>
        <w:rPr>
          <w:rStyle w:val="s0"/>
        </w:rPr>
        <w:t>озднее двадцати пяти календарных дней после окончания месяца, в котором получена сумма подоходного налога от налогового агента. Налоговая отчетность по подоходному налогу, удерживаемому у источника выплаты с доходов нерезидента, представляется таким юридич</w:t>
      </w:r>
      <w:r>
        <w:rPr>
          <w:rStyle w:val="s0"/>
        </w:rPr>
        <w:t>еским лицом-резидентом не позднее 15 числа второго месяца, следующего за кварталом, в котором получена сумма подоходного налога от налогового агента, в налоговый орган по месту нахождения юридического лица-резидента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подоходног</w:t>
      </w:r>
      <w:r>
        <w:rPr>
          <w:rStyle w:val="s0"/>
        </w:rPr>
        <w:t>о налога, перечисленная налоговым агентом юридическому лицу-резиденту, являющемуся недропользователем, указанному в подпунктах 3), 4) и 5) пункта 1 настоящей статьи, не признается доходом такого юридического лица-резидента.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10. В случае неприменения налого</w:t>
      </w:r>
      <w:r>
        <w:rPr>
          <w:rStyle w:val="s0"/>
        </w:rPr>
        <w:t>вым агентом положений пунктов 8 и 9 настоящей статьи юридическое лицо-резидент, являющееся недропользователем, имеет право самостоятельно за счет своих средств произвести уплату подоходного налога с доходов от прироста стоимости за нерезидента в срок не по</w:t>
      </w:r>
      <w:r>
        <w:rPr>
          <w:rStyle w:val="s0"/>
        </w:rPr>
        <w:t>зднее двадцати пяти календарных дней после окончания месяца, в котором получены сведения, указанные в пункте 3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лицо-резидент, указанное в подпунктах 3), 4) и 5) пункта 1 настоящей статьи, при уплате подоходного налога в соотве</w:t>
      </w:r>
      <w:r>
        <w:rPr>
          <w:rStyle w:val="s0"/>
        </w:rPr>
        <w:t xml:space="preserve">тствии с настоящим пунктом обязано представить налоговую отчетность по подоходному налогу, удерживаемому у источника выплаты с доходов нерезидента, в налоговый орган по месту своего нахождения не позднее 15 числа второго месяца, следующего за кварталом, в </w:t>
      </w:r>
      <w:r>
        <w:rPr>
          <w:rStyle w:val="s0"/>
        </w:rPr>
        <w:t>котором получены сведения, указанные в пункте 3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сумма налога, уплаченная за нерезидента, не подлежит вычету при определении налогооблагаемого дохода юридического лица, являющегося недропользователем.</w:t>
      </w:r>
    </w:p>
    <w:p w:rsidR="00000000" w:rsidRDefault="00327FA2">
      <w:pPr>
        <w:ind w:firstLine="400"/>
        <w:jc w:val="both"/>
      </w:pPr>
      <w:r>
        <w:rPr>
          <w:rStyle w:val="s0"/>
        </w:rPr>
        <w:t>11. В случае неприменения нал</w:t>
      </w:r>
      <w:r>
        <w:rPr>
          <w:rStyle w:val="s0"/>
        </w:rPr>
        <w:t>оговым агентом, юридическим лицом-резидентом, являющимся недропользователем, указанным в подпунктах 3), 4) и 5) пункта 1 настоящей статьи, положений пунктов 7, 8, 9 и 10 настоящей статьи исполнение такого обязательства возлагается на юридическое лицо-резид</w:t>
      </w:r>
      <w:r>
        <w:rPr>
          <w:rStyle w:val="s0"/>
        </w:rPr>
        <w:t>ента, являющееся недропользователем, в порядке, установленном главами 85 и 86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12 исключить;</w:t>
      </w:r>
    </w:p>
    <w:p w:rsidR="00000000" w:rsidRDefault="00327FA2">
      <w:pPr>
        <w:ind w:firstLine="400"/>
        <w:jc w:val="both"/>
      </w:pPr>
      <w:bookmarkStart w:id="36" w:name="SUB198"/>
      <w:bookmarkEnd w:id="36"/>
      <w:r>
        <w:rPr>
          <w:rStyle w:val="s0"/>
        </w:rPr>
        <w:t xml:space="preserve">70) в </w:t>
      </w:r>
      <w:hyperlink r:id="rId87" w:anchor="sub_id=1980000" w:history="1">
        <w:r>
          <w:rPr>
            <w:rStyle w:val="a3"/>
          </w:rPr>
          <w:t>статье 198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70 пункта </w:t>
      </w:r>
      <w:r>
        <w:rPr>
          <w:rStyle w:val="s3"/>
        </w:rPr>
        <w:t xml:space="preserve">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пункта 1-1 слова «подпунктом 4)» заменить словами «подпунктами 4) и 5)»;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предложение второе части первой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слова «в соответствии с зак</w:t>
      </w:r>
      <w:r>
        <w:rPr>
          <w:rStyle w:val="s0"/>
        </w:rPr>
        <w:t>онодательством» заменить словами «с учетом норм законодательства»;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4 слова «в соответствии с законодательством» заменить словами «с учетом норм законодательства»;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71) часть вторую пункта 1 </w:t>
      </w:r>
      <w:hyperlink r:id="rId88" w:anchor="sub_id=1990000" w:history="1">
        <w:r>
          <w:rPr>
            <w:rStyle w:val="a3"/>
          </w:rPr>
          <w:t>статьи 199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«Чистый доход определяется в следующем порядке: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налогооблагаемый доход, уменьшенный на сумму доходов и расходов, предусмотренных статьей 133 настоящего Кодекса, а также на су</w:t>
      </w:r>
      <w:r>
        <w:rPr>
          <w:rStyle w:val="s0"/>
        </w:rPr>
        <w:t>мму убытков, переносимых в соответствии со статьей 137 настоящего Кодекса,</w:t>
      </w:r>
    </w:p>
    <w:p w:rsidR="00000000" w:rsidRDefault="00327FA2">
      <w:pPr>
        <w:ind w:firstLine="400"/>
        <w:jc w:val="both"/>
      </w:pPr>
      <w:r>
        <w:rPr>
          <w:rStyle w:val="s0"/>
        </w:rPr>
        <w:t>минус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корпоративного подоходного налога, исчисленного путем произведения ставки, установленной пунктом 1 или пунктом 2 статьи 147 настоящего Кодекса, и налогооблагаемого доход</w:t>
      </w:r>
      <w:r>
        <w:rPr>
          <w:rStyle w:val="s0"/>
        </w:rPr>
        <w:t>а, уменьшенного на сумму доходов и расходов, предусмотренных статьей 133 настоящего Кодекса, а также на сумму убытков, переносимых в соответствии со статьей 137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72) в </w:t>
      </w:r>
      <w:hyperlink r:id="rId89" w:anchor="sub_id=2000000" w:history="1">
        <w:r>
          <w:rPr>
            <w:rStyle w:val="a3"/>
          </w:rPr>
          <w:t>статье 200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2: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 «указанных в» дополнить словами «подпункте 2) пункта 1 статьи 192,»;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«перечисление» дополнить словом «корпоративного»;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слово «Подоходный» заменить словами «Корпоративный подоходный»;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3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«3. Доходы юридического лица-нерезидента, не зарегистрированного в налоговых органах в качестве налогоплательщика в нарушение требован</w:t>
      </w:r>
      <w:r>
        <w:rPr>
          <w:rStyle w:val="s0"/>
        </w:rPr>
        <w:t>ий статьи 562 настоящего Кодекса, получаемые от деятельности в Республике Казахстан через постоянное учреждение, подлежат обложению корпоративным подоходным налогом у источника выплаты без осуществления вычетов по ставке, установленной подпунктом 1) статьи</w:t>
      </w:r>
      <w:r>
        <w:rPr>
          <w:rStyle w:val="s0"/>
        </w:rPr>
        <w:t xml:space="preserve"> 194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лицо-нерезидент, осуществляющее деятельность через постоянное учреждение, зарегистрированное в налоговых органах в качестве налогоплательщика с нарушением сроков, установленных статьей 562 настоящего Кодекса, обязано от</w:t>
      </w:r>
      <w:r>
        <w:rPr>
          <w:rStyle w:val="s0"/>
        </w:rPr>
        <w:t xml:space="preserve">разить в первоначальных декларациях по соответствующим видам налогов объекты обложения и объекты, связанные с налогообложением, возникшие за период с даты образования постоянного учреждения до даты его регистрации в налоговом органе, исчислить и исполнить </w:t>
      </w:r>
      <w:r>
        <w:rPr>
          <w:rStyle w:val="s0"/>
        </w:rPr>
        <w:t>возникшие в связи с этим налоговые обязательства по уплате налогов, кроме налоговых обязательств налогового агента.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сумма корпоративного подоходного налога, исчисленного таким юридическим лицом-нерезидентом за период с даты образования постоянного</w:t>
      </w:r>
      <w:r>
        <w:rPr>
          <w:rStyle w:val="s0"/>
        </w:rPr>
        <w:t xml:space="preserve"> учреждения до даты его регистрации в налоговом органе, уменьшается на сумму корпоративного подоходного налога, удержанного у источника выплаты в соответствии с настоящим пунктом с доходов такого юридического лица-нерезидента за указанный период.</w:t>
      </w:r>
    </w:p>
    <w:p w:rsidR="00000000" w:rsidRDefault="00327FA2">
      <w:pPr>
        <w:ind w:firstLine="400"/>
        <w:jc w:val="both"/>
      </w:pPr>
      <w:r>
        <w:rPr>
          <w:rStyle w:val="s0"/>
        </w:rPr>
        <w:t>Уменьшени</w:t>
      </w:r>
      <w:r>
        <w:rPr>
          <w:rStyle w:val="s0"/>
        </w:rPr>
        <w:t>е производится при наличии документов, подтверждающих удержание налога налоговым агентом.»;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73) </w:t>
      </w:r>
      <w:hyperlink r:id="rId90" w:anchor="sub_id=2010000" w:history="1">
        <w:r>
          <w:rPr>
            <w:rStyle w:val="a3"/>
          </w:rPr>
          <w:t>главу 25</w:t>
        </w:r>
      </w:hyperlink>
      <w:r>
        <w:rPr>
          <w:rStyle w:val="s0"/>
        </w:rPr>
        <w:t xml:space="preserve"> дополнить статьей 200-1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200-1. Доходы физического лица-нерезидента, не подлежащие налогообложению</w:t>
      </w:r>
    </w:p>
    <w:p w:rsidR="00000000" w:rsidRDefault="00327FA2">
      <w:pPr>
        <w:ind w:firstLine="400"/>
        <w:jc w:val="both"/>
      </w:pPr>
      <w:r>
        <w:rPr>
          <w:rStyle w:val="s0"/>
        </w:rPr>
        <w:t>1. Налогообложению не подлежат следующие доходы физического лица-нерезидента:</w:t>
      </w:r>
    </w:p>
    <w:p w:rsidR="00000000" w:rsidRDefault="00327FA2">
      <w:pPr>
        <w:ind w:firstLine="400"/>
        <w:jc w:val="both"/>
      </w:pPr>
      <w:r>
        <w:rPr>
          <w:rStyle w:val="s0"/>
        </w:rPr>
        <w:t>1) вознаграждения, выплачиваемые физическим лицам-нерезидентам по их вкладам в банках и организа</w:t>
      </w:r>
      <w:r>
        <w:rPr>
          <w:rStyle w:val="s0"/>
        </w:rPr>
        <w:t>циях, осуществляющих отдельные виды банковских операций на основании лицензии Национального Банка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2) выплаты, связанные с поставкой товаров на территорию Республики Казахстан в рамках внешнеторговой деятельности, за исключением услуг,</w:t>
      </w:r>
      <w:r>
        <w:rPr>
          <w:rStyle w:val="s0"/>
        </w:rPr>
        <w:t xml:space="preserve"> оказанных на территории Республики Казахстан, связанных с контрактом по данной внешнеторговой деятельности;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3) суммы накопленных (начисленных) вознаграждений по долговым ценным бумагам при их покупке, оплаченные покупателями-резидентами;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дивиденды, за </w:t>
      </w:r>
      <w:r>
        <w:rPr>
          <w:rStyle w:val="s0"/>
        </w:rPr>
        <w:t>исключением указанных в подпункте 4) пункта 1 статьи 192 настоящего Кодекса,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начисления дивидендов налогоплательщик владеет акциями или долями участия, по которым выплачиваются дивиденды, более трех л</w:t>
      </w:r>
      <w:r>
        <w:rPr>
          <w:rStyle w:val="s0"/>
        </w:rPr>
        <w:t>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лицо, выплачивающее дивиденды, не является недропользователем в течение периода, за который выплачиваются дивиденды;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лица, выплачивающего дивиденды, на день выплаты дивидендов составляет иму</w:t>
      </w:r>
      <w:r>
        <w:rPr>
          <w:rStyle w:val="s0"/>
        </w:rPr>
        <w:t>щество лиц (лица), не являющихся (не являющегося) недропользователями (недропользователем).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подпункта применяются только к дивидендам, полученным от юридического лица-резидента в виде:</w:t>
      </w:r>
    </w:p>
    <w:p w:rsidR="00000000" w:rsidRDefault="00327FA2">
      <w:pPr>
        <w:ind w:firstLine="400"/>
        <w:jc w:val="both"/>
      </w:pPr>
      <w:r>
        <w:rPr>
          <w:rStyle w:val="s0"/>
        </w:rPr>
        <w:t>дохода, подлежащего выплате по акциям, в том числе</w:t>
      </w:r>
      <w:r>
        <w:rPr>
          <w:rStyle w:val="s0"/>
        </w:rPr>
        <w:t xml:space="preserve"> по акциям, являющимся базовыми активами депозитарных расписок;</w:t>
      </w:r>
    </w:p>
    <w:p w:rsidR="00000000" w:rsidRDefault="00327FA2">
      <w:pPr>
        <w:ind w:firstLine="400"/>
        <w:jc w:val="both"/>
      </w:pPr>
      <w:r>
        <w:rPr>
          <w:rStyle w:val="s0"/>
        </w:rPr>
        <w:t>части чистого дохода, распределяемого юридическим лицом между его учредителями, участниками;</w:t>
      </w:r>
    </w:p>
    <w:p w:rsidR="00000000" w:rsidRDefault="00327FA2">
      <w:pPr>
        <w:ind w:firstLine="400"/>
        <w:jc w:val="both"/>
      </w:pPr>
      <w:r>
        <w:rPr>
          <w:rStyle w:val="s0"/>
        </w:rPr>
        <w:t>дохода от распределения имущества при ликвидации юридического лица или при уменьшении уставного кап</w:t>
      </w:r>
      <w:r>
        <w:rPr>
          <w:rStyle w:val="s0"/>
        </w:rPr>
        <w:t>итала путем пропорционального уменьшения размера вкладов учредителей, участников либо путем полного или частичного погашения долей учредителей, участников, а также при изъятии учредителем, участником доли участия в уставном капитале юридического лица, за и</w:t>
      </w:r>
      <w:r>
        <w:rPr>
          <w:rStyle w:val="s0"/>
        </w:rPr>
        <w:t>сключением имущества, внесенного учредителем, участником в качестве вклада в уставный капитал.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доля имущества лиц (лица), являющихся (являющегося) недропользователями (недропользователем), в стоимости активов юридического лица, выплачивающего диви</w:t>
      </w:r>
      <w:r>
        <w:rPr>
          <w:rStyle w:val="s0"/>
        </w:rPr>
        <w:t>денды, определяется в соответствии со статьей 197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доходы по паям открытых паевых инвестиционных фондов при их выкупе управляющей компанией данного фонда;</w:t>
      </w:r>
    </w:p>
    <w:p w:rsidR="00000000" w:rsidRDefault="00327FA2">
      <w:pPr>
        <w:ind w:firstLine="400"/>
        <w:jc w:val="both"/>
      </w:pPr>
      <w:r>
        <w:rPr>
          <w:rStyle w:val="s0"/>
        </w:rPr>
        <w:t>6) дивиденды и вознаграждения по ценным бумагам, находящимся на дату начисления</w:t>
      </w:r>
      <w:r>
        <w:rPr>
          <w:rStyle w:val="s0"/>
        </w:rPr>
        <w:t xml:space="preserve"> таких дивидендов и вознаграждений в официальном списке фондовой биржи, функционирующей на территории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7) вознаграждения по государственным эмиссионным ценным бумагам, агентским облигациям и доходы от прироста стоимости при реализации </w:t>
      </w:r>
      <w:r>
        <w:rPr>
          <w:rStyle w:val="s0"/>
        </w:rPr>
        <w:t>государственных эмиссионных ценных бумаг и агентских облигаций;</w:t>
      </w:r>
    </w:p>
    <w:p w:rsidR="00000000" w:rsidRDefault="00327FA2">
      <w:pPr>
        <w:ind w:firstLine="400"/>
        <w:jc w:val="both"/>
      </w:pPr>
      <w:r>
        <w:rPr>
          <w:rStyle w:val="s0"/>
        </w:rPr>
        <w:t>8) доходы от прироста стоимости при реализации акций, выпущенных юридическим лицом, или долей участия в юридическом лице или консорциуме, указанные в подпункте 5) пункта 1 статьи 192 настоящег</w:t>
      </w:r>
      <w:r>
        <w:rPr>
          <w:rStyle w:val="s0"/>
        </w:rPr>
        <w:t>о Кодекса, за исключением указанных в подпункте 4) пункта 1 статьи 192 настоящего Кодекса, если иное не установлено подпунктом 9) настоящего пункта,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на день реализации акций или долей участия налогоплательщик владеет данными акциями или долями участия более трех лет;</w:t>
      </w:r>
    </w:p>
    <w:p w:rsidR="00000000" w:rsidRDefault="00327FA2">
      <w:pPr>
        <w:ind w:firstLine="400"/>
        <w:jc w:val="both"/>
      </w:pPr>
      <w:r>
        <w:rPr>
          <w:rStyle w:val="s0"/>
        </w:rPr>
        <w:t>юридическое лицо-эмитент или юридическое лицо, доля участия в котором реализуется, или участник консорциума, который реализует долю участ</w:t>
      </w:r>
      <w:r>
        <w:rPr>
          <w:rStyle w:val="s0"/>
        </w:rPr>
        <w:t>ия в таком консорциуме, не является недропользователем;</w:t>
      </w:r>
    </w:p>
    <w:p w:rsidR="00000000" w:rsidRDefault="00327FA2">
      <w:pPr>
        <w:ind w:firstLine="400"/>
        <w:jc w:val="both"/>
      </w:pPr>
      <w:r>
        <w:rPr>
          <w:rStyle w:val="s0"/>
        </w:rPr>
        <w:t>более 50 процентов стоимости активов юридического лица-эмитента или юридического лица, доля участия в котором реализуется, или общей стоимости активов участников консорциума, доля участия в котором ре</w:t>
      </w:r>
      <w:r>
        <w:rPr>
          <w:rStyle w:val="s0"/>
        </w:rPr>
        <w:t>ализуется, на день такой реализации составляет имущество лиц (лица), не являющихся (не являющегося) недропользователями (недропользователем);</w:t>
      </w:r>
    </w:p>
    <w:p w:rsidR="00000000" w:rsidRDefault="00327FA2">
      <w:pPr>
        <w:ind w:firstLine="400"/>
        <w:jc w:val="both"/>
      </w:pPr>
      <w:r>
        <w:rPr>
          <w:rStyle w:val="s0"/>
        </w:rPr>
        <w:t>9) доходы от прироста стоимости при реализации методом открытых торгов на фондовой бирже, функционирующей на терри</w:t>
      </w:r>
      <w:r>
        <w:rPr>
          <w:rStyle w:val="s0"/>
        </w:rPr>
        <w:t>тории Республики Казахстан, или иностранной фондовой бирже ценных бумаг, находящихся на день реализации в официальных списках данной фондовой биржи;</w:t>
      </w:r>
    </w:p>
    <w:p w:rsidR="00000000" w:rsidRDefault="00327FA2">
      <w:pPr>
        <w:ind w:firstLine="400"/>
        <w:jc w:val="both"/>
      </w:pPr>
      <w:r>
        <w:rPr>
          <w:rStyle w:val="s0"/>
        </w:rPr>
        <w:t>10) доходы от выполнения работ, оказания услуг за пределами Республики Казахстан, за исключением доходов, у</w:t>
      </w:r>
      <w:r>
        <w:rPr>
          <w:rStyle w:val="s0"/>
        </w:rPr>
        <w:t>казанных в подпунктах 3) и 4) пункта 1 статьи 192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11) доход по инвестиционному депозиту, размещенному в исламском банке;</w:t>
      </w:r>
    </w:p>
    <w:p w:rsidR="00000000" w:rsidRDefault="00327FA2">
      <w:pPr>
        <w:ind w:firstLine="400"/>
        <w:jc w:val="both"/>
      </w:pPr>
      <w:r>
        <w:rPr>
          <w:rStyle w:val="s0"/>
        </w:rPr>
        <w:t>12) выплаты, производимые за счет средств гранта в рамках межправительственного соглашения, участником которого явл</w:t>
      </w:r>
      <w:r>
        <w:rPr>
          <w:rStyle w:val="s0"/>
        </w:rPr>
        <w:t>яется Республика Казахстан, направленного на поддержку (оказание помощи) малообеспеченным гражданам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13) материальная выгода в виде следующих расходов, фактически произведенных автономной организацией образования, указанной в пункте </w:t>
      </w:r>
      <w:r>
        <w:rPr>
          <w:rStyle w:val="s0"/>
        </w:rPr>
        <w:t>1 статьи 135-1 настоящего Кодекса, в отношении физического лица-нерезидента, являющегося работником такой организации либо осуществляющего деятельность в Республике Казахстан по выполнению работ, оказанию услуг такой организации на:</w:t>
      </w:r>
    </w:p>
    <w:p w:rsidR="00000000" w:rsidRDefault="00327FA2">
      <w:pPr>
        <w:ind w:firstLine="400"/>
        <w:jc w:val="both"/>
      </w:pPr>
      <w:r>
        <w:rPr>
          <w:rStyle w:val="s0"/>
        </w:rPr>
        <w:t>проживание;</w:t>
      </w:r>
    </w:p>
    <w:p w:rsidR="00000000" w:rsidRDefault="00327FA2">
      <w:pPr>
        <w:ind w:firstLine="400"/>
        <w:jc w:val="both"/>
      </w:pPr>
      <w:r>
        <w:rPr>
          <w:rStyle w:val="s0"/>
        </w:rPr>
        <w:t>медицинское</w:t>
      </w:r>
      <w:r>
        <w:rPr>
          <w:rStyle w:val="s0"/>
        </w:rPr>
        <w:t xml:space="preserve"> страхование;</w:t>
      </w:r>
    </w:p>
    <w:p w:rsidR="00000000" w:rsidRDefault="00327FA2">
      <w:pPr>
        <w:ind w:firstLine="400"/>
        <w:jc w:val="both"/>
      </w:pPr>
      <w:r>
        <w:rPr>
          <w:rStyle w:val="s0"/>
        </w:rPr>
        <w:t>проезд воздушным транспортом от места жительства за пределами Республики Казахстан до места работы в Республике Казахстан и обратно.»;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74) в </w:t>
      </w:r>
      <w:hyperlink r:id="rId91" w:anchor="sub_id=2010000" w:history="1">
        <w:r>
          <w:rPr>
            <w:rStyle w:val="a3"/>
          </w:rPr>
          <w:t>статье 201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заго</w:t>
      </w:r>
      <w:r>
        <w:rPr>
          <w:rStyle w:val="s0"/>
        </w:rPr>
        <w:t>ловок после слова «перечисления» дополнить словом «индивидуального»;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«1. Доходы физического лица-нерезидента, определенные пунктом 1 статьи 192 настоящего Кодекса, облагаются индивидуальным подоходным налогом у источн</w:t>
      </w:r>
      <w:r>
        <w:rPr>
          <w:rStyle w:val="s0"/>
        </w:rPr>
        <w:t>ика выплаты по ставкам, указанным в статье 194 настоящего Кодекса, без осуществления налоговых вычетов, если иное не установлено настоящей статьей.</w:t>
      </w:r>
    </w:p>
    <w:p w:rsidR="00000000" w:rsidRDefault="00327FA2">
      <w:pPr>
        <w:ind w:firstLine="400"/>
        <w:jc w:val="both"/>
      </w:pPr>
      <w:r>
        <w:rPr>
          <w:rStyle w:val="s0"/>
        </w:rPr>
        <w:t>Исчисление и удержание индивидуального подоходного налога по доходам, облагаемым у источника выплаты, произв</w:t>
      </w:r>
      <w:r>
        <w:rPr>
          <w:rStyle w:val="s0"/>
        </w:rPr>
        <w:t>одятся налоговым агентом не позднее дня выплаты доходов физическому лицу-нерезиденту.</w:t>
      </w:r>
    </w:p>
    <w:p w:rsidR="00000000" w:rsidRDefault="00327FA2">
      <w:pPr>
        <w:ind w:firstLine="400"/>
        <w:jc w:val="both"/>
      </w:pPr>
      <w:r>
        <w:rPr>
          <w:rStyle w:val="s0"/>
        </w:rPr>
        <w:t>При выплате дохода в иностранной валюте размер дохода, облагаемого у источника выплаты, пересчитывается в тенге с применением рыночного курса обмена валют на дату выплаты</w:t>
      </w:r>
      <w:r>
        <w:rPr>
          <w:rStyle w:val="s0"/>
        </w:rPr>
        <w:t xml:space="preserve"> дохода.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Перечисление индивидуального подоходного налога с доходов физического лица-нерезидента в бюджет производится налоговым агентом по месту своего нахождения до 25 числа месяца, следующего за месяцем, в котором налог подлежит удержанию в соответствии </w:t>
      </w:r>
      <w:r>
        <w:rPr>
          <w:rStyle w:val="s0"/>
        </w:rPr>
        <w:t>с настоящим пунктом.»;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«1-1. В целях настоящей статьи прирост стоимости при реализации ценных бумаг, долей участия определяется в соответствии со статьей 87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«перечис</w:t>
      </w:r>
      <w:r>
        <w:rPr>
          <w:rStyle w:val="s0"/>
        </w:rPr>
        <w:t>ление» дополнить словом «индивидуального»;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«8 настоящей статьи» заменить словами «1 статьи 200-1 настоящего Кодекса,»;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пункты 3, 4 и 5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Исчисление индивидуального подоходного налога, удерживаемого у источника выплаты</w:t>
      </w:r>
      <w:r>
        <w:rPr>
          <w:rStyle w:val="s0"/>
        </w:rPr>
        <w:t>, производится налоговым агентом путем применения ставки, установленной пунктом 1 статьи 158 настоящего Кодекса к сумме доходов, облагаемых у источника выплаты, определенных подпунктами 18), 19), 20), 21) и 22) пункта 1 статьи 192 настоящего Кодекса, включ</w:t>
      </w:r>
      <w:r>
        <w:rPr>
          <w:rStyle w:val="s0"/>
        </w:rPr>
        <w:t>ая доходы, определенные пунктом 2 статьи 163 настоящего Кодекса с учетом положений пункта 3 статьи 155 настоящего Кодекса, без осуществления налоговых вычетов.</w:t>
      </w:r>
    </w:p>
    <w:p w:rsidR="00000000" w:rsidRDefault="00327FA2">
      <w:pPr>
        <w:ind w:firstLine="400"/>
        <w:jc w:val="both"/>
      </w:pPr>
      <w:r>
        <w:rPr>
          <w:rStyle w:val="s0"/>
        </w:rPr>
        <w:t>Индивидуальный подоходный налог у источника выплаты удерживается налоговым агентом не позднее дн</w:t>
      </w:r>
      <w:r>
        <w:rPr>
          <w:rStyle w:val="s0"/>
        </w:rPr>
        <w:t>я выплаты дохода физическому лицу-нерезиденту, за исключением случая, указанного в пункте 5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Налоговый агент обязан перечислить суммы индивидуального подоходного налога, удержанного у источника выплаты, в сроки, установленные статьей 161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4. Индивидуальный подоходный налог у источника выплаты удерживается налоговым агентом незав</w:t>
      </w:r>
      <w:r>
        <w:rPr>
          <w:rStyle w:val="s0"/>
        </w:rPr>
        <w:t>исимо от формы и места осуществления выплаты дохода физическому лицу-нерезиденту.</w:t>
      </w:r>
    </w:p>
    <w:p w:rsidR="00000000" w:rsidRDefault="00327FA2">
      <w:pPr>
        <w:ind w:firstLine="400"/>
        <w:jc w:val="both"/>
      </w:pPr>
      <w:r>
        <w:rPr>
          <w:rStyle w:val="s0"/>
        </w:rPr>
        <w:t>5. При предоставлении иностранного персонала нерезидентом, деятельность которого не образует постоянного учреждения в Республике Казахстан в соответствии с положениями пункта 7 статьи 191 настоящего Кодекса, доход такого персонала от деятельности в Республ</w:t>
      </w:r>
      <w:r>
        <w:rPr>
          <w:rStyle w:val="s0"/>
        </w:rPr>
        <w:t>ике Казахстан облагается индивидуальным подоходным налогом у источника выплаты.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объектом обложения индивидуальным подоходным налогом являются доходы физических лиц-нерезидентов, в том числе иная материальная выгода, получаемая таким персоналом в с</w:t>
      </w:r>
      <w:r>
        <w:rPr>
          <w:rStyle w:val="s0"/>
        </w:rPr>
        <w:t>вязи с деятельностью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доход выплачивается предоставленному персоналу нерезидентом, налоговая база в целях исчисления индивидуального подоходного налога определяется налоговым агентом на основе документов, представляемы</w:t>
      </w:r>
      <w:r>
        <w:rPr>
          <w:rStyle w:val="s0"/>
        </w:rPr>
        <w:t>х нерезидентом в соответствии с пунктом 7 статьи 191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лицу-нерезиденту за усл</w:t>
      </w:r>
      <w:r>
        <w:rPr>
          <w:rStyle w:val="s0"/>
        </w:rPr>
        <w:t>уги по предоставлению иностранного персонала.</w:t>
      </w:r>
    </w:p>
    <w:p w:rsidR="00000000" w:rsidRDefault="00327FA2">
      <w:pPr>
        <w:ind w:firstLine="400"/>
        <w:jc w:val="both"/>
      </w:pPr>
      <w:r>
        <w:rPr>
          <w:rStyle w:val="s0"/>
        </w:rPr>
        <w:t>Исчисление индивидуального подоходного налога, удерживаемого у источника выплаты, производится налоговым агентом путем применения ставки, установленной пунктом 1 статьи 158 настоящего Кодекса к сумме доходов ин</w:t>
      </w:r>
      <w:r>
        <w:rPr>
          <w:rStyle w:val="s0"/>
        </w:rPr>
        <w:t>остранного персонала, определенных в соответствии с настоящим пунктом с учетом положений пункта 3 статьи 155 настоящего Кодекса, без осуществления налоговых вычетов.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Налоговый агент обязан перечислить суммы индивидуального подоходного налога, удержанного у</w:t>
      </w:r>
      <w:r>
        <w:rPr>
          <w:rStyle w:val="s0"/>
        </w:rPr>
        <w:t xml:space="preserve"> источника выплаты, в сроки, установленные статьей 161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после слова «перечислению» дополнить словом «индивидуального»;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цифру «6» заменить цифрой «4»;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3) дополнить частью третьей следующе</w:t>
      </w:r>
      <w:r>
        <w:rPr>
          <w:rStyle w:val="s0"/>
        </w:rPr>
        <w:t>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«Для целей настоящей главы юридическое лицо-резидент своим решением вправе признать налоговым агентом по индивидуальному подоходному налогу, удерживаемому у источника выплаты, свое структурное подразделение по доходам, облагаемым у источника</w:t>
      </w:r>
      <w:r>
        <w:rPr>
          <w:rStyle w:val="s0"/>
        </w:rPr>
        <w:t xml:space="preserve"> выплаты, которые выплачены (подлежат выплате) таким структурным подразделением, в порядке, установленном статьей 161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 цифры «10» заменить цифрой «7»;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 слова «эмитента-резидента» заменить словами «резидента</w:t>
      </w:r>
      <w:r>
        <w:rPr>
          <w:rStyle w:val="s0"/>
        </w:rPr>
        <w:t>-эмитента»;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6)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«6) юридическое лицо-нерезидента, за исключением указанных в подпунктах 2), 3) и 4) пункта 6 настоящей статьи, приобретающего ценные бумаги, доли участия, при невыполнении условий, установленных по</w:t>
      </w:r>
      <w:r>
        <w:rPr>
          <w:rStyle w:val="s0"/>
        </w:rPr>
        <w:t>дпунктом 8) пункта 1 статьи 200-1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пункты 7 и 8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9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«9. При уплате налоговым агентом суммы индивидуального подоходного налога, исчисленной с доходов нерезидента в соответствии с положе</w:t>
      </w:r>
      <w:r>
        <w:rPr>
          <w:rStyle w:val="s0"/>
        </w:rPr>
        <w:t>ниями настоящего Кодекса,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75) в </w:t>
      </w:r>
      <w:hyperlink r:id="rId92" w:anchor="sub_id=2020000" w:history="1">
        <w:r>
          <w:rPr>
            <w:rStyle w:val="a3"/>
          </w:rPr>
          <w:t>статье 202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слова «физического лица-нерезидента» заменить словами «иностранцев и лиц без гражданства, являющихся работниками юридического лица-нерезидента, не имеющего </w:t>
      </w:r>
      <w:r>
        <w:rPr>
          <w:rStyle w:val="s0"/>
        </w:rPr>
        <w:t>постоянного учреждения в Республике Казахстан,»;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«статьями 163-165» заменить словами «статьей 163»;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подпунктах 1) и 2) слова «физическое лицо-нерезидент» заменить словами «иностранец или лицо без гражданства»;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«физическое лицо</w:t>
      </w:r>
      <w:r>
        <w:rPr>
          <w:rStyle w:val="s0"/>
        </w:rPr>
        <w:t>-нерезидент» заменить словами «иностранец или лицо без гражданства»;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«статьях 163-165» заменить словами «статье 163»;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пунктах 2 и 3 слова «физического лица-нерезидента», «физическим лицом-нерезидентом», «физическими лицами-нерезидентами» заменить с</w:t>
      </w:r>
      <w:r>
        <w:rPr>
          <w:rStyle w:val="s0"/>
        </w:rPr>
        <w:t>оответственно словами «иностранца или лица без гражданства», «иностранцем или лицом без гражданства», «иностранцами или лицами без гражданства»;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пункты 4 и 5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«4. Индивидуальный подоходный налог у источника выплаты исчисляется и удерживается налоговым агентом не позднее дня выплаты дохода юридическому лицу-нерезиденту независимо от формы и места осуществления выплаты дохода.</w:t>
      </w:r>
    </w:p>
    <w:p w:rsidR="00000000" w:rsidRDefault="00327FA2">
      <w:pPr>
        <w:ind w:firstLine="400"/>
        <w:jc w:val="both"/>
      </w:pPr>
      <w:r>
        <w:rPr>
          <w:rStyle w:val="s0"/>
        </w:rPr>
        <w:t>5. Перечисление индивидуального подох</w:t>
      </w:r>
      <w:r>
        <w:rPr>
          <w:rStyle w:val="s0"/>
        </w:rPr>
        <w:t>одного налога с доходов иностранца или лица без гражданства в бюджет производится налоговым агентом по месту своего нахождения до 25 числа месяца, следующего за месяцем, в котором налог подлежит удержанию в соответствии с пунктом 4 настоящей статьи.»;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76) </w:t>
      </w:r>
      <w:r>
        <w:rPr>
          <w:rStyle w:val="s0"/>
        </w:rPr>
        <w:t xml:space="preserve">в </w:t>
      </w:r>
      <w:hyperlink r:id="rId93" w:anchor="sub_id=2030000" w:history="1">
        <w:r>
          <w:rPr>
            <w:rStyle w:val="a3"/>
          </w:rPr>
          <w:t>статье 203</w:t>
        </w:r>
      </w:hyperlink>
      <w:r>
        <w:rPr>
          <w:rStyle w:val="s0"/>
        </w:rPr>
        <w:t xml:space="preserve"> слова «своего нахождения в сроки, установленные статьей 196 настоящего Кодекса» заменить словами «уплаты налога ежеквартально не позднее 15 числа второго меся</w:t>
      </w:r>
      <w:r>
        <w:rPr>
          <w:rStyle w:val="s0"/>
        </w:rPr>
        <w:t>ца, следующего за кварталом, в который входят отчетные налоговые периоды»;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77) пункт 4 </w:t>
      </w:r>
      <w:hyperlink r:id="rId94" w:anchor="sub_id=2040000" w:history="1">
        <w:r>
          <w:rPr>
            <w:rStyle w:val="a3"/>
          </w:rPr>
          <w:t>статьи 204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78) в </w:t>
      </w:r>
      <w:hyperlink r:id="rId95" w:anchor="sub_id=2050000" w:history="1">
        <w:r>
          <w:rPr>
            <w:rStyle w:val="a3"/>
          </w:rPr>
          <w:t>статье 205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«Декларация» заменить словами «Если иное не установлено настоящей статьей, декларация»;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частью второй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года, следующего за текущим налоговым периодом, физическое лицо-нерезидент вправе представить декл</w:t>
      </w:r>
      <w:r>
        <w:rPr>
          <w:rStyle w:val="s0"/>
        </w:rPr>
        <w:t>арацию по индивидуальному подоходному налогу и уплатить индивидуальный подоходный налог в течение текущего налогового периода. При этом декларация по индивидуальному подоходному налогу представляется за период с начала текущего налогового периода до даты в</w:t>
      </w:r>
      <w:r>
        <w:rPr>
          <w:rStyle w:val="s0"/>
        </w:rPr>
        <w:t>ыезда такого лица за пределы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79) в части первой пункта 7 </w:t>
      </w:r>
      <w:hyperlink r:id="rId96" w:anchor="sub_id=2080000" w:history="1">
        <w:r>
          <w:rPr>
            <w:rStyle w:val="a3"/>
          </w:rPr>
          <w:t>статьи 208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 слова «пункта 4» заменить словами «пунктов 4 и 5»;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подпункт 3) </w:t>
      </w:r>
      <w:r>
        <w:rPr>
          <w:rStyle w:val="s0"/>
        </w:rPr>
        <w:t>дополнить словами «, составленной в соответствии с требованиями законодательства государства, в котором создано и (или) резидентом которого является такое юридическое лицо»;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80) подпункт 3) пункта 4 </w:t>
      </w:r>
      <w:hyperlink r:id="rId97" w:anchor="sub_id=2110000" w:history="1">
        <w:r>
          <w:rPr>
            <w:rStyle w:val="a3"/>
          </w:rPr>
          <w:t>статьи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нотариально засвидетельствованная копия документа, подтверждающего резидентство, соответствующего требованиям пунктов 4 и 5 статьи 219 настоящего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81) </w:t>
      </w:r>
      <w:hyperlink r:id="rId98" w:anchor="sub_id=2120000" w:history="1">
        <w:r>
          <w:rPr>
            <w:rStyle w:val="a3"/>
          </w:rPr>
          <w:t>статью 212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212. Порядок применения международного договора в отношении полного освобождения от налогообложения доходов нерезидента, полученных из источн</w:t>
      </w:r>
      <w:r>
        <w:rPr>
          <w:rStyle w:val="s0"/>
        </w:rPr>
        <w:t>иков в Республике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>1. Налоговый агент имеет право самостоятельно применить освобождение от налогообложения при выплате дохода нерезиденту или при отнесении начисленного, но не выплаченного дохода нерезидента на вычеты, если такой нерезидент являет</w:t>
      </w:r>
      <w:r>
        <w:rPr>
          <w:rStyle w:val="s0"/>
        </w:rPr>
        <w:t>ся резидентом страны, с которой заключен международный договор.</w:t>
      </w:r>
    </w:p>
    <w:p w:rsidR="00000000" w:rsidRDefault="00327FA2">
      <w:pPr>
        <w:ind w:firstLine="400"/>
        <w:jc w:val="both"/>
      </w:pPr>
      <w:r>
        <w:rPr>
          <w:rStyle w:val="s0"/>
        </w:rPr>
        <w:t>2. Порядок применения положений международного договора, установленный настоящей статьей, распространяется в отношении налогообложения доходов нерезидента, предусмотренных статьей 192 настояще</w:t>
      </w:r>
      <w:r>
        <w:rPr>
          <w:rStyle w:val="s0"/>
        </w:rPr>
        <w:t>го Кодекса, за исключением доходов, в отношении которых порядок применения положений международного договора установлен статьями 212-1, 212-2, 213, 214 и 215 настоящего Кодекса, а также доходов, определенных статьей 197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3. Международный</w:t>
      </w:r>
      <w:r>
        <w:rPr>
          <w:rStyle w:val="s0"/>
        </w:rPr>
        <w:t xml:space="preserve"> договор применяется при условии представления нерезидентом налоговому агенту документа, подтверждающего резидентство, соответствующего требованиям пунктов 4 и 5 статьи 219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 этом документ, подтверждающий резидентство, представляется </w:t>
      </w:r>
      <w:r>
        <w:rPr>
          <w:rStyle w:val="s0"/>
        </w:rPr>
        <w:t>нерезидентом налоговому агенту не позднее одной из следующих дат, которая наступит первой, за исключением случая, предусмотренного пунктом 2 настоящей статьи:</w:t>
      </w:r>
    </w:p>
    <w:p w:rsidR="00000000" w:rsidRDefault="00327FA2">
      <w:pPr>
        <w:ind w:firstLine="400"/>
        <w:jc w:val="both"/>
      </w:pPr>
      <w:r>
        <w:rPr>
          <w:rStyle w:val="s0"/>
        </w:rPr>
        <w:t>1) 31 декабря календарного года, в котором произошла выплата дохода нерезиденту или невыплаченные</w:t>
      </w:r>
      <w:r>
        <w:rPr>
          <w:rStyle w:val="s0"/>
        </w:rPr>
        <w:t xml:space="preserve"> доходы нерезидента отнесены на вычеты;</w:t>
      </w:r>
    </w:p>
    <w:p w:rsidR="00000000" w:rsidRDefault="00327FA2">
      <w:pPr>
        <w:ind w:firstLine="400"/>
        <w:jc w:val="both"/>
      </w:pPr>
      <w:r>
        <w:rPr>
          <w:rStyle w:val="s0"/>
        </w:rPr>
        <w:t>2) начала проведения плановой налоговой проверки квартала, в котором выплачен доход нерезиденту, оканчивающегося в календарном году, в котором проводится такая налоговая проверка по вопросу исполнения налогового обяз</w:t>
      </w:r>
      <w:r>
        <w:rPr>
          <w:rStyle w:val="s0"/>
        </w:rPr>
        <w:t>ательства по подоходному налогу, удерживаемому у источника выплаты;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не позднее пяти рабочих дней до завершения внеплановой налоговой проверки квартала, в котором выплачен доход нерезиденту, оканчивающегося в календарном году, в котором проводится такая </w:t>
      </w:r>
      <w:r>
        <w:rPr>
          <w:rStyle w:val="s0"/>
        </w:rPr>
        <w:t>налоговая проверка по вопросу исполнения налогового обязательства по подоходному налогу, удерживаемому у источника выплаты. Дата завершения внеплановой налоговой проверки определяется в соответствии с предписанием.</w:t>
      </w:r>
    </w:p>
    <w:p w:rsidR="00000000" w:rsidRDefault="00327FA2">
      <w:pPr>
        <w:ind w:firstLine="400"/>
        <w:jc w:val="both"/>
      </w:pPr>
      <w:r>
        <w:rPr>
          <w:rStyle w:val="s0"/>
        </w:rPr>
        <w:t>4. В случае, если нерезидент оказывает ус</w:t>
      </w:r>
      <w:r>
        <w:rPr>
          <w:rStyle w:val="s0"/>
        </w:rPr>
        <w:t>луги или выполняет работы на территории Республики Казахстан в пределах срока, не приводящего к образованию постоянного учреждения в Республике Казахстан, в целях применения положений международного договора юридическое лицо-нерезидент наряду с документом,</w:t>
      </w:r>
      <w:r>
        <w:rPr>
          <w:rStyle w:val="s0"/>
        </w:rPr>
        <w:t xml:space="preserve"> указанным в пункте 3 настоящей статьи, представляет налоговому агенту нотариально засвидетельствованные копии учредительных документов либо выписки из торгового реестра (реестра акционеров или иного аналогичного документа, предусмотренного законодательств</w:t>
      </w:r>
      <w:r>
        <w:rPr>
          <w:rStyle w:val="s0"/>
        </w:rPr>
        <w:t>ом государства, в котором зарегистрирован нерезидент) с указанием учредителей (участников) и мажоритарных акционеров юридического лица-нерезидента.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Налоговый агент на основе представленных документов и договора (контракта) на оказание услуг или выполнение </w:t>
      </w:r>
      <w:r>
        <w:rPr>
          <w:rStyle w:val="s0"/>
        </w:rPr>
        <w:t>работ определяет факт образования нерезидентом постоянного учреждения в результате оказания услуг или выполнения работ в рамках такого договора (контракта) и связанных проектов при их наличии.</w:t>
      </w:r>
    </w:p>
    <w:p w:rsidR="00000000" w:rsidRDefault="00327FA2">
      <w:pPr>
        <w:ind w:firstLine="400"/>
        <w:jc w:val="both"/>
      </w:pPr>
      <w:r>
        <w:rPr>
          <w:rStyle w:val="s0"/>
        </w:rPr>
        <w:t>При выявлении факта образования нерезидентом в Республике Казах</w:t>
      </w:r>
      <w:r>
        <w:rPr>
          <w:rStyle w:val="s0"/>
        </w:rPr>
        <w:t>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5. В случае если оказание услуг или выполнение работ на территории Республики Казахстан в пр</w:t>
      </w:r>
      <w:r>
        <w:rPr>
          <w:rStyle w:val="s0"/>
        </w:rPr>
        <w:t>еделах срока, не приводящего к образованию постоянного учреждения в Республике Казахстан, осуществляется в рамках договора о совместной деятельности, то юридическое лицо-нерезидент, являющийся участником такого договора, в целях применения положений междун</w:t>
      </w:r>
      <w:r>
        <w:rPr>
          <w:rStyle w:val="s0"/>
        </w:rPr>
        <w:t xml:space="preserve">ародного договора наряду с документом, указанным в пунктах 3 и 4 настоящей статьи, представляет налоговому агенту нотариально засвидетельствованную копию договора о совместной деятельности или иного документа, подтверждающего долю его участия в совместной </w:t>
      </w:r>
      <w:r>
        <w:rPr>
          <w:rStyle w:val="s0"/>
        </w:rPr>
        <w:t>деятельности.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нерезидент не образует постоянного учреждения в результате оказания услуг или выполнения работ в рамках такого договора (контракта) и связанных проектов, налоговый агент вправе применить положения международного договора к дохо</w:t>
      </w:r>
      <w:r>
        <w:rPr>
          <w:rStyle w:val="s0"/>
        </w:rPr>
        <w:t>ду юридического лица-нерезидента пропорционально доле его участия в совместной деятельности, указанной в договоре о совместной деятельности или иного документа, подтверждающего долю его участия в совместной деятельности.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6. Налоговый агент обязан указать в налоговой отчетности, представляемой в налоговый орган, суммы начисленных (выплаченных) доходов нерезиденту и удержанных, освобожденных от удержания налогов в соответствии с положениями международных договоров, ставки по</w:t>
      </w:r>
      <w:r>
        <w:rPr>
          <w:rStyle w:val="s0"/>
        </w:rPr>
        <w:t>доходного налога и наименования международных договоров.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налоговый агент обязан представить в налоговый орган по месту своего нахождения нотариально засвидетельствованную копию документа, подтверждающего резидентство налогоплательщика-нерезидента,</w:t>
      </w:r>
      <w:r>
        <w:rPr>
          <w:rStyle w:val="s0"/>
        </w:rPr>
        <w:t xml:space="preserve"> соответствующего требованиям пунктов 4 и 5 статьи 219 настоящего Кодекса. Копия такого документа представляется в течение трех календарных дней с даты представления налоговой отчетности, срок представления которой наступает после представления нерезиденто</w:t>
      </w:r>
      <w:r>
        <w:rPr>
          <w:rStyle w:val="s0"/>
        </w:rPr>
        <w:t>м такого документа налоговому агенту в соответствии с пунктом 3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7. При неправомерном применении положений международного договора, повлекшем неуплату или неполную уплату налога в государственный бюджет, налоговый агент несет ответственнос</w:t>
      </w:r>
      <w:r>
        <w:rPr>
          <w:rStyle w:val="s0"/>
        </w:rPr>
        <w:t>ть в соответствии с законами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>82) дополнить статьями 212-1 и 212-2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«Статья 212-1. Порядок применения международного договора в отношении освобождения от налогообложения или применения сниженной ставки налога к </w:t>
      </w:r>
      <w:r>
        <w:rPr>
          <w:rStyle w:val="s0"/>
        </w:rPr>
        <w:t>доходам нерезидента в виде дивидендов, вознаграждений и (или) роялти, полученных из источников в Республике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1. При выплате доходов нерезиденту в виде дивидендов, вознаграждений и (или) роялти или при отнесении невыплаченных доходов нерезидента в </w:t>
      </w:r>
      <w:r>
        <w:rPr>
          <w:rStyle w:val="s0"/>
        </w:rPr>
        <w:t>виде вознаграждений и (или) роялти на вычеты налоговый агент вправе самостоятельно применить освобождение от налогообложения или сниженную ставку налога, предусмотренную соответствующим международным договором, при условии, если такой нерезидент является о</w:t>
      </w:r>
      <w:r>
        <w:rPr>
          <w:rStyle w:val="s0"/>
        </w:rPr>
        <w:t>кончательным (фактическим) получателем дохода и является резидентом страны, с которой заключен международный договор.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настоящего раздела под окончательным (фактическим) получателем (владельцем) доходов следует понимать лицо, которое имеет право вла</w:t>
      </w:r>
      <w:r>
        <w:rPr>
          <w:rStyle w:val="s0"/>
        </w:rPr>
        <w:t>дения, пользования, распоряжения доходами и не является посредником в отношении такого дохода, в том числе агентом, номинальным держателем.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2. В случае, если выплата вознаграждения осуществляется окончательному (фактическому) получателю (владельцу) дохода </w:t>
      </w:r>
      <w:r>
        <w:rPr>
          <w:rStyle w:val="s0"/>
        </w:rPr>
        <w:t xml:space="preserve">через посредника, налоговый агент имеет право применить освобождение или сниженную ставку подоходного налога, предусмотренную соответствующим международным договором с государством, резидентом которого является такой окончательный (фактический) получатель </w:t>
      </w:r>
      <w:r>
        <w:rPr>
          <w:rStyle w:val="s0"/>
        </w:rPr>
        <w:t>(владелец) дохода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в договоре (контракте) отражены суммы вознаграждения по каждому лицу, являющемуся окончательным (фактическим) получателем (владельцем) вознаграждения через посредника, с указанием данных </w:t>
      </w:r>
      <w:r>
        <w:rPr>
          <w:rStyle w:val="s0"/>
        </w:rPr>
        <w:t>такого лица (фамилии, имени, отчества (при его наличии) физического лица или наименования юридического лица; номера налоговой регистрации в стране инкорпорации (или его аналога) при его наличии; номера государственной регистрации в стране инкорпорации (или</w:t>
      </w:r>
      <w:r>
        <w:rPr>
          <w:rStyle w:val="s0"/>
        </w:rPr>
        <w:t xml:space="preserve"> его аналога);</w:t>
      </w:r>
    </w:p>
    <w:p w:rsidR="00000000" w:rsidRDefault="00327FA2">
      <w:pPr>
        <w:ind w:firstLine="400"/>
        <w:jc w:val="both"/>
      </w:pPr>
      <w:r>
        <w:rPr>
          <w:rStyle w:val="s0"/>
        </w:rPr>
        <w:t>2) налоговому агенту представлен документ, подтверждающий резидентство лица, являющегося окончательным (фактическим) получателем (владельцем) вознаграждения, соответствующий требованиям пунктов 4 и 5 статьи 219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д</w:t>
      </w:r>
      <w:r>
        <w:rPr>
          <w:rStyle w:val="s0"/>
        </w:rPr>
        <w:t>окумент, подтверждающий резидентство, представляется налоговому агенту не позднее одной из дат, указанных в пункте 3 статьи 212 настоящего Кодекса, которая наступит первой.</w:t>
      </w:r>
    </w:p>
    <w:p w:rsidR="00000000" w:rsidRDefault="00327FA2">
      <w:pPr>
        <w:ind w:firstLine="400"/>
        <w:jc w:val="both"/>
      </w:pPr>
      <w:r>
        <w:rPr>
          <w:rStyle w:val="s0"/>
        </w:rPr>
        <w:t>3. Налоговый агент обязан указать в налоговой отчетности, представляемой в налоговы</w:t>
      </w:r>
      <w:r>
        <w:rPr>
          <w:rStyle w:val="s0"/>
        </w:rPr>
        <w:t>й орган, суммы начисленных (выплаченных) доходов нерезиденту и удержанных, освобожденных от удержания налогов в соответствии с положениями международных договоров, ставки подоходного налога и наименования международных договоров.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налоговый агент о</w:t>
      </w:r>
      <w:r>
        <w:rPr>
          <w:rStyle w:val="s0"/>
        </w:rPr>
        <w:t>бязан представить в налоговый орган по месту своего нахождения нотариально засвидетельствованную копию документа, подтверждающего резидентство налогоплательщика-нерезидента (окончательного (фактического) получателя (владельца) дохода), соответствующего тре</w:t>
      </w:r>
      <w:r>
        <w:rPr>
          <w:rStyle w:val="s0"/>
        </w:rPr>
        <w:t>бованиям пунктов 4 и 5 статьи 219 настоящего Кодекса. Такая копия представляется в течение трех календарных дней с даты представления налоговой отчетности, срок представления которой наступает после представления нерезидентом такого документа налоговому аг</w:t>
      </w:r>
      <w:r>
        <w:rPr>
          <w:rStyle w:val="s0"/>
        </w:rPr>
        <w:t>енту в одну из дат, указанных в пункте 3 статьи 212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4.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порядке, установленном пунктом 2 на</w:t>
      </w:r>
      <w:r>
        <w:rPr>
          <w:rStyle w:val="s0"/>
        </w:rPr>
        <w:t>стоящей статьи, налоговый агент обязан удержать подоходный налог у источника выплаты по ставке, установленной статьей 194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удержанного подоходного налога подлежит перечислению в сроки, установленные статьей 195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5. Окончательный (фактический) получатель (владелец) дохода -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</w:t>
      </w:r>
      <w:r>
        <w:rPr>
          <w:rStyle w:val="s0"/>
        </w:rPr>
        <w:t xml:space="preserve"> подоходного налога, удержанного у источника выплаты дохода такому нерезиденту.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окончательный (фактический) получатель (владелец) дохода - нерезидент обязан представить налоговому агенту нотариально засвидетельствованную копию:</w:t>
      </w:r>
    </w:p>
    <w:p w:rsidR="00000000" w:rsidRDefault="00327FA2">
      <w:pPr>
        <w:ind w:firstLine="400"/>
        <w:jc w:val="both"/>
      </w:pPr>
      <w:r>
        <w:rPr>
          <w:rStyle w:val="s0"/>
        </w:rPr>
        <w:t>1) договора (контра</w:t>
      </w:r>
      <w:r>
        <w:rPr>
          <w:rStyle w:val="s0"/>
        </w:rPr>
        <w:t>кта), заключенного с посредником, в котором отражена сумма вознаграждения такого нерезидента с указанием данных такого лица (фамилии, имени, отчества (при его наличии) физического лица или наименования юридического лица; номера налоговой регистрации в стра</w:t>
      </w:r>
      <w:r>
        <w:rPr>
          <w:rStyle w:val="s0"/>
        </w:rPr>
        <w:t>не инкорпорации (или его аналога) при его наличии; номера государственной регистрации в стране инкорпорации (или его аналога);</w:t>
      </w:r>
    </w:p>
    <w:p w:rsidR="00000000" w:rsidRDefault="00327FA2">
      <w:pPr>
        <w:ind w:firstLine="400"/>
        <w:jc w:val="both"/>
      </w:pPr>
      <w:r>
        <w:rPr>
          <w:rStyle w:val="s0"/>
        </w:rPr>
        <w:t>2) документа, подтверждающего его резидентство в период, в котором им получен доход в виде вознаграждения, соответствующего требо</w:t>
      </w:r>
      <w:r>
        <w:rPr>
          <w:rStyle w:val="s0"/>
        </w:rPr>
        <w:t>ваниям пунктов 4 и 5 статьи 219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Документы, указанные в настоящем пункте, представляются нерезидентом до истечения срока исковой давности, установленного статьей 46 настоящего Кодекса, со дня последнего перечисления подоходного налога, у</w:t>
      </w:r>
      <w:r>
        <w:rPr>
          <w:rStyle w:val="s0"/>
        </w:rPr>
        <w:t>держанного у источника выплаты в бюджет, если иные сроки не установлены международным договором.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возврат излишне удержанного подоходного налога окончательному (фактическому) получателю (владельцу) дохода - нерезиденту производится налоговым агенто</w:t>
      </w:r>
      <w:r>
        <w:rPr>
          <w:rStyle w:val="s0"/>
        </w:rPr>
        <w:t>м.</w:t>
      </w:r>
    </w:p>
    <w:p w:rsidR="00000000" w:rsidRDefault="00327FA2">
      <w:pPr>
        <w:ind w:firstLine="400"/>
        <w:jc w:val="both"/>
      </w:pPr>
      <w:r>
        <w:rPr>
          <w:rStyle w:val="s0"/>
        </w:rPr>
        <w:t>6.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налогу, удерживаемому у источника выплаты, на сумму уменьшения при применении сниженной</w:t>
      </w:r>
      <w:r>
        <w:rPr>
          <w:rStyle w:val="s0"/>
        </w:rPr>
        <w:t xml:space="preserve"> ставки налога или освобождения от налогообложения за налоговый период, в котором произведены удержание и перечисление подоходного налога с доходов окончательного (фактического) получателя (владельца) дохода-нерезидента в виде вознаграждения.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В указанном с</w:t>
      </w:r>
      <w:r>
        <w:rPr>
          <w:rStyle w:val="s0"/>
        </w:rPr>
        <w:t>лучае зачет излишне уплаченной суммы подоходного налога, удержанного у источника выплаты, производится налоговому агенту в порядке, установленном статьей 599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7. При неправомерном применении положений международного договора, повлекшем н</w:t>
      </w:r>
      <w:r>
        <w:rPr>
          <w:rStyle w:val="s0"/>
        </w:rPr>
        <w:t>еуплату или неполную уплату налога в бюджет, налоговый агент несет ответственность в соответствии с законами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Статья 212-2. Порядок применения международного договора в отношении частичного освобождения от налогообложения доходов нерез</w:t>
      </w:r>
      <w:r>
        <w:rPr>
          <w:rStyle w:val="s0"/>
        </w:rPr>
        <w:t>идента в виде дивидендов по акциям, являющимся базовым активом депозитарных расписок</w:t>
      </w:r>
    </w:p>
    <w:p w:rsidR="00000000" w:rsidRDefault="00327FA2">
      <w:pPr>
        <w:ind w:firstLine="400"/>
        <w:jc w:val="both"/>
      </w:pPr>
      <w:r>
        <w:rPr>
          <w:rStyle w:val="s0"/>
        </w:rPr>
        <w:t>1. При выплате доходов в виде дивидендов по акциям, являющимся базовым активом депозитарных расписок, окончательному (фактическому) получателю (владельцу) дохода - нерезид</w:t>
      </w:r>
      <w:r>
        <w:rPr>
          <w:rStyle w:val="s0"/>
        </w:rPr>
        <w:t>енту через номинального держателя депозитарных расписок налоговый агент имеет право применить сниженную ставку подоходного налога, предусмотренную соответствующим международным договором с государством, резидентом которого является окончательный (фактическ</w:t>
      </w:r>
      <w:r>
        <w:rPr>
          <w:rStyle w:val="s0"/>
        </w:rPr>
        <w:t>ий) получатель (владелец) такого дохода,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наличия списка держателей депозитарных расписок, содержащих: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фамилии, имена, отчества (при их наличии) физических лиц или наименования юридических лиц, являющихся </w:t>
      </w:r>
      <w:r>
        <w:rPr>
          <w:rStyle w:val="s0"/>
        </w:rPr>
        <w:t>собственниками депозитарных расписок, базовым активом которых являются акции, выпущенные резидентом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информацию о количестве и виде депозитарных расписок;</w:t>
      </w:r>
    </w:p>
    <w:p w:rsidR="00000000" w:rsidRDefault="00327FA2">
      <w:pPr>
        <w:ind w:firstLine="400"/>
        <w:jc w:val="both"/>
      </w:pPr>
      <w:r>
        <w:rPr>
          <w:rStyle w:val="s0"/>
        </w:rPr>
        <w:t>наименование и реквизиты документов, удостоверяющих личность физических лиц, или номера и даты государственных регистраций юридических лиц.</w:t>
      </w:r>
    </w:p>
    <w:p w:rsidR="00000000" w:rsidRDefault="00327FA2">
      <w:pPr>
        <w:ind w:firstLine="400"/>
        <w:jc w:val="both"/>
      </w:pPr>
      <w:r>
        <w:rPr>
          <w:rStyle w:val="s0"/>
        </w:rPr>
        <w:t>Список держателей депозитарных расписок составляется следующими лицами:</w:t>
      </w:r>
    </w:p>
    <w:p w:rsidR="00000000" w:rsidRDefault="00327FA2">
      <w:pPr>
        <w:ind w:firstLine="400"/>
        <w:jc w:val="both"/>
      </w:pPr>
      <w:r>
        <w:rPr>
          <w:rStyle w:val="s0"/>
        </w:rPr>
        <w:t>организацией, обладающей правом осуществлени</w:t>
      </w:r>
      <w:r>
        <w:rPr>
          <w:rStyle w:val="s0"/>
        </w:rPr>
        <w:t>я депозитарной деятельности на рынке ценных бумаг Республики Казахстан в случае, если договор на осуществление учета и подтверждения прав собственности по депозитарным распискам заключен между резидентом-эмитентом акций, являющихся базовым активом депозита</w:t>
      </w:r>
      <w:r>
        <w:rPr>
          <w:rStyle w:val="s0"/>
        </w:rPr>
        <w:t>рных расписок, и такой организацией;</w:t>
      </w:r>
    </w:p>
    <w:p w:rsidR="00000000" w:rsidRDefault="00327FA2">
      <w:pPr>
        <w:ind w:firstLine="400"/>
        <w:jc w:val="both"/>
      </w:pPr>
      <w:r>
        <w:rPr>
          <w:rStyle w:val="s0"/>
        </w:rPr>
        <w:t>или иной организацией, обладающей правом осуществления депозитарной деятельности на рынке ценных бумаг иностранного государства, в случае, если договор на осуществление учета и подтверждения прав собственности по депози</w:t>
      </w:r>
      <w:r>
        <w:rPr>
          <w:rStyle w:val="s0"/>
        </w:rPr>
        <w:t>тарным распискам заключен между резидентом-эмитентом акций, являющихся базовым активом депозитарных расписок, и такой организацией;</w:t>
      </w:r>
    </w:p>
    <w:p w:rsidR="00000000" w:rsidRDefault="00327FA2">
      <w:pPr>
        <w:ind w:firstLine="400"/>
        <w:jc w:val="both"/>
      </w:pPr>
      <w:r>
        <w:rPr>
          <w:rStyle w:val="s0"/>
        </w:rPr>
        <w:t>2) наличия документа, подтверждающего резидентство лица, являющегося окончательным (фактическим) получателем (владельцем) ди</w:t>
      </w:r>
      <w:r>
        <w:rPr>
          <w:rStyle w:val="s0"/>
        </w:rPr>
        <w:t>видендов по акциям, являющимся базовым активом депозитарных расписок, соответствующего требованиям пунктов 4 и 5 статьи 219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документ, подтверждающий резидентство, представляется налоговому агенту не позднее одной из дат, указан</w:t>
      </w:r>
      <w:r>
        <w:rPr>
          <w:rStyle w:val="s0"/>
        </w:rPr>
        <w:t>ных в пункте 3 статьи 212 настоящего Кодекса, которая наступит первой.</w:t>
      </w:r>
    </w:p>
    <w:p w:rsidR="00000000" w:rsidRDefault="00327FA2">
      <w:pPr>
        <w:ind w:firstLine="400"/>
        <w:jc w:val="both"/>
      </w:pPr>
      <w:r>
        <w:rPr>
          <w:rStyle w:val="s0"/>
        </w:rPr>
        <w:t>2. Налоговый агент обязан указать в налоговой отчетности, представляемой в налоговый орган, суммы начисленных (выплаченных) доходов и удержанных, освобожденных от удержания налогов в со</w:t>
      </w:r>
      <w:r>
        <w:rPr>
          <w:rStyle w:val="s0"/>
        </w:rPr>
        <w:t>ответствии с положениями международных договоров, ставки подоходного налога и наименования международных договоров.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 этом налоговый агент обязан представить в налоговый орган по месту своего нахождения нотариально засвидетельствованную копию документа, </w:t>
      </w:r>
      <w:r>
        <w:rPr>
          <w:rStyle w:val="s0"/>
        </w:rPr>
        <w:t>подтверждающего резидентство налогоплательщика-нерезидента, соответствующего требованиям пунктов 4 и 5 статьи 219 настоящего Кодекса. Такая копия представляется в течение трех календарных дней с даты представления налоговой отчетности, срок представления к</w:t>
      </w:r>
      <w:r>
        <w:rPr>
          <w:rStyle w:val="s0"/>
        </w:rPr>
        <w:t>оторой наступает после представления нерезидентом такого документа налоговому агенту в одну из дат, указанных в пункте 3 статьи 212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3. В случае неприменения налоговым агентом положений международного договора при выплате нерезиденту дох</w:t>
      </w:r>
      <w:r>
        <w:rPr>
          <w:rStyle w:val="s0"/>
        </w:rPr>
        <w:t>одов в виде дивидендов по акциям, являющимся базовым активом депозитарных расписок, в порядке, установленном пунктом 1 настоящей статьи, налоговый агент обязан удержать подоходный налог у источника выплаты по ставке, установленной статьей 194 настоящего Ко</w:t>
      </w:r>
      <w:r>
        <w:rPr>
          <w:rStyle w:val="s0"/>
        </w:rPr>
        <w:t>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удержанного подоходного налога подлежит перечислению в бюджет в срок, установленный подпунктом 1) пункта 1 статьи 195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4. Окончательный (фактический) получатель дохода - нерезидент имеет право на возврат излишне удержанного </w:t>
      </w:r>
      <w:r>
        <w:rPr>
          <w:rStyle w:val="s0"/>
        </w:rPr>
        <w:t>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налога, удержанного с доходов такого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нерезидент обязан представить налоговому аге</w:t>
      </w:r>
      <w:r>
        <w:rPr>
          <w:rStyle w:val="s0"/>
        </w:rPr>
        <w:t>нту нотариально засвидетельствованную копию:</w:t>
      </w:r>
    </w:p>
    <w:p w:rsidR="00000000" w:rsidRDefault="00327FA2">
      <w:pPr>
        <w:ind w:firstLine="400"/>
        <w:jc w:val="both"/>
      </w:pPr>
      <w:r>
        <w:rPr>
          <w:rStyle w:val="s0"/>
        </w:rPr>
        <w:t>1) документа, подтверждающего право собственности на депозитарные расписки, базовым активом которых являются акции резидента-эмитента;</w:t>
      </w:r>
    </w:p>
    <w:p w:rsidR="00000000" w:rsidRDefault="00327FA2">
      <w:pPr>
        <w:ind w:firstLine="400"/>
        <w:jc w:val="both"/>
      </w:pPr>
      <w:r>
        <w:rPr>
          <w:rStyle w:val="s0"/>
        </w:rPr>
        <w:t>2) документа, подтверждающего его резидентство, в период, в котором им получ</w:t>
      </w:r>
      <w:r>
        <w:rPr>
          <w:rStyle w:val="s0"/>
        </w:rPr>
        <w:t>ен доход в виде дивидендов, соответствующего требованиям пунктов 4 и 5 статьи 219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Документы, указанные в настоящем пункте, представляются нерезидентом до истечения срока исковой давности, установленного статьей 46 настоящего Кодекса, со</w:t>
      </w:r>
      <w:r>
        <w:rPr>
          <w:rStyle w:val="s0"/>
        </w:rPr>
        <w:t xml:space="preserve"> дня последнего перечисления подоходного налога, удержанного у источника выплаты в бюджет, если иные сроки не установлены международным договором.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возврат нерезиденту излишне удержанного подоходного налога производится налоговым агентом.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5. Налого</w:t>
      </w:r>
      <w:r>
        <w:rPr>
          <w:rStyle w:val="s0"/>
        </w:rPr>
        <w:t xml:space="preserve">вый агент вправе представить в налоговый орган по месту своего нахождения дополнительный расчет по подоходному налогу, удерживаемому у источника выплаты, на сумму уменьшения подоходного налога при применении сниженной ставки за налоговый период, в котором </w:t>
      </w:r>
      <w:r>
        <w:rPr>
          <w:rStyle w:val="s0"/>
        </w:rPr>
        <w:t>произведены удержание и перечисление подоходного налога с доходов нерезидента в виде дивидендов по акциям, являющимся базовым активом депозитарных расписок.</w:t>
      </w:r>
    </w:p>
    <w:p w:rsidR="00000000" w:rsidRDefault="00327FA2">
      <w:pPr>
        <w:ind w:firstLine="400"/>
        <w:jc w:val="both"/>
      </w:pPr>
      <w:r>
        <w:rPr>
          <w:rStyle w:val="s0"/>
        </w:rPr>
        <w:t>В указанном случае зачет излишне уплаченной суммы подоходного налога, удержанного у источника выпла</w:t>
      </w:r>
      <w:r>
        <w:rPr>
          <w:rStyle w:val="s0"/>
        </w:rPr>
        <w:t>ты, производится налоговому агенту в порядке, установленном статьей 599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6. При неправомерном применении положений международного договора, повлекшем неуплату или неполную уплату налога в бюджет, налоговый агент несет ответственность в с</w:t>
      </w:r>
      <w:r>
        <w:rPr>
          <w:rStyle w:val="s0"/>
        </w:rPr>
        <w:t>оответствии с законами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83) в </w:t>
      </w:r>
      <w:hyperlink r:id="rId99" w:anchor="sub_id=2130000" w:history="1">
        <w:r>
          <w:rPr>
            <w:rStyle w:val="a3"/>
          </w:rPr>
          <w:t>статье 213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заголовке слова «транспортных услуг в международных перевозках» заменить словами «услуг по международной</w:t>
      </w:r>
      <w:r>
        <w:rPr>
          <w:rStyle w:val="s0"/>
        </w:rPr>
        <w:t xml:space="preserve"> перевозке»;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слова «транспортных услуг в» заменить словами «услуг по»;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слова «пункта 4» заменить словами «пунктов 4 и 5»;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 слова «транспортных услуг в», «транспортных услуг» заменить соответственно словам</w:t>
      </w:r>
      <w:r>
        <w:rPr>
          <w:rStyle w:val="s0"/>
        </w:rPr>
        <w:t>и «услуг по», «услуг по международной перевозке (не подлежащих налогообложению согласно международному договору) и от оказания услуг перевозки (транспортировки) между пунктами, находящимися»;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«4. Сумма р</w:t>
      </w:r>
      <w:r>
        <w:rPr>
          <w:rStyle w:val="s0"/>
        </w:rPr>
        <w:t>асходов в связи с оказанием услуг по международной перевозке определяется прямым или пропорциональным методом.»;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5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«5.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(не подлежащих налогообложению согласно международному договору) и расходов в связи с</w:t>
      </w:r>
      <w:r>
        <w:rPr>
          <w:rStyle w:val="s0"/>
        </w:rPr>
        <w:t xml:space="preserve"> оказанием услуг по перевозке (транспортировке) между пунктами, находящимися на территории Республики Казахстан (подлежащих налогообложению).»;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«Косвенный» заменить словом «Пропорциональный»;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«, понесенных нерезидентом для получения</w:t>
      </w:r>
      <w:r>
        <w:rPr>
          <w:rStyle w:val="s0"/>
        </w:rPr>
        <w:t>» заменить словами «нерезидента в связи с осуществлением деятельности, направленной на получение»;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«транспортных услуг в» заменить словами «услуг по»;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84) в частях вторых пунктов 1 </w:t>
      </w:r>
      <w:hyperlink r:id="rId100" w:anchor="sub_id=2140000" w:history="1">
        <w:r>
          <w:rPr>
            <w:rStyle w:val="a3"/>
          </w:rPr>
          <w:t>статей 214 и 215</w:t>
        </w:r>
      </w:hyperlink>
      <w:r>
        <w:rPr>
          <w:rStyle w:val="s0"/>
        </w:rPr>
        <w:t xml:space="preserve"> слова «пункта 4» заменить словами «пунктов 4 и 5»;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85) в части первой пункта 1 </w:t>
      </w:r>
      <w:hyperlink r:id="rId101" w:anchor="sub_id=2160000" w:history="1">
        <w:r>
          <w:rPr>
            <w:rStyle w:val="a3"/>
          </w:rPr>
          <w:t>статьи 216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«установленного статьей 212» заменить словами «установленного статьями 212, 212-1 и 212-2»;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86) </w:t>
      </w:r>
      <w:hyperlink r:id="rId102" w:anchor="sub_id=2170000" w:history="1">
        <w:r>
          <w:rPr>
            <w:rStyle w:val="a3"/>
          </w:rPr>
          <w:t>статью 217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217. Порядок возвр</w:t>
      </w:r>
      <w:r>
        <w:rPr>
          <w:rStyle w:val="s0"/>
        </w:rPr>
        <w:t>ата подоходного налога из бюджета или условного банковского вклада</w:t>
      </w:r>
    </w:p>
    <w:p w:rsidR="00000000" w:rsidRDefault="00327FA2">
      <w:pPr>
        <w:ind w:firstLine="400"/>
        <w:jc w:val="both"/>
      </w:pPr>
      <w:r>
        <w:rPr>
          <w:rStyle w:val="s0"/>
        </w:rPr>
        <w:t>1. Нерезидент имеет право на возврат подоходного налога в соответствии с положениями международного договора в порядке, установленном настоящей статьей,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перечисления</w:t>
      </w:r>
      <w:r>
        <w:rPr>
          <w:rStyle w:val="s0"/>
        </w:rPr>
        <w:t xml:space="preserve"> налоговым агентом на условный банковский вклад или в бюджет подоходного налога с доходов нерезидента, полученных из источников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2) осуществления нерезидентом деятельности в Республике Казахстан через филиал, представительство, не пр</w:t>
      </w:r>
      <w:r>
        <w:rPr>
          <w:rStyle w:val="s0"/>
        </w:rPr>
        <w:t>иводящей к образованию постоянного учреждения в соответствии с международным договором;</w:t>
      </w:r>
    </w:p>
    <w:p w:rsidR="00000000" w:rsidRDefault="00327FA2">
      <w:pPr>
        <w:ind w:firstLine="400"/>
        <w:jc w:val="both"/>
      </w:pPr>
      <w:r>
        <w:rPr>
          <w:rStyle w:val="s0"/>
        </w:rPr>
        <w:t>3) уплаты налога налогоплательщиком в соответствии с положениями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нерезидент обязан представить в налоговый орган налоговое заявление на воз</w:t>
      </w:r>
      <w:r>
        <w:rPr>
          <w:rStyle w:val="s0"/>
        </w:rPr>
        <w:t xml:space="preserve">врат уплаченного подоходного налога из бюджета или условного банковского вклада на основании международного договора (далее в целях настоящей статьи и статьи 218 настоящего Кодекса - заявление) с приложением документов, определенных статьей 219 настоящего </w:t>
      </w:r>
      <w:r>
        <w:rPr>
          <w:rStyle w:val="s0"/>
        </w:rPr>
        <w:t>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2. Заявление представляется нерезидентом в двух экземплярах в налоговый орган, являющийся вышестоящим по отношению к налоговому органу по месту нахождения (жительства) налогового агента, если иное не установлено настоящим пунктом.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н</w:t>
      </w:r>
      <w:r>
        <w:rPr>
          <w:rStyle w:val="s0"/>
        </w:rPr>
        <w:t>алоговый агент зарегистрирован по месту нахождения (жительства) в налоговом органе, который подчиняется по вертикали непосредственно уполномоченному органу, заявление представляется в такой налоговый орган.</w:t>
      </w:r>
    </w:p>
    <w:p w:rsidR="00000000" w:rsidRDefault="00327FA2">
      <w:pPr>
        <w:ind w:firstLine="400"/>
        <w:jc w:val="both"/>
      </w:pPr>
      <w:r>
        <w:rPr>
          <w:rStyle w:val="s0"/>
        </w:rPr>
        <w:t>Датой представления заявления в налоговый орган в</w:t>
      </w:r>
      <w:r>
        <w:rPr>
          <w:rStyle w:val="s0"/>
        </w:rPr>
        <w:t xml:space="preserve"> зависимости от способа его представления является: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в явочном порядке - дата приема налоговым органом заявления;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по почте заказным письмом с уведомлением - дата получения налоговым органом заявления.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При выполнении условий международного договора </w:t>
      </w:r>
      <w:r>
        <w:rPr>
          <w:rStyle w:val="s0"/>
        </w:rPr>
        <w:t>и выполнении работ, оказании услуг в Республике Казахстан, за исключением выполнения работ, оказания услуг по долгосрочным контрактам, заявление представляется нерезидентом по завершении выполнения работ, оказания услуг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</w:t>
      </w:r>
      <w:r>
        <w:rPr>
          <w:rStyle w:val="s0"/>
        </w:rPr>
        <w:t>оящего раздела долгосрочным контрактом является контракт (договор) на выполнение работ, оказание услуг, не завершенный в течение двенадцатимесячного периода со дня его заключения.</w:t>
      </w:r>
    </w:p>
    <w:p w:rsidR="00000000" w:rsidRDefault="00327FA2">
      <w:pPr>
        <w:ind w:firstLine="400"/>
        <w:jc w:val="both"/>
      </w:pPr>
      <w:r>
        <w:rPr>
          <w:rStyle w:val="s0"/>
        </w:rPr>
        <w:t>4. Заявление представляется налогоплательщиком в налоговый орган до истечени</w:t>
      </w:r>
      <w:r>
        <w:rPr>
          <w:rStyle w:val="s0"/>
        </w:rPr>
        <w:t>я срока исковой давности, установленного статьей 46 настоящего Кодекса, со дня последнего размещения сумм подоходного налога на условном банковском вкладе или со дня последнего перечисления подоходного налога в бюджет, если иное не установлено международны</w:t>
      </w:r>
      <w:r>
        <w:rPr>
          <w:rStyle w:val="s0"/>
        </w:rPr>
        <w:t>м договором.</w:t>
      </w:r>
    </w:p>
    <w:p w:rsidR="00000000" w:rsidRDefault="00327FA2">
      <w:pPr>
        <w:ind w:firstLine="400"/>
        <w:jc w:val="both"/>
      </w:pPr>
      <w:r>
        <w:rPr>
          <w:rStyle w:val="s0"/>
        </w:rPr>
        <w:t>По долгосрочным контрактам заявление представляется нерезидентом в налоговый орган по мере фактического исполнения контракта, не позднее истечения срока исковой давности, установленного статьей 46 настоящего Кодекса, если иное не установлено м</w:t>
      </w:r>
      <w:r>
        <w:rPr>
          <w:rStyle w:val="s0"/>
        </w:rPr>
        <w:t>еждународным договором.</w:t>
      </w:r>
    </w:p>
    <w:p w:rsidR="00000000" w:rsidRDefault="00327FA2">
      <w:pPr>
        <w:ind w:firstLine="400"/>
        <w:jc w:val="both"/>
      </w:pPr>
      <w:r>
        <w:rPr>
          <w:rStyle w:val="s0"/>
        </w:rPr>
        <w:t>5. Налоговый орган отказывает в рассмотрении заявления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подачи нерезидентом заявления по истечении срока, установленного пунктом 4 настоящей статьи. При этом нерезидент не вправе повторно подать заявление в на</w:t>
      </w:r>
      <w:r>
        <w:rPr>
          <w:rStyle w:val="s0"/>
        </w:rPr>
        <w:t>логовый орган;</w:t>
      </w:r>
    </w:p>
    <w:p w:rsidR="00000000" w:rsidRDefault="00327FA2">
      <w:pPr>
        <w:ind w:firstLine="400"/>
        <w:jc w:val="both"/>
      </w:pPr>
      <w:r>
        <w:rPr>
          <w:rStyle w:val="s0"/>
        </w:rPr>
        <w:t>2) несоответствия документа, подтверждающего резидентство, требованиям, установленным пунктами 4 и 5 статьи 219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3) непредставления нерезидентом документов, определенных статьей 219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4) несоблюдения нерезидентом положений пункта 2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</w:t>
      </w:r>
      <w:r>
        <w:rPr>
          <w:rStyle w:val="s0"/>
        </w:rPr>
        <w:t>ения налоговым органом с указанием причин отказа под роспись или по почте заказным письмом с уведомлением.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отказа налогового органа в рассмотрении заявления по основаниям, предусмотренным подпунктами 2), 3) и 4) настоящего пункта, нерезидент вправ</w:t>
      </w:r>
      <w:r>
        <w:rPr>
          <w:rStyle w:val="s0"/>
        </w:rPr>
        <w:t>е в пределах срока, установленного пунктом 4 настоящей статьи, повторно подать заявление, если им будут устранены допущенные нарушения.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6. Налоговый орган рассматривает заявление в течение тридцати рабочих дней со дня его представления нерезидентом.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</w:t>
      </w:r>
      <w:r>
        <w:rPr>
          <w:rStyle w:val="s0"/>
        </w:rPr>
        <w:t>ом срок рассмотрения заявления, предусмотренный настоящим пунктом, приостанавливается на период:</w:t>
      </w:r>
    </w:p>
    <w:p w:rsidR="00000000" w:rsidRDefault="00327FA2">
      <w:pPr>
        <w:ind w:firstLine="400"/>
        <w:jc w:val="both"/>
      </w:pPr>
      <w:r>
        <w:rPr>
          <w:rStyle w:val="s0"/>
        </w:rPr>
        <w:t>1) проведения тематической проверки, указанной в пункте 8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с даты направления налоговым органом запроса, указанного в пунктах 7, 9 и 10 нас</w:t>
      </w:r>
      <w:r>
        <w:rPr>
          <w:rStyle w:val="s0"/>
        </w:rPr>
        <w:t>тоящей статьи, до даты получения ответа на такой запрос.</w:t>
      </w:r>
    </w:p>
    <w:p w:rsidR="00000000" w:rsidRDefault="00327FA2">
      <w:pPr>
        <w:ind w:firstLine="400"/>
        <w:jc w:val="both"/>
      </w:pPr>
      <w:r>
        <w:rPr>
          <w:rStyle w:val="s0"/>
        </w:rPr>
        <w:t>7. В ходе рассмотрения заявления нерезидента налоговый орган вправе направить запрос в другие налоговые органы, государственные органы, в компетентные органы иностранных государств, банки и организац</w:t>
      </w:r>
      <w:r>
        <w:rPr>
          <w:rStyle w:val="s0"/>
        </w:rPr>
        <w:t>ии, осуществляющие отдельные виды банковских операций, и иные организации, осуществляющие деятельность на территории Республики Казахстан, о предоставлении необходимой информации, а также нерезиденту по вопросам, связанным с возвратом налога.</w:t>
      </w:r>
    </w:p>
    <w:p w:rsidR="00000000" w:rsidRDefault="00327FA2">
      <w:pPr>
        <w:ind w:firstLine="400"/>
        <w:jc w:val="both"/>
      </w:pPr>
      <w:r>
        <w:rPr>
          <w:rStyle w:val="s0"/>
        </w:rPr>
        <w:t>8. При рассмо</w:t>
      </w:r>
      <w:r>
        <w:rPr>
          <w:rStyle w:val="s0"/>
        </w:rPr>
        <w:t>трении заявления нерезидента налоговый орган проводит в порядке, предусмотренном главой 89 настоящего Кодекса, тематическую проверку по вопросу возврата уплаченного подоходного налога из бюджета или условного банковского вклада на основании налогового заяв</w:t>
      </w:r>
      <w:r>
        <w:rPr>
          <w:rStyle w:val="s0"/>
        </w:rPr>
        <w:t>ления нерезидента, за исключением случая, указанного в пункте 10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9. В случае, если нерезидент имеет представительство или филиал в Республике Казахстан, налоговый орган, рассматривающий заявление, обязан направить в налоговый орган по мес</w:t>
      </w:r>
      <w:r>
        <w:rPr>
          <w:rStyle w:val="s0"/>
        </w:rPr>
        <w:t>ту нахождения представительства или филиала запрос на проведение внеплановой комплексной налоговой проверки нерезидента за период срока исковой давности, установленного статьей 46 настоящего Кодекса, на предмет исполнения им налоговых обязательств и наличи</w:t>
      </w:r>
      <w:r>
        <w:rPr>
          <w:rStyle w:val="s0"/>
        </w:rPr>
        <w:t>я либо отсутствия постоянного учреждения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10. В случае ликвидации, банкротства налогового агента, налоговый орган вправе направить запрос в компетентный орган страны резидентства нерезидента, заявление которого рассматривается, о пре</w:t>
      </w:r>
      <w:r>
        <w:rPr>
          <w:rStyle w:val="s0"/>
        </w:rPr>
        <w:t>доставлении информации о взаимоотношениях налогового агента и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решение, указанное в пункте 11 настоящей статьи, принимается на основании полученной информации от компетентного органа страны резидентства нерезидента на запрос органов на</w:t>
      </w:r>
      <w:r>
        <w:rPr>
          <w:rStyle w:val="s0"/>
        </w:rPr>
        <w:t>логовой службы, и (или) данных налоговой отчетности по подоходному налогу, удержанному у источника выплаты, предоставленной ликвидированным или признанным банкротом налоговым агентом.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письменного отказа компетентного органа иностранного государств</w:t>
      </w:r>
      <w:r>
        <w:rPr>
          <w:rStyle w:val="s0"/>
        </w:rPr>
        <w:t>а в представлении сведений по запросу, направленному по основаниям, предусмотренным частью первой настоящего пункта, или непредставления ответа в течение более чем двух лет налоговый орган обязан отказать в рассмотрении заявления. При этом налогоплательщик</w:t>
      </w:r>
      <w:r>
        <w:rPr>
          <w:rStyle w:val="s0"/>
        </w:rPr>
        <w:t xml:space="preserve"> вправе инициировать процедуру взаимного согласования в соответствии с положениями статьи 226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11. По итогам рассмотрения заявления нерезидента налоговым органом выносится одно из следующих решений: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 возврате подоходного налога, удер</w:t>
      </w:r>
      <w:r>
        <w:rPr>
          <w:rStyle w:val="s0"/>
        </w:rPr>
        <w:t>жанного у источника выплаты, полностью или в части;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об отказе в возврате подоходного налога, удержанного у источника выплаты.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 налогового органа оформляется в письменной форме и подписывается руководителем или его заместителем.</w:t>
      </w:r>
    </w:p>
    <w:p w:rsidR="00000000" w:rsidRDefault="00327FA2">
      <w:pPr>
        <w:ind w:firstLine="400"/>
        <w:jc w:val="both"/>
      </w:pPr>
      <w:r>
        <w:rPr>
          <w:rStyle w:val="s0"/>
        </w:rPr>
        <w:t>При принятии налог</w:t>
      </w:r>
      <w:r>
        <w:rPr>
          <w:rStyle w:val="s0"/>
        </w:rPr>
        <w:t>овым органом решения о возврате подоходного налога, удержанного у источника выплаты, полностью или в части, на представленном заявлении проставляется сумма подоходного налога, подлежащая возврату в соответствии с положениями международного договора, и само</w:t>
      </w:r>
      <w:r>
        <w:rPr>
          <w:rStyle w:val="s0"/>
        </w:rPr>
        <w:t xml:space="preserve"> заявление заверяется подписью руководителя или его заместителя, и печатью налогового органа.</w:t>
      </w:r>
    </w:p>
    <w:p w:rsidR="00000000" w:rsidRDefault="00327FA2">
      <w:pPr>
        <w:ind w:firstLine="400"/>
        <w:jc w:val="both"/>
      </w:pPr>
      <w:r>
        <w:rPr>
          <w:rStyle w:val="s0"/>
        </w:rPr>
        <w:t>В решении налогового органа по результатам рассмотрения заявления на возврат подоходного налога, удержанного у источника выплаты, должны быть указаны: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дата при</w:t>
      </w:r>
      <w:r>
        <w:rPr>
          <w:rStyle w:val="s0"/>
        </w:rPr>
        <w:t>нятия решения;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наименование налогового органа, принявшего решение;</w:t>
      </w:r>
    </w:p>
    <w:p w:rsidR="00000000" w:rsidRDefault="00327FA2">
      <w:pPr>
        <w:ind w:firstLine="400"/>
        <w:jc w:val="both"/>
      </w:pPr>
      <w:r>
        <w:rPr>
          <w:rStyle w:val="s0"/>
        </w:rPr>
        <w:t>3) полное наименование нерезидента, подавшего заявление;</w:t>
      </w:r>
    </w:p>
    <w:p w:rsidR="00000000" w:rsidRDefault="00327FA2">
      <w:pPr>
        <w:ind w:firstLine="400"/>
        <w:jc w:val="both"/>
      </w:pPr>
      <w:r>
        <w:rPr>
          <w:rStyle w:val="s0"/>
        </w:rPr>
        <w:t>4) номер налоговой регистрации в стране инкорпорации нерезидента (или его аналога) при его наличии;</w:t>
      </w:r>
    </w:p>
    <w:p w:rsidR="00000000" w:rsidRDefault="00327FA2">
      <w:pPr>
        <w:ind w:firstLine="400"/>
        <w:jc w:val="both"/>
      </w:pPr>
      <w:r>
        <w:rPr>
          <w:rStyle w:val="s0"/>
        </w:rPr>
        <w:t>5) в случае принятия решения о возврате - сумма подоходного налога, подлежащая возврату нерезиденту из бюджета или условного банковского вклада;</w:t>
      </w:r>
    </w:p>
    <w:p w:rsidR="00000000" w:rsidRDefault="00327FA2">
      <w:pPr>
        <w:ind w:firstLine="400"/>
        <w:jc w:val="both"/>
      </w:pPr>
      <w:r>
        <w:rPr>
          <w:rStyle w:val="s0"/>
        </w:rPr>
        <w:t>6) в случае вынесения решения об отказе в возврате подоходного налога, удержанного у источника выплаты, - обосн</w:t>
      </w:r>
      <w:r>
        <w:rPr>
          <w:rStyle w:val="s0"/>
        </w:rPr>
        <w:t>ование со ссылкой на нормы законодательства Республики Казахстан и (или) с указанием информации, полученной на основании запроса органа налоговой службы от компетентного органа иностранного государства, которыми руководствовался налоговый орган при вынесен</w:t>
      </w:r>
      <w:r>
        <w:rPr>
          <w:rStyle w:val="s0"/>
        </w:rPr>
        <w:t>ии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12. В случае принятия вышестоящим налоговым органом решения о возврате подоходного налога, удержанного у источника выплаты, полностью или в части копии решения и заявления нерезидента направляются таким налоговым органом в налоговый орга</w:t>
      </w:r>
      <w:r>
        <w:rPr>
          <w:rStyle w:val="s0"/>
        </w:rPr>
        <w:t>н, в котором зарегистрирован по месту нахождения (жительства) налоговый агент, производивший удержание подоходного налога у источника выплаты с доходов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13. В случае уплаты подоходного налога в бюджет и принятия налоговым органом решения о возв</w:t>
      </w:r>
      <w:r>
        <w:rPr>
          <w:rStyle w:val="s0"/>
        </w:rPr>
        <w:t>рате подоходного налога, удержанного у источника выплаты, налоговый орган, в котором зарегистрирован по месту нахождения (жительства) налоговый агент, производит нерезиденту возврат суммы подоходного налога из бюджета в соответствии с положениями междунаро</w:t>
      </w:r>
      <w:r>
        <w:rPr>
          <w:rStyle w:val="s0"/>
        </w:rPr>
        <w:t>дного договора в порядке, предусмотренном статьей 602 настоящего Кодекса, в течение тридцати рабочих дней со дня принятия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14. В случае перечисления подоходного налога на условный банковский вклад и принятия налоговым органом решения о возвр</w:t>
      </w:r>
      <w:r>
        <w:rPr>
          <w:rStyle w:val="s0"/>
        </w:rPr>
        <w:t>ате подоходного налога, удержанного у источника выплаты, банк производит нерезиденту возврат суммы подоходного налога с условного банковского вклада, указанной в заявлении, и суммы начисленных банковских вознаграждений. При этом заявление, заверенное налог</w:t>
      </w:r>
      <w:r>
        <w:rPr>
          <w:rStyle w:val="s0"/>
        </w:rPr>
        <w:t>овым органом, представляется в банк нерезидентом самостоятельно.</w:t>
      </w:r>
    </w:p>
    <w:p w:rsidR="00000000" w:rsidRDefault="00327FA2">
      <w:pPr>
        <w:ind w:firstLine="400"/>
        <w:jc w:val="both"/>
      </w:pPr>
      <w:r>
        <w:rPr>
          <w:rStyle w:val="s0"/>
        </w:rPr>
        <w:t>15.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получении.</w:t>
      </w:r>
    </w:p>
    <w:p w:rsidR="00000000" w:rsidRDefault="00327FA2">
      <w:pPr>
        <w:ind w:firstLine="400"/>
        <w:jc w:val="both"/>
      </w:pPr>
      <w:r>
        <w:rPr>
          <w:rStyle w:val="s0"/>
        </w:rPr>
        <w:t>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связи.</w:t>
      </w:r>
    </w:p>
    <w:p w:rsidR="00000000" w:rsidRDefault="00327FA2">
      <w:pPr>
        <w:ind w:firstLine="400"/>
        <w:jc w:val="both"/>
      </w:pPr>
      <w:r>
        <w:rPr>
          <w:rStyle w:val="s0"/>
        </w:rPr>
        <w:t>16. В случаях несогласия с решением налогового органа, указанным в пункте 11 настоящей статьи, нерезиде</w:t>
      </w:r>
      <w:r>
        <w:rPr>
          <w:rStyle w:val="s0"/>
        </w:rPr>
        <w:t>нт вправе обжаловать его в уполномоченный орган в течение девяноста календарных дней со дня получения решения налогового органа.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нерезидент должен направить:</w:t>
      </w:r>
    </w:p>
    <w:p w:rsidR="00000000" w:rsidRDefault="00327FA2">
      <w:pPr>
        <w:ind w:firstLine="400"/>
        <w:jc w:val="both"/>
      </w:pPr>
      <w:r>
        <w:rPr>
          <w:rStyle w:val="s0"/>
        </w:rPr>
        <w:t>1) в уполномоченный орган - жалобу в письменной форме с приложением копии решения налогов</w:t>
      </w:r>
      <w:r>
        <w:rPr>
          <w:rStyle w:val="s0"/>
        </w:rPr>
        <w:t>ого органа, а также документов, установленных статьей 219 настоящего Кодекса, за исключением заявления;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в налоговый орган, решение которого обжалуется нерезидентом, - копию жалобы, направленной в уполномоченный орган.</w:t>
      </w:r>
    </w:p>
    <w:p w:rsidR="00000000" w:rsidRDefault="00327FA2">
      <w:pPr>
        <w:ind w:firstLine="400"/>
        <w:jc w:val="both"/>
      </w:pPr>
      <w:r>
        <w:rPr>
          <w:rStyle w:val="s0"/>
        </w:rPr>
        <w:t>В жалобе должны быть указаны:</w:t>
      </w:r>
    </w:p>
    <w:p w:rsidR="00000000" w:rsidRDefault="00327FA2">
      <w:pPr>
        <w:ind w:firstLine="400"/>
        <w:jc w:val="both"/>
      </w:pPr>
      <w:r>
        <w:rPr>
          <w:rStyle w:val="s0"/>
        </w:rPr>
        <w:t>1) да</w:t>
      </w:r>
      <w:r>
        <w:rPr>
          <w:rStyle w:val="s0"/>
        </w:rPr>
        <w:t>та подписания жалобы нерезидентом;</w:t>
      </w:r>
    </w:p>
    <w:p w:rsidR="00000000" w:rsidRDefault="00327FA2">
      <w:pPr>
        <w:ind w:firstLine="400"/>
        <w:jc w:val="both"/>
      </w:pPr>
      <w:r>
        <w:rPr>
          <w:rStyle w:val="s0"/>
        </w:rPr>
        <w:t>2) фамилия, имя и отчество (при его наличии) либо полное наименование лица, подающего жалобу, его место жительства (место нахождения);</w:t>
      </w:r>
    </w:p>
    <w:p w:rsidR="00000000" w:rsidRDefault="00327FA2">
      <w:pPr>
        <w:ind w:firstLine="400"/>
        <w:jc w:val="both"/>
      </w:pPr>
      <w:r>
        <w:rPr>
          <w:rStyle w:val="s0"/>
        </w:rPr>
        <w:t>3) номер налоговой регистрации в стране инкорпорации нерезидента (или его аналога) при</w:t>
      </w:r>
      <w:r>
        <w:rPr>
          <w:rStyle w:val="s0"/>
        </w:rPr>
        <w:t xml:space="preserve"> его наличии;</w:t>
      </w:r>
    </w:p>
    <w:p w:rsidR="00000000" w:rsidRDefault="00327FA2">
      <w:pPr>
        <w:ind w:firstLine="400"/>
        <w:jc w:val="both"/>
      </w:pPr>
      <w:r>
        <w:rPr>
          <w:rStyle w:val="s0"/>
        </w:rPr>
        <w:t>4) наименование налогового органа, решение которого обжалуется нерезидентом;</w:t>
      </w:r>
    </w:p>
    <w:p w:rsidR="00000000" w:rsidRDefault="00327FA2">
      <w:pPr>
        <w:ind w:firstLine="400"/>
        <w:jc w:val="both"/>
      </w:pPr>
      <w:r>
        <w:rPr>
          <w:rStyle w:val="s0"/>
        </w:rPr>
        <w:t>5) обстоятельства, на которых нерезидент, подающий жалобу, основывает свои требования и доказательства, подтверждающие эти обстоятельства;</w:t>
      </w:r>
    </w:p>
    <w:p w:rsidR="00000000" w:rsidRDefault="00327FA2">
      <w:pPr>
        <w:ind w:firstLine="400"/>
        <w:jc w:val="both"/>
      </w:pPr>
      <w:r>
        <w:rPr>
          <w:rStyle w:val="s0"/>
        </w:rPr>
        <w:t>6) перечень прилагаемых до</w:t>
      </w:r>
      <w:r>
        <w:rPr>
          <w:rStyle w:val="s0"/>
        </w:rPr>
        <w:t>кументов.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17.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подачи нерезидентом жалобы по истечении срока, установленного пунк</w:t>
      </w:r>
      <w:r>
        <w:rPr>
          <w:rStyle w:val="s0"/>
        </w:rPr>
        <w:t>том 16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несоответствия содержания жалобы требованиям, установленным пунктом 16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3) несоответствия документа, подтверждающего резидентство, требованиям, установленным пунктами 4 и 5 статьи 219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4) непр</w:t>
      </w:r>
      <w:r>
        <w:rPr>
          <w:rStyle w:val="s0"/>
        </w:rPr>
        <w:t>едставления нерезидентом документов, установленных статьей 219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5) подачи нерезидентом жалобы (заявления) в суд на решение налогового органа, указанное в пункте 11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отказа уполномоченным органом в рассмотрении ж</w:t>
      </w:r>
      <w:r>
        <w:rPr>
          <w:rStyle w:val="s0"/>
        </w:rPr>
        <w:t>алобы по основаниям, предусмотренным подпунктами 2), 3) и 4) настоящего пункта, нерезидент вправе в течение девяноста календарных дней со дня получения решения об отказе в рассмотрении жалобы повторно подать ее, если им будут устранены допущенные нарушения</w:t>
      </w:r>
      <w:r>
        <w:rPr>
          <w:rStyle w:val="s0"/>
        </w:rPr>
        <w:t>.</w:t>
      </w:r>
    </w:p>
    <w:p w:rsidR="00000000" w:rsidRDefault="00327FA2">
      <w:pPr>
        <w:ind w:firstLine="400"/>
        <w:jc w:val="both"/>
      </w:pPr>
      <w:r>
        <w:rPr>
          <w:rStyle w:val="s0"/>
        </w:rPr>
        <w:t>18. Уполномоченный орган рассматривает жалобу в течение тридцати рабочих дней со дня ее представления нерезидентом.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19. Срок рассмотрения жалобы нерезидента приостанавливается в случае направления уполномоченным органом запроса компетентному органу иност</w:t>
      </w:r>
      <w:r>
        <w:rPr>
          <w:rStyle w:val="s0"/>
        </w:rPr>
        <w:t>ранного государства или государственным органам Республики Казахстан, а также нерезиденту по вопросам, связанным с рассмотрением его заявления, о представлении необходимой информации - до получения такой информации.</w:t>
      </w:r>
    </w:p>
    <w:p w:rsidR="00000000" w:rsidRDefault="00327FA2">
      <w:pPr>
        <w:ind w:firstLine="400"/>
        <w:jc w:val="both"/>
      </w:pPr>
      <w:r>
        <w:rPr>
          <w:rStyle w:val="s0"/>
        </w:rPr>
        <w:t>20. По итогам рассмотрения жалобы нерези</w:t>
      </w:r>
      <w:r>
        <w:rPr>
          <w:rStyle w:val="s0"/>
        </w:rPr>
        <w:t>дента уполномоченным органом выносится одно из следующих решений: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 возврате подоходного налога, удержанного у источника выплаты, полностью или в части;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об отказе в возврате подоходного налога, удержанного у источника выплаты.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 уполномоченного</w:t>
      </w:r>
      <w:r>
        <w:rPr>
          <w:rStyle w:val="s0"/>
        </w:rPr>
        <w:t xml:space="preserve"> органа оформляется в письменной форме и подписывается руководителем или его заместителем, и вручается нерезиденту под роспись или направляется ему по почте заказным письмом с уведомлением о получении.</w:t>
      </w:r>
    </w:p>
    <w:p w:rsidR="00000000" w:rsidRDefault="00327FA2">
      <w:pPr>
        <w:ind w:firstLine="400"/>
        <w:jc w:val="both"/>
      </w:pPr>
      <w:r>
        <w:rPr>
          <w:rStyle w:val="s0"/>
        </w:rPr>
        <w:t>Датой получения решения налогового органа нерезидентом</w:t>
      </w:r>
      <w:r>
        <w:rPr>
          <w:rStyle w:val="s0"/>
        </w:rPr>
        <w:t xml:space="preserve"> является дата вручения или отметки нерезидента в уведомлении почтовой или иной организации связи.</w:t>
      </w:r>
    </w:p>
    <w:p w:rsidR="00000000" w:rsidRDefault="00327FA2">
      <w:pPr>
        <w:ind w:firstLine="400"/>
        <w:jc w:val="both"/>
      </w:pPr>
      <w:r>
        <w:rPr>
          <w:rStyle w:val="s0"/>
        </w:rPr>
        <w:t>В решении уполномоченного органа по результатам рассмотрения жалобы должны быть указаны: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дата принятия решения;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полное наименование нерезидента, подавшего заявление;</w:t>
      </w:r>
    </w:p>
    <w:p w:rsidR="00000000" w:rsidRDefault="00327FA2">
      <w:pPr>
        <w:ind w:firstLine="400"/>
        <w:jc w:val="both"/>
      </w:pPr>
      <w:r>
        <w:rPr>
          <w:rStyle w:val="s0"/>
        </w:rPr>
        <w:t>3) номер налоговой регистрации в стране инкорпорации нерезидента (или его аналога) при его наличии;</w:t>
      </w:r>
    </w:p>
    <w:p w:rsidR="00000000" w:rsidRDefault="00327FA2">
      <w:pPr>
        <w:ind w:firstLine="400"/>
        <w:jc w:val="both"/>
      </w:pPr>
      <w:r>
        <w:rPr>
          <w:rStyle w:val="s0"/>
        </w:rPr>
        <w:t>4) в случае принятия решения о возврате - сумма подоходного налога, подлежащая возврату нерезиденту</w:t>
      </w:r>
      <w:r>
        <w:rPr>
          <w:rStyle w:val="s0"/>
        </w:rPr>
        <w:t xml:space="preserve"> из государственного бюджета или условного банковского вклада;</w:t>
      </w:r>
    </w:p>
    <w:p w:rsidR="00000000" w:rsidRDefault="00327FA2">
      <w:pPr>
        <w:ind w:firstLine="400"/>
        <w:jc w:val="both"/>
      </w:pPr>
      <w:r>
        <w:rPr>
          <w:rStyle w:val="s0"/>
        </w:rPr>
        <w:t>5) в случае вынесения решения об отказе в возврате подоходного налога, удержанного у источника выплаты, - обоснование со ссылкой на нормы законодательства Республики Казахстан и (или) с указани</w:t>
      </w:r>
      <w:r>
        <w:rPr>
          <w:rStyle w:val="s0"/>
        </w:rPr>
        <w:t>ем информации, полученной на основании запроса органа налоговой службы от компетентного органа иностранного государства, которыми руководствовался налоговый орган при вынесении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21. Копия решения уполномоченного органа направляется в налогов</w:t>
      </w:r>
      <w:r>
        <w:rPr>
          <w:rStyle w:val="s0"/>
        </w:rPr>
        <w:t>ый орган, решение которого обжаловалось нерезидентом.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принятия уполномоченным органом решения о возврате подоходного налога, удержанного у источника выплаты, налоговый орган, решение которого обжаловалось нерезидентом, указывает на заявлении, ране</w:t>
      </w:r>
      <w:r>
        <w:rPr>
          <w:rStyle w:val="s0"/>
        </w:rPr>
        <w:t>е представленном нерезидентом в такой налоговый орган, сумму подоходного налога, подлежащего возврату в соответствии с положениями международного договора. Датой заверения заявления является дата получения таким налоговым органом копии решения уполномоченн</w:t>
      </w:r>
      <w:r>
        <w:rPr>
          <w:rStyle w:val="s0"/>
        </w:rPr>
        <w:t>ого органа.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порядке.</w:t>
      </w:r>
    </w:p>
    <w:p w:rsidR="00000000" w:rsidRDefault="00327FA2">
      <w:pPr>
        <w:ind w:firstLine="400"/>
        <w:jc w:val="both"/>
      </w:pPr>
      <w:r>
        <w:rPr>
          <w:rStyle w:val="s0"/>
        </w:rPr>
        <w:t>Вышестоя</w:t>
      </w:r>
      <w:r>
        <w:rPr>
          <w:rStyle w:val="s0"/>
        </w:rPr>
        <w:t>щий налоговый орган, решение которого обжаловалось нерезидентом, направляет копии указанного решения и заверенного заявления такого нерезидента в налоговый орган, в котором зарегистрирован по месту нахождения (жительства) налоговый агент, производивший уде</w:t>
      </w:r>
      <w:r>
        <w:rPr>
          <w:rStyle w:val="s0"/>
        </w:rPr>
        <w:t>ржание подоходного налога у источника выплаты с доходов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22. В случае подачи нерезидентом жалобы (заявления) в суд на решение, указанное в пунктах 11 или 20 настоящей статьи, в срок, установленный пунктом 1 статьи 218 настоящего Кодекса, направ</w:t>
      </w:r>
      <w:r>
        <w:rPr>
          <w:rStyle w:val="s0"/>
        </w:rPr>
        <w:t>ление в банк инкассового распоряжения о перечислении в бюджет суммы налога, размещенной на условном банковском вкладе, приостанавливается со дня принятия судом жалобы (заявления) к производству до вступления в законную силу судебного акта.»;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87) в </w:t>
      </w:r>
      <w:hyperlink r:id="rId103" w:anchor="sub_id=2180000" w:history="1">
        <w:r>
          <w:rPr>
            <w:rStyle w:val="a3"/>
          </w:rPr>
          <w:t>статье 218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«1. Налоговый орган обязан направить в банк инкассовое распоряжение о перечислении в бюджет суммы налога, размещенной на условн</w:t>
      </w:r>
      <w:r>
        <w:rPr>
          <w:rStyle w:val="s0"/>
        </w:rPr>
        <w:t>ом банковском вкладе, в следующие сроки:</w:t>
      </w:r>
    </w:p>
    <w:p w:rsidR="00000000" w:rsidRDefault="00327FA2">
      <w:pPr>
        <w:ind w:firstLine="400"/>
        <w:jc w:val="both"/>
      </w:pPr>
      <w:r>
        <w:rPr>
          <w:rStyle w:val="s0"/>
        </w:rPr>
        <w:t>1) в случае неполучения от нерезидента копии жалобы, указанной в пункте 16 статьи 217 настоящего Кодекса, - по истечении девяноста календарных дней со дня получения нерезидентом решения, указанного в пункте 11 статьи 217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в случае обж</w:t>
      </w:r>
      <w:r>
        <w:rPr>
          <w:rStyle w:val="s0"/>
        </w:rPr>
        <w:t>алования нерезидентом решения, указанного в пункте 11 статьи 217 настоящего Кодекса, в уполномоченный орган - по истечении девяноста календарных дней со дня получения нерезидентом решения, указанного в пункте 20 статьи 217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3) в случае п</w:t>
      </w:r>
      <w:r>
        <w:rPr>
          <w:rStyle w:val="s0"/>
        </w:rPr>
        <w:t>ринятия судом решения об отказе в удовлетворении жалобы (заявления), указанной в пункте 22 статьи 217 настоящего Кодекса, полностью либо в части - в течение пяти календарных дней со дня вступления в силу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 этом в случае принятия органами </w:t>
      </w:r>
      <w:r>
        <w:rPr>
          <w:rStyle w:val="s0"/>
        </w:rPr>
        <w:t>налоговой службы или судом решения о частичном возврате подоходного налога, удержанного у источника выплаты, инкассовое распоряжение направляется на сумму налога, размещенную на условном банковском вкладе, соответствующую той части требований, в которой не</w:t>
      </w:r>
      <w:r>
        <w:rPr>
          <w:rStyle w:val="s0"/>
        </w:rPr>
        <w:t>резиденту отказано.»;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 слова «в течение срока исковой давности, установленного статьей 46» заменить словами «до истечения срока, установленного пунктом 4 статьи 217»;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88) в </w:t>
      </w:r>
      <w:hyperlink r:id="rId104" w:anchor="sub_id=2190000" w:history="1">
        <w:r>
          <w:rPr>
            <w:rStyle w:val="a3"/>
          </w:rPr>
          <w:t>статье 219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слова «принимается соответствующим налоговым органом при наличии» заменить словами «представляется нерезидентом в налоговый орган с приложением»;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 предложение второе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</w:t>
      </w:r>
      <w:r>
        <w:rPr>
          <w:rStyle w:val="s0"/>
        </w:rPr>
        <w:t>дпунктом 5)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«5) копий документов, удостоверяющих личность физических лиц-нерезидентов, являющихся служащими или другим персоналом, нанятым нерезидентом для выполнения работ, оказания услуг на территории Республики Казахстан, и докуме</w:t>
      </w:r>
      <w:r>
        <w:rPr>
          <w:rStyle w:val="s0"/>
        </w:rPr>
        <w:t>нтов, подтверждающих сроки их пребывания на территории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 пункта 2 слова «пункта 4» заменить словами «пунктов 4 и 5»;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«4. В целях применения положений настоящей главы документ, подт</w:t>
      </w:r>
      <w:r>
        <w:rPr>
          <w:rStyle w:val="s0"/>
        </w:rPr>
        <w:t>верждающий резидентство иностранца, представляет собой официальный документ, подтверждающий, что иностранец-получатель дохода является резидентом государства, с которым Республикой Казахстан заключен международный договор:</w:t>
      </w:r>
    </w:p>
    <w:p w:rsidR="00000000" w:rsidRDefault="00327FA2">
      <w:pPr>
        <w:ind w:firstLine="400"/>
        <w:jc w:val="both"/>
      </w:pPr>
      <w:r>
        <w:rPr>
          <w:rStyle w:val="s0"/>
        </w:rPr>
        <w:t>1) в течение периода времени, ука</w:t>
      </w:r>
      <w:r>
        <w:rPr>
          <w:rStyle w:val="s0"/>
        </w:rPr>
        <w:t>занного в таком документе;</w:t>
      </w:r>
    </w:p>
    <w:p w:rsidR="00000000" w:rsidRDefault="00327FA2">
      <w:pPr>
        <w:ind w:firstLine="400"/>
        <w:jc w:val="both"/>
      </w:pPr>
      <w:r>
        <w:rPr>
          <w:rStyle w:val="s0"/>
        </w:rPr>
        <w:t>2) в случае, если в таком документе не указан период времени, в течение календарного года, в котором он выдан.</w:t>
      </w:r>
    </w:p>
    <w:p w:rsidR="00000000" w:rsidRDefault="00327FA2">
      <w:pPr>
        <w:ind w:firstLine="400"/>
        <w:jc w:val="both"/>
      </w:pPr>
      <w:r>
        <w:rPr>
          <w:rStyle w:val="s0"/>
        </w:rPr>
        <w:t>Документ, подтверждающий резидентство иностранца, заверяется компетентным органом иностранного государства, резидентом которого является иностранец - получатель дохода.»;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5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«5. Подпись и печать органа, заверившего </w:t>
      </w:r>
      <w:r>
        <w:rPr>
          <w:rStyle w:val="s0"/>
        </w:rPr>
        <w:t>документ, подтверждающий резидентство нерезидента, а также подпись и печать иностранного нотариуса в случае нотариального засвидетельствования копии документов, указанных в подпунктах 1), 2) и 4) пункта 1 настоящей статьи, подлежат дипломатической или конс</w:t>
      </w:r>
      <w:r>
        <w:rPr>
          <w:rStyle w:val="s0"/>
        </w:rPr>
        <w:t>ульской легализации в порядке, установленном законодательством Республики Казахстан, либо апостилированию в соответствии с международным договором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89) в </w:t>
      </w:r>
      <w:hyperlink r:id="rId105" w:anchor="sub_id=2200000" w:history="1">
        <w:r>
          <w:rPr>
            <w:rStyle w:val="a3"/>
          </w:rPr>
          <w:t>статье 220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второй после слова «подачи» дополнить словом «налогового»;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третьем слово «нерезидентом» заменить словами «налогоплательщиком-нерезидентом»;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«заявления налогоплательщика» заменить словами «заяв</w:t>
      </w:r>
      <w:r>
        <w:rPr>
          <w:rStyle w:val="s0"/>
        </w:rPr>
        <w:t>ления нерезидента»;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 «задолженности у» дополнить словами «налогоплательщика и (или)»;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«6. Справка о суммах полученных доходов из источников в Республике Казахстан и удержанных (уплаченных) налогов выдается н</w:t>
      </w:r>
      <w:r>
        <w:rPr>
          <w:rStyle w:val="s0"/>
        </w:rPr>
        <w:t>ерезиденту под роспись в журнале выдачи документов.»;</w:t>
      </w:r>
    </w:p>
    <w:p w:rsidR="00000000" w:rsidRDefault="00327FA2">
      <w:pPr>
        <w:jc w:val="both"/>
      </w:pPr>
      <w:bookmarkStart w:id="37" w:name="SUB2211"/>
      <w:bookmarkEnd w:id="37"/>
      <w:r>
        <w:rPr>
          <w:rStyle w:val="s3"/>
        </w:rPr>
        <w:t xml:space="preserve">Подпункт 90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90) дополнить статьей 221-1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221-1. Порядок определения дохода от реализации имуще</w:t>
      </w:r>
      <w:r>
        <w:rPr>
          <w:rStyle w:val="s0"/>
        </w:rPr>
        <w:t>ства, полученного из источников за пределами Республики Казахстан</w:t>
      </w:r>
    </w:p>
    <w:p w:rsidR="00000000" w:rsidRDefault="00327FA2">
      <w:pPr>
        <w:ind w:firstLine="400"/>
        <w:jc w:val="both"/>
      </w:pPr>
      <w:r>
        <w:rPr>
          <w:rStyle w:val="s0"/>
        </w:rPr>
        <w:t>1. Если иное не установлено настоящей статьей, доходом при реализации имущества, полученным из источников за пределами Республики Казахстан, является стоимость реализации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2. Доход</w:t>
      </w:r>
      <w:r>
        <w:rPr>
          <w:rStyle w:val="s0"/>
        </w:rPr>
        <w:t xml:space="preserve"> при реализации имущества, полученный из источников за пределами Республики Казахстан, определяется как положительная разница между стоимостью реализации имущества и стоимостью его приобретения при реализации следующего имущества:</w:t>
      </w:r>
    </w:p>
    <w:p w:rsidR="00000000" w:rsidRDefault="00327FA2">
      <w:pPr>
        <w:ind w:firstLine="400"/>
        <w:jc w:val="both"/>
      </w:pPr>
      <w:r>
        <w:rPr>
          <w:rStyle w:val="s0"/>
        </w:rPr>
        <w:t>1) находящегося за предел</w:t>
      </w:r>
      <w:r>
        <w:rPr>
          <w:rStyle w:val="s0"/>
        </w:rPr>
        <w:t>ами Республики Казахстан имущества,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государства;</w:t>
      </w:r>
    </w:p>
    <w:p w:rsidR="00000000" w:rsidRDefault="00327FA2">
      <w:pPr>
        <w:ind w:firstLine="400"/>
        <w:jc w:val="both"/>
      </w:pPr>
      <w:r>
        <w:rPr>
          <w:rStyle w:val="s0"/>
        </w:rPr>
        <w:t>2) находящегося за пределами Респуб</w:t>
      </w:r>
      <w:r>
        <w:rPr>
          <w:rStyle w:val="s0"/>
        </w:rPr>
        <w:t>лики Казахстан имущества,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государства.</w:t>
      </w:r>
    </w:p>
    <w:p w:rsidR="00000000" w:rsidRDefault="00327FA2">
      <w:pPr>
        <w:ind w:firstLine="400"/>
        <w:jc w:val="both"/>
      </w:pPr>
      <w:r>
        <w:rPr>
          <w:rStyle w:val="s0"/>
        </w:rPr>
        <w:t>3. Доход при реализации ценных бумаг, за исключением долговых ценных бумаг, получе</w:t>
      </w:r>
      <w:r>
        <w:rPr>
          <w:rStyle w:val="s0"/>
        </w:rPr>
        <w:t>нный из источников за пределами Республики Казахстан, определяется как положительная разница между стоимостью реализации и стоимостью приобретения.</w:t>
      </w:r>
    </w:p>
    <w:p w:rsidR="00000000" w:rsidRDefault="00327FA2">
      <w:pPr>
        <w:ind w:firstLine="400"/>
        <w:jc w:val="both"/>
      </w:pPr>
      <w:r>
        <w:rPr>
          <w:rStyle w:val="s0"/>
        </w:rPr>
        <w:t>4. Доход при реализации долговых ценных бумаг, полученный из источников за пределами Республики Казахстан, определяется как положительная разница без учета купона между стоимостью реализации и стоимостью приобретения с учетом амортизации дисконта и (или) п</w:t>
      </w:r>
      <w:r>
        <w:rPr>
          <w:rStyle w:val="s0"/>
        </w:rPr>
        <w:t>ремии на дату реализации.</w:t>
      </w:r>
    </w:p>
    <w:p w:rsidR="00000000" w:rsidRDefault="00327FA2">
      <w:pPr>
        <w:ind w:firstLine="400"/>
        <w:jc w:val="both"/>
      </w:pPr>
      <w:r>
        <w:rPr>
          <w:rStyle w:val="s0"/>
        </w:rPr>
        <w:t>5. Доход при реализации доли участия, полученный из источников за пределами Республики Казахстан, определяется как положительная разница между стоимостью реализации и стоимостью приобретения (вклада).</w:t>
      </w:r>
    </w:p>
    <w:p w:rsidR="00000000" w:rsidRDefault="00327FA2">
      <w:pPr>
        <w:ind w:firstLine="400"/>
        <w:jc w:val="both"/>
      </w:pPr>
      <w:r>
        <w:rPr>
          <w:rStyle w:val="s0"/>
        </w:rPr>
        <w:t>6. Положение пункта 2 настоящ</w:t>
      </w:r>
      <w:r>
        <w:rPr>
          <w:rStyle w:val="s0"/>
        </w:rPr>
        <w:t>ей статьи не применяется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недвижимое имущество находится на территории государства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2) права на движимое имущество или сделки по движимому имуществу зарегистрированы в компетентном органе государства с льг</w:t>
      </w:r>
      <w:r>
        <w:rPr>
          <w:rStyle w:val="s0"/>
        </w:rPr>
        <w:t>отным налогообложением.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7. Положения пунктов 3, 4 и 5 настоящей статьи не применяются в случае, если доходы, указанные в пунктах 3, 4 и 5 настоящей статьи, получены из источников в государстве с льготным налогообложением.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8. Положения пунктов 2, 3, 4 и 5 н</w:t>
      </w:r>
      <w:r>
        <w:rPr>
          <w:rStyle w:val="s0"/>
        </w:rPr>
        <w:t>астоящей статьи применяются на основании следующих документов, подтверждающих:</w:t>
      </w:r>
    </w:p>
    <w:p w:rsidR="00000000" w:rsidRDefault="00327FA2">
      <w:pPr>
        <w:ind w:firstLine="400"/>
        <w:jc w:val="both"/>
      </w:pPr>
      <w:r>
        <w:rPr>
          <w:rStyle w:val="s0"/>
        </w:rPr>
        <w:t>1) стоимость приобретения имущества (стоимость вклада);</w:t>
      </w:r>
    </w:p>
    <w:p w:rsidR="00000000" w:rsidRDefault="00327FA2">
      <w:pPr>
        <w:ind w:firstLine="400"/>
        <w:jc w:val="both"/>
      </w:pPr>
      <w:r>
        <w:rPr>
          <w:rStyle w:val="s0"/>
        </w:rPr>
        <w:t>2) стоимость реализации имущества;</w:t>
      </w:r>
    </w:p>
    <w:p w:rsidR="00000000" w:rsidRDefault="00327FA2">
      <w:pPr>
        <w:ind w:firstLine="400"/>
        <w:jc w:val="both"/>
      </w:pPr>
      <w:r>
        <w:rPr>
          <w:rStyle w:val="s0"/>
        </w:rPr>
        <w:t>3) регистрацию компетентным органом иностранного государства в соответствии с законодательством иностранного государства имущества и (или) права собственности на имущество и (или) сделки по имуществу.»;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91) в заголовке и тексте </w:t>
      </w:r>
      <w:hyperlink r:id="rId106" w:anchor="sub_id=2220000" w:history="1">
        <w:r>
          <w:rPr>
            <w:rStyle w:val="a3"/>
          </w:rPr>
          <w:t>статьи 222</w:t>
        </w:r>
      </w:hyperlink>
      <w:r>
        <w:rPr>
          <w:rStyle w:val="s0"/>
        </w:rPr>
        <w:t xml:space="preserve"> слова «, связанных с получением доходов», «, связанные с получением», «, связанные с получением доходов» заменить соответственно словами «в связи с осуществлением деятельности, направленно</w:t>
      </w:r>
      <w:r>
        <w:rPr>
          <w:rStyle w:val="s0"/>
        </w:rPr>
        <w:t>й на получение дохода», «в связи с осуществлением деятельности, направленной на получение», «в связи с осуществлением деятельности, направленной на получение дохода»;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92) в </w:t>
      </w:r>
      <w:hyperlink r:id="rId107" w:anchor="sub_id=2230000" w:history="1">
        <w:r>
          <w:rPr>
            <w:rStyle w:val="a3"/>
          </w:rPr>
          <w:t>статье 223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«зачитываются при уплате» заменить словами «подлежат зачету в счет уплаты»;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 «подтверждающего уплату» дополнить словом «такого»;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частями третьей и четвертой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случае, если справка</w:t>
      </w:r>
      <w:r>
        <w:rPr>
          <w:rStyle w:val="s0"/>
        </w:rPr>
        <w:t xml:space="preserve"> о суммах полученных доходов из источников в иностранном государстве и уплаченных налогов, выданная и заверенная налоговым органом иностранного государства, составлена на иностранном языке, обязательно наличие перевода на казахский или русский язык, засвид</w:t>
      </w:r>
      <w:r>
        <w:rPr>
          <w:rStyle w:val="s0"/>
        </w:rPr>
        <w:t>етельствованного нотариусом в порядке, установленном законодательством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При отнесении в зачет налогов, уплаченных в иностранном государстве, в счет уплаты корпоративного или индивидуального подоходного налога налогоплательщик вправе пр</w:t>
      </w:r>
      <w:r>
        <w:rPr>
          <w:rStyle w:val="s0"/>
        </w:rPr>
        <w:t>едставить указанную в настоящем пункте справку по требованию налогового органа с целью проведения камерального контроля.»;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третью дополнить словом «(получен)»;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четвертой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признания дохода в</w:t>
      </w:r>
      <w:r>
        <w:rPr>
          <w:rStyle w:val="s0"/>
        </w:rPr>
        <w:t xml:space="preserve"> иностранном государстве в налоговом периоде, отличном от налогового периода, в котором указанный доход признается в соответствии с настоящим Кодексом, налогоплательщик-резидент вправе произвести зачет иностранного подоходного налога с доходов из источнико</w:t>
      </w:r>
      <w:r>
        <w:rPr>
          <w:rStyle w:val="s0"/>
        </w:rPr>
        <w:t>в за пределами Республики Казахстан в налоговом периоде, в котором такой доход начислен в соответствии с налоговым законодательством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5 исключить;</w:t>
      </w:r>
    </w:p>
    <w:p w:rsidR="00000000" w:rsidRDefault="00327FA2">
      <w:pPr>
        <w:jc w:val="both"/>
      </w:pPr>
      <w:bookmarkStart w:id="38" w:name="SUB224"/>
      <w:bookmarkEnd w:id="38"/>
      <w:r>
        <w:rPr>
          <w:rStyle w:val="s3"/>
        </w:rPr>
        <w:t xml:space="preserve">См. </w:t>
      </w:r>
      <w:hyperlink r:id="rId108" w:anchor="sub_id=10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2011 года № НК-21-58/9229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93) </w:t>
      </w:r>
      <w:hyperlink r:id="rId109" w:anchor="sub_id=2240000" w:history="1">
        <w:r>
          <w:rPr>
            <w:rStyle w:val="a3"/>
          </w:rPr>
          <w:t>статью 224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 - тридцать шестой подпункта 93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224. Доход, полученный в государстве с льготным налогообложением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1. Нерезидентом, расположенным и (или) зарегистрированным в государстве с льготным налогообложением, является юридическое </w:t>
      </w:r>
      <w:r>
        <w:rPr>
          <w:rStyle w:val="s0"/>
        </w:rPr>
        <w:t>лицо-нерезидент, одновременно соответствующее следующим условиям:</w:t>
      </w:r>
    </w:p>
    <w:p w:rsidR="00000000" w:rsidRDefault="00327FA2">
      <w:pPr>
        <w:ind w:firstLine="400"/>
        <w:jc w:val="both"/>
      </w:pPr>
      <w:r>
        <w:rPr>
          <w:rStyle w:val="s0"/>
        </w:rPr>
        <w:t>1) зарегистрировано в государстве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2) 10 и более процентов его уставного капитала или голосующих акций прямо или косвенно принадлежат резиденту Республики Казахст</w:t>
      </w:r>
      <w:r>
        <w:rPr>
          <w:rStyle w:val="s0"/>
        </w:rPr>
        <w:t>ан.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прибыли нерезидентов, расположенных и (или) зарегистрированных в государстве (государствах) с льготным налогообложением, подлежит включению в налогооблагаемый доход, а в случае отсутствия налогооблагаемого дохода уменьшает убыток резидента Респуб</w:t>
      </w:r>
      <w:r>
        <w:rPr>
          <w:rStyle w:val="s0"/>
        </w:rPr>
        <w:t>лики Казахстан, которому прямо или косвенно принадлежат 10 и более процентов уставного капитала или голосующих акций таких нерезидентов.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пункта применяются также к участию резидента в других формах организации предпринимательской деятельности, не образующих юридического лица, где доля участия составляет прямо или косвенно 10 и более процентов.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пункт</w:t>
      </w:r>
      <w:r>
        <w:rPr>
          <w:rStyle w:val="s0"/>
        </w:rPr>
        <w:t>а не распространяются на косвенное участие резидента в уставном капитале нерезидента, расположенного и (или) зарегистрированного в государстве с льготным налогообложением, и (или) косвенное владение резидентом голосующими акциями такого нерезидента, осущес</w:t>
      </w:r>
      <w:r>
        <w:rPr>
          <w:rStyle w:val="s0"/>
        </w:rPr>
        <w:t>твляемые через другого 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прибыли нерезидентов, расположенных и (или) зарегистрированных в государстве с льготным налогообложением, подлежащая включению в налогооблагаемый доход, а в случае отсутствия налогооблагаемого дохода уменьшающая убыт</w:t>
      </w:r>
      <w:r>
        <w:rPr>
          <w:rStyle w:val="s0"/>
        </w:rPr>
        <w:t>ок резидента Республики Казахстан, определяется исходя из доли участия резидента в уставном капитале и (или) доли владения голосующими акциями таких юридических лиц-нерезидентов (далее - консолидируемая прибыль) по следующей формуле: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 = П1 × Д1 + П2 × Д2 </w:t>
      </w:r>
      <w:r>
        <w:rPr>
          <w:rStyle w:val="s0"/>
        </w:rPr>
        <w:t>+...+ Пn × Дn,</w:t>
      </w:r>
    </w:p>
    <w:p w:rsidR="00000000" w:rsidRDefault="00327FA2">
      <w:pPr>
        <w:ind w:firstLine="400"/>
        <w:jc w:val="both"/>
      </w:pPr>
      <w:r>
        <w:rPr>
          <w:rStyle w:val="s0"/>
        </w:rPr>
        <w:t>где:</w:t>
      </w:r>
    </w:p>
    <w:p w:rsidR="00000000" w:rsidRDefault="00327FA2">
      <w:pPr>
        <w:ind w:firstLine="400"/>
        <w:jc w:val="both"/>
      </w:pPr>
      <w:r>
        <w:rPr>
          <w:rStyle w:val="s0"/>
        </w:rPr>
        <w:t>П - консолидируемая прибыль;</w:t>
      </w:r>
    </w:p>
    <w:p w:rsidR="00000000" w:rsidRDefault="00327FA2">
      <w:pPr>
        <w:ind w:firstLine="400"/>
        <w:jc w:val="both"/>
      </w:pPr>
      <w:r>
        <w:rPr>
          <w:rStyle w:val="s0"/>
        </w:rPr>
        <w:t>П1, П2, Пn - сумма прибыли отчетного периода после налогообложения, признанной в отдельной финансовой отчетности каждого нерезидента, расположенного и (или) зарегистрированного в государстве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Д1, Д2, Дn - доля прямого или косвен</w:t>
      </w:r>
      <w:r>
        <w:rPr>
          <w:rStyle w:val="s0"/>
        </w:rPr>
        <w:t>ного участия резидента в уставном капитале каждого нерезидента, расположенного и (или) зарегистрированного в государстве с льготным налогообложением, или доля прямого или косвенного владения резидентом голосующими акциями такого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</w:t>
      </w:r>
      <w:r>
        <w:rPr>
          <w:rStyle w:val="s0"/>
        </w:rPr>
        <w:t>щей статьи отчетным периодом признается период, продолжительность которого соответствует продолжительности отчетного налогового периода, определяемого в соответствии со статьей 148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несоответствия в государстве с льготным налого</w:t>
      </w:r>
      <w:r>
        <w:rPr>
          <w:rStyle w:val="s0"/>
        </w:rPr>
        <w:t>обложением и Республике Казахстан продолжительности или дат начала и окончания отчетного периода и отчетного налогового периода, определяемого в соответствии со статьей 148 настоящего Кодекса, налогоплательщик обязан скорректировать размер прибыли следующи</w:t>
      </w:r>
      <w:r>
        <w:rPr>
          <w:rStyle w:val="s0"/>
        </w:rPr>
        <w:t>м образом посредством применения поправочных коэффициентов (К1, К2):</w:t>
      </w:r>
    </w:p>
    <w:p w:rsidR="00000000" w:rsidRDefault="00327FA2">
      <w:pPr>
        <w:ind w:firstLine="400"/>
        <w:jc w:val="both"/>
      </w:pPr>
      <w:r>
        <w:rPr>
          <w:rStyle w:val="s0"/>
        </w:rPr>
        <w:t>П1, П2, Пn = Пу × К1 + Пу + 1 × К2,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К1 = НП (СР)1 </w:t>
      </w:r>
    </w:p>
    <w:p w:rsidR="00000000" w:rsidRDefault="00327FA2">
      <w:pPr>
        <w:ind w:firstLine="400"/>
        <w:jc w:val="both"/>
      </w:pPr>
      <w:r>
        <w:rPr>
          <w:rStyle w:val="s0"/>
        </w:rPr>
        <w:t>         НП (СР)3,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К2 = НП (СР)2 </w:t>
      </w:r>
    </w:p>
    <w:p w:rsidR="00000000" w:rsidRDefault="00327FA2">
      <w:pPr>
        <w:ind w:firstLine="400"/>
        <w:jc w:val="both"/>
      </w:pPr>
      <w:r>
        <w:rPr>
          <w:rStyle w:val="s0"/>
        </w:rPr>
        <w:t>         НП (СР)3,</w:t>
      </w:r>
    </w:p>
    <w:p w:rsidR="00000000" w:rsidRDefault="00327FA2">
      <w:pPr>
        <w:ind w:firstLine="400"/>
        <w:jc w:val="both"/>
      </w:pPr>
      <w:r>
        <w:rPr>
          <w:rStyle w:val="s0"/>
        </w:rPr>
        <w:t>где:</w:t>
      </w:r>
    </w:p>
    <w:p w:rsidR="00000000" w:rsidRDefault="00327FA2">
      <w:pPr>
        <w:ind w:firstLine="400"/>
        <w:jc w:val="both"/>
      </w:pPr>
      <w:r>
        <w:rPr>
          <w:rStyle w:val="s0"/>
        </w:rPr>
        <w:t>П1, П2, Пn - сумма прибыли отчетного периода после налогообложения, признанной</w:t>
      </w:r>
      <w:r>
        <w:rPr>
          <w:rStyle w:val="s0"/>
        </w:rPr>
        <w:t xml:space="preserve"> в отдельной финансовой отчетности каждого нерезидента, расположенного и (или) зарегистрированного в государстве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НП (СР)1 - количество месяцев одного отчетного периода в государстве с льготным налогообложением, входящих в рамки</w:t>
      </w:r>
      <w:r>
        <w:rPr>
          <w:rStyle w:val="s0"/>
        </w:rPr>
        <w:t xml:space="preserve"> отчетного налогового периода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НП (СР)2 - количество месяцев следующего отчетного периода в государстве с льготным налогообложением, входящих в рамки отчетного налогового периода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НП (СР)3 - общее количество ме</w:t>
      </w:r>
      <w:r>
        <w:rPr>
          <w:rStyle w:val="s0"/>
        </w:rPr>
        <w:t>сяцев отчетного периода в государстве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Пу - сумма прибыли нерезидента, расположенного и (или) зарегистрированного в государстве с льготным налогообложением, после налогообложения за один отчетный период в таком государстве, част</w:t>
      </w:r>
      <w:r>
        <w:rPr>
          <w:rStyle w:val="s0"/>
        </w:rPr>
        <w:t>ь которого включается в отчетный налоговый период в Республике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Пу + 1 - сумма прибыли нерезидента, расположенного и (или) зарегистрированного в государстве с льготным налогообложением, после налогообложения за другой отчетный период в таком госу</w:t>
      </w:r>
      <w:r>
        <w:rPr>
          <w:rStyle w:val="s0"/>
        </w:rPr>
        <w:t>дарстве, часть которого включается в отчетный налоговый период в Республике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настоящей статьи доля косвенного участия резидента в уставном капитале или косвенного владения резидентом голосующими акциями нерезидента, расположенного и (или)</w:t>
      </w:r>
      <w:r>
        <w:rPr>
          <w:rStyle w:val="s0"/>
        </w:rPr>
        <w:t xml:space="preserve"> зарегистрированного в государстве с льготным налогообложением (далее - доля косвенного участия или владения), определяется по следующей формуле:</w:t>
      </w:r>
    </w:p>
    <w:p w:rsidR="00000000" w:rsidRDefault="00327FA2">
      <w:pPr>
        <w:ind w:firstLine="400"/>
        <w:jc w:val="both"/>
      </w:pPr>
      <w:r>
        <w:rPr>
          <w:rStyle w:val="s0"/>
        </w:rPr>
        <w:t>Х = Х1 * Х2 *...* Хn * 100;</w:t>
      </w:r>
    </w:p>
    <w:p w:rsidR="00000000" w:rsidRDefault="00327FA2">
      <w:pPr>
        <w:ind w:firstLine="400"/>
        <w:jc w:val="both"/>
      </w:pPr>
      <w:r>
        <w:rPr>
          <w:rStyle w:val="s0"/>
        </w:rPr>
        <w:t>где:</w:t>
      </w:r>
    </w:p>
    <w:p w:rsidR="00000000" w:rsidRDefault="00327FA2">
      <w:pPr>
        <w:ind w:firstLine="400"/>
        <w:jc w:val="both"/>
      </w:pPr>
      <w:r>
        <w:rPr>
          <w:rStyle w:val="s0"/>
        </w:rPr>
        <w:t>X - доля косвенного участия или владения в процентах;</w:t>
      </w:r>
    </w:p>
    <w:p w:rsidR="00000000" w:rsidRDefault="00327FA2">
      <w:pPr>
        <w:ind w:firstLine="400"/>
        <w:jc w:val="both"/>
      </w:pPr>
      <w:r>
        <w:rPr>
          <w:rStyle w:val="s0"/>
        </w:rPr>
        <w:t>X1 - коэффициент прямог</w:t>
      </w:r>
      <w:r>
        <w:rPr>
          <w:rStyle w:val="s0"/>
        </w:rPr>
        <w:t>о участия резидента в уставном капитале нерезидента, расположенного и (или) зарегистрированного в государстве с льготным налогообложением, или прямого владения резидентом акциями такого нерезидента;</w:t>
      </w:r>
    </w:p>
    <w:p w:rsidR="00000000" w:rsidRDefault="00327FA2">
      <w:pPr>
        <w:ind w:firstLine="400"/>
        <w:jc w:val="both"/>
      </w:pPr>
      <w:r>
        <w:rPr>
          <w:rStyle w:val="s0"/>
        </w:rPr>
        <w:t>Х2, ..., Хn - коэффициент прямого участия каждого нерезид</w:t>
      </w:r>
      <w:r>
        <w:rPr>
          <w:rStyle w:val="s0"/>
        </w:rPr>
        <w:t>ента, расположенного и (или) зарегистрированного в государстве с льготным налогообложением, в уставном капитале другого нерезидента, расположенного и (или) зарегистрированного в государстве с льготным налогообложением, или прямого владения каждым нерезиден</w:t>
      </w:r>
      <w:r>
        <w:rPr>
          <w:rStyle w:val="s0"/>
        </w:rPr>
        <w:t>том, расположенным и (или) зарегистрированным в государстве с льготным налогообложением, акциями другого нерезидента, расположенного и (или) зарегистрированного в государстве с льготным налогообложением.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2. Сумма прибыли отчетного периода после налогооблож</w:t>
      </w:r>
      <w:r>
        <w:rPr>
          <w:rStyle w:val="s0"/>
        </w:rPr>
        <w:t>ения каждого нерезидента, расположенного и (или) зарегистрированного в государстве с льготным налогообложением, часть которой учитывается при определении согласно пункту 1 настоящей статьи части прибыли, подлежащей включению в налогооблагаемый доход, а в с</w:t>
      </w:r>
      <w:r>
        <w:rPr>
          <w:rStyle w:val="s0"/>
        </w:rPr>
        <w:t>лучае отсутствия налогооблагаемого дохода уменьшающей убыток резидента в Республике Казахстан, должна быть подтверждена отдельной финансовой отчетностью такого нерезидента.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Прибыль каждого нерезидента, расположенного и (или) зарегистрированного в государст</w:t>
      </w:r>
      <w:r>
        <w:rPr>
          <w:rStyle w:val="s0"/>
        </w:rPr>
        <w:t>ве с льготным налогообложением,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рыночного курса обмена валюты за отчетны</w:t>
      </w:r>
      <w:r>
        <w:rPr>
          <w:rStyle w:val="s0"/>
        </w:rPr>
        <w:t>й период, за который составлена такая отчетность.</w:t>
      </w:r>
    </w:p>
    <w:p w:rsidR="00000000" w:rsidRDefault="00327FA2">
      <w:pPr>
        <w:ind w:firstLine="400"/>
        <w:jc w:val="both"/>
      </w:pPr>
      <w:r>
        <w:rPr>
          <w:rStyle w:val="s0"/>
        </w:rPr>
        <w:t>3. Резидент, указанный в пункте 1 настоящей статьи, обязан представить в налоговый орган по месту своего нахождения (жительства) не позднее 31 декабря года, следующего за отчетным налоговым периодом, состав</w:t>
      </w:r>
      <w:r>
        <w:rPr>
          <w:rStyle w:val="s0"/>
        </w:rPr>
        <w:t>ленную им справку о нерезидентах, расположенных и (или) зарегистрированных в государстве с льготным налогообложением, 10 и более процентов уставного капитала или голосующих акций которых прямо или косвенно ему принадлежат. В такой справке должны быть отраж</w:t>
      </w:r>
      <w:r>
        <w:rPr>
          <w:rStyle w:val="s0"/>
        </w:rPr>
        <w:t>ены данные о наименовании юридических лиц-нерезидентов, номера их налоговой регистрации в стране инкорпорации (или его аналога) при их наличии, номера государственной регистрации в стране инкорпорации (или его аналога).</w:t>
      </w:r>
    </w:p>
    <w:p w:rsidR="00000000" w:rsidRDefault="00327FA2">
      <w:pPr>
        <w:ind w:firstLine="400"/>
        <w:jc w:val="both"/>
      </w:pPr>
      <w:r>
        <w:rPr>
          <w:rStyle w:val="s0"/>
        </w:rPr>
        <w:t>Резидент, указанный в пункте 1 насто</w:t>
      </w:r>
      <w:r>
        <w:rPr>
          <w:rStyle w:val="s0"/>
        </w:rPr>
        <w:t>ящей статьи, также обязан представить копии следующих документов с приложением их нотариально засвидетельствованного перевода на казахский или русский язык: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консолидированной финансовой отчетности юридического лица-резидента (в случае, если юридическое </w:t>
      </w:r>
      <w:r>
        <w:rPr>
          <w:rStyle w:val="s0"/>
        </w:rPr>
        <w:t>лицо-резидент имеет дочернюю организацию, расположенную и (или) зарегистрированную в государстве с льготным налогообложением);</w:t>
      </w:r>
    </w:p>
    <w:p w:rsidR="00000000" w:rsidRDefault="00327FA2">
      <w:pPr>
        <w:ind w:firstLine="400"/>
        <w:jc w:val="both"/>
      </w:pPr>
      <w:r>
        <w:rPr>
          <w:rStyle w:val="s0"/>
        </w:rPr>
        <w:t>2) отдельной финансовой отчетности каждого нерезидента, расположенного и (или) зарегистрированного в государстве с льготным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3) аудиторского отчета к каждой финансовой отчетности, указанной в настоящем пункте, в случае, если для вышеуказан</w:t>
      </w:r>
      <w:r>
        <w:rPr>
          <w:rStyle w:val="s0"/>
        </w:rPr>
        <w:t>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4. Иностранное государство или его административно-территориальная единица признаются государством с л</w:t>
      </w:r>
      <w:r>
        <w:rPr>
          <w:rStyle w:val="s0"/>
        </w:rPr>
        <w:t>ьготным налогообложением в случае, если они отвечают одному из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в таком государстве или административно-территориальной единице ставка подоходного налога составляет менее 10 процентов;</w:t>
      </w:r>
    </w:p>
    <w:p w:rsidR="00000000" w:rsidRDefault="00327FA2">
      <w:pPr>
        <w:ind w:firstLine="400"/>
        <w:jc w:val="both"/>
      </w:pPr>
      <w:r>
        <w:rPr>
          <w:rStyle w:val="s0"/>
        </w:rPr>
        <w:t>2) в таком государстве или административно-террито</w:t>
      </w:r>
      <w:r>
        <w:rPr>
          <w:rStyle w:val="s0"/>
        </w:rPr>
        <w:t>риальной единице имеются законы о конфиденциальности финансовой информации или законы, позволяющие сохранять тайну о фактическом владельце имущества, дохода или фактических владельцах, участниках, учредителях, акционерах юридического лица (компании). Полож</w:t>
      </w:r>
      <w:r>
        <w:rPr>
          <w:rStyle w:val="s0"/>
        </w:rPr>
        <w:t>ения настоящего подпункта не применяются в отношении государств или административно-территориальных единиц государств, с которыми Республикой Казахстан заключен международный договор, предусматривающий положения об обмене информацией между компетентными ор</w:t>
      </w:r>
      <w:r>
        <w:rPr>
          <w:rStyle w:val="s0"/>
        </w:rPr>
        <w:t>ганами, за исключением случая, когда от компетентного органа иностранного государства или его административно-территориальной единицы уполномоченным органом получен письменный отказ в представлении сведений, обмен которыми предусмотрен указанным международ</w:t>
      </w:r>
      <w:r>
        <w:rPr>
          <w:rStyle w:val="s0"/>
        </w:rPr>
        <w:t>ным договором, или когда компетентный орган иностранного государства или его административно-территориальной единицы не представил такие сведения в течение более чем двух лет после направления уполномоченным органом соответствующего запроса.</w:t>
      </w:r>
    </w:p>
    <w:p w:rsidR="00000000" w:rsidRDefault="00327FA2">
      <w:pPr>
        <w:ind w:firstLine="400"/>
        <w:jc w:val="both"/>
      </w:pPr>
      <w:r>
        <w:rPr>
          <w:rStyle w:val="s0"/>
        </w:rPr>
        <w:t>Перечень госуд</w:t>
      </w:r>
      <w:r>
        <w:rPr>
          <w:rStyle w:val="s0"/>
        </w:rPr>
        <w:t>арств с льготным налогообложением, утверждается Правительством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5. Положения настоящей статьи применяются независимо от предоставленных Республикой Казахстан резиденту и (или) установленных законодательством Республики Казахстан для ре</w:t>
      </w:r>
      <w:r>
        <w:rPr>
          <w:rStyle w:val="s0"/>
        </w:rPr>
        <w:t>зидента льгот, инвестиционных налоговых преференций, режима наибольшего благоприятствования, а также иных условий налогообложения, более благоприятных, чем предусмотренные настоящим Кодексом.»;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94) в </w:t>
      </w:r>
      <w:hyperlink r:id="rId110" w:anchor="sub_id=2250000" w:history="1">
        <w:r>
          <w:rPr>
            <w:rStyle w:val="a3"/>
          </w:rPr>
          <w:t>статье 225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«получения резидентом доходов из источников» заменить словами «осуществления резидентом деятельности»;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«в целях получения освобождения от налогообложения или применения сниженной ставки нало</w:t>
      </w:r>
      <w:r>
        <w:rPr>
          <w:rStyle w:val="s0"/>
        </w:rPr>
        <w:t>га на такие доходы в иностранном государстве»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Для подтверждения резидентства Республики Казахстан в целях применения международного договора лицо представляет в налоговый орган, являющийся вышестоящим по отношению к налоговому органу, в котором такое лицо зарегистрировано по месту нахождения (жите</w:t>
      </w:r>
      <w:r>
        <w:rPr>
          <w:rStyle w:val="s0"/>
        </w:rPr>
        <w:t>льства), налоговое заявление на подтверждение резидентства, если иное не установлено настоящим пунктом.»;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случае, если лицо зарегистрировано по месту нахождения (жительства) в налоговом органе, который подч</w:t>
      </w:r>
      <w:r>
        <w:rPr>
          <w:rStyle w:val="s0"/>
        </w:rPr>
        <w:t>иняется по вертикали непосредственно уполномоченному органу, налоговое заявление на подтверждение резидентства представляется в такой налоговый орган.»;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«налогоплательщики» заменить словом «лица»;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«получение подтве</w:t>
      </w:r>
      <w:r>
        <w:rPr>
          <w:rStyle w:val="s0"/>
        </w:rPr>
        <w:t>рждения налогового» заменить словом «подтверждение»;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«4.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представления:</w:t>
      </w:r>
    </w:p>
    <w:p w:rsidR="00000000" w:rsidRDefault="00327FA2">
      <w:pPr>
        <w:ind w:firstLine="400"/>
        <w:jc w:val="both"/>
      </w:pPr>
      <w:r>
        <w:rPr>
          <w:rStyle w:val="s0"/>
        </w:rPr>
        <w:t>1) выд</w:t>
      </w:r>
      <w:r>
        <w:rPr>
          <w:rStyle w:val="s0"/>
        </w:rPr>
        <w:t>ает лицу документ, подтверждающий его резидентство, по форме, установленной уполномоченным органом.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Налоговый орган подтверждает резидентство лица за каждый календарный год, указанный в налоговом заявлении на подтверждение резидентства, в пределах срока ис</w:t>
      </w:r>
      <w:r>
        <w:rPr>
          <w:rStyle w:val="s0"/>
        </w:rPr>
        <w:t>ковой давности, установленного статьей 46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выносит обоснованное решение об отказе в подтверждении резидентства лица.</w:t>
      </w:r>
    </w:p>
    <w:p w:rsidR="00000000" w:rsidRDefault="00327FA2">
      <w:pPr>
        <w:ind w:firstLine="400"/>
        <w:jc w:val="both"/>
      </w:pPr>
      <w:r>
        <w:rPr>
          <w:rStyle w:val="s0"/>
        </w:rPr>
        <w:t>Отказ в подтверждении резидентства лицу налоговым органом производится в случае несоответствия лица условиям, установ</w:t>
      </w:r>
      <w:r>
        <w:rPr>
          <w:rStyle w:val="s0"/>
        </w:rPr>
        <w:t>ленным статьей 189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4-1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«4-1. В случае утраты документа, подтверждающего резидентство, налоговый орган, выдавший такой документ, в течение пятнадцати календарных дней со дня представления заявл</w:t>
      </w:r>
      <w:r>
        <w:rPr>
          <w:rStyle w:val="s0"/>
        </w:rPr>
        <w:t>ения резидента выдает его дубликат.»;</w:t>
      </w:r>
    </w:p>
    <w:p w:rsidR="00000000" w:rsidRDefault="00327FA2">
      <w:pPr>
        <w:jc w:val="both"/>
      </w:pPr>
      <w:r>
        <w:rPr>
          <w:rStyle w:val="s3"/>
        </w:rPr>
        <w:t xml:space="preserve">См. </w:t>
      </w:r>
      <w:hyperlink r:id="rId111" w:anchor="sub_id=1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2011 года № НК-21-58/9229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95) </w:t>
      </w:r>
      <w:hyperlink r:id="rId112" w:anchor="sub_id=2260000" w:history="1">
        <w:r>
          <w:rPr>
            <w:rStyle w:val="a3"/>
          </w:rPr>
          <w:t>статью 226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226. Процедура взаимного согласования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1. Резидент или гражданин Республики Казахстан вправе обратиться в уполномоченный </w:t>
      </w:r>
      <w:r>
        <w:rPr>
          <w:rStyle w:val="s0"/>
        </w:rPr>
        <w:t xml:space="preserve">орган с заявлением о проведении процедуры взаимного согласования с компетентным органом иностранного государства, с которым Республикой Казахстан заключен международный договор, для рассмотрения вопроса о применении положений международного договора, если </w:t>
      </w:r>
      <w:r>
        <w:rPr>
          <w:rStyle w:val="s0"/>
        </w:rPr>
        <w:t>считает, что действия одного или обоих договаривающихся государств приводят или приведут к налогообложению, не соответствующему положениям такого международного договора.</w:t>
      </w:r>
    </w:p>
    <w:p w:rsidR="00000000" w:rsidRDefault="00327FA2">
      <w:pPr>
        <w:ind w:firstLine="400"/>
        <w:jc w:val="both"/>
      </w:pPr>
      <w:r>
        <w:rPr>
          <w:rStyle w:val="s0"/>
        </w:rPr>
        <w:t>2. В заявлении должны быть указаны обстоятельства, на которых основаны требования рез</w:t>
      </w:r>
      <w:r>
        <w:rPr>
          <w:rStyle w:val="s0"/>
        </w:rPr>
        <w:t>идента или гражданина Республики Казахстан, и доказательства, подтверждающие эти обстоятельства.</w:t>
      </w:r>
    </w:p>
    <w:p w:rsidR="00000000" w:rsidRDefault="00327FA2">
      <w:pPr>
        <w:ind w:firstLine="400"/>
        <w:jc w:val="both"/>
      </w:pPr>
      <w:r>
        <w:rPr>
          <w:rStyle w:val="s0"/>
        </w:rPr>
        <w:t>Резидент или гражданин Республики Казахстан обязан приложить к такому заявлению копии бухгалтерских документов, подтверждающих суммы полученных (подлежащих пол</w:t>
      </w:r>
      <w:r>
        <w:rPr>
          <w:rStyle w:val="s0"/>
        </w:rPr>
        <w:t>учению) доходов и (или) удержанных налогов (в случае их удержания) в иностранном государстве, с которым Республикой Казахстан заключен международный договор, а также нотариально засвидетельствованные копии:</w:t>
      </w:r>
    </w:p>
    <w:p w:rsidR="00000000" w:rsidRDefault="00327FA2">
      <w:pPr>
        <w:ind w:firstLine="400"/>
        <w:jc w:val="both"/>
      </w:pPr>
      <w:r>
        <w:rPr>
          <w:rStyle w:val="s0"/>
        </w:rPr>
        <w:t>1) контрактов (договоров, соглашений) на выполнен</w:t>
      </w:r>
      <w:r>
        <w:rPr>
          <w:rStyle w:val="s0"/>
        </w:rPr>
        <w:t>ие работ, оказание услуг или на иные цели;</w:t>
      </w:r>
    </w:p>
    <w:p w:rsidR="00000000" w:rsidRDefault="00327FA2">
      <w:pPr>
        <w:ind w:firstLine="400"/>
        <w:jc w:val="both"/>
      </w:pPr>
      <w:r>
        <w:rPr>
          <w:rStyle w:val="s0"/>
        </w:rPr>
        <w:t>2) для юридических лиц - учредительных документов либо выписки из торгового реестра с указанием учредителей (участников) и мажоритарных акционеров юридического лица-резидента;</w:t>
      </w:r>
    </w:p>
    <w:p w:rsidR="00000000" w:rsidRDefault="00327FA2">
      <w:pPr>
        <w:ind w:firstLine="400"/>
        <w:jc w:val="both"/>
      </w:pPr>
      <w:r>
        <w:rPr>
          <w:rStyle w:val="s0"/>
        </w:rPr>
        <w:t>3) документов, указанных в подпунктах</w:t>
      </w:r>
      <w:r>
        <w:rPr>
          <w:rStyle w:val="s0"/>
        </w:rPr>
        <w:t xml:space="preserve"> 1), 2) и 3) пункта 3 статьи 225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Резидент или гражданин Республики Казахстан вправе представить иные документы, не указанные в настоящем пункте, необходимые для проведения процедуры взаимного согласования.</w:t>
      </w:r>
    </w:p>
    <w:p w:rsidR="00000000" w:rsidRDefault="00327FA2">
      <w:pPr>
        <w:ind w:firstLine="400"/>
        <w:jc w:val="both"/>
      </w:pPr>
      <w:r>
        <w:rPr>
          <w:rStyle w:val="s0"/>
        </w:rPr>
        <w:t>3. Уполномоченный орган вправе</w:t>
      </w:r>
      <w:r>
        <w:rPr>
          <w:rStyle w:val="s0"/>
        </w:rPr>
        <w:t xml:space="preserve"> в письменном виде требовать у резидента или гражданина Республики Казахстан представления дополнительных документов, необходимых для проведения процедуры взаимного согласования.</w:t>
      </w:r>
    </w:p>
    <w:p w:rsidR="00000000" w:rsidRDefault="00327FA2">
      <w:pPr>
        <w:ind w:firstLine="400"/>
        <w:jc w:val="both"/>
      </w:pPr>
      <w:r>
        <w:rPr>
          <w:rStyle w:val="s0"/>
        </w:rPr>
        <w:t>4. Заявление должно быть представлено резидентом или гражданином Республики К</w:t>
      </w:r>
      <w:r>
        <w:rPr>
          <w:rStyle w:val="s0"/>
        </w:rPr>
        <w:t>азахстан до истечения срока исковой давности, установленного статьей 46 настоящего Кодекса, со дня возникновения в иностранном государстве налогового обязательства, не соответствующего положениям международного договора, если иные сроки не установлены межд</w:t>
      </w:r>
      <w:r>
        <w:rPr>
          <w:rStyle w:val="s0"/>
        </w:rPr>
        <w:t>ународным договором.</w:t>
      </w:r>
    </w:p>
    <w:p w:rsidR="00000000" w:rsidRDefault="00327FA2">
      <w:pPr>
        <w:ind w:firstLine="400"/>
        <w:jc w:val="both"/>
      </w:pPr>
      <w:r>
        <w:rPr>
          <w:rStyle w:val="s0"/>
        </w:rPr>
        <w:t>5.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</w:t>
      </w:r>
      <w:r>
        <w:rPr>
          <w:rStyle w:val="s0"/>
        </w:rPr>
        <w:t>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государства, с которым Республикой Казахстан не заключен международный договор;</w:t>
      </w:r>
    </w:p>
    <w:p w:rsidR="00000000" w:rsidRDefault="00327FA2">
      <w:pPr>
        <w:ind w:firstLine="400"/>
        <w:jc w:val="both"/>
      </w:pPr>
      <w:r>
        <w:rPr>
          <w:rStyle w:val="s0"/>
        </w:rPr>
        <w:t>2) представления резидент</w:t>
      </w:r>
      <w:r>
        <w:rPr>
          <w:rStyle w:val="s0"/>
        </w:rPr>
        <w:t>ом или гражданином Республики Казахстан заявления после истечения срока, установленного пунктом 4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3) непредставления резидентом или гражданином Республики Казахстан документов, предусмотренных пунктом 2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отказа у</w:t>
      </w:r>
      <w:r>
        <w:rPr>
          <w:rStyle w:val="s0"/>
        </w:rPr>
        <w:t>полномоченным органом в рассмотрении заявления по основанию, предусмотренному подпунктом 3) настоящего пункта, резидент или гражданин Республики Казахстан вправе в пределах срока, установленного пунктом 4 настоящей статьи, повторно подать заявление, если и</w:t>
      </w:r>
      <w:r>
        <w:rPr>
          <w:rStyle w:val="s0"/>
        </w:rPr>
        <w:t>м будут устранены допущенные нарушения.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6.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заявления, за исключением случаев, указанных в пункте 5 нас</w:t>
      </w:r>
      <w:r>
        <w:rPr>
          <w:rStyle w:val="s0"/>
        </w:rPr>
        <w:t>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7. По итогам рассмотрения заявления резидента или гражданина Республики Казахстан уполномоченным органом выносится одно из следующих решений:</w:t>
      </w:r>
    </w:p>
    <w:p w:rsidR="00000000" w:rsidRDefault="00327FA2">
      <w:pPr>
        <w:ind w:firstLine="400"/>
        <w:jc w:val="both"/>
      </w:pPr>
      <w:r>
        <w:rPr>
          <w:rStyle w:val="s0"/>
        </w:rPr>
        <w:t>1) об отказе в проведении процедуры взаимного согласования;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о проведении процедуры взаимного сог</w:t>
      </w:r>
      <w:r>
        <w:rPr>
          <w:rStyle w:val="s0"/>
        </w:rPr>
        <w:t>ласования.</w:t>
      </w:r>
    </w:p>
    <w:p w:rsidR="00000000" w:rsidRDefault="00327FA2">
      <w:pPr>
        <w:ind w:firstLine="400"/>
        <w:jc w:val="both"/>
      </w:pPr>
      <w:r>
        <w:rPr>
          <w:rStyle w:val="s0"/>
        </w:rPr>
        <w:t>8. Уполномоченным органом выносится решение об отказе в проведении процедуры взаимного согласования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несоответствия оснований, указанных в заявлении резидента или гражданина Республики Казахстан, положениям международного </w:t>
      </w:r>
      <w:r>
        <w:rPr>
          <w:rStyle w:val="s0"/>
        </w:rPr>
        <w:t>договора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2) предоставления резидентом или гражданином Республики Казахстан недостоверной информации;</w:t>
      </w:r>
    </w:p>
    <w:p w:rsidR="00000000" w:rsidRDefault="00327FA2">
      <w:pPr>
        <w:ind w:firstLine="400"/>
        <w:jc w:val="both"/>
      </w:pPr>
      <w:r>
        <w:rPr>
          <w:rStyle w:val="s0"/>
        </w:rPr>
        <w:t>3) непредставления резидентом или гражданином Республики Казахстан в ходе рассмотрения заявления документов, предусмотренных пунктом 3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 об отказе в проведении процедуры взаимного согласования направляется резиденту или гражданину Р</w:t>
      </w:r>
      <w:r>
        <w:rPr>
          <w:rStyle w:val="s0"/>
        </w:rPr>
        <w:t>еспублики Казахстан в письменном виде по почте заказным письмом в течение двух рабочих дней со дня вынесения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9. В случае принятия решения о проведении процедуры взаимного согласования уполномоченный орган обращается с запросом в компетентный орган</w:t>
      </w:r>
      <w:r>
        <w:rPr>
          <w:rStyle w:val="s0"/>
        </w:rPr>
        <w:t xml:space="preserve"> иностранного государства о проведении такой процедуры.</w:t>
      </w:r>
    </w:p>
    <w:p w:rsidR="00000000" w:rsidRDefault="00327FA2">
      <w:pPr>
        <w:ind w:firstLine="400"/>
        <w:jc w:val="both"/>
      </w:pPr>
      <w:r>
        <w:rPr>
          <w:rStyle w:val="s0"/>
        </w:rPr>
        <w:t>10. Уполномоченный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</w:t>
      </w:r>
      <w:r>
        <w:rPr>
          <w:rStyle w:val="s0"/>
        </w:rPr>
        <w:t>ства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представления резидентом или гражданином Республики Казахстан заявления о прекращении проведения процедуры взаимного согласования;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информации;</w:t>
      </w:r>
    </w:p>
    <w:p w:rsidR="00000000" w:rsidRDefault="00327FA2">
      <w:pPr>
        <w:ind w:firstLine="400"/>
        <w:jc w:val="both"/>
      </w:pPr>
      <w:r>
        <w:rPr>
          <w:rStyle w:val="s0"/>
        </w:rPr>
        <w:t>3) непредставления резидентом или гражданином Республики Казахстан в ходе проведения процедуры вз</w:t>
      </w:r>
      <w:r>
        <w:rPr>
          <w:rStyle w:val="s0"/>
        </w:rPr>
        <w:t>аимного согласования документов, предусмотренных пунктом 3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11. Уполномоченный орган направляет резиденту или гражданину Республики Казахстан в письменной форме информацию о решении, принятом по итогам проведения процедуры взаимного соглас</w:t>
      </w:r>
      <w:r>
        <w:rPr>
          <w:rStyle w:val="s0"/>
        </w:rPr>
        <w:t>ования,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 запрос уполномо</w:t>
      </w:r>
      <w:r>
        <w:rPr>
          <w:rStyle w:val="s0"/>
        </w:rPr>
        <w:t>ченного органа.</w:t>
      </w:r>
    </w:p>
    <w:p w:rsidR="00000000" w:rsidRDefault="00327FA2">
      <w:pPr>
        <w:ind w:firstLine="400"/>
        <w:jc w:val="both"/>
      </w:pPr>
      <w:r>
        <w:rPr>
          <w:rStyle w:val="s0"/>
        </w:rPr>
        <w:t>12.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государства, с которым Республикой Казахстан заключен международный договор по вопросу определе</w:t>
      </w:r>
      <w:r>
        <w:rPr>
          <w:rStyle w:val="s0"/>
        </w:rPr>
        <w:t>ния статуса резидентства.</w:t>
      </w:r>
    </w:p>
    <w:p w:rsidR="00000000" w:rsidRDefault="00327FA2">
      <w:pPr>
        <w:ind w:firstLine="400"/>
        <w:jc w:val="both"/>
      </w:pPr>
      <w:r>
        <w:rPr>
          <w:rStyle w:val="s0"/>
        </w:rPr>
        <w:t>Заявление представляется таким лицом в уполномоченный орган с приложением документов, указанных в подпункте 2) пункта 2 настоящей статьи и подпунктах 1), 2) и 3) пункта 3 статьи 225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 целях настоящего пункта пр</w:t>
      </w:r>
      <w:r>
        <w:rPr>
          <w:rStyle w:val="s0"/>
        </w:rPr>
        <w:t>именяется порядок проведения процедуры взаимного согласования, предусмотренный пунктами 1-11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13. Решение, принятое по итогам процедуры взаимного согласования, проведенной на основании запроса компетентного органа иностранного государства,</w:t>
      </w:r>
      <w:r>
        <w:rPr>
          <w:rStyle w:val="s0"/>
        </w:rPr>
        <w:t xml:space="preserve"> направляется уполномоченным органом в письменной форме в налоговый орган, направивший налогоплательщику одно из уведомлений, указанных в подпунктах 2) и 8) пункта 2 статьи 607 настоящего Кодекса, в связи с которым нерезидент указанного государства инициир</w:t>
      </w:r>
      <w:r>
        <w:rPr>
          <w:rStyle w:val="s0"/>
        </w:rPr>
        <w:t>овал проведение такой процедуры.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Решение, вынесенное по итогам процедуры взаимного согласования в порядке, установленном настоящей статьей, обязательно для исполнения налоговыми органами.»;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96) </w:t>
      </w:r>
      <w:hyperlink r:id="rId113" w:anchor="sub_id=2210000" w:history="1">
        <w:r>
          <w:rPr>
            <w:rStyle w:val="a3"/>
          </w:rPr>
          <w:t>главу 27</w:t>
        </w:r>
      </w:hyperlink>
      <w:r>
        <w:rPr>
          <w:rStyle w:val="s0"/>
        </w:rPr>
        <w:t xml:space="preserve"> дополнить статьей 227-1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227-1. Порядок возврата подоходного налога, удержанного у источника выплаты с дохода резидента в виде дивидендов по акциям, являющимся базовым активом депозитарных распи</w:t>
      </w:r>
      <w:r>
        <w:rPr>
          <w:rStyle w:val="s0"/>
        </w:rPr>
        <w:t>сок</w:t>
      </w:r>
    </w:p>
    <w:p w:rsidR="00000000" w:rsidRDefault="00327FA2">
      <w:pPr>
        <w:ind w:firstLine="400"/>
        <w:jc w:val="both"/>
      </w:pPr>
      <w:r>
        <w:rPr>
          <w:rStyle w:val="s0"/>
        </w:rPr>
        <w:t>1. При выплате доходов в виде дивидендов по акциям, являющимся базовым активом депозитарных расписок, окончательному (фактическому) получателю (владельцу) дохода - резиденту через номинального держателя депозитарных расписок налоговый агент имеет право</w:t>
      </w:r>
      <w:r>
        <w:rPr>
          <w:rStyle w:val="s0"/>
        </w:rPr>
        <w:t xml:space="preserve"> освободить или применить ставку подоходного налога, предусмотренную настоящим Кодексом для резидентов, при одновременном выполнении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наличия списка держателей депозитарных расписок, содержащих:</w:t>
      </w:r>
    </w:p>
    <w:p w:rsidR="00000000" w:rsidRDefault="00327FA2">
      <w:pPr>
        <w:ind w:firstLine="400"/>
        <w:jc w:val="both"/>
      </w:pPr>
      <w:r>
        <w:rPr>
          <w:rStyle w:val="s0"/>
        </w:rPr>
        <w:t>фамилии, имена, отчества (при их наличии</w:t>
      </w:r>
      <w:r>
        <w:rPr>
          <w:rStyle w:val="s0"/>
        </w:rPr>
        <w:t>) физических лиц или наименования юридических лиц, являющихся собственниками депозитарных расписок, базовым активом которых являются акции, выпущенные резидентом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информацию о количестве и виде депозитарных расписок;</w:t>
      </w:r>
    </w:p>
    <w:p w:rsidR="00000000" w:rsidRDefault="00327FA2">
      <w:pPr>
        <w:ind w:firstLine="400"/>
        <w:jc w:val="both"/>
      </w:pPr>
      <w:r>
        <w:rPr>
          <w:rStyle w:val="s0"/>
        </w:rPr>
        <w:t>наименования и рек</w:t>
      </w:r>
      <w:r>
        <w:rPr>
          <w:rStyle w:val="s0"/>
        </w:rPr>
        <w:t>визиты документов, удостоверяющих личность физических лиц, или номера и даты государственных регистраций юридических лиц.</w:t>
      </w:r>
    </w:p>
    <w:p w:rsidR="00000000" w:rsidRDefault="00327FA2">
      <w:pPr>
        <w:ind w:firstLine="400"/>
        <w:jc w:val="both"/>
      </w:pPr>
      <w:r>
        <w:rPr>
          <w:rStyle w:val="s0"/>
        </w:rPr>
        <w:t>Список держателей депозитарных расписок составляется следующими лицами:</w:t>
      </w:r>
    </w:p>
    <w:p w:rsidR="00000000" w:rsidRDefault="00327FA2">
      <w:pPr>
        <w:ind w:firstLine="400"/>
        <w:jc w:val="both"/>
      </w:pPr>
      <w:r>
        <w:rPr>
          <w:rStyle w:val="s0"/>
        </w:rPr>
        <w:t>организацией, обладающей правом осуществления депозитарной дея</w:t>
      </w:r>
      <w:r>
        <w:rPr>
          <w:rStyle w:val="s0"/>
        </w:rPr>
        <w:t xml:space="preserve">тельности на рынке ценных бумаг Республики Казахстан, в случае, если договор на осуществление учета и подтверждения прав собственности по депозитарным распискам заключен между резидентом-эмитентом акции, являющейся базовым активом депозитарных расписок, и </w:t>
      </w:r>
      <w:r>
        <w:rPr>
          <w:rStyle w:val="s0"/>
        </w:rPr>
        <w:t>такой организацией;</w:t>
      </w:r>
    </w:p>
    <w:p w:rsidR="00000000" w:rsidRDefault="00327FA2">
      <w:pPr>
        <w:ind w:firstLine="400"/>
        <w:jc w:val="both"/>
      </w:pPr>
      <w:r>
        <w:rPr>
          <w:rStyle w:val="s0"/>
        </w:rPr>
        <w:t>или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иной организацией, обладающей правом осуществления депозитарной деятельности на рынке ценных бумаг иностранного государства, в случае, если договор на осуществление учета и подтверждения прав собственности по депозитарным распискам </w:t>
      </w:r>
      <w:r>
        <w:rPr>
          <w:rStyle w:val="s0"/>
        </w:rPr>
        <w:t>заключен между резидентом-эмитентом акции, являющейся базовым активом депозитарных расписок, и такой организацией;</w:t>
      </w:r>
    </w:p>
    <w:p w:rsidR="00000000" w:rsidRDefault="00327FA2">
      <w:pPr>
        <w:ind w:firstLine="400"/>
        <w:jc w:val="both"/>
      </w:pPr>
      <w:r>
        <w:rPr>
          <w:rStyle w:val="s0"/>
        </w:rPr>
        <w:t>2) свидетельство налогоплательщика Республики Казахстан лица - окончательного (фактического) получателя (владельца) дивидендов по акциям, явл</w:t>
      </w:r>
      <w:r>
        <w:rPr>
          <w:rStyle w:val="s0"/>
        </w:rPr>
        <w:t>яющимся базовым активом депозитарных расписок.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свидетельство налогоплательщика Республики Казахстан представляется налоговому агенту не позднее одной из дат, указанных в пункте 3 статьи 212 настоящего Кодекса, которая наступит первой.</w:t>
      </w:r>
    </w:p>
    <w:p w:rsidR="00000000" w:rsidRDefault="00327FA2">
      <w:pPr>
        <w:ind w:firstLine="400"/>
        <w:jc w:val="both"/>
      </w:pPr>
      <w:r>
        <w:rPr>
          <w:rStyle w:val="s0"/>
        </w:rPr>
        <w:t>2. Налоговый</w:t>
      </w:r>
      <w:r>
        <w:rPr>
          <w:rStyle w:val="s0"/>
        </w:rPr>
        <w:t xml:space="preserve"> агент обязан указать в налоговой отчетности, представляемой в налоговый орган, суммы начисленных (выплаченных) доходов и удержанных, освобожденных от удержания налогов в соответствии с настоящим Кодексом, ставки подоходного налога.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налоговый аген</w:t>
      </w:r>
      <w:r>
        <w:rPr>
          <w:rStyle w:val="s0"/>
        </w:rPr>
        <w:t>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- резидента. Копия такого документа представляется в течение трех календарных дней с даты предста</w:t>
      </w:r>
      <w:r>
        <w:rPr>
          <w:rStyle w:val="s0"/>
        </w:rPr>
        <w:t>вления налоговой отчетности, срок представления которой наступает после представления резидентом такого документа налоговому агенту в одну из дат, указанных в пункте 3 статьи 212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3. В случае неприменения налоговым агентом положений наст</w:t>
      </w:r>
      <w:r>
        <w:rPr>
          <w:rStyle w:val="s0"/>
        </w:rPr>
        <w:t>оящего Кодекса при выплате резиденту доходов в виде дивидендов по акциям, являющимся базовым активом депозитарных расписок, в порядке, установленном пунктом 1 настоящей статьи, налоговый агент обязан удержать подоходный налог у источника выплаты по ставке,</w:t>
      </w:r>
      <w:r>
        <w:rPr>
          <w:rStyle w:val="s0"/>
        </w:rPr>
        <w:t xml:space="preserve"> установленной статьей 194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удержанного подоходного налога подлежит перечислению в срок, установленный подпунктом 1) пункта 1 статьи 195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4. Окончательный (фактический) получатель дохода - резидент имеет право на</w:t>
      </w:r>
      <w:r>
        <w:rPr>
          <w:rStyle w:val="s0"/>
        </w:rPr>
        <w:t xml:space="preserve">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налога, удержанного с доходов такого резидента.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резидент обязан представить налого</w:t>
      </w:r>
      <w:r>
        <w:rPr>
          <w:rStyle w:val="s0"/>
        </w:rPr>
        <w:t>вому агенту нотариально засвидетельствованную копию:</w:t>
      </w:r>
    </w:p>
    <w:p w:rsidR="00000000" w:rsidRDefault="00327FA2">
      <w:pPr>
        <w:ind w:firstLine="400"/>
        <w:jc w:val="both"/>
      </w:pPr>
      <w:r>
        <w:rPr>
          <w:rStyle w:val="s0"/>
        </w:rPr>
        <w:t>1) документа, подтверждающего право собственности на акции, являющиеся базовым активом депозитарных расписок;</w:t>
      </w:r>
    </w:p>
    <w:p w:rsidR="00000000" w:rsidRDefault="00327FA2">
      <w:pPr>
        <w:ind w:firstLine="400"/>
        <w:jc w:val="both"/>
      </w:pPr>
      <w:r>
        <w:rPr>
          <w:rStyle w:val="s0"/>
        </w:rPr>
        <w:t>2) свидетельства налогоплательщика Республики Казахстан за период, в котором им получен доход в виде дивидендов.</w:t>
      </w:r>
    </w:p>
    <w:p w:rsidR="00000000" w:rsidRDefault="00327FA2">
      <w:pPr>
        <w:ind w:firstLine="400"/>
        <w:jc w:val="both"/>
      </w:pPr>
      <w:r>
        <w:rPr>
          <w:rStyle w:val="s0"/>
        </w:rPr>
        <w:t>Документы, указанные в настоящем пункте, представляются резидентом до истечения срока исковой давности, установленного статьей 46 настоящего Ко</w:t>
      </w:r>
      <w:r>
        <w:rPr>
          <w:rStyle w:val="s0"/>
        </w:rPr>
        <w:t>декса, со дня последнего перечисления подоходного налога, удержанного у источника выплаты в бюджет.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возврат резиденту излишне удержанного подоходного налога производится налоговым агентом.</w:t>
      </w:r>
    </w:p>
    <w:p w:rsidR="00000000" w:rsidRDefault="00327FA2">
      <w:pPr>
        <w:ind w:firstLine="400"/>
        <w:jc w:val="both"/>
      </w:pPr>
      <w:r>
        <w:rPr>
          <w:rStyle w:val="s0"/>
        </w:rPr>
        <w:t>5. Налоговый агент вправе представить в налоговый орган по</w:t>
      </w:r>
      <w:r>
        <w:rPr>
          <w:rStyle w:val="s0"/>
        </w:rPr>
        <w:t xml:space="preserve"> месту своего нахождения дополнительный расчет по подоходному налогу, удерживаемому у источника выплаты, на сумму уменьшения при применении ставки налога, предусмотренной для резидентов, или освобождения от налогообложения за налоговый период, в котором пр</w:t>
      </w:r>
      <w:r>
        <w:rPr>
          <w:rStyle w:val="s0"/>
        </w:rPr>
        <w:t>оизведены удержание и перечисление подоходного налога с доходов резидента в виде дивидендов по акциям, являющимся базовым активом депозитарных расписок.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указанном случае зачет излишне уплаченной суммы подоходного налога, удержанного у источника выплаты, </w:t>
      </w:r>
      <w:r>
        <w:rPr>
          <w:rStyle w:val="s0"/>
        </w:rPr>
        <w:t>производится налоговому агенту в порядке, установленном статьей 599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97) в </w:t>
      </w:r>
      <w:hyperlink r:id="rId114" w:anchor="sub_id=2310000" w:history="1">
        <w:r>
          <w:rPr>
            <w:rStyle w:val="a3"/>
          </w:rPr>
          <w:t>статье 231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пятый подпункта 1)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</w:t>
      </w:r>
      <w:r>
        <w:rPr>
          <w:rStyle w:val="s0"/>
        </w:rPr>
        <w:t>унктом 1-1)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«1-1) экспорт товара;»;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3 дополнить подпунктом 16)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«16) получение вкладчиком (клиентом) суммы вознаграждения, начисленной и (или) выплаченной ему по договорам банковского счета и (или) банковского вклада.»;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98) пункт 7 </w:t>
      </w:r>
      <w:hyperlink r:id="rId115" w:anchor="sub_id=2380000" w:history="1">
        <w:r>
          <w:rPr>
            <w:rStyle w:val="a3"/>
          </w:rPr>
          <w:t>ста</w:t>
        </w:r>
        <w:r>
          <w:rPr>
            <w:rStyle w:val="a3"/>
          </w:rPr>
          <w:t>тьи 238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«7. Если иное не установлено настоящим пунктом, в размер облагаемого оборота включаются суммы акциза по подакцизным товарам.</w:t>
      </w:r>
    </w:p>
    <w:p w:rsidR="00000000" w:rsidRDefault="00327FA2">
      <w:pPr>
        <w:ind w:firstLine="400"/>
        <w:jc w:val="both"/>
      </w:pPr>
      <w:r>
        <w:rPr>
          <w:rStyle w:val="s0"/>
        </w:rPr>
        <w:t>В размер облагаемого оборота не включается сумма акциза при соблюдении одновременно следующи</w:t>
      </w:r>
      <w:r>
        <w:rPr>
          <w:rStyle w:val="s0"/>
        </w:rPr>
        <w:t>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1) товар является продуктом переработки, указанным в подпункте 5) статьи 279 настоящего Кодекса, произведенным из сырой нефти, переданной на давальческой основе переработчику;</w:t>
      </w:r>
    </w:p>
    <w:p w:rsidR="00000000" w:rsidRDefault="00327FA2">
      <w:pPr>
        <w:ind w:firstLine="400"/>
        <w:jc w:val="both"/>
      </w:pPr>
      <w:r>
        <w:rPr>
          <w:rStyle w:val="s0"/>
        </w:rPr>
        <w:t>2) уплата суммы акциза осуществлена лицом, который произвел подакцизн</w:t>
      </w:r>
      <w:r>
        <w:rPr>
          <w:rStyle w:val="s0"/>
        </w:rPr>
        <w:t>ый товар, указанный в подпункте 5) статьи 279 настоящего Кодекса, из сырой нефти, переданной ему на давальческой основе.»;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99) в </w:t>
      </w:r>
      <w:hyperlink r:id="rId116" w:anchor="sub_id=2400000" w:history="1">
        <w:r>
          <w:rPr>
            <w:rStyle w:val="a3"/>
          </w:rPr>
          <w:t>статье 240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 части первой пу</w:t>
      </w:r>
      <w:r>
        <w:rPr>
          <w:rStyle w:val="s0"/>
        </w:rPr>
        <w:t>нкта 1 слова «после завершения налогового периода» заменить словами «с начала налогового периода»;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дополнить словами «с применением ставки налога на добавленную стоимость, действующей на дату совершения оборота по реализации»;</w:t>
      </w:r>
    </w:p>
    <w:p w:rsidR="00000000" w:rsidRDefault="00327FA2">
      <w:pPr>
        <w:ind w:firstLine="400"/>
        <w:jc w:val="both"/>
      </w:pPr>
      <w:r>
        <w:rPr>
          <w:rStyle w:val="s0"/>
        </w:rPr>
        <w:t>100) подпункт 2) пунк</w:t>
      </w:r>
      <w:r>
        <w:rPr>
          <w:rStyle w:val="s0"/>
        </w:rPr>
        <w:t xml:space="preserve">та 6 </w:t>
      </w:r>
      <w:hyperlink r:id="rId117" w:anchor="sub_id=2410000" w:history="1">
        <w:r>
          <w:rPr>
            <w:rStyle w:val="a3"/>
          </w:rPr>
          <w:t>статьи 241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«2) стоимость работ, услуг, указанных в пункте 1 настоящей статьи, включена в таможенную стоимость импортируемых товаров, оп</w:t>
      </w:r>
      <w:r>
        <w:rPr>
          <w:rStyle w:val="s0"/>
        </w:rPr>
        <w:t>ределяемую в соответствии с таможенным законодательством Республики Казахстан,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</w:t>
      </w:r>
      <w:r>
        <w:rPr>
          <w:rStyle w:val="s0"/>
        </w:rPr>
        <w:t>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101) подпункт 10) </w:t>
      </w:r>
      <w:hyperlink r:id="rId118" w:anchor="sub_id=2480000" w:history="1">
        <w:r>
          <w:rPr>
            <w:rStyle w:val="a3"/>
          </w:rPr>
          <w:t>статьи 248</w:t>
        </w:r>
      </w:hyperlink>
      <w:r>
        <w:rPr>
          <w:rStyle w:val="s0"/>
        </w:rPr>
        <w:t xml:space="preserve"> после слов «(сливу-наливу),» дополнить словами «перестановке вагонов на тележки или колесные пары другой ширины колеи при перес</w:t>
      </w:r>
      <w:r>
        <w:rPr>
          <w:rStyle w:val="s0"/>
        </w:rPr>
        <w:t>ечении таможенной границы таможенного союза,»;</w:t>
      </w:r>
    </w:p>
    <w:p w:rsidR="00000000" w:rsidRDefault="00327FA2">
      <w:pPr>
        <w:jc w:val="both"/>
      </w:pPr>
      <w:bookmarkStart w:id="39" w:name="SUB250"/>
      <w:bookmarkEnd w:id="39"/>
      <w:r>
        <w:rPr>
          <w:rStyle w:val="s3"/>
        </w:rPr>
        <w:t xml:space="preserve">Подпункт 102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102) в </w:t>
      </w:r>
      <w:hyperlink r:id="rId119" w:anchor="sub_id=2500000" w:history="1">
        <w:r>
          <w:rPr>
            <w:rStyle w:val="a3"/>
          </w:rPr>
          <w:t>статье 250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</w:t>
      </w:r>
      <w:r>
        <w:rPr>
          <w:rStyle w:val="s0"/>
        </w:rPr>
        <w:t>1) пункта 2 слова «в уставном капитале предприятия»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 слова «долями участия в юридическом лице любой организационно-правовой формы, консорциумах», «долей участия в юридическом лице любой организационно-правовой формы, консорциумах» заме</w:t>
      </w:r>
      <w:r>
        <w:rPr>
          <w:rStyle w:val="s0"/>
        </w:rPr>
        <w:t>нить соответственно словами «реализации доли участия», «доли участия»;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103) в подпунктах 1) и 2) пункта 1 </w:t>
      </w:r>
      <w:hyperlink r:id="rId120" w:anchor="sub_id=2540000" w:history="1">
        <w:r>
          <w:rPr>
            <w:rStyle w:val="a3"/>
          </w:rPr>
          <w:t>статьи 254</w:t>
        </w:r>
      </w:hyperlink>
      <w:r>
        <w:rPr>
          <w:rStyle w:val="s0"/>
        </w:rPr>
        <w:t xml:space="preserve"> и в части первой подпункта 7) пункта 1 </w:t>
      </w:r>
      <w:hyperlink r:id="rId121" w:anchor="sub_id=2550000" w:history="1">
        <w:r>
          <w:rPr>
            <w:rStyle w:val="a3"/>
          </w:rPr>
          <w:t>статьи 255</w:t>
        </w:r>
      </w:hyperlink>
      <w:r>
        <w:rPr>
          <w:rStyle w:val="s0"/>
        </w:rPr>
        <w:t xml:space="preserve"> слова «лекарств-субстанций» заменить словами «лекарственных субстанций»;</w:t>
      </w:r>
    </w:p>
    <w:p w:rsidR="00000000" w:rsidRDefault="00327FA2">
      <w:pPr>
        <w:jc w:val="both"/>
      </w:pPr>
      <w:bookmarkStart w:id="40" w:name="SUB256"/>
      <w:bookmarkEnd w:id="40"/>
      <w:r>
        <w:rPr>
          <w:rStyle w:val="s3"/>
        </w:rPr>
        <w:t xml:space="preserve">См. </w:t>
      </w:r>
      <w:hyperlink r:id="rId122" w:anchor="sub_id=4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8 августа 2011 года № НК-21-58/9229</w:t>
      </w:r>
    </w:p>
    <w:p w:rsidR="00000000" w:rsidRDefault="00327FA2">
      <w:pPr>
        <w:jc w:val="both"/>
      </w:pPr>
      <w:r>
        <w:rPr>
          <w:rStyle w:val="s3"/>
        </w:rPr>
        <w:t xml:space="preserve">Подпункт 104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104) в части второй пункта 3 </w:t>
      </w:r>
      <w:hyperlink r:id="rId123" w:anchor="sub_id=2560000" w:history="1">
        <w:r>
          <w:rPr>
            <w:rStyle w:val="a3"/>
          </w:rPr>
          <w:t>статьи 256</w:t>
        </w:r>
      </w:hyperlink>
      <w:r>
        <w:rPr>
          <w:rStyle w:val="s0"/>
        </w:rPr>
        <w:t xml:space="preserve"> слова «статьей 241» заменить словами «статьями 241 и 276-20»;</w:t>
      </w:r>
    </w:p>
    <w:p w:rsidR="00000000" w:rsidRDefault="00327FA2">
      <w:pPr>
        <w:jc w:val="both"/>
      </w:pPr>
      <w:bookmarkStart w:id="41" w:name="SUB257"/>
      <w:bookmarkEnd w:id="41"/>
      <w:r>
        <w:rPr>
          <w:rStyle w:val="s3"/>
        </w:rPr>
        <w:t xml:space="preserve">Подпункт 105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105) </w:t>
      </w:r>
      <w:hyperlink r:id="rId124" w:anchor="sub_id=2570000" w:history="1">
        <w:r>
          <w:rPr>
            <w:rStyle w:val="a3"/>
          </w:rPr>
          <w:t>с</w:t>
        </w:r>
        <w:r>
          <w:rPr>
            <w:rStyle w:val="a3"/>
          </w:rPr>
          <w:t>татью 257</w:t>
        </w:r>
      </w:hyperlink>
      <w:r>
        <w:rPr>
          <w:rStyle w:val="s0"/>
        </w:rPr>
        <w:t xml:space="preserve"> дополнить пунктом 3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«3. Сумма налога на добавленную стоимость не подлежит отнесению в зачет в следующих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по операциям с налогоплательщиком, признанным лжепредприятием на основании вступившего в законную силу приг</w:t>
      </w:r>
      <w:r>
        <w:rPr>
          <w:rStyle w:val="s0"/>
        </w:rPr>
        <w:t>овора или постановления суда, за исключением сумм налога на добавленную стоимость, отнесенных в зачет, по сделкам, признанным судом действительными;</w:t>
      </w:r>
    </w:p>
    <w:p w:rsidR="00000000" w:rsidRDefault="00327FA2">
      <w:pPr>
        <w:ind w:firstLine="400"/>
        <w:jc w:val="both"/>
      </w:pPr>
      <w:r>
        <w:rPr>
          <w:rStyle w:val="s0"/>
        </w:rPr>
        <w:t>2) по сделке (сделкам), признанной (признанным) судом совершенной (совершенным) субъектом частного предприн</w:t>
      </w:r>
      <w:r>
        <w:rPr>
          <w:rStyle w:val="s0"/>
        </w:rPr>
        <w:t>имательства без намерения осуществлять предпринимательскую деятельность.»;</w:t>
      </w:r>
    </w:p>
    <w:p w:rsidR="00000000" w:rsidRDefault="00327FA2">
      <w:pPr>
        <w:jc w:val="both"/>
      </w:pPr>
      <w:bookmarkStart w:id="42" w:name="SUB258"/>
      <w:bookmarkEnd w:id="42"/>
      <w:r>
        <w:rPr>
          <w:rStyle w:val="s3"/>
        </w:rPr>
        <w:t xml:space="preserve">Подпункт 106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106) подпункты 4), 5) и 6) пункта 1 </w:t>
      </w:r>
      <w:hyperlink r:id="rId125" w:anchor="sub_id=2580000" w:history="1">
        <w:r>
          <w:rPr>
            <w:rStyle w:val="a3"/>
          </w:rPr>
          <w:t>статьи 258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107) </w:t>
      </w:r>
      <w:hyperlink r:id="rId126" w:anchor="sub_id=2590000" w:history="1">
        <w:r>
          <w:rPr>
            <w:rStyle w:val="a3"/>
          </w:rPr>
          <w:t>статью 259</w:t>
        </w:r>
      </w:hyperlink>
      <w:r>
        <w:rPr>
          <w:rStyle w:val="s0"/>
        </w:rPr>
        <w:t xml:space="preserve"> дополнить пунктом 5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«5. Корректировка, предусмотренная настоящей статьей, прои</w:t>
      </w:r>
      <w:r>
        <w:rPr>
          <w:rStyle w:val="s0"/>
        </w:rPr>
        <w:t>зводится по ставке налога на добавленную стоимость, указанной в счете-фактуре, выписанном поставщиком товаров, работ, услуг при совершении оборота по реализации товаров, работ, услуг, по которым производится корректировка.»;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108) пункт 6 </w:t>
      </w:r>
      <w:hyperlink r:id="rId127" w:anchor="sub_id=2620000" w:history="1">
        <w:r>
          <w:rPr>
            <w:rStyle w:val="a3"/>
          </w:rPr>
          <w:t>статьи 262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«6. Плательщики налога на добавленную стоимость, использующие раздельный метод отнесения в зачет, при определении суммы налога на добавленную стоим</w:t>
      </w:r>
      <w:r>
        <w:rPr>
          <w:rStyle w:val="s0"/>
        </w:rPr>
        <w:t>ость, подлежащего отнесению в зачет по товарам, работам, услугам, используемым одновременно для целей облагаемых и необлагаемых оборотов, имеют право на применение удельного веса облагаемого оборота в общем обороте.»;</w:t>
      </w:r>
    </w:p>
    <w:p w:rsidR="00000000" w:rsidRDefault="00327FA2">
      <w:pPr>
        <w:ind w:firstLine="400"/>
        <w:jc w:val="both"/>
      </w:pPr>
      <w:bookmarkStart w:id="43" w:name="SUB263"/>
      <w:bookmarkEnd w:id="43"/>
      <w:r>
        <w:rPr>
          <w:rStyle w:val="s0"/>
        </w:rPr>
        <w:t xml:space="preserve">109) в </w:t>
      </w:r>
      <w:hyperlink r:id="rId128" w:anchor="sub_id=2630000" w:history="1">
        <w:r>
          <w:rPr>
            <w:rStyle w:val="a3"/>
          </w:rPr>
          <w:t>статье 263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 - девятый подпункта 109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5: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2-1) следующего содержания</w:t>
      </w:r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«2-1) адрес поставщика и получателя товаров, работ, услуг без указания почтового индекса;»;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в отношении индивидуальных предпринимателей, являющихся поставщиками или получателями товаров, работ, услуг, - фамилия, имя, отчество (при его наличии) и (или) наименование налогоплательщика, указанное в свидетельстве о постановке на регистрационный уч</w:t>
      </w:r>
      <w:r>
        <w:rPr>
          <w:rStyle w:val="s0"/>
        </w:rPr>
        <w:t>ет по налогу на добавленную стоимость;</w:t>
      </w:r>
    </w:p>
    <w:p w:rsidR="00000000" w:rsidRDefault="00327FA2">
      <w:pPr>
        <w:ind w:firstLine="400"/>
        <w:jc w:val="both"/>
      </w:pPr>
      <w:r>
        <w:rPr>
          <w:rStyle w:val="s0"/>
        </w:rPr>
        <w:t>в отношении юридических лиц, являющихся поставщиками или получателями товаров, работ, услуг, - наименование, указанное в свидетельстве о государственной регистрации (перерегистрации) юридического лица. При этом в част</w:t>
      </w:r>
      <w:r>
        <w:rPr>
          <w:rStyle w:val="s0"/>
        </w:rPr>
        <w:t>и указания организационно-правовой формы возможно использование аббревиатуры в соответствии с обычаями, в том числе обычаями делового оборота;»;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7 дополнить абзацем третьим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реализации товаров, работ, услуг по</w:t>
      </w:r>
      <w:r>
        <w:rPr>
          <w:rStyle w:val="s0"/>
        </w:rPr>
        <w:t xml:space="preserve"> договорам, заключенным на срок один или более одного года, лицам, указанным в пункте 1 статьи 276 настоящего Кодекса, - по итогам календарного месяца не позднее 20 числа месяца, следующего за месяцем, по итогам которого выписывается счет-фактура.»;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</w:t>
      </w:r>
      <w:r>
        <w:rPr>
          <w:rStyle w:val="s0"/>
        </w:rPr>
        <w:t>15 дополнить подпунктом 3-1)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«3-1) дарения или безвозмездной передачи товара физическому лицу, не являющемуся индивидуальным предпринимателем, частным нотариусом, частным судебным исполнителем, адвокатом;»;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110) в </w:t>
      </w:r>
      <w:hyperlink r:id="rId129" w:anchor="sub_id=2670000" w:history="1">
        <w:r>
          <w:rPr>
            <w:rStyle w:val="a3"/>
          </w:rPr>
          <w:t>статье 267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 слово «Организации» заменить словами «Юридические лица»;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пунктами 5 и 6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«5. Совокупный годовой доход, применяемый для целей настоящей статьи, определяется: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в соответствии с разделом 4 настоящего Кодекса без учета корректировки совокупного годового дохода, предусмотренной статьей 99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за текущий налоговы</w:t>
      </w:r>
      <w:r>
        <w:rPr>
          <w:rStyle w:val="s0"/>
        </w:rPr>
        <w:t>й период, определяемый в соответствии со статьей 148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6. В случае если по итогам текущего налогового периода, условия, установленные подпунктом 1) пункта 2 настоящей статьи, не выполнены, налогоплательщик обязан:</w:t>
      </w:r>
    </w:p>
    <w:p w:rsidR="00000000" w:rsidRDefault="00327FA2">
      <w:pPr>
        <w:ind w:firstLine="400"/>
        <w:jc w:val="both"/>
      </w:pPr>
      <w:r>
        <w:rPr>
          <w:rStyle w:val="s0"/>
        </w:rPr>
        <w:t>1) исчислить налог на до</w:t>
      </w:r>
      <w:r>
        <w:rPr>
          <w:rStyle w:val="s0"/>
        </w:rPr>
        <w:t>бавленную стоимость в порядке, установленном статьей 266 настоящего Кодекса без применения положения, установленного пунктом 3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не позднее десяти календарных дней после срока, установленного для представления декларации по корпоративном</w:t>
      </w:r>
      <w:r>
        <w:rPr>
          <w:rStyle w:val="s0"/>
        </w:rPr>
        <w:t>у подоходному налогу, представить в соответствии со статьей 70 настоящего Кодекса дополнительную налоговую отчетность по налогу на добавленную стоимость за налоговые периоды, в которых налог на добавленную стоимость подлежит исчислению в соответствии со ст</w:t>
      </w:r>
      <w:r>
        <w:rPr>
          <w:rStyle w:val="s0"/>
        </w:rPr>
        <w:t>атьей 266 настоящего Кодекса без применения положения, установленного пунктом 3 настоящей статьи.»;</w:t>
      </w:r>
    </w:p>
    <w:p w:rsidR="00000000" w:rsidRDefault="00327FA2">
      <w:pPr>
        <w:jc w:val="both"/>
      </w:pPr>
      <w:bookmarkStart w:id="44" w:name="SUB268"/>
      <w:bookmarkEnd w:id="44"/>
      <w:r>
        <w:rPr>
          <w:rStyle w:val="s3"/>
        </w:rPr>
        <w:t xml:space="preserve">Подпункт 111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111) пункт 3 </w:t>
      </w:r>
      <w:hyperlink r:id="rId130" w:anchor="sub_id=2680000" w:history="1">
        <w:r>
          <w:rPr>
            <w:rStyle w:val="a3"/>
          </w:rPr>
          <w:t>статьи 268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При импорте товаров на территорию Республики Казахстан для личного пользования, перемещаемых через таможенную границу Таможенного союза физическими лицами в порядке и на условиях</w:t>
      </w:r>
      <w:r>
        <w:rPr>
          <w:rStyle w:val="s0"/>
        </w:rPr>
        <w:t>, установленных таможенным законодательством Таможенного союза и (или) Республики Казахстан, уплата налога на добавленную стоимость осуществляется путем уплаты таможенных пошлин, налогов по единым ставкам таможенных пошлин, налогов или в виде совокупного т</w:t>
      </w:r>
      <w:r>
        <w:rPr>
          <w:rStyle w:val="s0"/>
        </w:rPr>
        <w:t>аможенного платежа.</w:t>
      </w:r>
    </w:p>
    <w:p w:rsidR="00000000" w:rsidRDefault="00327FA2">
      <w:pPr>
        <w:ind w:firstLine="400"/>
        <w:jc w:val="both"/>
      </w:pPr>
      <w:r>
        <w:rPr>
          <w:rStyle w:val="s0"/>
        </w:rPr>
        <w:t>Размеры и порядок уплаты единых ставок таможенных пошлин, налогов, а также совокупного таможенного платежа устанавливаются таможенным законодательством Таможенного союза и (или) Республики Казахстан.»;</w:t>
      </w:r>
    </w:p>
    <w:p w:rsidR="00000000" w:rsidRDefault="00327FA2">
      <w:pPr>
        <w:jc w:val="both"/>
      </w:pPr>
      <w:bookmarkStart w:id="45" w:name="SUB270"/>
      <w:bookmarkEnd w:id="45"/>
      <w:r>
        <w:rPr>
          <w:rStyle w:val="s3"/>
        </w:rPr>
        <w:t xml:space="preserve">Подпункт 112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112) в </w:t>
      </w:r>
      <w:hyperlink r:id="rId131" w:anchor="sub_id=2700000" w:history="1">
        <w:r>
          <w:rPr>
            <w:rStyle w:val="a3"/>
          </w:rPr>
          <w:t>статье 270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«Обязательство по представлению деклара</w:t>
      </w:r>
      <w:r>
        <w:rPr>
          <w:rStyle w:val="s0"/>
        </w:rPr>
        <w:t>ции по налогу на добавленную стоимость не распространяется на лиц, указанных в подпункте 2) пункта 1 статьи 228 настоящего Кодекса, по которым не произведена постановка на регистрационный учет по налогу на добавленную стоимость.»;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 слово «Одновре</w:t>
      </w:r>
      <w:r>
        <w:rPr>
          <w:rStyle w:val="s0"/>
        </w:rPr>
        <w:t>менно» заменить словами «Если иное не предусмотрено статьей 68 настоящего Кодекса, одновременно»;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113) в </w:t>
      </w:r>
      <w:hyperlink r:id="rId132" w:anchor="sub_id=2710000" w:history="1">
        <w:r>
          <w:rPr>
            <w:rStyle w:val="a3"/>
          </w:rPr>
          <w:t>статье 271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 слово «Плательщик» заменить словами «Если и</w:t>
      </w:r>
      <w:r>
        <w:rPr>
          <w:rStyle w:val="s0"/>
        </w:rPr>
        <w:t>ное не установлено настоящей статьей, плательщик»;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«1-1. В случае снятия плательщика налога на добавленную стоимость с регистрационного учета по налогу на добавленную стоимость в соответствии с пунктами 1 и 4 статьи 571 настоящего Кодекса уплата налога на добавленную стоимость, отраженного в ликвидационной</w:t>
      </w:r>
      <w:r>
        <w:rPr>
          <w:rStyle w:val="s0"/>
        </w:rPr>
        <w:t xml:space="preserve"> декларации по налогу на добавленную стоимость,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срок уплаты налога на до</w:t>
      </w:r>
      <w:r>
        <w:rPr>
          <w:rStyle w:val="s0"/>
        </w:rPr>
        <w:t>бавленную стоимость, отраженного в декларации по налогу на добавленную стоимость, представленной за налоговый период, предшествующий налоговому периоду, за который представлена ликвидационная декларация по такому налогу, наступает после истечения срока, ук</w:t>
      </w:r>
      <w:r>
        <w:rPr>
          <w:rStyle w:val="s0"/>
        </w:rPr>
        <w:t>азанного в части первой настоящего пункта, уплата налога производится не позднее десяти календарных дней со дня представления в налоговый орган ликвидационной декларации.»;</w:t>
      </w:r>
    </w:p>
    <w:p w:rsidR="00000000" w:rsidRDefault="00327FA2">
      <w:pPr>
        <w:jc w:val="both"/>
      </w:pPr>
      <w:bookmarkStart w:id="46" w:name="SUB2762"/>
      <w:bookmarkEnd w:id="46"/>
      <w:r>
        <w:rPr>
          <w:rStyle w:val="s3"/>
        </w:rPr>
        <w:t xml:space="preserve">Подпункт 114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</w:t>
      </w:r>
      <w:r>
        <w:rPr>
          <w:rStyle w:val="s3"/>
        </w:rPr>
        <w:t>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114) в подпункте 2) </w:t>
      </w:r>
      <w:hyperlink r:id="rId133" w:anchor="sub_id=276020000" w:history="1">
        <w:r>
          <w:rPr>
            <w:rStyle w:val="a3"/>
          </w:rPr>
          <w:t>статьи 276-2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четвертый после слов «лица-резидента» дополнить словами «на основании соответствующего решения такого юридического лица»;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абзац десятый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«частные нотариусы, частные судебные исполнители, адвокаты, импортирующие товары в целях осуществления нотариальной деятельности, деятельности по исполнению исполнительных документов, адвокатской деятельности;»</w:t>
      </w:r>
      <w:r>
        <w:rPr>
          <w:rStyle w:val="s0"/>
        </w:rPr>
        <w:t>;</w:t>
      </w:r>
    </w:p>
    <w:p w:rsidR="00000000" w:rsidRDefault="00327FA2">
      <w:pPr>
        <w:jc w:val="both"/>
      </w:pPr>
      <w:bookmarkStart w:id="47" w:name="SUB2765"/>
      <w:bookmarkEnd w:id="47"/>
      <w:r>
        <w:rPr>
          <w:rStyle w:val="s3"/>
        </w:rPr>
        <w:t xml:space="preserve">Подпункт 115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115) в пункте 2 </w:t>
      </w:r>
      <w:hyperlink r:id="rId134" w:anchor="sub_id=276050000" w:history="1">
        <w:r>
          <w:rPr>
            <w:rStyle w:val="a3"/>
          </w:rPr>
          <w:t>статьи 276-5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слова «Республики Казахстан» заменить словами «государства-члена Таможенного союза»;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подпункта 1) слова «Республики Казахстан» заменить словами «этого государства»;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подпункта 2):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«Республики Казахстан» за</w:t>
      </w:r>
      <w:r>
        <w:rPr>
          <w:rStyle w:val="s0"/>
        </w:rPr>
        <w:t>менить словами «этого государства»;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«основаниях» дополнить словами «движимого имущества и»;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3), в абзаце первом части первой подпункта 4) и в части первой подпункта 5) слова «Республики Казахстан» заменить словами «этого государства</w:t>
      </w:r>
      <w:r>
        <w:rPr>
          <w:rStyle w:val="s0"/>
        </w:rPr>
        <w:t>»;</w:t>
      </w:r>
    </w:p>
    <w:p w:rsidR="00000000" w:rsidRDefault="00327FA2">
      <w:pPr>
        <w:jc w:val="both"/>
      </w:pPr>
      <w:bookmarkStart w:id="48" w:name="SUB2766"/>
      <w:bookmarkEnd w:id="48"/>
      <w:r>
        <w:rPr>
          <w:rStyle w:val="s3"/>
        </w:rPr>
        <w:t xml:space="preserve">Подпункт 116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116) в пункте 2 </w:t>
      </w:r>
      <w:hyperlink r:id="rId135" w:anchor="sub_id=276060000" w:history="1">
        <w:r>
          <w:rPr>
            <w:rStyle w:val="a3"/>
          </w:rPr>
          <w:t>статьи 276-6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часть вторую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Если иное не установлено настоящим пунктом для целей настоящей главы датой принятия на учет импортированных товаров является: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наиболее ранняя из дат признания (отражения) таких товаров в бухгалтерском учете в соответствии с международными стандартами фи</w:t>
      </w:r>
      <w:r>
        <w:rPr>
          <w:rStyle w:val="s0"/>
        </w:rPr>
        <w:t>нансовой отчетности и требованиями законодательства Республики Казахстан о бухгалтерском учете и финансовой отчетности;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дата ввоза таких товаров на территорию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При наличии у налогоплательщика обеих дат, указанных в подпунктах 1) и 2</w:t>
      </w:r>
      <w:r>
        <w:rPr>
          <w:rStyle w:val="s0"/>
        </w:rPr>
        <w:t>) части второй настоящего пункта, датой принятия на учет импортированных товаров признается наиболее поздняя из указанных дат.</w:t>
      </w:r>
    </w:p>
    <w:p w:rsidR="00000000" w:rsidRDefault="00327FA2">
      <w:pPr>
        <w:ind w:firstLine="400"/>
        <w:jc w:val="both"/>
      </w:pPr>
      <w:r>
        <w:rPr>
          <w:rStyle w:val="s0"/>
        </w:rPr>
        <w:t>Для целей настоящего пункта датой ввоза товаров на территорию Республики Казахстан является: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при перевозке товаров воздушными или</w:t>
      </w:r>
      <w:r>
        <w:rPr>
          <w:rStyle w:val="s0"/>
        </w:rPr>
        <w:t xml:space="preserve"> морскими судами - дата ввоза в аэропорт или порт, расположенных на территории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при перевозке товаров в международном автомобильном сообщении - дата пересечения Государственной границы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дата пересечения Го</w:t>
      </w:r>
      <w:r>
        <w:rPr>
          <w:rStyle w:val="s0"/>
        </w:rPr>
        <w:t>сударственной границы Республики Казахстан определяется на основании талона о прохождении государственного контроля, выдаваемого территориальными подразделениями Пограничной службы Комитета национальной безопасности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при перевозке това</w:t>
      </w:r>
      <w:r>
        <w:rPr>
          <w:rStyle w:val="s0"/>
        </w:rPr>
        <w:t>ров в международном и межгосударственном сообщении железнодорожным транспортом - дата ввоза на первый приграничный пункт пропуска (станция), установленный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при транспортировке товаров по системе магистральных трубопровод</w:t>
      </w:r>
      <w:r>
        <w:rPr>
          <w:rStyle w:val="s0"/>
        </w:rPr>
        <w:t>ов или по линиям электропередачи - дата ввоза на пункт сдачи товаров.</w:t>
      </w:r>
    </w:p>
    <w:p w:rsidR="00000000" w:rsidRDefault="00327FA2">
      <w:pPr>
        <w:ind w:firstLine="400"/>
        <w:jc w:val="both"/>
      </w:pPr>
      <w:r>
        <w:rPr>
          <w:rStyle w:val="s0"/>
        </w:rPr>
        <w:t>При отсутствии сведений о дате ввоза товаров на территорию Республики Казахстан датой принятия на учет импортированных товаров является дата, указанная в подпункте 1) части второй настоящего пункта.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отсутствии признания (отражения) товаров в бухгалтерс</w:t>
      </w:r>
      <w:r>
        <w:rPr>
          <w:rStyle w:val="s0"/>
        </w:rPr>
        <w:t>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дата, указанная в подпунк</w:t>
      </w:r>
      <w:r>
        <w:rPr>
          <w:rStyle w:val="s0"/>
        </w:rPr>
        <w:t>те 2) части второй настоящего пункта.»;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третьей слова «Для лиц» заменить словами «В иных случаях, не указанных в частях второй - седьмой настоящего пункта, а также для лиц»;</w:t>
      </w:r>
    </w:p>
    <w:p w:rsidR="00000000" w:rsidRDefault="00327FA2">
      <w:pPr>
        <w:jc w:val="both"/>
      </w:pPr>
      <w:bookmarkStart w:id="49" w:name="SUB2768"/>
      <w:bookmarkEnd w:id="49"/>
      <w:r>
        <w:rPr>
          <w:rStyle w:val="s3"/>
        </w:rPr>
        <w:t xml:space="preserve">Подпункт 117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117) в </w:t>
      </w:r>
      <w:hyperlink r:id="rId136" w:anchor="sub_id=276080000" w:history="1">
        <w:r>
          <w:rPr>
            <w:rStyle w:val="a3"/>
          </w:rPr>
          <w:t>статьи 276-8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 части второй пункта 2: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части первой дополнить словами «(с представлением подтверждающих документов)»;</w:t>
      </w:r>
    </w:p>
    <w:p w:rsidR="00000000" w:rsidRDefault="00327FA2">
      <w:pPr>
        <w:ind w:firstLine="400"/>
        <w:jc w:val="both"/>
      </w:pPr>
      <w:r>
        <w:rPr>
          <w:rStyle w:val="s0"/>
        </w:rPr>
        <w:t>до</w:t>
      </w:r>
      <w:r>
        <w:rPr>
          <w:rStyle w:val="s0"/>
        </w:rPr>
        <w:t>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отсутствия в представленных документах расчетов по расходам, указанным в настоящем подпункте, до иного места ввоза товаров, в стоимость товаров включается вся сумма расходов, указанных в представленных</w:t>
      </w:r>
      <w:r>
        <w:rPr>
          <w:rStyle w:val="s0"/>
        </w:rPr>
        <w:t xml:space="preserve"> документах.»;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второй части второй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перевозке товаров в международном автомобильном сообщении - автомобильный пункт пропуска через Государственную границу Республики Казахстан, установленный Правительством Республики Казахстан;»;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4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«4. Размер облага</w:t>
      </w:r>
      <w:r>
        <w:rPr>
          <w:rStyle w:val="s0"/>
        </w:rPr>
        <w:t>емого импорта товаров, полученных по товарообменным (бартерным) договорам (контрактам), а также договорам (контрактам), предусматривающим предоставление займа в виде вещей, определяется на основе стоимости товаров с учетом принципа определения цены в целях</w:t>
      </w:r>
      <w:r>
        <w:rPr>
          <w:rStyle w:val="s0"/>
        </w:rPr>
        <w:t xml:space="preserve"> налогообложения, предусмотренного в пункте 2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стоимость товаров определяется на основе цены товаров, предусмотренной договором (контрактом), при отсутствии цены товаров в договоре (контракте) - цены товаров, указанной в товаросоп</w:t>
      </w:r>
      <w:r>
        <w:rPr>
          <w:rStyle w:val="s0"/>
        </w:rPr>
        <w:t>роводительных документах, при отсутствии цены товаров в договорах (контрактах) и товаросопроводительных документах - цены товаров, отраженной в бухгалтерском учете.»;</w:t>
      </w:r>
    </w:p>
    <w:p w:rsidR="00000000" w:rsidRDefault="00327FA2">
      <w:pPr>
        <w:jc w:val="both"/>
      </w:pPr>
      <w:bookmarkStart w:id="50" w:name="SUB27611"/>
      <w:bookmarkEnd w:id="50"/>
      <w:r>
        <w:rPr>
          <w:rStyle w:val="s3"/>
        </w:rPr>
        <w:t xml:space="preserve">Подпункт 118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118) в </w:t>
      </w:r>
      <w:hyperlink r:id="rId137" w:anchor="sub_id=276110000" w:history="1">
        <w:r>
          <w:rPr>
            <w:rStyle w:val="a3"/>
          </w:rPr>
          <w:t>статье 276-11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 пункта 1 слова «товаросопроводительные документы» заменить словами «копии товаросопроводительных документов»;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</w:t>
      </w:r>
      <w:r>
        <w:rPr>
          <w:rStyle w:val="s0"/>
        </w:rPr>
        <w:t>те 4):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«товаросопроводительные документы» заменить словами «копии товаросопроводительных документов»;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вывоза давальческого сырья по системе магистральных трубопроводов или по линиям электропере</w:t>
      </w:r>
      <w:r>
        <w:rPr>
          <w:rStyle w:val="s0"/>
        </w:rPr>
        <w:t>дачи вместо копий товаросопроводительных документов представляется акт приема-сдачи товаров;»;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6):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«товаросопроводительные документы» заменить словами «копии товаросопроводительных документов»;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третьей следующего содержан</w:t>
      </w:r>
      <w:r>
        <w:rPr>
          <w:rStyle w:val="s0"/>
        </w:rPr>
        <w:t>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приема-сдачи товаров;»;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4):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«товаросопроводитель</w:t>
      </w:r>
      <w:r>
        <w:rPr>
          <w:rStyle w:val="s0"/>
        </w:rPr>
        <w:t>ные документы» заменить словами «копии товаросопроводительных документов»;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вывоза давальческого сырья по системе магистральных трубопроводов или по линиям электропередачи вместо копий товаросопроводи</w:t>
      </w:r>
      <w:r>
        <w:rPr>
          <w:rStyle w:val="s0"/>
        </w:rPr>
        <w:t>тельных документов представляется акт приема-сдачи товаров;»;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«товаросопроводительные документы» заменить словами «копии товаросопроводительных документов»;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приема-сдачи товаров;»;</w:t>
      </w:r>
    </w:p>
    <w:p w:rsidR="00000000" w:rsidRDefault="00327FA2">
      <w:pPr>
        <w:jc w:val="both"/>
      </w:pPr>
      <w:bookmarkStart w:id="51" w:name="SUB27615"/>
      <w:bookmarkEnd w:id="51"/>
      <w:r>
        <w:rPr>
          <w:rStyle w:val="s3"/>
        </w:rPr>
        <w:t xml:space="preserve">Подпункт 119 пункта 3 </w:t>
      </w:r>
      <w:hyperlink w:anchor="sub90000" w:history="1">
        <w:r>
          <w:rPr>
            <w:rStyle w:val="a3"/>
            <w:i/>
            <w:iCs/>
          </w:rPr>
          <w:t>введе</w:t>
        </w:r>
        <w:r>
          <w:rPr>
            <w:rStyle w:val="a3"/>
            <w:i/>
            <w:iCs/>
          </w:rPr>
          <w:t>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119) в </w:t>
      </w:r>
      <w:hyperlink r:id="rId138" w:anchor="sub_id=276150000" w:history="1">
        <w:r>
          <w:rPr>
            <w:rStyle w:val="a3"/>
          </w:rPr>
          <w:t>статье 276-15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подпункт 3) пункта 1 исключить; 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Освобождается от налога на добавленную стоимость импорт товаров, предусмотренных подпунктами 1), 3)-12) пункта 1 статьи 255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Порядок освобождения от налога на добавленную стоимость импорта товаров в рамках Таможенного союза, указанны</w:t>
      </w:r>
      <w:r>
        <w:rPr>
          <w:rStyle w:val="s0"/>
        </w:rPr>
        <w:t>х в части первой настоящего пункта, определяется Правительством Республики Казахстан.»;</w:t>
      </w:r>
    </w:p>
    <w:p w:rsidR="00000000" w:rsidRDefault="00327FA2">
      <w:pPr>
        <w:jc w:val="both"/>
      </w:pPr>
      <w:bookmarkStart w:id="52" w:name="SUB27620"/>
      <w:bookmarkEnd w:id="52"/>
      <w:r>
        <w:rPr>
          <w:rStyle w:val="s3"/>
        </w:rPr>
        <w:t xml:space="preserve">Подпункт 120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120) в </w:t>
      </w:r>
      <w:hyperlink r:id="rId139" w:anchor="sub_id=276200000" w:history="1">
        <w:r>
          <w:rPr>
            <w:rStyle w:val="a3"/>
          </w:rPr>
          <w:t>статье 276-20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четвертую после слова «наличии)» дополнить словами «либо иных лиц, уполномоченных на то по решению налогоплательщика»;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частью пятой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указанные копии документов мог</w:t>
      </w:r>
      <w:r>
        <w:rPr>
          <w:rStyle w:val="s0"/>
        </w:rPr>
        <w:t>ут быть представлены в виде книги (книг), прошнурованной (прошнурованных), пронумерованной (пронумерованных) с указанием на последнем листе общего количества листов и заверенной (заверенных) на последнем листе подписями руководителя и главного бухгалтера (</w:t>
      </w:r>
      <w:r>
        <w:rPr>
          <w:rStyle w:val="s0"/>
        </w:rPr>
        <w:t>при его наличии) либо иных лиц, уполномоченных на то по решению налогоплательщика, а также печатью налогоплательщика, за исключением случаев, когда у налогоплательщика печать отсутствует по основаниям, предусмотренным законодательством Республики Казахстан</w:t>
      </w:r>
      <w:r>
        <w:rPr>
          <w:rStyle w:val="s0"/>
        </w:rPr>
        <w:t>.»;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девятую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«6. Декларация по косвенным налогам по импортированным товарам считается непредставленной в налоговые органы в случаях, указанных в пункте 5 статьи 584 настоящего Кодекса, а также в случае</w:t>
      </w:r>
      <w:r>
        <w:rPr>
          <w:rStyle w:val="s0"/>
        </w:rPr>
        <w:t xml:space="preserve"> непредставления документов, указанных в подпункте 1) части второй пункта 3 настоящей статьи.»;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7 после слова «условий» дополнить словами «части второй»;</w:t>
      </w:r>
    </w:p>
    <w:p w:rsidR="00000000" w:rsidRDefault="00327FA2">
      <w:pPr>
        <w:jc w:val="both"/>
      </w:pPr>
      <w:bookmarkStart w:id="53" w:name="SUB27622"/>
      <w:bookmarkEnd w:id="53"/>
      <w:r>
        <w:rPr>
          <w:rStyle w:val="s3"/>
        </w:rPr>
        <w:t xml:space="preserve">Подпункт 121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</w:t>
      </w:r>
      <w:r>
        <w:rPr>
          <w:rStyle w:val="s3"/>
        </w:rPr>
        <w:t>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121) пункт 5 </w:t>
      </w:r>
      <w:hyperlink r:id="rId140" w:anchor="sub_id=276220000" w:history="1">
        <w:r>
          <w:rPr>
            <w:rStyle w:val="a3"/>
          </w:rPr>
          <w:t>статьи 276-22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jc w:val="both"/>
      </w:pPr>
      <w:bookmarkStart w:id="54" w:name="SUB281"/>
      <w:bookmarkEnd w:id="54"/>
      <w:r>
        <w:rPr>
          <w:rStyle w:val="s3"/>
        </w:rPr>
        <w:t xml:space="preserve">Подпункт 122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122) абзац шестой подпункта 1) пу</w:t>
      </w:r>
      <w:r>
        <w:rPr>
          <w:rStyle w:val="s0"/>
        </w:rPr>
        <w:t xml:space="preserve">нкта 1 </w:t>
      </w:r>
      <w:hyperlink r:id="rId141" w:anchor="sub_id=2810000" w:history="1">
        <w:r>
          <w:rPr>
            <w:rStyle w:val="a3"/>
          </w:rPr>
          <w:t>статьи 281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«использование подакцизных товаров при натуральной оплате, кроме случаев передачи подакцизных товаров в натуральной форме в счет уплаты налога на добычу полезных ископаемых, рентного налога на экспорт;»;</w:t>
      </w:r>
    </w:p>
    <w:p w:rsidR="00000000" w:rsidRDefault="00327FA2">
      <w:pPr>
        <w:jc w:val="both"/>
      </w:pPr>
      <w:bookmarkStart w:id="55" w:name="SUB287"/>
      <w:bookmarkEnd w:id="55"/>
      <w:r>
        <w:rPr>
          <w:rStyle w:val="s3"/>
        </w:rPr>
        <w:t xml:space="preserve">Подпункт 123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123) в </w:t>
      </w:r>
      <w:hyperlink r:id="rId142" w:anchor="sub_id=2870000" w:history="1">
        <w:r>
          <w:rPr>
            <w:rStyle w:val="a3"/>
          </w:rPr>
          <w:t>статье 287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«К сфере оптовой реализации относятся также:</w:t>
      </w:r>
    </w:p>
    <w:p w:rsidR="00000000" w:rsidRDefault="00327FA2">
      <w:pPr>
        <w:ind w:firstLine="400"/>
        <w:jc w:val="both"/>
      </w:pPr>
      <w:r>
        <w:rPr>
          <w:rStyle w:val="s0"/>
        </w:rPr>
        <w:t>1) отгрузка бенз</w:t>
      </w:r>
      <w:r>
        <w:rPr>
          <w:rStyle w:val="s0"/>
        </w:rPr>
        <w:t>ина (за исключением авиационного) и дизельного топлива структурным подразделениям для дальнейшей реализации;</w:t>
      </w:r>
    </w:p>
    <w:p w:rsidR="00000000" w:rsidRDefault="00327FA2">
      <w:pPr>
        <w:ind w:firstLine="400"/>
        <w:jc w:val="both"/>
      </w:pPr>
      <w:r>
        <w:rPr>
          <w:rStyle w:val="s0"/>
        </w:rPr>
        <w:t>2) передача производителем нефтепродуктов, изготовленных из давальческого сырья и материалов, бензина (за исключением авиационного) и дизельного то</w:t>
      </w:r>
      <w:r>
        <w:rPr>
          <w:rStyle w:val="s0"/>
        </w:rPr>
        <w:t>плива, за исключением случаев, указанных в подпункте 1) пункта 2 настоящей статьи.»;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1) пункта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«1) реализация, а также передача производителем нефтепродуктов, изготовленных из давальческого сырья и материалов, бенз</w:t>
      </w:r>
      <w:r>
        <w:rPr>
          <w:rStyle w:val="s0"/>
        </w:rPr>
        <w:t>ина (за исключением авиационного) и дизельного топлива лицам для их производственных нужд;»;</w:t>
      </w:r>
    </w:p>
    <w:p w:rsidR="00000000" w:rsidRDefault="00327FA2">
      <w:pPr>
        <w:jc w:val="both"/>
      </w:pPr>
      <w:bookmarkStart w:id="56" w:name="SUB3300"/>
      <w:bookmarkEnd w:id="56"/>
      <w:r>
        <w:rPr>
          <w:rStyle w:val="s3"/>
        </w:rPr>
        <w:t xml:space="preserve">Подпункт 124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124) в подпункте 1) </w:t>
      </w:r>
      <w:hyperlink r:id="rId143" w:anchor="sub_id=3000000" w:history="1">
        <w:r>
          <w:rPr>
            <w:rStyle w:val="a3"/>
          </w:rPr>
          <w:t>статьи 300</w:t>
        </w:r>
      </w:hyperlink>
      <w:r>
        <w:rPr>
          <w:rStyle w:val="s0"/>
        </w:rPr>
        <w:t xml:space="preserve"> слова «в пункте 2 статьи 308» заменить словами «в пункте 1 статьи 308-1»;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125) часть первую </w:t>
      </w:r>
      <w:hyperlink r:id="rId144" w:anchor="sub_id=3130000" w:history="1">
        <w:r>
          <w:rPr>
            <w:rStyle w:val="a3"/>
          </w:rPr>
          <w:t>статьи 313</w:t>
        </w:r>
      </w:hyperlink>
      <w:r>
        <w:rPr>
          <w:rStyle w:val="s0"/>
        </w:rPr>
        <w:t xml:space="preserve"> дополнить подпунктом 3)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«3) контракт на совмещенную разведку и добычу.»;</w:t>
      </w:r>
    </w:p>
    <w:p w:rsidR="00000000" w:rsidRDefault="00327FA2">
      <w:pPr>
        <w:ind w:firstLine="400"/>
        <w:jc w:val="both"/>
      </w:pPr>
      <w:bookmarkStart w:id="57" w:name="SUB314"/>
      <w:bookmarkEnd w:id="57"/>
      <w:r>
        <w:rPr>
          <w:rStyle w:val="s0"/>
        </w:rPr>
        <w:t xml:space="preserve">126) в </w:t>
      </w:r>
      <w:hyperlink r:id="rId145" w:anchor="sub_id=3140000" w:history="1">
        <w:r>
          <w:rPr>
            <w:rStyle w:val="a3"/>
          </w:rPr>
          <w:t>статье 314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пункта 1:</w:t>
      </w:r>
    </w:p>
    <w:p w:rsidR="00000000" w:rsidRDefault="00327FA2">
      <w:pPr>
        <w:ind w:firstLine="400"/>
        <w:jc w:val="both"/>
      </w:pPr>
      <w:r>
        <w:rPr>
          <w:rStyle w:val="s0"/>
        </w:rPr>
        <w:t>абз</w:t>
      </w:r>
      <w:r>
        <w:rPr>
          <w:rStyle w:val="s0"/>
        </w:rPr>
        <w:t>ац первый дополнить словами «и на совмещенную разведку и добычу»;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седьмой после слова «сырья» дополнить словами «и на совмещенную разведку и добычу»;</w:t>
      </w:r>
    </w:p>
    <w:p w:rsidR="00000000" w:rsidRDefault="00327FA2">
      <w:pPr>
        <w:jc w:val="both"/>
      </w:pPr>
      <w:r>
        <w:rPr>
          <w:rStyle w:val="s3"/>
        </w:rPr>
        <w:t xml:space="preserve">Абзацы пятый - двадцатый подпункта 126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дополнить словами «, за исключением контрактов на добычу природного газа, указанного в подпункте 1-1) пункта 2 настоящей статьи»;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«газа - исходя» заменить словами «газа, за исключением природн</w:t>
      </w:r>
      <w:r>
        <w:rPr>
          <w:rStyle w:val="s0"/>
        </w:rPr>
        <w:t>ого газа, указанного в подпункте 1-1) настоящего пункта, - исходя»;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«1-1) для природного газа по контракту на недропользование, которым предусмотрены обязательства недропользователя о минимальном объеме пост</w:t>
      </w:r>
      <w:r>
        <w:rPr>
          <w:rStyle w:val="s0"/>
        </w:rPr>
        <w:t>авки добытого природного газа на внутренний рынок Республики Казахстан по цене, определяемой Правительством Республики Казахстан, - по следующей формуле:</w:t>
      </w:r>
    </w:p>
    <w:p w:rsidR="00000000" w:rsidRDefault="00327FA2">
      <w:pPr>
        <w:ind w:firstLine="400"/>
        <w:jc w:val="both"/>
      </w:pPr>
      <w:r>
        <w:rPr>
          <w:rStyle w:val="s0"/>
        </w:rPr>
        <w:t>С = V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* Ц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+ V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* Ц</w:t>
      </w:r>
      <w:r>
        <w:rPr>
          <w:rStyle w:val="s0"/>
          <w:vertAlign w:val="subscript"/>
        </w:rPr>
        <w:t>2</w:t>
      </w:r>
      <w:r>
        <w:rPr>
          <w:rStyle w:val="s0"/>
        </w:rPr>
        <w:t>, где:</w:t>
      </w:r>
    </w:p>
    <w:p w:rsidR="00000000" w:rsidRDefault="00327FA2">
      <w:pPr>
        <w:ind w:firstLine="400"/>
        <w:jc w:val="both"/>
      </w:pPr>
      <w:r>
        <w:rPr>
          <w:rStyle w:val="s0"/>
        </w:rPr>
        <w:t>V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</w:t>
      </w:r>
      <w:r>
        <w:rPr>
          <w:rStyle w:val="s0"/>
        </w:rPr>
        <w:t>- объем запасов природного газа, утвержденного Государственной комиссией по запасам полезных ископаемых Республики Казахстан, по промышленным категориям А, В, С1, подлежащего реализации на внутреннем рынке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V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- объем запасов природног</w:t>
      </w:r>
      <w:r>
        <w:rPr>
          <w:rStyle w:val="s0"/>
        </w:rPr>
        <w:t>о газа, утвержденного Государственной комиссией по запасам полезных ископаемых Республики Казахстан, по промышленным категориям А, В, С1, за исключением V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327FA2">
      <w:pPr>
        <w:ind w:firstLine="400"/>
        <w:jc w:val="both"/>
      </w:pPr>
      <w:r>
        <w:rPr>
          <w:rStyle w:val="s0"/>
        </w:rPr>
        <w:t>Ц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- цена, определяемая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Ц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- среднеарифметическое значение кот</w:t>
      </w:r>
      <w:r>
        <w:rPr>
          <w:rStyle w:val="s0"/>
        </w:rPr>
        <w:t>ировок цены природного газа, определяемое в соответствии с подпунктом 1) настоящего пункта;</w:t>
      </w:r>
    </w:p>
    <w:p w:rsidR="00000000" w:rsidRDefault="00327FA2">
      <w:pPr>
        <w:ind w:firstLine="400"/>
        <w:jc w:val="both"/>
      </w:pPr>
      <w:r>
        <w:rPr>
          <w:rStyle w:val="s0"/>
        </w:rPr>
        <w:t>С</w:t>
      </w:r>
      <w:r>
        <w:rPr>
          <w:rStyle w:val="s0"/>
          <w:vertAlign w:val="subscript"/>
        </w:rPr>
        <w:t>П</w:t>
      </w:r>
      <w:r>
        <w:rPr>
          <w:rStyle w:val="s0"/>
        </w:rPr>
        <w:t xml:space="preserve"> = V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* Ц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+ V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* Ц</w:t>
      </w:r>
      <w:r>
        <w:rPr>
          <w:rStyle w:val="s0"/>
          <w:vertAlign w:val="subscript"/>
        </w:rPr>
        <w:t>2</w:t>
      </w:r>
      <w:r>
        <w:rPr>
          <w:rStyle w:val="s0"/>
        </w:rPr>
        <w:t>, где:</w:t>
      </w:r>
    </w:p>
    <w:p w:rsidR="00000000" w:rsidRDefault="00327FA2">
      <w:pPr>
        <w:ind w:firstLine="400"/>
        <w:jc w:val="both"/>
      </w:pPr>
      <w:r>
        <w:rPr>
          <w:rStyle w:val="s0"/>
        </w:rPr>
        <w:t>V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- объем запасов природного газа категории С2, утвержденных Государственной комиссией по запасам полезных ископаемых Республики Казах</w:t>
      </w:r>
      <w:r>
        <w:rPr>
          <w:rStyle w:val="s0"/>
        </w:rPr>
        <w:t>стан и (или) принятых к сведению в заключении указанной Комиссии, для оперативного подсчета запасов потенциально коммерческого объекта и прогнозных ресурсов категории С3, подлежащих реализации на внутреннем рынке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V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- объем запасов пр</w:t>
      </w:r>
      <w:r>
        <w:rPr>
          <w:rStyle w:val="s0"/>
        </w:rPr>
        <w:t>иродного газа категории С2, утвержденных Государственной комиссией по запасам полезных ископаемых Республики Казахстан и (или) принятых к сведению в заключении указанной Комиссии, для оперативного подсчета запасов потенциально коммерческого объекта и прогн</w:t>
      </w:r>
      <w:r>
        <w:rPr>
          <w:rStyle w:val="s0"/>
        </w:rPr>
        <w:t>озных ресурсов категории С3, за исключением V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327FA2">
      <w:pPr>
        <w:ind w:firstLine="400"/>
        <w:jc w:val="both"/>
      </w:pPr>
      <w:r>
        <w:rPr>
          <w:rStyle w:val="s0"/>
        </w:rPr>
        <w:t>Ц</w:t>
      </w:r>
      <w:r>
        <w:rPr>
          <w:rStyle w:val="s0"/>
          <w:vertAlign w:val="subscript"/>
        </w:rPr>
        <w:t>1</w:t>
      </w:r>
      <w:r>
        <w:rPr>
          <w:rStyle w:val="s0"/>
        </w:rPr>
        <w:t xml:space="preserve"> - цена, определяемая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Ц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- среднеарифметическое значение котировок цены природного газа, определяемое в соответствии с подпунктом 1) настоящего пункта;»;</w:t>
      </w:r>
    </w:p>
    <w:p w:rsidR="00000000" w:rsidRDefault="00327FA2">
      <w:pPr>
        <w:jc w:val="both"/>
      </w:pPr>
      <w:bookmarkStart w:id="58" w:name="SUB330"/>
      <w:bookmarkEnd w:id="58"/>
      <w:r>
        <w:rPr>
          <w:rStyle w:val="s3"/>
        </w:rPr>
        <w:t>Подпункт 127 пу</w:t>
      </w:r>
      <w:r>
        <w:rPr>
          <w:rStyle w:val="s3"/>
        </w:rPr>
        <w:t xml:space="preserve">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127) в части второй пункта 3 </w:t>
      </w:r>
      <w:hyperlink r:id="rId146" w:anchor="sub_id=3300000" w:history="1">
        <w:r>
          <w:rPr>
            <w:rStyle w:val="a3"/>
          </w:rPr>
          <w:t>статьи 330</w:t>
        </w:r>
      </w:hyperlink>
      <w:r>
        <w:rPr>
          <w:rStyle w:val="s0"/>
        </w:rPr>
        <w:t xml:space="preserve"> слова «в пункте 2 статьи 308» заменить словами «в пунк</w:t>
      </w:r>
      <w:r>
        <w:rPr>
          <w:rStyle w:val="s0"/>
        </w:rPr>
        <w:t>те 1 статьи 308-1»;</w:t>
      </w:r>
    </w:p>
    <w:p w:rsidR="00000000" w:rsidRDefault="00327FA2">
      <w:pPr>
        <w:jc w:val="both"/>
      </w:pPr>
      <w:bookmarkStart w:id="59" w:name="SUB332"/>
      <w:bookmarkEnd w:id="59"/>
      <w:r>
        <w:rPr>
          <w:rStyle w:val="s3"/>
        </w:rPr>
        <w:t xml:space="preserve">Подпункт 128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128) в </w:t>
      </w:r>
      <w:hyperlink r:id="rId147" w:anchor="sub_id=3320000" w:history="1">
        <w:r>
          <w:rPr>
            <w:rStyle w:val="a3"/>
          </w:rPr>
          <w:t>статье 332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5) пункта 2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«Природным газом, использованным на собственные производственные нужды, признается природный газ:</w:t>
      </w:r>
    </w:p>
    <w:p w:rsidR="00000000" w:rsidRDefault="00327FA2">
      <w:pPr>
        <w:ind w:firstLine="400"/>
        <w:jc w:val="both"/>
      </w:pPr>
      <w:r>
        <w:rPr>
          <w:rStyle w:val="s0"/>
        </w:rPr>
        <w:t>использованный недропользователем при проведении операций по недропользованию в качестве т</w:t>
      </w:r>
      <w:r>
        <w:rPr>
          <w:rStyle w:val="s0"/>
        </w:rPr>
        <w:t>оплива при подготовке нефти;</w:t>
      </w:r>
    </w:p>
    <w:p w:rsidR="00000000" w:rsidRDefault="00327FA2">
      <w:pPr>
        <w:ind w:firstLine="400"/>
        <w:jc w:val="both"/>
      </w:pPr>
      <w:r>
        <w:rPr>
          <w:rStyle w:val="s0"/>
        </w:rPr>
        <w:t>для котельных производственного и коммунально-бытового назначения;</w:t>
      </w:r>
    </w:p>
    <w:p w:rsidR="00000000" w:rsidRDefault="00327FA2">
      <w:pPr>
        <w:ind w:firstLine="400"/>
        <w:jc w:val="both"/>
      </w:pPr>
      <w:r>
        <w:rPr>
          <w:rStyle w:val="s0"/>
        </w:rPr>
        <w:t>для подогрева нефти на устье скважин и при транспортировке;</w:t>
      </w:r>
    </w:p>
    <w:p w:rsidR="00000000" w:rsidRDefault="00327FA2">
      <w:pPr>
        <w:ind w:firstLine="400"/>
        <w:jc w:val="both"/>
      </w:pPr>
      <w:r>
        <w:rPr>
          <w:rStyle w:val="s0"/>
        </w:rPr>
        <w:t>для выработки электроэнергии;</w:t>
      </w:r>
    </w:p>
    <w:p w:rsidR="00000000" w:rsidRDefault="00327FA2">
      <w:pPr>
        <w:ind w:firstLine="400"/>
        <w:jc w:val="both"/>
      </w:pPr>
      <w:r>
        <w:rPr>
          <w:rStyle w:val="s0"/>
        </w:rPr>
        <w:t>для обратной закачки в недра в объеме, предусмотренном утвержденными п</w:t>
      </w:r>
      <w:r>
        <w:rPr>
          <w:rStyle w:val="s0"/>
        </w:rPr>
        <w:t>роектными документами, за исключением случаев обратной закачки в недра, предусмотренных пунктом 4 настоящей статьи;»;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 слова «, закачиваемому обратно в недра» заменить словами «в объеме, закачиваемом обратно в недра с целью увеличения коэффициент</w:t>
      </w:r>
      <w:r>
        <w:rPr>
          <w:rStyle w:val="s0"/>
        </w:rPr>
        <w:t>а извлекаемости нефти, предусмотренном утвержденными проектными документами»;</w:t>
      </w:r>
    </w:p>
    <w:p w:rsidR="00000000" w:rsidRDefault="00327FA2">
      <w:pPr>
        <w:jc w:val="both"/>
      </w:pPr>
      <w:bookmarkStart w:id="60" w:name="SUB346"/>
      <w:bookmarkEnd w:id="60"/>
      <w:r>
        <w:rPr>
          <w:rStyle w:val="s3"/>
        </w:rPr>
        <w:t xml:space="preserve">Подпункт 129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129) в </w:t>
      </w:r>
      <w:hyperlink r:id="rId148" w:anchor="sub_id=3460000" w:history="1">
        <w:r>
          <w:rPr>
            <w:rStyle w:val="a3"/>
          </w:rPr>
          <w:t>статье 346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 всему тексту слова «в пункте 2 статьи 308» заменить словами «в пункте 1 статьи 308-1»;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«недропользователь», «недропользователем», «Недропользователь» заменить соответственно словами «налогоплательщик», «налогоплательщиком», «Нало</w:t>
      </w:r>
      <w:r>
        <w:rPr>
          <w:rStyle w:val="s0"/>
        </w:rPr>
        <w:t>гоплательщик»;</w:t>
      </w:r>
    </w:p>
    <w:p w:rsidR="00000000" w:rsidRDefault="00327FA2">
      <w:pPr>
        <w:jc w:val="both"/>
      </w:pPr>
      <w:bookmarkStart w:id="61" w:name="SUB3471"/>
      <w:bookmarkEnd w:id="61"/>
      <w:r>
        <w:rPr>
          <w:rStyle w:val="s3"/>
        </w:rPr>
        <w:t xml:space="preserve">Подпункт 130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130) в подпункте 1) пункта 2 </w:t>
      </w:r>
      <w:hyperlink r:id="rId149" w:anchor="sub_id=347010000" w:history="1">
        <w:r>
          <w:rPr>
            <w:rStyle w:val="a3"/>
          </w:rPr>
          <w:t>статьи 347-1</w:t>
        </w:r>
      </w:hyperlink>
      <w:r>
        <w:rPr>
          <w:rStyle w:val="s0"/>
        </w:rPr>
        <w:t xml:space="preserve"> слова «в пункте 2 ст</w:t>
      </w:r>
      <w:r>
        <w:rPr>
          <w:rStyle w:val="s0"/>
        </w:rPr>
        <w:t>атьи 308» заменить словами «в пункте 1 статьи 308-1»;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131) пункт 2 </w:t>
      </w:r>
      <w:hyperlink r:id="rId150" w:anchor="sub_id=3550000" w:history="1">
        <w:r>
          <w:rPr>
            <w:rStyle w:val="a3"/>
          </w:rPr>
          <w:t>статьи 355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Юридическое лицо-резидент своим решением вправе признать п</w:t>
      </w:r>
      <w:r>
        <w:rPr>
          <w:rStyle w:val="s0"/>
        </w:rPr>
        <w:t>лательщиком социального налога свое структурное подразделение по расходам работодателя, выплачиваемым (подлежащим выплате) в виде доходов работникам таких структурных подразделений.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решение юридического лица-резидента или отмена такого решения вво</w:t>
      </w:r>
      <w:r>
        <w:rPr>
          <w:rStyle w:val="s0"/>
        </w:rPr>
        <w:t>дится в действие с начала квартала, следующего за кварталом, в котором принято такое решение.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плательщиком социального налога признается вновь созданное структурное подразделение, то решение юридического лица-резидента о таком признании вводи</w:t>
      </w:r>
      <w:r>
        <w:rPr>
          <w:rStyle w:val="s0"/>
        </w:rPr>
        <w:t>тся в действие со дня создания данного структурного подразделения или с начала квартала, следующего за кварталом, в котором создано данное структурное подразделение.</w:t>
      </w:r>
    </w:p>
    <w:p w:rsidR="00000000" w:rsidRDefault="00327FA2">
      <w:pPr>
        <w:ind w:firstLine="400"/>
        <w:jc w:val="both"/>
      </w:pPr>
      <w:r>
        <w:rPr>
          <w:rStyle w:val="s0"/>
        </w:rPr>
        <w:t>Структурные подразделения, признанные по решению юридического лица-резидента самостоятельн</w:t>
      </w:r>
      <w:r>
        <w:rPr>
          <w:rStyle w:val="s0"/>
        </w:rPr>
        <w:t>ыми плательщиками социального налога, для целей главы 19 настоящего Кодекса признаются налоговыми агентами по индивидуальному подоходному налогу.»;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132) </w:t>
      </w:r>
      <w:hyperlink r:id="rId151" w:anchor="sub_id=3570000" w:history="1">
        <w:r>
          <w:rPr>
            <w:rStyle w:val="a3"/>
          </w:rPr>
          <w:t>статью 357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 xml:space="preserve">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357. Объект налогообложения</w:t>
      </w:r>
    </w:p>
    <w:p w:rsidR="00000000" w:rsidRDefault="00327FA2">
      <w:pPr>
        <w:ind w:firstLine="400"/>
        <w:jc w:val="both"/>
      </w:pPr>
      <w:r>
        <w:rPr>
          <w:rStyle w:val="s0"/>
        </w:rPr>
        <w:t>1. Для плательщиков, указанных в подпунктах 1) и 2) пункта 1 статьи 355 настоящего Кодекса, объектом обложения социальным налогом является численность работников, включая самих плательщиков.</w:t>
      </w:r>
    </w:p>
    <w:p w:rsidR="00000000" w:rsidRDefault="00327FA2">
      <w:pPr>
        <w:ind w:firstLine="400"/>
        <w:jc w:val="both"/>
      </w:pPr>
      <w:r>
        <w:rPr>
          <w:rStyle w:val="s0"/>
        </w:rPr>
        <w:t>2. Д</w:t>
      </w:r>
      <w:r>
        <w:rPr>
          <w:rStyle w:val="s0"/>
        </w:rPr>
        <w:t>ля плательщиков, указанных в подпунктах 3) и 4) пункта 1 и пункте 2 статьи 355 настоящего Кодекса, объектом налогообложения являются расходы работодателя, выплачиваемые работникам-резидентам в виде доходов, определенных пунктом 2 статьи 163 настоящего Коде</w:t>
      </w:r>
      <w:r>
        <w:rPr>
          <w:rStyle w:val="s0"/>
        </w:rPr>
        <w:t>кса, работникам-нерезидентам в виде доходов, определенных подпунктами 18), 19), 20) и 21) пункта 1 статьи 192 настоящего Кодекса, а также доходы иностранного персонала, указанного в пункте 7 статьи 191 настоящего Кодекса, если иное не установлено настоящим</w:t>
      </w:r>
      <w:r>
        <w:rPr>
          <w:rStyle w:val="s0"/>
        </w:rPr>
        <w:t xml:space="preserve"> пунктом.</w:t>
      </w:r>
    </w:p>
    <w:p w:rsidR="00000000" w:rsidRDefault="00327FA2">
      <w:pPr>
        <w:ind w:firstLine="400"/>
        <w:jc w:val="both"/>
      </w:pPr>
      <w:r>
        <w:rPr>
          <w:rStyle w:val="s0"/>
        </w:rPr>
        <w:t>Не являются объектом обложения доходы, установленные в подпунктах 8), 10), 12), 17), 18), 24), 26), 27), 29)-32), 34), 41) пункта 1 статьи 156 и подпункте 13) пункта 1 статьи 200-1 настоящего Кодекса, а также:</w:t>
      </w:r>
    </w:p>
    <w:p w:rsidR="00000000" w:rsidRDefault="00327FA2">
      <w:pPr>
        <w:ind w:firstLine="400"/>
        <w:jc w:val="both"/>
      </w:pPr>
      <w:r>
        <w:rPr>
          <w:rStyle w:val="s0"/>
        </w:rPr>
        <w:t>1) выплаты, производимые за счет сре</w:t>
      </w:r>
      <w:r>
        <w:rPr>
          <w:rStyle w:val="s0"/>
        </w:rPr>
        <w:t>дств грантов;</w:t>
      </w:r>
    </w:p>
    <w:p w:rsidR="00000000" w:rsidRDefault="00327FA2">
      <w:pPr>
        <w:ind w:firstLine="400"/>
        <w:jc w:val="both"/>
      </w:pPr>
      <w:r>
        <w:rPr>
          <w:rStyle w:val="s0"/>
        </w:rPr>
        <w:t>2) государственные премии, стипендии, учреждаемые Президентом Республики Казахстан,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3) денежные награды, присуждаемые за призовые места на спортивных соревнованиях, смотрах, конкурсах;</w:t>
      </w:r>
    </w:p>
    <w:p w:rsidR="00000000" w:rsidRDefault="00327FA2">
      <w:pPr>
        <w:ind w:firstLine="400"/>
        <w:jc w:val="both"/>
      </w:pPr>
      <w:r>
        <w:rPr>
          <w:rStyle w:val="s0"/>
        </w:rPr>
        <w:t>4) компенсационные в</w:t>
      </w:r>
      <w:r>
        <w:rPr>
          <w:rStyle w:val="s0"/>
        </w:rPr>
        <w:t>ыплаты, выплачиваемые при расторжении трудового договора в случаях прекращения деятельности работодателя - физического лица либо ликвидации работодателя - юридического лица, сокращения численности или штата работников, в размерах, установленных законодател</w:t>
      </w:r>
      <w:r>
        <w:rPr>
          <w:rStyle w:val="s0"/>
        </w:rPr>
        <w:t>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5) компенсационные выплаты, выплачиваемые работодателем работникам за неиспользованный оплачиваемый ежегодный трудовой отпуск;</w:t>
      </w:r>
    </w:p>
    <w:p w:rsidR="00000000" w:rsidRDefault="00327FA2">
      <w:pPr>
        <w:ind w:firstLine="400"/>
        <w:jc w:val="both"/>
      </w:pPr>
      <w:r>
        <w:rPr>
          <w:rStyle w:val="s0"/>
        </w:rPr>
        <w:t>6) обязательные пенсионные взносы работников в накопительные пенсионные фонды в соответствии с законодательством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3. В случае если объект обложения, определенный в соответствии с пунктом 2 настоящей статьи за календарный месяц, менее м</w:t>
      </w:r>
      <w:r>
        <w:rPr>
          <w:rStyle w:val="s0"/>
        </w:rPr>
        <w:t>инимального размера заработной платы, установленного законом о республиканском бюджете и действующего на первое число этого календарного месяца, то объект обложения социальным налогом определяется исходя из такого минимального размера заработной платы.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Положения подпункта 1) части второй пункта 2 настоящей статьи применяются, если выплаты производятся в соответствии с договором (контрактом), заключенным с грантополучателем либо с исполнителем, назначенным грантополучателем для осуществления целей (задач)</w:t>
      </w:r>
      <w:r>
        <w:rPr>
          <w:rStyle w:val="s0"/>
        </w:rPr>
        <w:t xml:space="preserve"> гранта.»;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133) в пункте 2 </w:t>
      </w:r>
      <w:hyperlink r:id="rId152" w:anchor="sub_id=3590000" w:history="1">
        <w:r>
          <w:rPr>
            <w:rStyle w:val="a3"/>
          </w:rPr>
          <w:t>статьи 359</w:t>
        </w:r>
      </w:hyperlink>
      <w:r>
        <w:rPr>
          <w:rStyle w:val="s0"/>
        </w:rPr>
        <w:t xml:space="preserve"> цифру «4» заменить цифрой «1»;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134) в пунктах 1 и 2 </w:t>
      </w:r>
      <w:hyperlink r:id="rId153" w:anchor="sub_id=3610000" w:history="1">
        <w:r>
          <w:rPr>
            <w:rStyle w:val="a3"/>
          </w:rPr>
          <w:t>статьи 361</w:t>
        </w:r>
      </w:hyperlink>
      <w:r>
        <w:rPr>
          <w:rStyle w:val="s0"/>
        </w:rPr>
        <w:t xml:space="preserve"> слова «отчетный месяц», «следующий месяц» заменить соответственно словами «налоговый период», «следующий налоговый период»;</w:t>
      </w:r>
    </w:p>
    <w:p w:rsidR="00000000" w:rsidRDefault="00327FA2">
      <w:pPr>
        <w:jc w:val="both"/>
      </w:pPr>
      <w:bookmarkStart w:id="62" w:name="SUB365"/>
      <w:bookmarkEnd w:id="62"/>
      <w:r>
        <w:rPr>
          <w:rStyle w:val="s3"/>
        </w:rPr>
        <w:t xml:space="preserve">Подпункт 135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135) пункт 4 </w:t>
      </w:r>
      <w:hyperlink r:id="rId154" w:anchor="sub_id=3650000" w:history="1">
        <w:r>
          <w:rPr>
            <w:rStyle w:val="a3"/>
          </w:rPr>
          <w:t>статьи 365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bookmarkStart w:id="63" w:name="SUB373"/>
      <w:bookmarkEnd w:id="63"/>
      <w:r>
        <w:rPr>
          <w:rStyle w:val="s0"/>
        </w:rPr>
        <w:t xml:space="preserve">136) в </w:t>
      </w:r>
      <w:hyperlink r:id="rId155" w:anchor="sub_id=3730000" w:history="1">
        <w:r>
          <w:rPr>
            <w:rStyle w:val="a3"/>
          </w:rPr>
          <w:t>статье 373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 - пятый подпункта 136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Юридическое лицо своим решением вправе признать самостоятельным плательщиком земельного налога свое структурное подразделение.</w:t>
      </w:r>
    </w:p>
    <w:p w:rsidR="00000000" w:rsidRDefault="00327FA2">
      <w:pPr>
        <w:ind w:firstLine="400"/>
        <w:jc w:val="both"/>
      </w:pPr>
      <w:r>
        <w:rPr>
          <w:rStyle w:val="s0"/>
        </w:rPr>
        <w:t>Если иное не установлено наст</w:t>
      </w:r>
      <w:r>
        <w:rPr>
          <w:rStyle w:val="s0"/>
        </w:rPr>
        <w:t>оящей статьей, решение юридического лица или отмена такого решения вводится в действие с 1 января года, следующего за годом принятия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самостоятельным плательщиком земельного налога признается вновь созданное структурное подразд</w:t>
      </w:r>
      <w:r>
        <w:rPr>
          <w:rStyle w:val="s0"/>
        </w:rPr>
        <w:t>еление, то решение юридического лица о таком признании вводится в действие со дня создания данного структурного подразделения или с 1 января года, следующего за годом создания данного структурного подразделения.»;</w:t>
      </w:r>
    </w:p>
    <w:p w:rsidR="00000000" w:rsidRDefault="00327FA2">
      <w:pPr>
        <w:jc w:val="both"/>
      </w:pPr>
      <w:bookmarkStart w:id="64" w:name="SUB3736"/>
      <w:bookmarkEnd w:id="64"/>
      <w:r>
        <w:rPr>
          <w:rStyle w:val="s3"/>
        </w:rPr>
        <w:t xml:space="preserve">Абзац шестой подпункта 136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 цифру «2)» заменить цифрой «3)»;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137) в части первой </w:t>
      </w:r>
      <w:hyperlink r:id="rId156" w:anchor="sub_id=3820000" w:history="1">
        <w:r>
          <w:rPr>
            <w:rStyle w:val="a3"/>
          </w:rPr>
          <w:t>статьи 382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«жилого дома» заменить сл</w:t>
      </w:r>
      <w:r>
        <w:rPr>
          <w:rStyle w:val="s0"/>
        </w:rPr>
        <w:t>овами «жилого дома (жилого здания)»;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«жилищным фондом» заменить словами «жилым домом (жилым зданием)»;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138) </w:t>
      </w:r>
      <w:hyperlink r:id="rId157" w:anchor="sub_id=3880000" w:history="1">
        <w:r>
          <w:rPr>
            <w:rStyle w:val="a3"/>
          </w:rPr>
          <w:t>статью 388</w:t>
        </w:r>
      </w:hyperlink>
      <w:r>
        <w:rPr>
          <w:rStyle w:val="s0"/>
        </w:rPr>
        <w:t xml:space="preserve"> дополнить пунктом 9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«9. Земельный участок, являющийся частью объекта кондоминиума, подлежит обложению земельным налогом пропорционально доле каждого собственника помещения (части здания) в общем имуществе, являющемся частью объекта кондоминиума.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часть земельного учас</w:t>
      </w:r>
      <w:r>
        <w:rPr>
          <w:rStyle w:val="s0"/>
        </w:rPr>
        <w:t>тка, соответствующая:</w:t>
      </w:r>
    </w:p>
    <w:p w:rsidR="00000000" w:rsidRDefault="00327FA2">
      <w:pPr>
        <w:ind w:firstLine="400"/>
        <w:jc w:val="both"/>
      </w:pPr>
      <w:r>
        <w:rPr>
          <w:rStyle w:val="s0"/>
        </w:rPr>
        <w:t>1) доле собственника жилища в общем имуществе, подлежит обложению земельным налогом по базовым ставкам налога на земли населенных пунктов, установленным в графе 4 таблицы, приведенной в статье 381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доле собственн</w:t>
      </w:r>
      <w:r>
        <w:rPr>
          <w:rStyle w:val="s0"/>
        </w:rPr>
        <w:t>ика нежилого помещения (части здания, не являющегося жилым) в общем имуществе, подлежит обложению земельным налогом по базовым ставкам налога на земли населенных пунктов, установленным в графе 3 таблицы, приведенной в статье 381 настоящего Кодекса.»;</w:t>
      </w:r>
    </w:p>
    <w:p w:rsidR="00000000" w:rsidRDefault="00327FA2">
      <w:pPr>
        <w:jc w:val="both"/>
      </w:pPr>
      <w:bookmarkStart w:id="65" w:name="SUB389"/>
      <w:bookmarkEnd w:id="65"/>
      <w:r>
        <w:rPr>
          <w:rStyle w:val="s3"/>
        </w:rPr>
        <w:t>Подпу</w:t>
      </w:r>
      <w:r>
        <w:rPr>
          <w:rStyle w:val="s3"/>
        </w:rPr>
        <w:t xml:space="preserve">нкт 139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139) в частях вторых пунктов 5 и 6 </w:t>
      </w:r>
      <w:hyperlink r:id="rId158" w:anchor="sub_id=3890000" w:history="1">
        <w:r>
          <w:rPr>
            <w:rStyle w:val="a3"/>
          </w:rPr>
          <w:t>статьи 389</w:t>
        </w:r>
      </w:hyperlink>
      <w:r>
        <w:rPr>
          <w:rStyle w:val="s0"/>
        </w:rPr>
        <w:t xml:space="preserve"> цифры «2), 3), 7)» заменить словами «3</w:t>
      </w:r>
      <w:r>
        <w:rPr>
          <w:rStyle w:val="s0"/>
        </w:rPr>
        <w:t>) и 7)»;</w:t>
      </w:r>
    </w:p>
    <w:p w:rsidR="00000000" w:rsidRDefault="00327FA2">
      <w:pPr>
        <w:ind w:firstLine="400"/>
        <w:jc w:val="both"/>
      </w:pPr>
      <w:bookmarkStart w:id="66" w:name="SUB390"/>
      <w:bookmarkEnd w:id="66"/>
      <w:r>
        <w:rPr>
          <w:rStyle w:val="s0"/>
        </w:rPr>
        <w:t xml:space="preserve">140) в </w:t>
      </w:r>
      <w:hyperlink r:id="rId159" w:anchor="sub_id=3900000" w:history="1">
        <w:r>
          <w:rPr>
            <w:rStyle w:val="a3"/>
          </w:rPr>
          <w:t>статье 390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140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пункте 2 цифры «2), 3), 7)» заменить словами «3) и 7)»; </w:t>
      </w:r>
    </w:p>
    <w:p w:rsidR="00000000" w:rsidRDefault="00327FA2">
      <w:pPr>
        <w:jc w:val="both"/>
      </w:pPr>
      <w:r>
        <w:rPr>
          <w:rStyle w:val="s3"/>
        </w:rPr>
        <w:t xml:space="preserve">Абзац третий подпункта 140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327FA2">
      <w:pPr>
        <w:jc w:val="both"/>
      </w:pPr>
      <w:bookmarkStart w:id="67" w:name="SUB391"/>
      <w:bookmarkEnd w:id="67"/>
      <w:r>
        <w:rPr>
          <w:rStyle w:val="s3"/>
        </w:rPr>
        <w:t xml:space="preserve">Подпункт 141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 xml:space="preserve">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141) в </w:t>
      </w:r>
      <w:hyperlink r:id="rId160" w:anchor="sub_id=3910000" w:history="1">
        <w:r>
          <w:rPr>
            <w:rStyle w:val="a3"/>
          </w:rPr>
          <w:t>статье 391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«Исчисление» заменить словами «Если иное не установлено настоящей статьей, исчисление»;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после слов </w:t>
      </w:r>
      <w:r>
        <w:rPr>
          <w:rStyle w:val="s0"/>
        </w:rPr>
        <w:t>«налоговыми органами» дополнить словами «не позднее 1 августа текущего года»;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«не позднее 1 августа»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части второй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«физических лиц (в том числе частных нотариусов, частных судебных исполнителей, а</w:t>
      </w:r>
      <w:r>
        <w:rPr>
          <w:rStyle w:val="s0"/>
        </w:rPr>
        <w:t>двокатов) по земельным участкам, занятым зданиями (частями зданий), находящимися на праве собственности, за исключением объектов, предусмотренных пунктом 1 статьи 396 настоящего Кодекса и объектов, налоговая база по которым исчисляется в соответствии со ст</w:t>
      </w:r>
      <w:r>
        <w:rPr>
          <w:rStyle w:val="s0"/>
        </w:rPr>
        <w:t>атьей 406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7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«7. Физические лица (в том числе частные нотариусы, частные судебные исполнители, адвокаты) по земельным участкам, занятым зданиями (частями зданий), находящимися на праве собственн</w:t>
      </w:r>
      <w:r>
        <w:rPr>
          <w:rStyle w:val="s0"/>
        </w:rPr>
        <w:t>ости, за исключением объектов, предусмотренных пунктом 1 статьи 396 настоящего Кодекса и объектов, налоговая база по которым исчисляется в соответствии со статьей 406 настоящего Кодекса, исчисляют и уплачивают земельный налог в порядке, установленном насто</w:t>
      </w:r>
      <w:r>
        <w:rPr>
          <w:rStyle w:val="s0"/>
        </w:rPr>
        <w:t>ящим разделом для индивидуальных предпринимателей, применяющих специальный налоговый режим на основе патента.»;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142) в </w:t>
      </w:r>
      <w:hyperlink r:id="rId161" w:anchor="sub_id=3920000" w:history="1">
        <w:r>
          <w:rPr>
            <w:rStyle w:val="a3"/>
          </w:rPr>
          <w:t>статье 392</w:t>
        </w:r>
      </w:hyperlink>
      <w:r>
        <w:rPr>
          <w:rStyle w:val="s0"/>
        </w:rPr>
        <w:t xml:space="preserve"> слова «и уплаты» исключить;</w:t>
      </w:r>
    </w:p>
    <w:p w:rsidR="00000000" w:rsidRDefault="00327FA2">
      <w:pPr>
        <w:ind w:firstLine="400"/>
        <w:jc w:val="both"/>
      </w:pPr>
      <w:bookmarkStart w:id="68" w:name="SUB393"/>
      <w:bookmarkEnd w:id="68"/>
      <w:r>
        <w:rPr>
          <w:rStyle w:val="s0"/>
        </w:rPr>
        <w:t xml:space="preserve">143) в </w:t>
      </w:r>
      <w:hyperlink r:id="rId162" w:anchor="sub_id=3930000" w:history="1">
        <w:r>
          <w:rPr>
            <w:rStyle w:val="a3"/>
          </w:rPr>
          <w:t>статье 393</w:t>
        </w:r>
      </w:hyperlink>
      <w:r>
        <w:rPr>
          <w:rStyle w:val="s0"/>
        </w:rPr>
        <w:t xml:space="preserve">: 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 - девятый подпункта 143 пункта 3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пункте 1: 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«Налог</w:t>
      </w:r>
      <w:r>
        <w:rPr>
          <w:rStyle w:val="s0"/>
        </w:rPr>
        <w:t>оплательщики» заменить словами «Индивидуальные предприниматели»;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«представляют» заменить словами «и юридические лица представляют»;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третью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«1-1. Физические лица не представляют в налоговые</w:t>
      </w:r>
      <w:r>
        <w:rPr>
          <w:rStyle w:val="s0"/>
        </w:rPr>
        <w:t xml:space="preserve"> органы налоговую отчетность по земельному налогу, если иное не установлено пунктом 1 настоящей статьи и настоящим пунктом.</w:t>
      </w:r>
    </w:p>
    <w:p w:rsidR="00000000" w:rsidRDefault="00327FA2">
      <w:pPr>
        <w:ind w:firstLine="400"/>
        <w:jc w:val="both"/>
      </w:pPr>
      <w:r>
        <w:rPr>
          <w:rStyle w:val="s0"/>
        </w:rPr>
        <w:t>Физические лица (в том числе частные нотариусы, частные судебные исполнители, адвокаты) по земельным участкам, занятым зданиями (час</w:t>
      </w:r>
      <w:r>
        <w:rPr>
          <w:rStyle w:val="s0"/>
        </w:rPr>
        <w:t>тями зданий), находящимися на праве собственности, за исключением объектов, предусмотренных пунктом 1 статьи 396 настоящего Кодекса и объектов, налоговая база по которым исчисляется в соответствии со статьей 406 настоящего Кодекса, представляют в налоговые</w:t>
      </w:r>
      <w:r>
        <w:rPr>
          <w:rStyle w:val="s0"/>
        </w:rPr>
        <w:t xml:space="preserve"> органы по месту нахождения объектов налогообложения декларацию не позднее 31 марта года, следующего за отчетным налоговым периодом.»;</w:t>
      </w:r>
    </w:p>
    <w:p w:rsidR="00000000" w:rsidRDefault="00327FA2">
      <w:pPr>
        <w:jc w:val="both"/>
      </w:pPr>
      <w:bookmarkStart w:id="69" w:name="SUB39310"/>
      <w:bookmarkEnd w:id="69"/>
      <w:r>
        <w:rPr>
          <w:rStyle w:val="s3"/>
        </w:rPr>
        <w:t xml:space="preserve">Абзац десятый подпункта 143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 циф</w:t>
      </w:r>
      <w:r>
        <w:rPr>
          <w:rStyle w:val="s0"/>
        </w:rPr>
        <w:t>ры «2), 3), 7)» заменить словами «3) и 7)»;</w:t>
      </w:r>
    </w:p>
    <w:p w:rsidR="00000000" w:rsidRDefault="00327FA2">
      <w:pPr>
        <w:ind w:firstLine="400"/>
        <w:jc w:val="both"/>
      </w:pPr>
      <w:bookmarkStart w:id="70" w:name="SUB394"/>
      <w:bookmarkEnd w:id="70"/>
      <w:r>
        <w:rPr>
          <w:rStyle w:val="s0"/>
        </w:rPr>
        <w:t xml:space="preserve">144) в </w:t>
      </w:r>
      <w:hyperlink r:id="rId163" w:anchor="sub_id=3940000" w:history="1">
        <w:r>
          <w:rPr>
            <w:rStyle w:val="a3"/>
          </w:rPr>
          <w:t>статье 394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Абзацы второй - пятый подпункта 144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«2. Юридическое лицо своим решением вправе признать самостоятельным плательщиком налога на имущество свое структурное подразделение.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Если иное не установлено настоящей статьей, решение юридического </w:t>
      </w:r>
      <w:r>
        <w:rPr>
          <w:rStyle w:val="s0"/>
        </w:rPr>
        <w:t>лица или отмена такого решения вводится в действие с 1 января года, следующего за годом принятия такого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самостоятельным плательщиком налога на имущество признается вновь созданное структурное подразделение, то решение юридического ли</w:t>
      </w:r>
      <w:r>
        <w:rPr>
          <w:rStyle w:val="s0"/>
        </w:rPr>
        <w:t>ца о таком признании вводится в действие со дня создания данного структурного подразделения или с 1 января года, следующего за годом создания данного структурного подразделения.»;</w:t>
      </w:r>
    </w:p>
    <w:p w:rsidR="00000000" w:rsidRDefault="00327FA2">
      <w:pPr>
        <w:jc w:val="both"/>
      </w:pPr>
      <w:bookmarkStart w:id="71" w:name="SUB3946"/>
      <w:bookmarkEnd w:id="71"/>
      <w:r>
        <w:rPr>
          <w:rStyle w:val="s3"/>
        </w:rPr>
        <w:t xml:space="preserve">Абзац шестой подпункта 144 пункта 3 </w:t>
      </w:r>
      <w:hyperlink w:anchor="sub90000" w:history="1">
        <w:r>
          <w:rPr>
            <w:rStyle w:val="a3"/>
            <w:i/>
            <w:iCs/>
          </w:rPr>
          <w:t xml:space="preserve">введен в </w:t>
        </w:r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4 цифры «2) - 4)» заменить словами «3) и 4)»;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145) подпункт 2) пункта 1 </w:t>
      </w:r>
      <w:hyperlink r:id="rId164" w:anchor="sub_id=3960000" w:history="1">
        <w:r>
          <w:rPr>
            <w:rStyle w:val="a3"/>
          </w:rPr>
          <w:t>статьи 396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«2) з</w:t>
      </w:r>
      <w:r>
        <w:rPr>
          <w:rStyle w:val="s0"/>
        </w:rPr>
        <w:t>дания, сооружения, являющиеся объектами концессии, права владения, пользования на которые переданы по договору концессии.»;</w:t>
      </w:r>
    </w:p>
    <w:p w:rsidR="00000000" w:rsidRDefault="00327FA2">
      <w:pPr>
        <w:ind w:firstLine="400"/>
        <w:jc w:val="both"/>
      </w:pPr>
      <w:bookmarkStart w:id="72" w:name="SUB397"/>
      <w:bookmarkEnd w:id="72"/>
      <w:r>
        <w:rPr>
          <w:rStyle w:val="s0"/>
        </w:rPr>
        <w:t xml:space="preserve">146) в </w:t>
      </w:r>
      <w:hyperlink r:id="rId165" w:anchor="sub_id=3970000" w:history="1">
        <w:r>
          <w:rPr>
            <w:rStyle w:val="a3"/>
          </w:rPr>
          <w:t>статье 397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2 после слова «налогообложения,» дополнить словами «а также положениями Экологического кодекса Республики Казахстан выполнение мероприятий, связанных с ликвидационным фондом полигонов размещения отходов,»;</w:t>
      </w:r>
    </w:p>
    <w:p w:rsidR="00000000" w:rsidRDefault="00327FA2">
      <w:pPr>
        <w:jc w:val="both"/>
      </w:pPr>
      <w:r>
        <w:rPr>
          <w:rStyle w:val="s3"/>
        </w:rPr>
        <w:t>Абзац третий подпункта 146 пун</w:t>
      </w:r>
      <w:r>
        <w:rPr>
          <w:rStyle w:val="s3"/>
        </w:rPr>
        <w:t xml:space="preserve">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3 цифры «2) - 4)» заменить словами «3) и 4)»;</w:t>
      </w:r>
    </w:p>
    <w:p w:rsidR="00000000" w:rsidRDefault="00327FA2">
      <w:pPr>
        <w:jc w:val="both"/>
      </w:pPr>
      <w:bookmarkStart w:id="73" w:name="SUB399"/>
      <w:bookmarkEnd w:id="73"/>
      <w:r>
        <w:rPr>
          <w:rStyle w:val="s3"/>
        </w:rPr>
        <w:t xml:space="preserve">Подпункт 147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147) в частях второй и третьей пункта 5 </w:t>
      </w:r>
      <w:hyperlink r:id="rId166" w:anchor="sub_id=3990000" w:history="1">
        <w:r>
          <w:rPr>
            <w:rStyle w:val="a3"/>
          </w:rPr>
          <w:t>статьи 399</w:t>
        </w:r>
      </w:hyperlink>
      <w:r>
        <w:rPr>
          <w:rStyle w:val="s0"/>
        </w:rPr>
        <w:t xml:space="preserve"> цифры «2) - 4)» заменить словами «3) и 4)»;</w:t>
      </w:r>
    </w:p>
    <w:p w:rsidR="00000000" w:rsidRDefault="00327FA2">
      <w:pPr>
        <w:ind w:firstLine="400"/>
        <w:jc w:val="both"/>
      </w:pPr>
      <w:bookmarkStart w:id="74" w:name="SUB401"/>
      <w:bookmarkEnd w:id="74"/>
      <w:r>
        <w:rPr>
          <w:rStyle w:val="s0"/>
        </w:rPr>
        <w:t xml:space="preserve">148) в </w:t>
      </w:r>
      <w:hyperlink r:id="rId167" w:anchor="sub_id=4010000" w:history="1">
        <w:r>
          <w:rPr>
            <w:rStyle w:val="a3"/>
          </w:rPr>
          <w:t>статье 401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 сл</w:t>
      </w:r>
      <w:r>
        <w:rPr>
          <w:rStyle w:val="s0"/>
        </w:rPr>
        <w:t xml:space="preserve">ова «и уплаты» исключить; </w:t>
      </w:r>
    </w:p>
    <w:p w:rsidR="00000000" w:rsidRDefault="00327FA2">
      <w:pPr>
        <w:jc w:val="both"/>
      </w:pPr>
      <w:r>
        <w:rPr>
          <w:rStyle w:val="s3"/>
        </w:rPr>
        <w:t xml:space="preserve">Абзац третий подпункта 148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 цифры «2) - 4)» заменить словами «3) и 4)»;</w:t>
      </w:r>
    </w:p>
    <w:p w:rsidR="00000000" w:rsidRDefault="00327FA2">
      <w:pPr>
        <w:jc w:val="both"/>
      </w:pPr>
      <w:bookmarkStart w:id="75" w:name="SUB402"/>
      <w:bookmarkEnd w:id="75"/>
      <w:r>
        <w:rPr>
          <w:rStyle w:val="s3"/>
        </w:rPr>
        <w:t xml:space="preserve">Подпункт 149 пункта 3 </w:t>
      </w:r>
      <w:hyperlink w:anchor="sub90000" w:history="1">
        <w:r>
          <w:rPr>
            <w:rStyle w:val="a3"/>
            <w:i/>
            <w:iCs/>
          </w:rPr>
          <w:t>введен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149) в частях третьих пунктов 1 и 2 </w:t>
      </w:r>
      <w:hyperlink r:id="rId168" w:anchor="sub_id=4020000" w:history="1">
        <w:r>
          <w:rPr>
            <w:rStyle w:val="a3"/>
          </w:rPr>
          <w:t>статьи 402</w:t>
        </w:r>
      </w:hyperlink>
      <w:r>
        <w:rPr>
          <w:rStyle w:val="s0"/>
        </w:rPr>
        <w:t xml:space="preserve"> цифры «2) - 4)» заменить словами «3) и 4)»;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150) в </w:t>
      </w:r>
      <w:hyperlink r:id="rId169" w:anchor="sub_id=4050000" w:history="1">
        <w:r>
          <w:rPr>
            <w:rStyle w:val="a3"/>
          </w:rPr>
          <w:t>статье 405</w:t>
        </w:r>
      </w:hyperlink>
      <w:r>
        <w:rPr>
          <w:rStyle w:val="s0"/>
        </w:rPr>
        <w:t xml:space="preserve"> слова «жилые помещения,» заменить словами «жилища, здания,»;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151) в </w:t>
      </w:r>
      <w:hyperlink r:id="rId170" w:anchor="sub_id=4060000" w:history="1">
        <w:r>
          <w:rPr>
            <w:rStyle w:val="a3"/>
          </w:rPr>
          <w:t>статье 406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пунктах 1, 2, 3, 4 и 5 слова «жилым помеще</w:t>
      </w:r>
      <w:r>
        <w:rPr>
          <w:rStyle w:val="s0"/>
        </w:rPr>
        <w:t>ниям», «жилого помещения» заменить соответственно словами «жилищам», «жилища»;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8: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«жилого дома»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«жилого помещения» заменить словом «жилища»;</w:t>
      </w:r>
    </w:p>
    <w:p w:rsidR="00000000" w:rsidRDefault="00327FA2">
      <w:pPr>
        <w:jc w:val="both"/>
      </w:pPr>
      <w:bookmarkStart w:id="76" w:name="SUB407"/>
      <w:bookmarkEnd w:id="76"/>
      <w:r>
        <w:rPr>
          <w:rStyle w:val="s3"/>
        </w:rPr>
        <w:t xml:space="preserve">Подпункт 152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152) </w:t>
      </w:r>
      <w:hyperlink r:id="rId171" w:anchor="sub_id=4070000" w:history="1">
        <w:r>
          <w:rPr>
            <w:rStyle w:val="a3"/>
          </w:rPr>
          <w:t>статью 407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407. Исчисление и уплата налога в отдельных случаях</w:t>
      </w:r>
    </w:p>
    <w:p w:rsidR="00000000" w:rsidRDefault="00327FA2">
      <w:pPr>
        <w:ind w:firstLine="400"/>
        <w:jc w:val="both"/>
      </w:pPr>
      <w:r>
        <w:rPr>
          <w:rStyle w:val="s0"/>
        </w:rPr>
        <w:t>По находящимся на праве собственности зданиям (частям зданий), за исключением объектов, предусмотренных пунктом 1 статьи 396 настоящего Кодекса и объектов, налоговая база по которым исчисляется в соответствии со статьей 406 настоящего Кодекса, физическое л</w:t>
      </w:r>
      <w:r>
        <w:rPr>
          <w:rStyle w:val="s0"/>
        </w:rPr>
        <w:t>ицо (в том числе частный нотариус, частный судебный исполнитель, адвокат) исчисляет, уплачивает налог на имущество и представляет налоговую отчетность по данному налогу в порядке, установленном главой 57 настоящего Кодекса для индивидуальных предпринимател</w:t>
      </w:r>
      <w:r>
        <w:rPr>
          <w:rStyle w:val="s0"/>
        </w:rPr>
        <w:t>ей, применяющих специальный налоговый режим на основе патента, с применением ставки, установленной пунктом 2 статьи 398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Налоговая база по таким зданиям (частям зданий) определяется в соответствии с пунктом 4 статьи 397 настоящего Кодекс</w:t>
      </w:r>
      <w:r>
        <w:rPr>
          <w:rStyle w:val="s0"/>
        </w:rPr>
        <w:t>а.»;</w:t>
      </w:r>
    </w:p>
    <w:p w:rsidR="00000000" w:rsidRDefault="00327FA2">
      <w:pPr>
        <w:jc w:val="both"/>
      </w:pPr>
      <w:bookmarkStart w:id="77" w:name="SUB416"/>
      <w:bookmarkEnd w:id="77"/>
      <w:r>
        <w:rPr>
          <w:rStyle w:val="s3"/>
        </w:rPr>
        <w:t xml:space="preserve">Подпункт 153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153) </w:t>
      </w:r>
      <w:hyperlink r:id="rId172" w:anchor="sub_id=4160000" w:history="1">
        <w:r>
          <w:rPr>
            <w:rStyle w:val="a3"/>
          </w:rPr>
          <w:t>статью 416</w:t>
        </w:r>
      </w:hyperlink>
      <w:r>
        <w:rPr>
          <w:rStyle w:val="s0"/>
        </w:rPr>
        <w:t xml:space="preserve"> дополнить пунктом 4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«4. В целях исчи</w:t>
      </w:r>
      <w:r>
        <w:rPr>
          <w:rStyle w:val="s0"/>
        </w:rPr>
        <w:t>сления дополнительного платежа доходом, полученным от деятельности в сфере игорного бизнеса, признается положительная разница между суммой дохода, полученного за налоговый период в результате осуществления такой деятельности, и суммой выплат участникам аза</w:t>
      </w:r>
      <w:r>
        <w:rPr>
          <w:rStyle w:val="s0"/>
        </w:rPr>
        <w:t>ртной игры и (или) пари.»;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154) в части второй пункта 2 </w:t>
      </w:r>
      <w:hyperlink r:id="rId173" w:anchor="sub_id=4240000" w:history="1">
        <w:r>
          <w:rPr>
            <w:rStyle w:val="a3"/>
          </w:rPr>
          <w:t>статьи 424</w:t>
        </w:r>
      </w:hyperlink>
      <w:r>
        <w:rPr>
          <w:rStyle w:val="s0"/>
        </w:rPr>
        <w:t xml:space="preserve"> слова «как за половину месяца» заменить словами «в размере 1/2 от установленной ставки»;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155) пункт 5 </w:t>
      </w:r>
      <w:hyperlink r:id="rId174" w:anchor="sub_id=4260000" w:history="1">
        <w:r>
          <w:rPr>
            <w:rStyle w:val="a3"/>
          </w:rPr>
          <w:t>статьи 426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«5. Патент (дубликат патента) выдается налоговым органом налогоплательщику под роспись в журнале выдачи документов.»;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156) в части </w:t>
      </w:r>
      <w:r>
        <w:rPr>
          <w:rStyle w:val="s0"/>
        </w:rPr>
        <w:t xml:space="preserve">второй пункта 3 </w:t>
      </w:r>
      <w:hyperlink r:id="rId175" w:anchor="sub_id=4270000" w:history="1">
        <w:r>
          <w:rPr>
            <w:rStyle w:val="a3"/>
          </w:rPr>
          <w:t>статьи 427</w:t>
        </w:r>
      </w:hyperlink>
      <w:r>
        <w:rPr>
          <w:rStyle w:val="s0"/>
        </w:rPr>
        <w:t xml:space="preserve"> цифры «11)» заменить цифрами «13)»;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157) пункт 4 </w:t>
      </w:r>
      <w:hyperlink r:id="rId176" w:anchor="sub_id=4280000" w:history="1">
        <w:r>
          <w:rPr>
            <w:rStyle w:val="a3"/>
          </w:rPr>
          <w:t>статьи 428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«11) деятельность в области права, юстиции и правосудия.»;</w:t>
      </w:r>
    </w:p>
    <w:p w:rsidR="00000000" w:rsidRDefault="00327FA2">
      <w:pPr>
        <w:jc w:val="both"/>
      </w:pPr>
      <w:bookmarkStart w:id="78" w:name="SUB431"/>
      <w:bookmarkEnd w:id="78"/>
      <w:r>
        <w:rPr>
          <w:rStyle w:val="s3"/>
        </w:rPr>
        <w:t xml:space="preserve">Подпункт 158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158) в пункте 2 </w:t>
      </w:r>
      <w:hyperlink r:id="rId177" w:anchor="sub_id=4310000" w:history="1">
        <w:r>
          <w:rPr>
            <w:rStyle w:val="a3"/>
          </w:rPr>
          <w:t>статьи 431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«Патент выдается индивидуальному предпринимателю на срок не менее одного месяца в пределах одного налогового периода, если иное не предусмотрено настоящим пу</w:t>
      </w:r>
      <w:r>
        <w:rPr>
          <w:rStyle w:val="s0"/>
        </w:rPr>
        <w:t>нктом.»;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четвертой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«Патент может быть выдан на срок менее одного месяца индивидуальным предпринимателям:</w:t>
      </w:r>
    </w:p>
    <w:p w:rsidR="00000000" w:rsidRDefault="00327FA2">
      <w:pPr>
        <w:ind w:firstLine="400"/>
        <w:jc w:val="both"/>
      </w:pPr>
      <w:r>
        <w:rPr>
          <w:rStyle w:val="s0"/>
        </w:rPr>
        <w:t>1) вновь зарегистрированным в последнем месяце текущего налогового периода;</w:t>
      </w:r>
    </w:p>
    <w:p w:rsidR="00000000" w:rsidRDefault="00327FA2">
      <w:pPr>
        <w:ind w:firstLine="400"/>
        <w:jc w:val="both"/>
      </w:pPr>
      <w:r>
        <w:rPr>
          <w:rStyle w:val="s0"/>
        </w:rPr>
        <w:t>2) возобновившим деятельность до или после окончания срока временного приостановления деятельности в последнем месяце текущего налогового периода.»;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159) часть девятую пункта 1 </w:t>
      </w:r>
      <w:hyperlink r:id="rId178" w:anchor="sub_id=4410000" w:history="1">
        <w:r>
          <w:rPr>
            <w:rStyle w:val="a3"/>
          </w:rPr>
          <w:t>статьи 441</w:t>
        </w:r>
      </w:hyperlink>
      <w:r>
        <w:rPr>
          <w:rStyle w:val="s0"/>
        </w:rPr>
        <w:t xml:space="preserve"> после слова «представляют» дополнить словами «налоговое заявление и»;</w:t>
      </w:r>
    </w:p>
    <w:p w:rsidR="00000000" w:rsidRDefault="00327FA2">
      <w:pPr>
        <w:jc w:val="both"/>
      </w:pPr>
      <w:bookmarkStart w:id="79" w:name="SUB445"/>
      <w:bookmarkEnd w:id="79"/>
      <w:r>
        <w:rPr>
          <w:rStyle w:val="s3"/>
        </w:rPr>
        <w:t xml:space="preserve">Подпункт 160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160) в части первой </w:t>
      </w:r>
      <w:hyperlink r:id="rId179" w:anchor="sub_id=4450000" w:history="1">
        <w:r>
          <w:rPr>
            <w:rStyle w:val="a3"/>
          </w:rPr>
          <w:t>статьи 445</w:t>
        </w:r>
      </w:hyperlink>
      <w:r>
        <w:rPr>
          <w:rStyle w:val="s0"/>
        </w:rPr>
        <w:t xml:space="preserve"> слова «число месяца, за который производится исчисление социального налога» заменить словами «января соответствующего финансового года»;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161) пункт 2 </w:t>
      </w:r>
      <w:hyperlink r:id="rId180" w:anchor="sub_id=4480000" w:history="1">
        <w:r>
          <w:rPr>
            <w:rStyle w:val="a3"/>
          </w:rPr>
          <w:t>статьи 448</w:t>
        </w:r>
      </w:hyperlink>
      <w:r>
        <w:rPr>
          <w:rStyle w:val="s0"/>
        </w:rPr>
        <w:t xml:space="preserve"> дополнить частями второй и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«Совокупный годовой доход, применяемый для целей настоящей статьи, определяется: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в соответствии с разделом 4 настоящего Кодекса без учета корректировки совокупного год</w:t>
      </w:r>
      <w:r>
        <w:rPr>
          <w:rStyle w:val="s0"/>
        </w:rPr>
        <w:t>ового дохода, предусмотренной статьей 99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за текущий налоговый период, определяемый в соответствии со статьей 148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если по итогам года применения данного специального налогового режима условия, установленные подпунктами 1) и 2) части первой настоящего пункта, не выполнены, налогоплательщик обязан:</w:t>
      </w:r>
    </w:p>
    <w:p w:rsidR="00000000" w:rsidRDefault="00327FA2">
      <w:pPr>
        <w:ind w:firstLine="400"/>
        <w:jc w:val="both"/>
      </w:pPr>
      <w:r>
        <w:rPr>
          <w:rStyle w:val="s0"/>
        </w:rPr>
        <w:t>1) исчислить корпоративный подоходный налог, налог на добавлен</w:t>
      </w:r>
      <w:r>
        <w:rPr>
          <w:rStyle w:val="s0"/>
        </w:rPr>
        <w:t>ную стоимость, социальный налог, налог на имущество, земельный налог, налог на транспортные средства, плату за пользование земельными участками в общеустановленном порядке без применения положения, установленного статьей 451 настоящего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2) не поздн</w:t>
      </w:r>
      <w:r>
        <w:rPr>
          <w:rStyle w:val="s0"/>
        </w:rPr>
        <w:t xml:space="preserve">ее десяти календарных дней после срока, установленного для представления декларации по корпоративному подоходному налогу, представить в соответствии со статьей 70 настоящего Кодекса дополнительную налоговую отчетность по корпоративному подоходному налогу, </w:t>
      </w:r>
      <w:r>
        <w:rPr>
          <w:rStyle w:val="s0"/>
        </w:rPr>
        <w:t>налогу на добавленную стоимость, социальному налогу, налогу на имущество, земельному налогу, налогу на транспортные средства, плате за пользование земельными участками, за соответствующие налоговые периоды в общеустановленном порядке без применения положен</w:t>
      </w:r>
      <w:r>
        <w:rPr>
          <w:rStyle w:val="s0"/>
        </w:rPr>
        <w:t>ия, установленного статьей 451 настоящего Кодекса.»;</w:t>
      </w:r>
    </w:p>
    <w:p w:rsidR="00000000" w:rsidRDefault="00327FA2">
      <w:pPr>
        <w:jc w:val="both"/>
      </w:pPr>
      <w:bookmarkStart w:id="80" w:name="SUB450"/>
      <w:bookmarkEnd w:id="80"/>
      <w:r>
        <w:rPr>
          <w:rStyle w:val="s3"/>
        </w:rPr>
        <w:t xml:space="preserve">Подпункт 162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162) в </w:t>
      </w:r>
      <w:hyperlink r:id="rId181" w:anchor="sub_id=4500000" w:history="1">
        <w:r>
          <w:rPr>
            <w:rStyle w:val="a3"/>
          </w:rPr>
          <w:t>статье 450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д</w:t>
      </w:r>
      <w:r>
        <w:rPr>
          <w:rStyle w:val="s0"/>
        </w:rPr>
        <w:t>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 случае возникновения права на земельный участок после вышеуказанной даты до 31 декабря текущего календарного года, налоговое заявление на право применения специального налогового режима с начала календарног</w:t>
      </w:r>
      <w:r>
        <w:rPr>
          <w:rStyle w:val="s0"/>
        </w:rPr>
        <w:t>о года, следующего за текущим годом,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«5. Юридические лиц</w:t>
      </w:r>
      <w:r>
        <w:rPr>
          <w:rStyle w:val="s0"/>
        </w:rPr>
        <w:t xml:space="preserve">а - производители сельскохозяйственной продукции, продукции аквакультуры (рыбоводства), осуществляющие виды деятельности, на которые не распространяется данный специальный налоговый режим, в случае возникновения права на земельный участок в период после 1 </w:t>
      </w:r>
      <w:r>
        <w:rPr>
          <w:rStyle w:val="s0"/>
        </w:rPr>
        <w:t>января текущего календарного года представляют в налоговый орган в течение тридцати календарных дней с даты постановки на регистрационный учет по месту нахождения данного земельного участка налоговое заявление на право применения специального налогового ре</w:t>
      </w:r>
      <w:r>
        <w:rPr>
          <w:rStyle w:val="s0"/>
        </w:rPr>
        <w:t>жима в текущем календарном году с даты возникновения права на земельный участок.»;</w:t>
      </w:r>
    </w:p>
    <w:p w:rsidR="00000000" w:rsidRDefault="00327FA2">
      <w:pPr>
        <w:jc w:val="both"/>
      </w:pPr>
      <w:bookmarkStart w:id="81" w:name="SUB451"/>
      <w:bookmarkEnd w:id="81"/>
      <w:r>
        <w:rPr>
          <w:rStyle w:val="s3"/>
        </w:rPr>
        <w:t xml:space="preserve">Подпункт 163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163) </w:t>
      </w:r>
      <w:hyperlink r:id="rId182" w:anchor="sub_id=4510000" w:history="1">
        <w:r>
          <w:rPr>
            <w:rStyle w:val="a3"/>
          </w:rPr>
          <w:t>статью 451</w:t>
        </w:r>
      </w:hyperlink>
      <w:r>
        <w:rPr>
          <w:rStyle w:val="s0"/>
        </w:rPr>
        <w:t xml:space="preserve"> дополнить частью третьей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«Превышение суммы налога на добавленную стоимость, относимого в зачет, над суммой начисленного налога, сложившееся по декларации по итогам отчетного налогового периода, подлежит уменьшению </w:t>
      </w:r>
      <w:r>
        <w:rPr>
          <w:rStyle w:val="s0"/>
        </w:rPr>
        <w:t>на 70 процентов при определении суммы превышения налога на добавленную стоимость, зачитываемого в счет предстоящих платежей по налогу на добавленную стоимость.»;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164) </w:t>
      </w:r>
      <w:hyperlink r:id="rId183" w:anchor="sub_id=4540000" w:history="1">
        <w:r>
          <w:rPr>
            <w:rStyle w:val="a3"/>
          </w:rPr>
          <w:t>статью 454</w:t>
        </w:r>
      </w:hyperlink>
      <w:r>
        <w:rPr>
          <w:rStyle w:val="s0"/>
        </w:rPr>
        <w:t xml:space="preserve"> дополнить частью второй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</w:t>
      </w:r>
      <w:r>
        <w:rPr>
          <w:rStyle w:val="s0"/>
        </w:rPr>
        <w:t>азделения.»;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165) в пункте 1 </w:t>
      </w:r>
      <w:hyperlink r:id="rId184" w:anchor="sub_id=4650000" w:history="1">
        <w:r>
          <w:rPr>
            <w:rStyle w:val="a3"/>
          </w:rPr>
          <w:t>статьи 465</w:t>
        </w:r>
      </w:hyperlink>
      <w:r>
        <w:rPr>
          <w:rStyle w:val="s0"/>
        </w:rPr>
        <w:t xml:space="preserve"> слово «реализации» заменить словом «реализованного»;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166) </w:t>
      </w:r>
      <w:hyperlink r:id="rId185" w:anchor="sub_id=4660000" w:history="1">
        <w:r>
          <w:rPr>
            <w:rStyle w:val="a3"/>
          </w:rPr>
          <w:t>статью 466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466. Ставка сбора</w:t>
      </w:r>
    </w:p>
    <w:p w:rsidR="00000000" w:rsidRDefault="00327FA2">
      <w:pPr>
        <w:ind w:firstLine="400"/>
        <w:jc w:val="both"/>
      </w:pPr>
      <w:r>
        <w:rPr>
          <w:rStyle w:val="s0"/>
        </w:rPr>
        <w:t>Ставка сбора устанавливается в размере 3 процентов.»;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167) подпункт 4) </w:t>
      </w:r>
      <w:hyperlink r:id="rId186" w:anchor="sub_id=4850000" w:history="1">
        <w:r>
          <w:rPr>
            <w:rStyle w:val="a3"/>
          </w:rPr>
          <w:t>статьи 485</w:t>
        </w:r>
      </w:hyperlink>
      <w:r>
        <w:rPr>
          <w:rStyle w:val="s0"/>
        </w:rPr>
        <w:t xml:space="preserve"> исключит</w:t>
      </w:r>
      <w:r>
        <w:rPr>
          <w:rStyle w:val="s0"/>
        </w:rPr>
        <w:t>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168) подпункт 4) пункта 1 </w:t>
      </w:r>
      <w:hyperlink r:id="rId187" w:anchor="sub_id=4860000" w:history="1">
        <w:r>
          <w:rPr>
            <w:rStyle w:val="a3"/>
          </w:rPr>
          <w:t>статьи 486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169) в пункте 2 </w:t>
      </w:r>
      <w:hyperlink r:id="rId188" w:anchor="sub_id=4880000" w:history="1">
        <w:r>
          <w:rPr>
            <w:rStyle w:val="a3"/>
          </w:rPr>
          <w:t>статьи 488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слово </w:t>
      </w:r>
      <w:r>
        <w:rPr>
          <w:rStyle w:val="s0"/>
        </w:rPr>
        <w:t>«ежемесячно»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«месяца, следующего за отчетным» заменить словами «второго месяца, следующего за отчетным кварталом, на основании ежемесячных лимитов водопользования, установленных уполномоченным государственным органом в области использовани</w:t>
      </w:r>
      <w:r>
        <w:rPr>
          <w:rStyle w:val="s0"/>
        </w:rPr>
        <w:t>я и охраны водного фонда»;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170) пункт 5 </w:t>
      </w:r>
      <w:hyperlink r:id="rId189" w:anchor="sub_id=5120000" w:history="1">
        <w:r>
          <w:rPr>
            <w:rStyle w:val="a3"/>
          </w:rPr>
          <w:t>статьи 512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«5. Территориальные уполномоченные государственные органы в области связи представляют на</w:t>
      </w:r>
      <w:r>
        <w:rPr>
          <w:rStyle w:val="s0"/>
        </w:rPr>
        <w:t>логовым органам по месту своего нахождения сведения о плательщиках и суммах платы, а также об объектах обложения по форме, установленной уполномоченным органом, в следующие сроки:</w:t>
      </w:r>
    </w:p>
    <w:p w:rsidR="00000000" w:rsidRDefault="00327FA2">
      <w:pPr>
        <w:ind w:firstLine="400"/>
        <w:jc w:val="both"/>
      </w:pPr>
      <w:r>
        <w:rPr>
          <w:rStyle w:val="s0"/>
        </w:rPr>
        <w:t>1) в случае, установленном пунктом 3 статьи 515 настоящего Кодекса, - не поз</w:t>
      </w:r>
      <w:r>
        <w:rPr>
          <w:rStyle w:val="s0"/>
        </w:rPr>
        <w:t>днее 25 февраля налогового периода;</w:t>
      </w:r>
    </w:p>
    <w:p w:rsidR="00000000" w:rsidRDefault="00327FA2">
      <w:pPr>
        <w:ind w:firstLine="400"/>
        <w:jc w:val="both"/>
      </w:pPr>
      <w:r>
        <w:rPr>
          <w:rStyle w:val="s0"/>
        </w:rPr>
        <w:t>2) в случае, установленном пунктом 4 статьи 515 настоящего Кодекса, - не позднее 25 числа месяца, следующего за месяцем получения налогоплательщиком разрешения на использование радиочастотного спектра.»;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171) </w:t>
      </w:r>
      <w:hyperlink r:id="rId190" w:anchor="sub_id=5170000" w:history="1">
        <w:r>
          <w:rPr>
            <w:rStyle w:val="a3"/>
          </w:rPr>
          <w:t>статью 517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172) пункт 3 </w:t>
      </w:r>
      <w:hyperlink r:id="rId191" w:anchor="sub_id=5180000" w:history="1">
        <w:r>
          <w:rPr>
            <w:rStyle w:val="a3"/>
          </w:rPr>
          <w:t>статьи 518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платы, а также об объектах обложения по форме, установленной уполномоченным органом, в след</w:t>
      </w:r>
      <w:r>
        <w:rPr>
          <w:rStyle w:val="s0"/>
        </w:rPr>
        <w:t>ующие сроки:</w:t>
      </w:r>
    </w:p>
    <w:p w:rsidR="00000000" w:rsidRDefault="00327FA2">
      <w:pPr>
        <w:ind w:firstLine="400"/>
        <w:jc w:val="both"/>
      </w:pPr>
      <w:r>
        <w:rPr>
          <w:rStyle w:val="s0"/>
        </w:rPr>
        <w:t>1) в случае, установленном пунктом 3 статьи 521 настоящего Кодекса, - не позднее 25 февраля налогового периода;</w:t>
      </w:r>
    </w:p>
    <w:p w:rsidR="00000000" w:rsidRDefault="00327FA2">
      <w:pPr>
        <w:ind w:firstLine="400"/>
        <w:jc w:val="both"/>
      </w:pPr>
      <w:r>
        <w:rPr>
          <w:rStyle w:val="s0"/>
        </w:rPr>
        <w:t>2) в случае, установленном пунктом 4 статьи 521 настоящего Кодекса, - не позднее 25 числа месяца, следующего за месяцем получения н</w:t>
      </w:r>
      <w:r>
        <w:rPr>
          <w:rStyle w:val="s0"/>
        </w:rPr>
        <w:t>алогоплательщиком разрешения на предоставление междугородной и (или) международной телефонной связи, а также сотовой связи.»;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173) </w:t>
      </w:r>
      <w:hyperlink r:id="rId192" w:anchor="sub_id=5230000" w:history="1">
        <w:r>
          <w:rPr>
            <w:rStyle w:val="a3"/>
          </w:rPr>
          <w:t>статью 523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174) в пункте 6 </w:t>
      </w:r>
      <w:hyperlink r:id="rId193" w:anchor="sub_id=5270000" w:history="1">
        <w:r>
          <w:rPr>
            <w:rStyle w:val="a3"/>
          </w:rPr>
          <w:t>статьи 527</w:t>
        </w:r>
      </w:hyperlink>
      <w:r>
        <w:rPr>
          <w:rStyle w:val="s0"/>
        </w:rPr>
        <w:t xml:space="preserve"> слова «пользования судоходными водными путями» заменить словами «нахождения плательщика платы»;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175) </w:t>
      </w:r>
      <w:hyperlink r:id="rId194" w:anchor="sub_id=5330000" w:history="1">
        <w:r>
          <w:rPr>
            <w:rStyle w:val="a3"/>
          </w:rPr>
          <w:t>статью 533</w:t>
        </w:r>
      </w:hyperlink>
      <w:r>
        <w:rPr>
          <w:rStyle w:val="s0"/>
        </w:rPr>
        <w:t xml:space="preserve"> дополнить частью второй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«Структурные подразделения могут рассматриваться в качестве самостоятельных плательщиков государственной пошлины</w:t>
      </w:r>
      <w:r>
        <w:rPr>
          <w:rStyle w:val="s0"/>
        </w:rPr>
        <w:t xml:space="preserve"> при совершении соответствующими уполномоченными органами юридически значимых действий в интересах такого структурного подразделения.»;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176) подпункт 3) пункта 1 </w:t>
      </w:r>
      <w:hyperlink r:id="rId195" w:anchor="sub_id=5340000" w:history="1">
        <w:r>
          <w:rPr>
            <w:rStyle w:val="a3"/>
          </w:rPr>
          <w:t>статьи 53</w:t>
        </w:r>
        <w:r>
          <w:rPr>
            <w:rStyle w:val="a3"/>
          </w:rPr>
          <w:t>4</w:t>
        </w:r>
      </w:hyperlink>
      <w:r>
        <w:rPr>
          <w:rStyle w:val="s0"/>
        </w:rPr>
        <w:t xml:space="preserve"> после слова «дополнением» дополнить словом «, исправлением»;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177) в подпункте 7) пункта 1 </w:t>
      </w:r>
      <w:hyperlink r:id="rId196" w:anchor="sub_id=5350000" w:history="1">
        <w:r>
          <w:rPr>
            <w:rStyle w:val="a3"/>
          </w:rPr>
          <w:t>статьи 535</w:t>
        </w:r>
      </w:hyperlink>
      <w:r>
        <w:rPr>
          <w:rStyle w:val="s0"/>
        </w:rPr>
        <w:t xml:space="preserve"> слова «жилых помещений» заменить словом «жилища»;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178) в подпунктах </w:t>
      </w:r>
      <w:r>
        <w:rPr>
          <w:rStyle w:val="s0"/>
        </w:rPr>
        <w:t xml:space="preserve">1) и 2) </w:t>
      </w:r>
      <w:hyperlink r:id="rId197" w:anchor="sub_id=5360000" w:history="1">
        <w:r>
          <w:rPr>
            <w:rStyle w:val="a3"/>
          </w:rPr>
          <w:t>статьи 536</w:t>
        </w:r>
      </w:hyperlink>
      <w:r>
        <w:rPr>
          <w:rStyle w:val="s0"/>
        </w:rPr>
        <w:t xml:space="preserve"> слова «жилых домов, квартир» заменить словом «жилищ»;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179) в подпункте 9) пункта 1 </w:t>
      </w:r>
      <w:hyperlink r:id="rId198" w:anchor="sub_id=5370000" w:history="1">
        <w:r>
          <w:rPr>
            <w:rStyle w:val="a3"/>
          </w:rPr>
          <w:t>статьи 537</w:t>
        </w:r>
      </w:hyperlink>
      <w:r>
        <w:rPr>
          <w:rStyle w:val="s0"/>
        </w:rPr>
        <w:t xml:space="preserve"> слова «стран дальнего зарубежья» заменить словами «иностранных государств, за исключением стран СНГ,»;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180) в абзаце третьем подпункта 3) </w:t>
      </w:r>
      <w:hyperlink r:id="rId199" w:anchor="sub_id=5420000" w:history="1">
        <w:r>
          <w:rPr>
            <w:rStyle w:val="a3"/>
          </w:rPr>
          <w:t>статьи</w:t>
        </w:r>
        <w:r>
          <w:rPr>
            <w:rStyle w:val="a3"/>
          </w:rPr>
          <w:t xml:space="preserve"> 542</w:t>
        </w:r>
      </w:hyperlink>
      <w:r>
        <w:rPr>
          <w:rStyle w:val="s0"/>
        </w:rPr>
        <w:t xml:space="preserve"> слова «жилого дома (квартиры)», «доме (квартире)» заменить соответственно словами «жилища», «жилище»;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181) подпункт 2) </w:t>
      </w:r>
      <w:hyperlink r:id="rId200" w:anchor="sub_id=5430000" w:history="1">
        <w:r>
          <w:rPr>
            <w:rStyle w:val="a3"/>
          </w:rPr>
          <w:t>статьи 543</w:t>
        </w:r>
      </w:hyperlink>
      <w:r>
        <w:rPr>
          <w:rStyle w:val="s0"/>
        </w:rPr>
        <w:t xml:space="preserve"> после слова «дополнении» дополнить с</w:t>
      </w:r>
      <w:r>
        <w:rPr>
          <w:rStyle w:val="s0"/>
        </w:rPr>
        <w:t>ловом «, восстановлении»;</w:t>
      </w:r>
    </w:p>
    <w:p w:rsidR="00000000" w:rsidRDefault="00327FA2">
      <w:pPr>
        <w:ind w:firstLine="400"/>
        <w:jc w:val="both"/>
      </w:pPr>
      <w:bookmarkStart w:id="82" w:name="SUB547"/>
      <w:bookmarkEnd w:id="82"/>
      <w:r>
        <w:rPr>
          <w:rStyle w:val="s0"/>
        </w:rPr>
        <w:t xml:space="preserve">182) в пункте 2 </w:t>
      </w:r>
      <w:hyperlink r:id="rId201" w:anchor="sub_id=5470000" w:history="1">
        <w:r>
          <w:rPr>
            <w:rStyle w:val="a3"/>
          </w:rPr>
          <w:t>статьи 547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 слова «исправлений и изменений» заменить словами «изменений, дополнений, восстановлений и исправлений»</w:t>
      </w:r>
      <w:r>
        <w:rPr>
          <w:rStyle w:val="s0"/>
        </w:rPr>
        <w:t>;</w:t>
      </w:r>
    </w:p>
    <w:p w:rsidR="00000000" w:rsidRDefault="00327FA2">
      <w:pPr>
        <w:jc w:val="both"/>
      </w:pPr>
      <w:r>
        <w:rPr>
          <w:rStyle w:val="s3"/>
        </w:rPr>
        <w:t xml:space="preserve">Абзац третий подпункта 182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7) слова «- до выдачи соответствующих документов и государственных регистрационных номерных знаков, международного сертификата техническог</w:t>
      </w:r>
      <w:r>
        <w:rPr>
          <w:rStyle w:val="s0"/>
        </w:rPr>
        <w:t>о осмотра» заменить словами «, международного сертификата технического осмотра - до выдачи соответствующих документов и государственных регистрационных номерных знаков»;</w:t>
      </w:r>
    </w:p>
    <w:p w:rsidR="00000000" w:rsidRDefault="00327FA2">
      <w:pPr>
        <w:jc w:val="both"/>
      </w:pPr>
      <w:bookmarkStart w:id="83" w:name="SUB548"/>
      <w:bookmarkEnd w:id="83"/>
      <w:r>
        <w:rPr>
          <w:rStyle w:val="s3"/>
        </w:rPr>
        <w:t xml:space="preserve">Подпункт 183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</w:t>
      </w:r>
      <w:r>
        <w:rPr>
          <w:rStyle w:val="s3"/>
        </w:rPr>
        <w:t>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183) в </w:t>
      </w:r>
      <w:hyperlink r:id="rId202" w:anchor="sub_id=5480000" w:history="1">
        <w:r>
          <w:rPr>
            <w:rStyle w:val="a3"/>
          </w:rPr>
          <w:t>статье 548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дополнить подпунктом 1-1)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«1-1) передачи дела в третейский суд;»;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«1-1. Государственная пошлина не возвращается в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отказа истца от иска;</w:t>
      </w:r>
    </w:p>
    <w:p w:rsidR="00000000" w:rsidRDefault="00327FA2">
      <w:pPr>
        <w:ind w:firstLine="400"/>
        <w:jc w:val="both"/>
      </w:pPr>
      <w:r>
        <w:rPr>
          <w:rStyle w:val="s0"/>
        </w:rPr>
        <w:t>2) уменьшения истцом своих требований;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окончания дела мировым соглашением сторон.»;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«или государственного учреждения, за исключением случаев защиты государственным учреждением интересов третьих лиц,»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«решения судебного органа» заменить словами «вступившего в законную силу решения суда»;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184) </w:t>
      </w:r>
      <w:hyperlink r:id="rId203" w:anchor="sub_id=5550000" w:history="1">
        <w:r>
          <w:rPr>
            <w:rStyle w:val="a3"/>
          </w:rPr>
          <w:t>статью 555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«Выдача документов налогоплательщику (налоговому агенту) в рамках оказания государственных услуг осуществляется под роспись в журнале выд</w:t>
      </w:r>
      <w:r>
        <w:rPr>
          <w:rStyle w:val="s0"/>
        </w:rPr>
        <w:t>ачи документов, форма которого утверждается уполномоченным органом.»;</w:t>
      </w:r>
    </w:p>
    <w:p w:rsidR="00000000" w:rsidRDefault="00327FA2">
      <w:pPr>
        <w:jc w:val="both"/>
      </w:pPr>
      <w:bookmarkStart w:id="84" w:name="SUB557"/>
      <w:bookmarkEnd w:id="84"/>
      <w:r>
        <w:rPr>
          <w:rStyle w:val="s3"/>
        </w:rPr>
        <w:t xml:space="preserve">Подпункт 185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185) пункт 3 </w:t>
      </w:r>
      <w:hyperlink r:id="rId204" w:anchor="sub_id=5570000" w:history="1">
        <w:r>
          <w:rPr>
            <w:rStyle w:val="a3"/>
          </w:rPr>
          <w:t>статьи 557</w:t>
        </w:r>
      </w:hyperlink>
      <w:r>
        <w:rPr>
          <w:rStyle w:val="s0"/>
        </w:rPr>
        <w:t xml:space="preserve"> дополнить подпунктом 10)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«10) уполномоченному органу в области банкротства.</w:t>
      </w:r>
    </w:p>
    <w:p w:rsidR="00000000" w:rsidRDefault="00327FA2">
      <w:pPr>
        <w:ind w:firstLine="400"/>
        <w:jc w:val="both"/>
      </w:pPr>
      <w:r>
        <w:rPr>
          <w:rStyle w:val="s0"/>
        </w:rPr>
        <w:t>Уполномоченный орган в области банкротства утверждает перечень должностных лиц, имеющих доступ к сведениям, составляющим налоговую тайну.»;</w:t>
      </w:r>
    </w:p>
    <w:p w:rsidR="00000000" w:rsidRDefault="00327FA2">
      <w:pPr>
        <w:jc w:val="both"/>
      </w:pPr>
      <w:bookmarkStart w:id="85" w:name="SUB558"/>
      <w:bookmarkEnd w:id="85"/>
      <w:r>
        <w:rPr>
          <w:rStyle w:val="s3"/>
        </w:rPr>
        <w:t>Подп</w:t>
      </w:r>
      <w:r>
        <w:rPr>
          <w:rStyle w:val="s3"/>
        </w:rPr>
        <w:t xml:space="preserve">ункт 186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186) подпункт 3) пункта 2 </w:t>
      </w:r>
      <w:hyperlink r:id="rId205" w:anchor="sub_id=5580000" w:history="1">
        <w:r>
          <w:rPr>
            <w:rStyle w:val="a3"/>
          </w:rPr>
          <w:t>статьи 558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«3) необходимость</w:t>
      </w:r>
      <w:r>
        <w:rPr>
          <w:rStyle w:val="s0"/>
        </w:rPr>
        <w:t xml:space="preserve"> в подтверждении фактического нахождения или отсутствия налогоплательщика, являющегося плательщиком налога на добавленную стоимость в соответствии с подпунктом 1) пункта 1 статьи 228 настоящего Кодекса, по месту нахождения, указанному в регистрационных дан</w:t>
      </w:r>
      <w:r>
        <w:rPr>
          <w:rStyle w:val="s0"/>
        </w:rPr>
        <w:t>ных.»;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187) в </w:t>
      </w:r>
      <w:hyperlink r:id="rId206" w:anchor="sub_id=5600000" w:history="1">
        <w:r>
          <w:rPr>
            <w:rStyle w:val="a3"/>
          </w:rPr>
          <w:t>статье 560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пункта 3 дополнить абзацем седьмым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«по месту нахождения юридического лица-резидента, указанного в подпунктах 3</w:t>
      </w:r>
      <w:r>
        <w:rPr>
          <w:rStyle w:val="s0"/>
        </w:rPr>
        <w:t>), 4) и 5) пункта 1 статьи 197 настоящего Кодекса, являющегося недропользователем.»;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7: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4-1)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«4-1) местом нахождения юридического лица, созданного в соответствии с законодательством иностранного государс</w:t>
      </w:r>
      <w:r>
        <w:rPr>
          <w:rStyle w:val="s0"/>
        </w:rPr>
        <w:t xml:space="preserve">тва, место эффективного управления которого находится в Республике Казахстан, - место нахождения фактического органа управления в Республике Казахстан, определенное собранием совета директоров или аналогичным органом управления, заявленное при регистрации </w:t>
      </w:r>
      <w:r>
        <w:rPr>
          <w:rStyle w:val="s0"/>
        </w:rPr>
        <w:t>в качестве налогоплательщика в налоговом органе и указанное в соответствующем протоколе органа управления;»;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5):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«физического лица-нерезидента», «физическим лицом-нерезидентом» заменить соответственно словами «иностранца или лица без граж</w:t>
      </w:r>
      <w:r>
        <w:rPr>
          <w:rStyle w:val="s0"/>
        </w:rPr>
        <w:t>данства», «иностранцем или лицом без гражданства»;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для иностранца или лица без гражданства, не пребывающего в Республике Казахстан, у которого возникает налоговое обязательство по уплате налога в соответствии со статьей 204 настоящего Кодекса, местом пребывания признается место жительства лица, в</w:t>
      </w:r>
      <w:r>
        <w:rPr>
          <w:rStyle w:val="s0"/>
        </w:rPr>
        <w:t>ыплачивающего такому иностранцу или лицу без гражданства доходы из источников в Республике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188) в </w:t>
      </w:r>
      <w:hyperlink r:id="rId207" w:anchor="sub_id=5610000" w:history="1">
        <w:r>
          <w:rPr>
            <w:rStyle w:val="a3"/>
          </w:rPr>
          <w:t>статье 561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 слово «Внесение» заменить словами «Ес</w:t>
      </w:r>
      <w:r>
        <w:rPr>
          <w:rStyle w:val="s0"/>
        </w:rPr>
        <w:t>ли иное не установлено пунктом 6 статьи 562 настоящего Кодекса, внесение»;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после слов «лица-нерезидента» дополнить словами «, юридическом лице, созданном в соответствии с законодательством иностранного государства, место эффективног</w:t>
      </w:r>
      <w:r>
        <w:rPr>
          <w:rStyle w:val="s0"/>
        </w:rPr>
        <w:t>о управления (место нахождения фактического органа управления) которого находится в Республике Казахстан,»;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«4) нерезиденте, являющемся налоговым агентом в соответствии с пунктом 5 статьи 197 настоящего Кодекса, п</w:t>
      </w:r>
      <w:r>
        <w:rPr>
          <w:rStyle w:val="s0"/>
        </w:rPr>
        <w:t>риобретающем акции, доли участия, указанные в подпунктах 3), 4) и 5) пункта 1 статьи 197 настоящего Кодекса, - по месту нахождения юридического лица, являющегося недропользователем, указанного в подпунктах 3), 4) и 5) пункта 1 статьи 197 настоящего Кодекса</w:t>
      </w:r>
      <w:r>
        <w:rPr>
          <w:rStyle w:val="s0"/>
        </w:rPr>
        <w:t>. Положения настоящего подпункта не применяются в случае, если нерезидент, являющийся налоговым агентом в соответствии с пунктом 5 статьи 197 настоящего Кодекса, осуществляет деятельность в Республике Казахстан через постоянное учреждение, зарегистрированн</w:t>
      </w:r>
      <w:r>
        <w:rPr>
          <w:rStyle w:val="s0"/>
        </w:rPr>
        <w:t>ое в налоговых органах в качестве налогоплательщика.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если таким нерезидентом приобретаются ценные бумаги, доли участия в юридическом лице, 50 и более процентов стоимости активов которого составляет имущество двух и более лиц, являющихся недропольз</w:t>
      </w:r>
      <w:r>
        <w:rPr>
          <w:rStyle w:val="s0"/>
        </w:rPr>
        <w:t>ователями,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органа;»;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4-1)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«4-1) нерезиденте, приобретающем ценные бумаги, доли участия, в случае невыполнения условий, установленных подпунктом 7) пункта 5 статьи 193, подпунктом 8) пункта 1 статьи 200-1 настоящего Кодекса, - по месту нахождения юридического лица, чьи ценные бумаги</w:t>
      </w:r>
      <w:r>
        <w:rPr>
          <w:rStyle w:val="s0"/>
        </w:rPr>
        <w:t xml:space="preserve"> или доли участия в котором приобретаются;»;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«5) нерезиденте, являющемся налоговым агентом в соответствии с пунктом 5 статьи 197 настоящего Кодекса, приобретающем имущество, за исключением имущества, указанного в </w:t>
      </w:r>
      <w:r>
        <w:rPr>
          <w:rStyle w:val="s0"/>
        </w:rPr>
        <w:t>подпункте 4) настоящего пункта, в Республике Казахстан, - по месту нахождения имущества. Положения настоящего подпункта не применяются в случае, если нерезидент, являющийся налоговым агентом в соответствии с пунктом 5 статьи 197 настоящего Кодекса, осущест</w:t>
      </w:r>
      <w:r>
        <w:rPr>
          <w:rStyle w:val="s0"/>
        </w:rPr>
        <w:t>вляет деятельность в Республике Казахстан через постоянное учреждение, зарегистрированное в налоговых органах в качестве налогоплательщика;»;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7):</w:t>
      </w:r>
    </w:p>
    <w:p w:rsidR="00000000" w:rsidRDefault="00327FA2">
      <w:pPr>
        <w:ind w:firstLine="400"/>
        <w:jc w:val="both"/>
      </w:pPr>
      <w:r>
        <w:rPr>
          <w:rStyle w:val="s0"/>
        </w:rPr>
        <w:t>цифру «8» заменить цифрой «5»;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«регистрации» заменить словами «нахождения (жительства, пребы</w:t>
      </w:r>
      <w:r>
        <w:rPr>
          <w:rStyle w:val="s0"/>
        </w:rPr>
        <w:t>вания)»;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подпунктами 7-1) и 7-2)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«7-1) нерезиденте, осуществляющем деятельность через страховую организацию или страхового брокера, которые рассматриваются как постоянное учреждение нерезидента согласно пункту 1 статьи 191 </w:t>
      </w:r>
      <w:r>
        <w:rPr>
          <w:rStyle w:val="s0"/>
        </w:rPr>
        <w:t>настоящего Кодекса, - по месту нахождения страховой организации или страхового брокера;</w:t>
      </w:r>
    </w:p>
    <w:p w:rsidR="00000000" w:rsidRDefault="00327FA2">
      <w:pPr>
        <w:ind w:firstLine="400"/>
        <w:jc w:val="both"/>
      </w:pPr>
      <w:r>
        <w:rPr>
          <w:rStyle w:val="s0"/>
        </w:rPr>
        <w:t>7-2) нерезиденте, осуществляющем деятельность в рамках договора о совместной деятельности, который рассматривается как постоянное учреждение нерезидента согласно пункту</w:t>
      </w:r>
      <w:r>
        <w:rPr>
          <w:rStyle w:val="s0"/>
        </w:rPr>
        <w:t xml:space="preserve"> 1 статьи 191 настоящего Кодекса, - по месту нахождения (жительства, пребывания) резидента - участника договора о совместной деятельности;»;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Если иное не предусмотрено настоящим пунктом, внесение сведений в госуда</w:t>
      </w:r>
      <w:r>
        <w:rPr>
          <w:rStyle w:val="s0"/>
        </w:rPr>
        <w:t>рственную базу данных налогоплательщиков осуществляется в течение трех рабочих дней органами налоговой службы со дня получения сведений национальных реестров идентификационных номеров.</w:t>
      </w:r>
    </w:p>
    <w:p w:rsidR="00000000" w:rsidRDefault="00327FA2">
      <w:pPr>
        <w:ind w:firstLine="400"/>
        <w:jc w:val="both"/>
      </w:pPr>
      <w:r>
        <w:rPr>
          <w:rStyle w:val="s0"/>
        </w:rPr>
        <w:t>Внесение сведений в государственную базу данных налогоплательщиков осущ</w:t>
      </w:r>
      <w:r>
        <w:rPr>
          <w:rStyle w:val="s0"/>
        </w:rPr>
        <w:t xml:space="preserve">ествляется налоговым органом по месту нахождения юридического лица, указанного в подпунктах 3), 4) и 5) пункта 1 статьи 197 настоящего Кодекса, являющегося недропользователем, в течение трех рабочих дней со дня получения сведений от уполномоченного органа </w:t>
      </w:r>
      <w:r>
        <w:rPr>
          <w:rStyle w:val="s0"/>
        </w:rPr>
        <w:t>о приобретении нерезидентом акций, долей участия, указанных в подпунктах 3), 4) и 5) пункта 1 статьи 197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189) в </w:t>
      </w:r>
      <w:hyperlink r:id="rId208" w:anchor="sub_id=5620000" w:history="1">
        <w:r>
          <w:rPr>
            <w:rStyle w:val="a3"/>
          </w:rPr>
          <w:t>статье 562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пункта 1: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«налогоплательщика» дополнить словами «с учетом положений статьи 191 настоящего Кодекса,»;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«в соответствии со статьей 191 настоящего Кодекса»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пунктами 1-1 и 1-2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«1-1. Юридическое лицо, созданно</w:t>
      </w:r>
      <w:r>
        <w:rPr>
          <w:rStyle w:val="s0"/>
        </w:rPr>
        <w:t xml:space="preserve">е в соответствии с законодательством иностранного государства, место эффективного управления (место нахождения фактического органа управления) которого находится в Республике Казахстан, обязано в течение тридцати календарных дней со дня принятия решения о </w:t>
      </w:r>
      <w:r>
        <w:rPr>
          <w:rStyle w:val="s0"/>
        </w:rPr>
        <w:t>признании местом эффективного управления (местом нахождения фактического органа управления) Республики Казахстан подать в налоговый орган по месту нахождения налоговое заявление о постановке на регистрационный учет в качестве налогоплательщика с приложение</w:t>
      </w:r>
      <w:r>
        <w:rPr>
          <w:rStyle w:val="s0"/>
        </w:rPr>
        <w:t>м нотариально засвидетельствованных копий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учредительных;</w:t>
      </w:r>
    </w:p>
    <w:p w:rsidR="00000000" w:rsidRDefault="00327FA2">
      <w:pPr>
        <w:ind w:firstLine="400"/>
        <w:jc w:val="both"/>
      </w:pPr>
      <w:r>
        <w:rPr>
          <w:rStyle w:val="s0"/>
        </w:rPr>
        <w:t>2) подтверждающих государственную регистрацию в стране инкорпорации нерезидента, с указанием номера государственной регистрации (или его аналога);</w:t>
      </w:r>
    </w:p>
    <w:p w:rsidR="00000000" w:rsidRDefault="00327FA2">
      <w:pPr>
        <w:ind w:firstLine="400"/>
        <w:jc w:val="both"/>
      </w:pPr>
      <w:r>
        <w:rPr>
          <w:rStyle w:val="s0"/>
        </w:rPr>
        <w:t>3) подтверждающих налоговую</w:t>
      </w:r>
      <w:r>
        <w:rPr>
          <w:rStyle w:val="s0"/>
        </w:rPr>
        <w:t xml:space="preserve"> регистрацию в стране инкорпорации нерезидента, с указанием номера налоговой регистрации (или его аналога) при его наличии;</w:t>
      </w:r>
    </w:p>
    <w:p w:rsidR="00000000" w:rsidRDefault="00327FA2">
      <w:pPr>
        <w:ind w:firstLine="400"/>
        <w:jc w:val="both"/>
      </w:pPr>
      <w:r>
        <w:rPr>
          <w:rStyle w:val="s0"/>
        </w:rPr>
        <w:t>4) протокола собрания совета директоров или аналогичного органа управления.</w:t>
      </w:r>
    </w:p>
    <w:p w:rsidR="00000000" w:rsidRDefault="00327FA2">
      <w:pPr>
        <w:ind w:firstLine="400"/>
        <w:jc w:val="both"/>
      </w:pPr>
      <w:r>
        <w:rPr>
          <w:rStyle w:val="s0"/>
        </w:rPr>
        <w:t>1-2. В случае представления юридическим лицом, созданным</w:t>
      </w:r>
      <w:r>
        <w:rPr>
          <w:rStyle w:val="s0"/>
        </w:rPr>
        <w:t xml:space="preserve"> в соответствии с законодательством иностранного государства, место эффективного управления (место нахождения фактического органа управления) которого находится в Республике Казахстан, налогового заявления о постановке на учет по месту нахождения и наличия</w:t>
      </w:r>
      <w:r>
        <w:rPr>
          <w:rStyle w:val="s0"/>
        </w:rPr>
        <w:t xml:space="preserve"> в Республике Казахстан постоянного учреждения без открытия филиала (представительства), такие постоянные учреждения обязаны передать свои права и обязанности такому юридическому лицу в порядке, установленном статьей 39-1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приня</w:t>
      </w:r>
      <w:r>
        <w:rPr>
          <w:rStyle w:val="s0"/>
        </w:rPr>
        <w:t>тия решения юридическим лицом о переносе места эффективного управления (места нахождения фактического органа управления) в Республику Казахстан и наличия в Республике Казахстан филиала (представительства), зарегистрированного в качестве постоянного учрежде</w:t>
      </w:r>
      <w:r>
        <w:rPr>
          <w:rStyle w:val="s0"/>
        </w:rPr>
        <w:t>ния, регистрационные данные такого филиала (представительства) подлежат изменению в порядке, установленном статьей 563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пункта 2 слова «недвижимое», «недвижимого»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пункта 3: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«Зависимый аг</w:t>
      </w:r>
      <w:r>
        <w:rPr>
          <w:rStyle w:val="s0"/>
        </w:rPr>
        <w:t>ент, деятельность которого в соответствии с пунктом 8» заменить словами «Страховая организация (страховой брокер) или зависимый агент, деятельность которых в соответствии с пунктами 1 и 5»;</w:t>
      </w:r>
    </w:p>
    <w:p w:rsidR="00000000" w:rsidRDefault="00327FA2">
      <w:pPr>
        <w:ind w:firstLine="400"/>
        <w:jc w:val="both"/>
      </w:pPr>
      <w:r>
        <w:rPr>
          <w:rStyle w:val="s0"/>
        </w:rPr>
        <w:t>цифры «13» заменить цифрами «11»;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«жительства (нахождения)» заменить словами «нахождения (жительства, пребывания)»;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3-1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«3-1. Нерезидент - участник договора о совместной деятельности, заключенного с резидентом, деятельность которого приводит к</w:t>
      </w:r>
      <w:r>
        <w:rPr>
          <w:rStyle w:val="s0"/>
        </w:rPr>
        <w:t xml:space="preserve"> образованию постоянного учреждения, для регистрации в качестве налогоплательщика обязан в течение тридцати календарных дней с даты начала осуществления деятельности, определенной в соответствии с пунктом 11 статьи 191 настоящего Кодекса, представить в нал</w:t>
      </w:r>
      <w:r>
        <w:rPr>
          <w:rStyle w:val="s0"/>
        </w:rPr>
        <w:t>оговый орган по месту нахождения (жительства, пребывания) резидента - участника договора о совместной деятельности налоговое заявление о постановке на регистрационный учет с приложением нотариально засвидетельствованных копий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догов</w:t>
      </w:r>
      <w:r>
        <w:rPr>
          <w:rStyle w:val="s0"/>
        </w:rPr>
        <w:t>ора о совместной деятельности;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документа, удостоверяющего личность физического лица-нерезидента, или учредительных документов юридического лица-нерезидента;</w:t>
      </w:r>
    </w:p>
    <w:p w:rsidR="00000000" w:rsidRDefault="00327FA2">
      <w:pPr>
        <w:ind w:firstLine="400"/>
        <w:jc w:val="both"/>
      </w:pPr>
      <w:r>
        <w:rPr>
          <w:rStyle w:val="s0"/>
        </w:rPr>
        <w:t>3) документа, подтверждающего государственную регистрацию в стране инкорпорации нерезидента, с у</w:t>
      </w:r>
      <w:r>
        <w:rPr>
          <w:rStyle w:val="s0"/>
        </w:rPr>
        <w:t>казанием номера государственной регистрации (или его аналога);</w:t>
      </w:r>
    </w:p>
    <w:p w:rsidR="00000000" w:rsidRDefault="00327FA2">
      <w:pPr>
        <w:ind w:firstLine="400"/>
        <w:jc w:val="both"/>
      </w:pPr>
      <w:r>
        <w:rPr>
          <w:rStyle w:val="s0"/>
        </w:rPr>
        <w:t>4) документа, подтверждающего налоговую регистрацию в стране инкорпорации нерезидента, с указанием номера налоговой регистрации (или его аналога) при его наличии.»;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пункта 5 цифры «13» заменить цифрами «11»;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5-1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«5-1. Если иное не установлено настоящей статьей, физическое лицо-нерезидент обязано зарегистрироваться в качестве налогоплательщика в течение тридцати кал</w:t>
      </w:r>
      <w:r>
        <w:rPr>
          <w:rStyle w:val="s0"/>
        </w:rPr>
        <w:t xml:space="preserve">ендарных дней со дня признания его резидентом Республики Казахстан в соответствии со статьей 189 настоящего Кодекса.»;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«уполномоченного государственного органа по регулированию и надзору за энергетикой и минеральными ресурсами о приобрет</w:t>
      </w:r>
      <w:r>
        <w:rPr>
          <w:rStyle w:val="s0"/>
        </w:rPr>
        <w:t>ении ценных бумаг или доли участия, связанных с недропользованием в Республике Казахстан» заменить словами «уполномоченных государственных и местных исполнительных органов, осуществляющих государственное регулирование в пределах компетенции в сфере недропо</w:t>
      </w:r>
      <w:r>
        <w:rPr>
          <w:rStyle w:val="s0"/>
        </w:rPr>
        <w:t>льзования в соответствии с законодательством Республики Казахстан о недрах и недропользовании, о приобретении нерезидентом акций, долей участия, указанных в подпунктах 3), 4) и 5) пункта 1 статьи 197 настоящего Кодекса, или налогового заявления о постановк</w:t>
      </w:r>
      <w:r>
        <w:rPr>
          <w:rStyle w:val="s0"/>
        </w:rPr>
        <w:t>е на регистрационный учет, представленного таким нерезидентом, с приложением нотариально засвидетельствованных копий документов, установленных пунктом 2 настоящей статьи»;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6-1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«6-1. Нерезидент, указанный в подпункт</w:t>
      </w:r>
      <w:r>
        <w:rPr>
          <w:rStyle w:val="s0"/>
        </w:rPr>
        <w:t xml:space="preserve">е 4-1) пункта 2 статьи 561 настоящего Кодекса, для регистрации в качестве налогоплательщика обязан представить в налоговый орган по месту нахождения юридического лица-эмитента или юридического лица-резидента, указанного в подпункте 7) пункта 5 статьи 193, </w:t>
      </w:r>
      <w:r>
        <w:rPr>
          <w:rStyle w:val="s0"/>
        </w:rPr>
        <w:t xml:space="preserve">подпункте 8) пункта 1 статьи 200-1 настоящего Кодекса, налоговое заявление о постановке на регистрационный учет с приложением нотариально засвидетельствованных копий документов, установленных пунктом 2 настоящей статьи.»; 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7 изложить в следующей реда</w:t>
      </w:r>
      <w:r>
        <w:rPr>
          <w:rStyle w:val="s0"/>
        </w:rPr>
        <w:t xml:space="preserve">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«7. Дипломатическое и приравненное к нему представительство иностранного государства, консульское учреждение иностранного государства, аккредитованные в Республике Казахстан, подлежат регистрации в качестве налогоплательщика. Для регистрации в качес</w:t>
      </w:r>
      <w:r>
        <w:rPr>
          <w:rStyle w:val="s0"/>
        </w:rPr>
        <w:t>тве налогоплательщика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регистрационный учет с приложением нотариально засвидетельствованной копии документа, подтверждающего</w:t>
      </w:r>
      <w:r>
        <w:rPr>
          <w:rStyle w:val="s0"/>
        </w:rPr>
        <w:t xml:space="preserve"> аккредитацию в Республике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190) в </w:t>
      </w:r>
      <w:hyperlink r:id="rId209" w:anchor="sub_id=5630000" w:history="1">
        <w:r>
          <w:rPr>
            <w:rStyle w:val="a3"/>
          </w:rPr>
          <w:t>статье 563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дополнить словами «или налогового заявления о постановке на регистрационный учет в каче</w:t>
      </w:r>
      <w:r>
        <w:rPr>
          <w:rStyle w:val="s0"/>
        </w:rPr>
        <w:t>стве юридического лица, созданного в соответствии с законодательством иностранного государства, место эффективного управления (место нахождения фактического органа управления) которого находится в Республике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4) изложить в следующей ред</w:t>
      </w:r>
      <w:r>
        <w:rPr>
          <w:rStyle w:val="s0"/>
        </w:rPr>
        <w:t>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«4) нерезидента, являющегося налоговым агентом в соответствии с пунктом 5 статьи 197 настоящего Кодекса, при изменении места нахождения лица, обладающего правом недропользования в Республике Казахстан, указанного в подпунктах 3), 4) и 5) пункта 1 ст</w:t>
      </w:r>
      <w:r>
        <w:rPr>
          <w:rStyle w:val="s0"/>
        </w:rPr>
        <w:t>атьи 197 настоящего Кодекса, -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органов, осуществляющих государственн</w:t>
      </w:r>
      <w:r>
        <w:rPr>
          <w:rStyle w:val="s0"/>
        </w:rPr>
        <w:t>ое регулирование в пределах компетенции в сфере недропользования в соответствии с законодательством Республики Казахстан о недрах и недропользовании, о приобретении нерезидентом акций, долей участия, указанных в подпунктах 3), 4) и 5) пункта 1 статьи 197 н</w:t>
      </w:r>
      <w:r>
        <w:rPr>
          <w:rStyle w:val="s0"/>
        </w:rPr>
        <w:t>астоящего Кодекса;»;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подпунктом 4-1)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«4-1) нерезидента, указанного в подпункте 4-1) пункта 2 статьи 561, при изменении места нахождения юридического лица-резидента - на основании сведений Национального реестра бизнес-идент</w:t>
      </w:r>
      <w:r>
        <w:rPr>
          <w:rStyle w:val="s0"/>
        </w:rPr>
        <w:t>ификационных номеров о таком резиденте;»;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6) цифру «8» заменить цифрой «5»;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5 слово «(жительства)» заменить словами «(жительства, пребывания)»;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191) в </w:t>
      </w:r>
      <w:hyperlink r:id="rId210" w:anchor="sub_id=5640000" w:history="1">
        <w:r>
          <w:rPr>
            <w:rStyle w:val="a3"/>
          </w:rPr>
          <w:t>статье 564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после слова «номеров» дополнить словами «или по его налоговому заявлению»;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«3-1) изменения места эффективного управления (места нахождения фактического органа управления) в Республике Казахстан юридического лица, созданного в соответствии с законодательством иностранного государства;»;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6):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«недвижимое» исключить</w:t>
      </w:r>
      <w:r>
        <w:rPr>
          <w:rStyle w:val="s0"/>
        </w:rPr>
        <w:t>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«являющегося налоговым агентом в соответствии с пунктом 5 статьи 197» заменить словами «указанного в подпунктах 4), 4-1) и 5) пункта 2 статьи 561»;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8) цифру «8» заменить цифрой «5»;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2) пункта 2: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«уполномоченного госуда</w:t>
      </w:r>
      <w:r>
        <w:rPr>
          <w:rStyle w:val="s0"/>
        </w:rPr>
        <w:t>рственного органа по регулированию и надзору за энергетикой и минеральными ресурсами» заменить словами «уполномоченных государственных и местных исполнительных органов, осуществляющих государственное регулирование в пределах компетенции в сфере недропользо</w:t>
      </w:r>
      <w:r>
        <w:rPr>
          <w:rStyle w:val="s0"/>
        </w:rPr>
        <w:t>вания в соответствии с законодательством Республики Казахстан о недрах и недропользовании,»;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«связанных с недропользованием в Республике Казахстан» заменить словами «указанных в подпунктах 3), 4) и 5) пункта 1 статьи 197 настоящего Кодекса»;</w:t>
      </w:r>
    </w:p>
    <w:p w:rsidR="00000000" w:rsidRDefault="00327FA2">
      <w:pPr>
        <w:jc w:val="both"/>
      </w:pPr>
      <w:bookmarkStart w:id="86" w:name="SUB565"/>
      <w:bookmarkEnd w:id="86"/>
      <w:r>
        <w:rPr>
          <w:rStyle w:val="s3"/>
        </w:rPr>
        <w:t>Подпункт</w:t>
      </w:r>
      <w:r>
        <w:rPr>
          <w:rStyle w:val="s3"/>
        </w:rPr>
        <w:t xml:space="preserve"> 192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192) часть первую пункта 3 </w:t>
      </w:r>
      <w:hyperlink r:id="rId211" w:anchor="sub_id=5650000" w:history="1">
        <w:r>
          <w:rPr>
            <w:rStyle w:val="a3"/>
          </w:rPr>
          <w:t>статьи 565</w:t>
        </w:r>
      </w:hyperlink>
      <w:r>
        <w:rPr>
          <w:rStyle w:val="s0"/>
        </w:rPr>
        <w:t xml:space="preserve"> после слова «нотариальной» дополнить словами «деят</w:t>
      </w:r>
      <w:r>
        <w:rPr>
          <w:rStyle w:val="s0"/>
        </w:rPr>
        <w:t>ельности, деятельности по исполнению исполнительных документов»;</w:t>
      </w:r>
    </w:p>
    <w:p w:rsidR="00000000" w:rsidRDefault="00327FA2">
      <w:pPr>
        <w:jc w:val="both"/>
      </w:pPr>
      <w:bookmarkStart w:id="87" w:name="SUB566"/>
      <w:bookmarkEnd w:id="87"/>
      <w:r>
        <w:rPr>
          <w:rStyle w:val="s3"/>
        </w:rPr>
        <w:t xml:space="preserve">Подпункт 193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193) пункт 4 </w:t>
      </w:r>
      <w:hyperlink r:id="rId212" w:anchor="sub_id=5660000" w:history="1">
        <w:r>
          <w:rPr>
            <w:rStyle w:val="a3"/>
          </w:rPr>
          <w:t>статьи 566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словами «, если иное не установлено настоящим пунктом»;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частью второй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«Налоговые органы отказывают в изменении регистрационных данных индивидуальному предпринимателю в случае, если такой индивидуальны</w:t>
      </w:r>
      <w:r>
        <w:rPr>
          <w:rStyle w:val="s0"/>
        </w:rPr>
        <w:t>й предприниматель в соответствии со статьей 579 настоящего Кодекса признан бездействующим налогоплательщиком.»;</w:t>
      </w:r>
    </w:p>
    <w:p w:rsidR="00000000" w:rsidRDefault="00327FA2">
      <w:pPr>
        <w:ind w:firstLine="400"/>
        <w:jc w:val="both"/>
      </w:pPr>
      <w:bookmarkStart w:id="88" w:name="SUB570"/>
      <w:bookmarkEnd w:id="88"/>
      <w:r>
        <w:rPr>
          <w:rStyle w:val="s0"/>
        </w:rPr>
        <w:t xml:space="preserve">194) в </w:t>
      </w:r>
      <w:hyperlink r:id="rId213" w:anchor="sub_id=5700000" w:history="1">
        <w:r>
          <w:rPr>
            <w:rStyle w:val="a3"/>
          </w:rPr>
          <w:t>статье 570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изложить в сле</w:t>
      </w:r>
      <w:r>
        <w:rPr>
          <w:rStyle w:val="s0"/>
        </w:rPr>
        <w:t>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документов.»;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третью исключить;</w:t>
      </w:r>
    </w:p>
    <w:p w:rsidR="00000000" w:rsidRDefault="00327FA2">
      <w:pPr>
        <w:jc w:val="both"/>
      </w:pPr>
      <w:r>
        <w:rPr>
          <w:rStyle w:val="s3"/>
        </w:rPr>
        <w:t xml:space="preserve">Абзацы шестой - четырнадцатый подпункта 194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5 дополнить подпунктом 3)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«3) отсутствия идентификационного номера в свидетельстве о постановке на регистрационный учет по налогу на добавленную стоимость - на осн</w:t>
      </w:r>
      <w:r>
        <w:rPr>
          <w:rStyle w:val="s0"/>
        </w:rPr>
        <w:t>овании налогового заявления налогоплательщика.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предусмотренном настоящим подпунктом, к налоговому заявлению налогоплательщиком прилагается один из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нотариально засвидетельствованная копия документа, подтверждающего наличие</w:t>
      </w:r>
      <w:r>
        <w:rPr>
          <w:rStyle w:val="s0"/>
        </w:rPr>
        <w:t xml:space="preserve"> идентификационного номера;</w:t>
      </w:r>
    </w:p>
    <w:p w:rsidR="00000000" w:rsidRDefault="00327FA2">
      <w:pPr>
        <w:ind w:firstLine="400"/>
        <w:jc w:val="both"/>
      </w:pPr>
      <w:r>
        <w:rPr>
          <w:rStyle w:val="s0"/>
        </w:rPr>
        <w:t>2) копия документа, подтверждающего наличие идентификационного номера, - при условии предъявления его оригинала.</w:t>
      </w:r>
    </w:p>
    <w:p w:rsidR="00000000" w:rsidRDefault="00327FA2">
      <w:pPr>
        <w:ind w:firstLine="400"/>
        <w:jc w:val="both"/>
      </w:pPr>
      <w:r>
        <w:rPr>
          <w:rStyle w:val="s0"/>
        </w:rPr>
        <w:t>Копия документа, подтверждающего наличие идентификационного номера, в том числе нотариально засвидетельствованная, не прилагается к налоговому заявлению, представленному в налоговый орган для замены свидетельства о постановке на регистрационный учет по нал</w:t>
      </w:r>
      <w:r>
        <w:rPr>
          <w:rStyle w:val="s0"/>
        </w:rPr>
        <w:t>огу на добавленную стоимость,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слово «прежнего» заменить </w:t>
      </w:r>
      <w:r>
        <w:rPr>
          <w:rStyle w:val="s0"/>
        </w:rPr>
        <w:t>словами «ранее выданного налоговым органом»;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«утери» дополнить словом «(порчи)»;</w:t>
      </w:r>
    </w:p>
    <w:p w:rsidR="00000000" w:rsidRDefault="00327FA2">
      <w:pPr>
        <w:ind w:firstLine="400"/>
        <w:jc w:val="both"/>
      </w:pPr>
      <w:bookmarkStart w:id="89" w:name="SUB572"/>
      <w:bookmarkEnd w:id="89"/>
      <w:r>
        <w:rPr>
          <w:rStyle w:val="s0"/>
        </w:rPr>
        <w:t xml:space="preserve">195) в </w:t>
      </w:r>
      <w:hyperlink r:id="rId214" w:anchor="sub_id=5720000" w:history="1">
        <w:r>
          <w:rPr>
            <w:rStyle w:val="a3"/>
          </w:rPr>
          <w:t>статье 572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2 слова «электронных каналов связи, о</w:t>
      </w:r>
      <w:r>
        <w:rPr>
          <w:rStyle w:val="s0"/>
        </w:rPr>
        <w:t>беспечивающих» заменить словами «передачи по информационно-коммуникационной сети, обеспечивающей»;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пункта 3 дополнить словами «под роспись в журнале выдачи документов»;</w:t>
      </w:r>
    </w:p>
    <w:p w:rsidR="00000000" w:rsidRDefault="00327FA2">
      <w:pPr>
        <w:jc w:val="both"/>
      </w:pPr>
      <w:r>
        <w:rPr>
          <w:rStyle w:val="s3"/>
        </w:rPr>
        <w:t xml:space="preserve">Абзацы четвертый - одиннадцатый подпункта 195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пунктами 5 и 6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«5. Налогоплательщики в соглашении об использовании и признании электронной цифровой подписи при обмене электронными документами, в котором не указан идентифи</w:t>
      </w:r>
      <w:r>
        <w:rPr>
          <w:rStyle w:val="s0"/>
        </w:rPr>
        <w:t>кационный номер, обязаны произвести переоформление такого соглашения в порядке, установленном настоящим пунктом.</w:t>
      </w:r>
    </w:p>
    <w:p w:rsidR="00000000" w:rsidRDefault="00327FA2">
      <w:pPr>
        <w:ind w:firstLine="400"/>
        <w:jc w:val="both"/>
      </w:pPr>
      <w:r>
        <w:rPr>
          <w:rStyle w:val="s0"/>
        </w:rPr>
        <w:t>Переоформление такого соглашения производится налоговым органом по месту нахождения налогоплательщика в течение трех рабочих дней с даты получе</w:t>
      </w:r>
      <w:r>
        <w:rPr>
          <w:rStyle w:val="s0"/>
        </w:rPr>
        <w:t>ния налогового заявления о регистрационном учете электронного налогоплательщика.</w:t>
      </w:r>
    </w:p>
    <w:p w:rsidR="00000000" w:rsidRDefault="00327FA2">
      <w:pPr>
        <w:ind w:firstLine="400"/>
        <w:jc w:val="both"/>
      </w:pPr>
      <w:r>
        <w:rPr>
          <w:rStyle w:val="s0"/>
        </w:rPr>
        <w:t>К указанному налоговому заявлению налогоплательщиком прилагается один из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нотариально засвидетельствованная копия документа, подтверждающего наличие идентификационного номера;</w:t>
      </w:r>
    </w:p>
    <w:p w:rsidR="00000000" w:rsidRDefault="00327FA2">
      <w:pPr>
        <w:ind w:firstLine="400"/>
        <w:jc w:val="both"/>
      </w:pPr>
      <w:r>
        <w:rPr>
          <w:rStyle w:val="s0"/>
        </w:rPr>
        <w:t>2) копия документа, подтверждающего наличие идентификационного номера, - при условии предъявления его оригинала.</w:t>
      </w:r>
    </w:p>
    <w:p w:rsidR="00000000" w:rsidRDefault="00327FA2">
      <w:pPr>
        <w:ind w:firstLine="400"/>
        <w:jc w:val="both"/>
      </w:pPr>
      <w:r>
        <w:rPr>
          <w:rStyle w:val="s0"/>
        </w:rPr>
        <w:t>Копия документа, подтверждающего налич</w:t>
      </w:r>
      <w:r>
        <w:rPr>
          <w:rStyle w:val="s0"/>
        </w:rPr>
        <w:t>ие идентификационного номера, в том числе нотариально засвидетельствованная, не прилагается к налоговому заявлению, представленному в налоговый орган для переоформления соглашения об использовании и признании электронной цифровой подписи при обмене электро</w:t>
      </w:r>
      <w:r>
        <w:rPr>
          <w:rStyle w:val="s0"/>
        </w:rPr>
        <w:t>нными документами,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Кодексом.</w:t>
      </w:r>
    </w:p>
    <w:p w:rsidR="00000000" w:rsidRDefault="00327FA2">
      <w:pPr>
        <w:ind w:firstLine="400"/>
        <w:jc w:val="both"/>
      </w:pPr>
      <w:r>
        <w:rPr>
          <w:rStyle w:val="s0"/>
        </w:rPr>
        <w:t>6. При получении переоформленного соглашения об исп</w:t>
      </w:r>
      <w:r>
        <w:rPr>
          <w:rStyle w:val="s0"/>
        </w:rPr>
        <w:t>ользовании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орган, за исключением случаев утери указанного соглашения налогоплательщиком.»;</w:t>
      </w:r>
    </w:p>
    <w:p w:rsidR="00000000" w:rsidRDefault="00327FA2">
      <w:pPr>
        <w:ind w:firstLine="400"/>
        <w:jc w:val="both"/>
      </w:pPr>
      <w:r>
        <w:rPr>
          <w:rStyle w:val="s0"/>
        </w:rPr>
        <w:t>196) в пу</w:t>
      </w:r>
      <w:r>
        <w:rPr>
          <w:rStyle w:val="s0"/>
        </w:rPr>
        <w:t xml:space="preserve">нкте 2 </w:t>
      </w:r>
      <w:hyperlink r:id="rId215" w:anchor="sub_id=5730000" w:history="1">
        <w:r>
          <w:rPr>
            <w:rStyle w:val="a3"/>
          </w:rPr>
          <w:t>статьи 573</w:t>
        </w:r>
      </w:hyperlink>
      <w:r>
        <w:rPr>
          <w:rStyle w:val="s0"/>
        </w:rPr>
        <w:t xml:space="preserve"> слова «каналов связи, обеспечивающих» заменить словами «передачи по информационно-коммуникационной сети, обеспечивающей»;</w:t>
      </w:r>
    </w:p>
    <w:p w:rsidR="00000000" w:rsidRDefault="00327FA2">
      <w:pPr>
        <w:ind w:firstLine="400"/>
        <w:jc w:val="both"/>
      </w:pPr>
      <w:r>
        <w:rPr>
          <w:rStyle w:val="s0"/>
        </w:rPr>
        <w:t>197) части третью и четвертую п</w:t>
      </w:r>
      <w:r>
        <w:rPr>
          <w:rStyle w:val="s0"/>
        </w:rPr>
        <w:t xml:space="preserve">ункта 6 </w:t>
      </w:r>
      <w:hyperlink r:id="rId216" w:anchor="sub_id=5740000" w:history="1">
        <w:r>
          <w:rPr>
            <w:rStyle w:val="a3"/>
          </w:rPr>
          <w:t>статьи 574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«Регистрационная карточка выдается налоговым органом налогоплательщику под роспись в журнале выдачи документов.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>Форма рег</w:t>
      </w:r>
      <w:r>
        <w:rPr>
          <w:rStyle w:val="s0"/>
        </w:rPr>
        <w:t>истрационной карточки устанавливается Правительством Республики Казахстан.»;</w:t>
      </w:r>
    </w:p>
    <w:p w:rsidR="00000000" w:rsidRDefault="00327FA2">
      <w:pPr>
        <w:jc w:val="both"/>
      </w:pPr>
      <w:bookmarkStart w:id="90" w:name="SUB575"/>
      <w:bookmarkEnd w:id="90"/>
      <w:r>
        <w:rPr>
          <w:rStyle w:val="s3"/>
        </w:rPr>
        <w:t xml:space="preserve">Подпункт 198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198) </w:t>
      </w:r>
      <w:hyperlink r:id="rId217" w:anchor="sub_id=5750000" w:history="1">
        <w:r>
          <w:rPr>
            <w:rStyle w:val="a3"/>
          </w:rPr>
          <w:t>статью 575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575. Изменение и дополнение регистрационных данных налогоплательщика, осуществляющего отдельные виды деятельности</w:t>
      </w:r>
    </w:p>
    <w:p w:rsidR="00000000" w:rsidRDefault="00327FA2">
      <w:pPr>
        <w:ind w:firstLine="400"/>
        <w:jc w:val="both"/>
      </w:pPr>
      <w:r>
        <w:rPr>
          <w:rStyle w:val="s0"/>
        </w:rPr>
        <w:t>1. При изменении сведений об объектах налогообложения и (или) объектах, связанных с налого</w:t>
      </w:r>
      <w:r>
        <w:rPr>
          <w:rStyle w:val="s0"/>
        </w:rPr>
        <w:t>обложением, указанных в регистрационной карточке, налогоплательщик обязан в течение трех рабочих дней с даты возникновения изменений подать налоговое заявление, указанное в пункте 4 статьи 574 настоящего Кодекса, в налоговый орган по месту регистрации объе</w:t>
      </w:r>
      <w:r>
        <w:rPr>
          <w:rStyle w:val="s0"/>
        </w:rPr>
        <w:t>ктов налогообложения и (или) объектов, связанных с налогообложением.</w:t>
      </w:r>
    </w:p>
    <w:p w:rsidR="00000000" w:rsidRDefault="00327FA2">
      <w:pPr>
        <w:ind w:firstLine="400"/>
        <w:jc w:val="both"/>
      </w:pPr>
      <w:r>
        <w:rPr>
          <w:rStyle w:val="s0"/>
        </w:rPr>
        <w:t>2. Замена регистрационной карточки производится налоговым органом по месту регистрации объектов налогообложения и (или) объектов, связанных с налогообложением, в течение трех рабочих дней</w:t>
      </w:r>
      <w:r>
        <w:rPr>
          <w:rStyle w:val="s0"/>
        </w:rPr>
        <w:t xml:space="preserve"> с даты получения налогового заявления, указанного в пункте 4 статьи 574 настоящего Кодекса, в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утери (порчи) регистрационной карточки;</w:t>
      </w:r>
    </w:p>
    <w:p w:rsidR="00000000" w:rsidRDefault="00327FA2">
      <w:pPr>
        <w:ind w:firstLine="400"/>
        <w:jc w:val="both"/>
      </w:pPr>
      <w:r>
        <w:rPr>
          <w:rStyle w:val="s0"/>
        </w:rPr>
        <w:t>2) изменения сведений об объектах налогообложения и (или) объектах, связанных с налогообложением;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</w:t>
      </w:r>
      <w:r>
        <w:rPr>
          <w:rStyle w:val="s0"/>
        </w:rPr>
        <w:t>ия идентификационного номера в регистрационной карточке.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предусмотренном настоящим подпунктом, налогоплательщиком к налоговому заявлению прилагается один из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нотариально засвидетельствованная копия документа, подтверждающего наличие идентификационного номера;</w:t>
      </w:r>
    </w:p>
    <w:p w:rsidR="00000000" w:rsidRDefault="00327FA2">
      <w:pPr>
        <w:ind w:firstLine="400"/>
        <w:jc w:val="both"/>
      </w:pPr>
      <w:r>
        <w:rPr>
          <w:rStyle w:val="s0"/>
        </w:rPr>
        <w:t>2) копия документа, подтверждающего наличие идентификационного номера, - при условии предъявления его оригинала.</w:t>
      </w:r>
    </w:p>
    <w:p w:rsidR="00000000" w:rsidRDefault="00327FA2">
      <w:pPr>
        <w:ind w:firstLine="400"/>
        <w:jc w:val="both"/>
      </w:pPr>
      <w:r>
        <w:rPr>
          <w:rStyle w:val="s0"/>
        </w:rPr>
        <w:t>Копия документа, подтверждающего налич</w:t>
      </w:r>
      <w:r>
        <w:rPr>
          <w:rStyle w:val="s0"/>
        </w:rPr>
        <w:t>ие идентификационного номера, в том числе нотариально засвидетельствованная, не прилагается к налоговому заявлению, представленному в налоговый орган для замены регистрационной карточки, в случае ее представления в такой налоговый орган для замены либо пер</w:t>
      </w:r>
      <w:r>
        <w:rPr>
          <w:rStyle w:val="s0"/>
        </w:rPr>
        <w:t>еоформления другого документа в целях внесения в него идентификационного номера в соответствии с настоящим Кодексом.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При выдаче новой регистрационной карточки бланк ранее выданной налоговым органом регистрационной карточки подлежит возврату в налоговый </w:t>
      </w:r>
      <w:r>
        <w:rPr>
          <w:rStyle w:val="s0"/>
        </w:rPr>
        <w:t>орган, за исключением случаев утери (порчи) указанной регистрационной карточки налогоплательщиком.»;</w:t>
      </w:r>
    </w:p>
    <w:p w:rsidR="00000000" w:rsidRDefault="00327FA2">
      <w:pPr>
        <w:jc w:val="both"/>
      </w:pPr>
      <w:bookmarkStart w:id="91" w:name="SUB576"/>
      <w:bookmarkEnd w:id="91"/>
      <w:r>
        <w:rPr>
          <w:rStyle w:val="s3"/>
        </w:rPr>
        <w:t xml:space="preserve">Подпункт 199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199) в подпункте 3) пункта 3 </w:t>
      </w:r>
      <w:hyperlink r:id="rId218" w:anchor="sub_id=5760000" w:history="1">
        <w:r>
          <w:rPr>
            <w:rStyle w:val="a3"/>
          </w:rPr>
          <w:t>статьи 576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«декларации» дополнить словами «и (или) расчета»;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слова «1) и 2)» заменить словами «1), 2) и 3)»; </w:t>
      </w:r>
    </w:p>
    <w:p w:rsidR="00000000" w:rsidRDefault="00327FA2">
      <w:pPr>
        <w:ind w:firstLine="400"/>
        <w:jc w:val="both"/>
      </w:pPr>
      <w:r>
        <w:rPr>
          <w:rStyle w:val="s0"/>
        </w:rPr>
        <w:t>слово «ее» заменить словом «их»;</w:t>
      </w:r>
    </w:p>
    <w:p w:rsidR="00000000" w:rsidRDefault="00327FA2">
      <w:pPr>
        <w:jc w:val="both"/>
      </w:pPr>
      <w:bookmarkStart w:id="92" w:name="SUB577"/>
      <w:bookmarkEnd w:id="92"/>
      <w:r>
        <w:rPr>
          <w:rStyle w:val="s3"/>
        </w:rPr>
        <w:t xml:space="preserve">Подпункт 200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200) пункт 3 </w:t>
      </w:r>
      <w:hyperlink r:id="rId219" w:anchor="sub_id=5770000" w:history="1">
        <w:r>
          <w:rPr>
            <w:rStyle w:val="a3"/>
          </w:rPr>
          <w:t>статьи 577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«Положения настоящего пункта не распространяются на индивиду</w:t>
      </w:r>
      <w:r>
        <w:rPr>
          <w:rStyle w:val="s0"/>
        </w:rPr>
        <w:t>альных предпринимателей, юридических лиц в случае возникновения права на объекты налогообложения и объекты, связанные с налогообложением, при условии, если по таким индивидуальным предпринимателям, юридическим лицам постановка на регистрационный учет произ</w:t>
      </w:r>
      <w:r>
        <w:rPr>
          <w:rStyle w:val="s0"/>
        </w:rPr>
        <w:t>ведена в соответствии с пунктами 1 или 3 настоящей статьи до даты возникновения такого права.»;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201) в подпунктах 1) и 4) </w:t>
      </w:r>
      <w:hyperlink r:id="rId220" w:anchor="sub_id=5810000" w:history="1">
        <w:r>
          <w:rPr>
            <w:rStyle w:val="a3"/>
          </w:rPr>
          <w:t>статьи 581</w:t>
        </w:r>
      </w:hyperlink>
      <w:r>
        <w:rPr>
          <w:rStyle w:val="s0"/>
        </w:rPr>
        <w:t xml:space="preserve"> слова «электронных каналов связи, обес</w:t>
      </w:r>
      <w:r>
        <w:rPr>
          <w:rStyle w:val="s0"/>
        </w:rPr>
        <w:t>печивающих», «таких электронных каналов связи» заменить соответственно словами «передачи по информационно-коммуникационной сети, обеспечивающей», «передачи по информационно-коммуникационной сети»;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202) подпункт 10) </w:t>
      </w:r>
      <w:hyperlink r:id="rId221" w:anchor="sub_id=5820000" w:history="1">
        <w:r>
          <w:rPr>
            <w:rStyle w:val="a3"/>
          </w:rPr>
          <w:t>статьи 582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«10) осуществляющими государственное регулирование в сфере недропользования в соответствии с законодательством Республики Казахстан о недрах и недропользовании;»;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203) в </w:t>
      </w:r>
      <w:hyperlink r:id="rId222" w:anchor="sub_id=5830000" w:history="1">
        <w:r>
          <w:rPr>
            <w:rStyle w:val="a3"/>
          </w:rPr>
          <w:t>статье 583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заголовок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583. Обязанности уполномоченных государственных и местных исполнительных органов при взаимодействии с органам</w:t>
      </w:r>
      <w:r>
        <w:rPr>
          <w:rStyle w:val="s0"/>
        </w:rPr>
        <w:t>и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 слова «Уполномоченный государственный орган по регулированию и надзору за энергетикой и минеральными ресурсами обязан» заменить словами «Уполномоченные государственные и местные исполнительные органы, осуществляющие государс</w:t>
      </w:r>
      <w:r>
        <w:rPr>
          <w:rStyle w:val="s0"/>
        </w:rPr>
        <w:t>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недропользовании, обязаны»;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204) в </w:t>
      </w:r>
      <w:hyperlink r:id="rId223" w:anchor="sub_id=5840000" w:history="1">
        <w:r>
          <w:rPr>
            <w:rStyle w:val="a3"/>
          </w:rPr>
          <w:t>статье 584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3 слова «электронных каналов связи» заменить словами «передачи по информационно-коммуникационной сети»;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«2) не указан код органа налоговой службы, или»;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подпунктах </w:t>
      </w:r>
      <w:r>
        <w:rPr>
          <w:rStyle w:val="s0"/>
        </w:rPr>
        <w:t>4) и 5) слова «или неверно указан» исключить;</w:t>
      </w:r>
    </w:p>
    <w:p w:rsidR="00000000" w:rsidRDefault="00327FA2">
      <w:pPr>
        <w:ind w:firstLine="400"/>
        <w:jc w:val="both"/>
      </w:pPr>
      <w:bookmarkStart w:id="93" w:name="SUB586"/>
      <w:bookmarkEnd w:id="93"/>
      <w:r>
        <w:rPr>
          <w:rStyle w:val="s0"/>
        </w:rPr>
        <w:t xml:space="preserve">205) в </w:t>
      </w:r>
      <w:hyperlink r:id="rId224" w:anchor="sub_id=5860000" w:history="1">
        <w:r>
          <w:rPr>
            <w:rStyle w:val="a3"/>
          </w:rPr>
          <w:t>статье 586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подпункт 2) пункта 1 исключить; </w:t>
      </w:r>
    </w:p>
    <w:p w:rsidR="00000000" w:rsidRDefault="00327FA2">
      <w:pPr>
        <w:jc w:val="both"/>
      </w:pPr>
      <w:r>
        <w:rPr>
          <w:rStyle w:val="s3"/>
        </w:rPr>
        <w:t xml:space="preserve">Абзацы третий, четвертый подпункта 205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«1-1. Камеральный контроль проводится за соответствующий налоговый период после истечения срока представления налоговой отчетности за такой п</w:t>
      </w:r>
      <w:r>
        <w:rPr>
          <w:rStyle w:val="s0"/>
        </w:rPr>
        <w:t>ериод, установленного настоящим Кодексом.»;</w:t>
      </w:r>
    </w:p>
    <w:p w:rsidR="00000000" w:rsidRDefault="00327FA2">
      <w:pPr>
        <w:jc w:val="both"/>
      </w:pPr>
      <w:bookmarkStart w:id="94" w:name="SUB587"/>
      <w:bookmarkEnd w:id="94"/>
      <w:r>
        <w:rPr>
          <w:rStyle w:val="s3"/>
        </w:rPr>
        <w:t xml:space="preserve">Подпункт 206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206) в </w:t>
      </w:r>
      <w:hyperlink r:id="rId225" w:anchor="sub_id=5870000" w:history="1">
        <w:r>
          <w:rPr>
            <w:rStyle w:val="a3"/>
          </w:rPr>
          <w:t>статье 587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«Исполнением уведомления об устранении нарушений, выявленных по результатам камерального контроля, признается представление налогоплательщиком (налоговым агентом) налоговой отчетности за налоговый период, к ко</w:t>
      </w:r>
      <w:r>
        <w:rPr>
          <w:rStyle w:val="s0"/>
        </w:rPr>
        <w:t>торому относятся выявленные нарушения, или пояснение по ним, соответствующее требованиям, установленным настоящей статьей.»;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«налогоплательщик» дополнить словами «(налоговый агент)»;</w:t>
      </w:r>
    </w:p>
    <w:p w:rsidR="00000000" w:rsidRDefault="00327FA2">
      <w:pPr>
        <w:ind w:firstLine="400"/>
        <w:jc w:val="both"/>
      </w:pPr>
      <w:r>
        <w:rPr>
          <w:rStyle w:val="s0"/>
        </w:rPr>
        <w:t>предложение второе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</w:t>
      </w:r>
      <w:r>
        <w:rPr>
          <w:rStyle w:val="s0"/>
        </w:rPr>
        <w:t>том 2-1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«2-1. Пояснение, указанное в пункте 2 настоящей статьи, должно содержать: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дату подписания пояснения налогоплательщиком (налоговым агентом);</w:t>
      </w:r>
    </w:p>
    <w:p w:rsidR="00000000" w:rsidRDefault="00327FA2">
      <w:pPr>
        <w:ind w:firstLine="400"/>
        <w:jc w:val="both"/>
      </w:pPr>
      <w:r>
        <w:rPr>
          <w:rStyle w:val="s0"/>
        </w:rPr>
        <w:t>2) фамилию, имя и отчество (при его наличии) либо полное наименование лица, предст</w:t>
      </w:r>
      <w:r>
        <w:rPr>
          <w:rStyle w:val="s0"/>
        </w:rPr>
        <w:t>авляющего пояснение, его место жительства (место нахождения);</w:t>
      </w:r>
    </w:p>
    <w:p w:rsidR="00000000" w:rsidRDefault="00327FA2">
      <w:pPr>
        <w:ind w:firstLine="400"/>
        <w:jc w:val="both"/>
      </w:pPr>
      <w:r>
        <w:rPr>
          <w:rStyle w:val="s0"/>
        </w:rPr>
        <w:t>3) идентификационный номер налогоплательщика (налогового агента);</w:t>
      </w:r>
    </w:p>
    <w:p w:rsidR="00000000" w:rsidRDefault="00327FA2">
      <w:pPr>
        <w:ind w:firstLine="400"/>
        <w:jc w:val="both"/>
      </w:pPr>
      <w:r>
        <w:rPr>
          <w:rStyle w:val="s0"/>
        </w:rPr>
        <w:t>4) наименование налогового органа, направившего уведомление об устранении нарушений, выявленных по результатам камерального конт</w:t>
      </w:r>
      <w:r>
        <w:rPr>
          <w:rStyle w:val="s0"/>
        </w:rPr>
        <w:t>роля;</w:t>
      </w:r>
    </w:p>
    <w:p w:rsidR="00000000" w:rsidRDefault="00327FA2">
      <w:pPr>
        <w:ind w:firstLine="400"/>
        <w:jc w:val="both"/>
      </w:pPr>
      <w:r>
        <w:rPr>
          <w:rStyle w:val="s0"/>
        </w:rPr>
        <w:t>5) обстоятельства, являющиеся основанием для несогласия лица, представляющего пояснение, с указанными в уведомлении нарушениями;</w:t>
      </w:r>
    </w:p>
    <w:p w:rsidR="00000000" w:rsidRDefault="00327FA2">
      <w:pPr>
        <w:ind w:firstLine="400"/>
        <w:jc w:val="both"/>
      </w:pPr>
      <w:r>
        <w:rPr>
          <w:rStyle w:val="s0"/>
        </w:rPr>
        <w:t>6) перечень прилагаемых документов.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случае если в качестве основания для несогласия лица, представляющего пояснение, с </w:t>
      </w:r>
      <w:r>
        <w:rPr>
          <w:rStyle w:val="s0"/>
        </w:rPr>
        <w:t>указанными в уведомлении нарушениями указываются подтверждающие документы, то копии таких документов, кроме налоговой отчетности, прилагаются к пояснению.»;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207) в </w:t>
      </w:r>
      <w:hyperlink r:id="rId226" w:anchor="sub_id=5950000" w:history="1">
        <w:r>
          <w:rPr>
            <w:rStyle w:val="a3"/>
          </w:rPr>
          <w:t xml:space="preserve">статье </w:t>
        </w:r>
        <w:r>
          <w:rPr>
            <w:rStyle w:val="a3"/>
          </w:rPr>
          <w:t>595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седьмом подпункта 1) цифру «8» заменить цифрой «5»;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подпунктах 2) и 3) слова «уполномоченного государственного органа» заменить словами «Национального реестра бизнес-идентификационных номеров»;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 слова «уполномоченного</w:t>
      </w:r>
      <w:r>
        <w:rPr>
          <w:rStyle w:val="s0"/>
        </w:rPr>
        <w:t xml:space="preserve"> государственного органа» заменить словами «Национального реестра бизнес-идентификационных номеров»;</w:t>
      </w:r>
    </w:p>
    <w:p w:rsidR="00000000" w:rsidRDefault="00327FA2">
      <w:pPr>
        <w:ind w:firstLine="400"/>
        <w:jc w:val="both"/>
      </w:pPr>
      <w:bookmarkStart w:id="95" w:name="SUB598"/>
      <w:bookmarkEnd w:id="95"/>
      <w:r>
        <w:rPr>
          <w:rStyle w:val="s0"/>
        </w:rPr>
        <w:t xml:space="preserve">208) пункт 4 </w:t>
      </w:r>
      <w:hyperlink r:id="rId227" w:anchor="sub_id=5980000" w:history="1">
        <w:r>
          <w:rPr>
            <w:rStyle w:val="a3"/>
          </w:rPr>
          <w:t>статьи 598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jc w:val="both"/>
      </w:pPr>
      <w:r>
        <w:rPr>
          <w:rStyle w:val="s3"/>
        </w:rPr>
        <w:t>Абзацы второй -</w:t>
      </w:r>
      <w:r>
        <w:rPr>
          <w:rStyle w:val="s3"/>
        </w:rPr>
        <w:t xml:space="preserve"> четвертый подпункта 208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«4. Справка об отсутствии задолженности, справка об отсутствии (наличии) задолженности заверяются: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при выдаче на бумажном носителе - подписью руководителя, лица, его замещающего, или заместителя руководителя и печатью налогового органа, составившего справку;</w:t>
      </w:r>
    </w:p>
    <w:p w:rsidR="00000000" w:rsidRDefault="00327FA2">
      <w:pPr>
        <w:ind w:firstLine="400"/>
        <w:jc w:val="both"/>
      </w:pPr>
      <w:r>
        <w:rPr>
          <w:rStyle w:val="s0"/>
        </w:rPr>
        <w:t>2) при передаче в электронном виде - электронной цифровой подписью уполномоченного органа.</w:t>
      </w:r>
    </w:p>
    <w:p w:rsidR="00000000" w:rsidRDefault="00327FA2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и этом справка об отсутствии задолженности, справка об отсутствии (наличии) задолженности, составленные на бумажном носителе, выдаются налоговым органом налогоплательщику под роспись в журнале выдачи документов.»;</w:t>
      </w:r>
    </w:p>
    <w:p w:rsidR="00000000" w:rsidRDefault="00327FA2">
      <w:pPr>
        <w:jc w:val="both"/>
      </w:pPr>
      <w:bookmarkStart w:id="96" w:name="SUB603"/>
      <w:bookmarkEnd w:id="96"/>
      <w:r>
        <w:rPr>
          <w:rStyle w:val="s3"/>
        </w:rPr>
        <w:t xml:space="preserve">Подпункт 209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209) в пункте 1 </w:t>
      </w:r>
      <w:hyperlink r:id="rId228" w:anchor="sub_id=6030000" w:history="1">
        <w:r>
          <w:rPr>
            <w:rStyle w:val="a3"/>
          </w:rPr>
          <w:t>статьи 603</w:t>
        </w:r>
      </w:hyperlink>
      <w:r>
        <w:rPr>
          <w:rStyle w:val="s0"/>
        </w:rPr>
        <w:t xml:space="preserve"> цифры «599» заменить цифрами «600»;</w:t>
      </w:r>
    </w:p>
    <w:p w:rsidR="00000000" w:rsidRDefault="00327FA2">
      <w:pPr>
        <w:jc w:val="both"/>
      </w:pPr>
      <w:bookmarkStart w:id="97" w:name="SUB604"/>
      <w:bookmarkEnd w:id="97"/>
      <w:r>
        <w:rPr>
          <w:rStyle w:val="s3"/>
        </w:rPr>
        <w:t xml:space="preserve">Подпункт 210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210) пункт 3 </w:t>
      </w:r>
      <w:hyperlink r:id="rId229" w:anchor="sub_id=6040000" w:history="1">
        <w:r>
          <w:rPr>
            <w:rStyle w:val="a3"/>
          </w:rPr>
          <w:t>статьи 604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«3. Возврат налога на добавленную стоимость дипломатическим и приравненным к ни</w:t>
      </w:r>
      <w:r>
        <w:rPr>
          <w:rStyle w:val="s0"/>
        </w:rPr>
        <w:t xml:space="preserve">м представительствам иностранных государств, консульским учреждениям иностранного государства, аккредитованным в Республике Казахстан, и лицам, относящимся к дипломатическому, административно-техническому персоналу этих представительств, включая членов их </w:t>
      </w:r>
      <w:r>
        <w:rPr>
          <w:rStyle w:val="s0"/>
        </w:rPr>
        <w:t>семей, проживающих вместе с ними, консульским должностным лицам, консульским служащим, включая членов их семей, проживающих вместе с ними, производится налоговым органом на их банковский счет в порядке и сроки, установленные статьей 276 настоящего Кодекса.</w:t>
      </w:r>
      <w:r>
        <w:rPr>
          <w:rStyle w:val="s0"/>
        </w:rPr>
        <w:t>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211) в подпункте 5) пункта 2 </w:t>
      </w:r>
      <w:hyperlink r:id="rId230" w:anchor="sub_id=6070000" w:history="1">
        <w:r>
          <w:rPr>
            <w:rStyle w:val="a3"/>
          </w:rPr>
          <w:t>статьи 607</w:t>
        </w:r>
      </w:hyperlink>
      <w:r>
        <w:rPr>
          <w:rStyle w:val="s0"/>
        </w:rPr>
        <w:t xml:space="preserve"> слово «пяти» заменить словом «десяти»;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212) в подпункте 2) части второй пункта 1 </w:t>
      </w:r>
      <w:hyperlink r:id="rId231" w:anchor="sub_id=6080000" w:history="1">
        <w:r>
          <w:rPr>
            <w:rStyle w:val="a3"/>
          </w:rPr>
          <w:t>статьи 608</w:t>
        </w:r>
      </w:hyperlink>
      <w:r>
        <w:rPr>
          <w:rStyle w:val="s0"/>
        </w:rPr>
        <w:t xml:space="preserve"> слова «по истечении пяти рабочих дней со дня отправки уведомления органом налоговой службы» заменить словами «с даты доставки уведомления органом налоговой службы в веб-приложение»;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213) в пункте 3 </w:t>
      </w:r>
      <w:hyperlink r:id="rId232" w:anchor="sub_id=6090000" w:history="1">
        <w:r>
          <w:rPr>
            <w:rStyle w:val="a3"/>
          </w:rPr>
          <w:t>статьи 609</w:t>
        </w:r>
      </w:hyperlink>
      <w:r>
        <w:rPr>
          <w:rStyle w:val="s0"/>
        </w:rPr>
        <w:t xml:space="preserve"> слова «3-кратного» заменить словами «6-кратного»;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214) в </w:t>
      </w:r>
      <w:hyperlink r:id="rId233" w:anchor="sub_id=6100000" w:history="1">
        <w:r>
          <w:rPr>
            <w:rStyle w:val="a3"/>
          </w:rPr>
          <w:t>статье 610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 дополни</w:t>
      </w:r>
      <w:r>
        <w:rPr>
          <w:rStyle w:val="s0"/>
        </w:rPr>
        <w:t>ть словами «, в том числе авансовых и (или) текущих платежей по ним»;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3 после слов «платежа в бюджет,» дополнить словами «в том числе авансового и (или) текущего платежа по ним,»;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4 после слов «обязательных платежей,» дополнить словами «в том ч</w:t>
      </w:r>
      <w:r>
        <w:rPr>
          <w:rStyle w:val="s0"/>
        </w:rPr>
        <w:t>исле авансовых и (или) текущих платежей по ним,»;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первый пункта 12 дополнить словами «, в том числе авансовых и (или) текущих платежей по ним»;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215) в </w:t>
      </w:r>
      <w:hyperlink r:id="rId234" w:anchor="sub_id=6110000" w:history="1">
        <w:r>
          <w:rPr>
            <w:rStyle w:val="a3"/>
          </w:rPr>
          <w:t>статье 611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подпункте 3) пункта 1 слово «пяти» заменить словом «десяти»;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 пункта 3 слова «электронных каналов связи и телекоммуникаций» заменить словами «передачи по информационно-коммуникационной сети»;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216) в пункте 1 </w:t>
      </w:r>
      <w:hyperlink r:id="rId235" w:anchor="sub_id=6120000" w:history="1">
        <w:r>
          <w:rPr>
            <w:rStyle w:val="a3"/>
          </w:rPr>
          <w:t>статьи 612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слово «пяти» заменить словом «десяти»;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«Приостановление расходных операций по кассе налогоплательщика (налогового агента) распространя</w:t>
      </w:r>
      <w:r>
        <w:rPr>
          <w:rStyle w:val="s0"/>
        </w:rPr>
        <w:t>ется на все расходные операции наличных денег в кассе, кроме операций по:</w:t>
      </w:r>
    </w:p>
    <w:p w:rsidR="00000000" w:rsidRDefault="00327FA2">
      <w:pPr>
        <w:ind w:firstLine="400"/>
        <w:jc w:val="both"/>
      </w:pPr>
      <w:r>
        <w:rPr>
          <w:rStyle w:val="s0"/>
        </w:rPr>
        <w:t>сдаче денег в банк или организацию, осуществляющую отдельные виды банковских операций, для последующего их перечисления в счет погашения налоговой задолженности, задолженности по обя</w:t>
      </w:r>
      <w:r>
        <w:rPr>
          <w:rStyle w:val="s0"/>
        </w:rPr>
        <w:t>зательным пенсионным взносам и социальным отчислениям;</w:t>
      </w:r>
    </w:p>
    <w:p w:rsidR="00000000" w:rsidRDefault="00327FA2">
      <w:pPr>
        <w:ind w:firstLine="400"/>
        <w:jc w:val="both"/>
      </w:pPr>
      <w:r>
        <w:rPr>
          <w:rStyle w:val="s0"/>
        </w:rPr>
        <w:t>выдаче банком или организацией, осуществляющей отдельные виды банковских операций, наличных денег клиентов.»;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217) </w:t>
      </w:r>
      <w:hyperlink r:id="rId236" w:anchor="sub_id=6130000" w:history="1">
        <w:r>
          <w:rPr>
            <w:rStyle w:val="a3"/>
          </w:rPr>
          <w:t>статью 613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613. Ограничение в распоряжении имуществом налогоплательщика (налогового агента)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1. Налоговым органом производится ограничение в распоряжении имуществом налогоплательщика (налогового агента), указанного в </w:t>
      </w:r>
      <w:r>
        <w:rPr>
          <w:rStyle w:val="s0"/>
        </w:rPr>
        <w:t>подпункте 4) пункта 1 статьи 609 настоящего Кодекса, в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непогашения налоговой задолженности по истечении пятнадцати рабочих дней со дня получения уведомления о погашении налоговой задолженности;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обжалования налогоплательщиком (налоговым агентом), за исключением крупного налогоплательщика, подлежащего мониторингу, уведомления о результатах налоговой проверки и (или) решения вышестоящего органа налоговой службы, вынесенного по результатам рассмот</w:t>
      </w:r>
      <w:r>
        <w:rPr>
          <w:rStyle w:val="s0"/>
        </w:rPr>
        <w:t>рения жалобы на уведомление. При этом в случае, указанном в настоящем подпункте, ограничение производится налоговым органом без направления уведомления о погашении налоговой задолженности, предусмотренного подпунктом 5) пункта 2 статьи 607 настоящего Кодек</w:t>
      </w:r>
      <w:r>
        <w:rPr>
          <w:rStyle w:val="s0"/>
        </w:rPr>
        <w:t>са.</w:t>
      </w:r>
    </w:p>
    <w:p w:rsidR="00000000" w:rsidRDefault="00327FA2">
      <w:pPr>
        <w:ind w:firstLine="400"/>
        <w:jc w:val="both"/>
      </w:pPr>
      <w:r>
        <w:rPr>
          <w:rStyle w:val="s0"/>
        </w:rPr>
        <w:t>2. Если иное не установлено настоящим пунктом, ограничение в распоряжении имуществом налогоплательщика (налогового агента) производится налоговым органом в отношении имущества:</w:t>
      </w:r>
    </w:p>
    <w:p w:rsidR="00000000" w:rsidRDefault="00327FA2">
      <w:pPr>
        <w:ind w:firstLine="400"/>
        <w:jc w:val="both"/>
      </w:pPr>
      <w:r>
        <w:rPr>
          <w:rStyle w:val="s0"/>
        </w:rPr>
        <w:t>1) принадлежащего на праве собственности или хозяйственного ведения, а такж</w:t>
      </w:r>
      <w:r>
        <w:rPr>
          <w:rStyle w:val="s0"/>
        </w:rPr>
        <w:t>е состоящего на балансе данного налогоплательщика (налогового агента), - в случае, указанном в подпункте 1) пункта 1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являющегося в соответствии с международными стандартами финансовой отчетности и требованиями законодательства Республи</w:t>
      </w:r>
      <w:r>
        <w:rPr>
          <w:rStyle w:val="s0"/>
        </w:rPr>
        <w:t>ки Казахстан о бухгалтерском учете и финансовой отчетности основным средством, инвестицией в недвижимость и (или) биологическим активом, в случае, указанном в подпункте 2) пункта 1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Не подлежат ограничению в распоряжении: </w:t>
      </w:r>
    </w:p>
    <w:p w:rsidR="00000000" w:rsidRDefault="00327FA2">
      <w:pPr>
        <w:ind w:firstLine="400"/>
        <w:jc w:val="both"/>
      </w:pPr>
      <w:r>
        <w:rPr>
          <w:rStyle w:val="s0"/>
        </w:rPr>
        <w:t>объекты жизнеобе</w:t>
      </w:r>
      <w:r>
        <w:rPr>
          <w:rStyle w:val="s0"/>
        </w:rPr>
        <w:t xml:space="preserve">спечения;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электрическая, тепловая и иные виды энергии; </w:t>
      </w:r>
    </w:p>
    <w:p w:rsidR="00000000" w:rsidRDefault="00327FA2">
      <w:pPr>
        <w:ind w:firstLine="400"/>
        <w:jc w:val="both"/>
      </w:pPr>
      <w:r>
        <w:rPr>
          <w:rStyle w:val="s0"/>
        </w:rPr>
        <w:t>продукты питания или сырье, срок хранения и (или) годности которых не превышает одного года.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Решение об ограничении в распоряжении имуществом налогоплательщика (налогового агента) составляется по </w:t>
      </w:r>
      <w:r>
        <w:rPr>
          <w:rStyle w:val="s0"/>
        </w:rPr>
        <w:t>форме, установленной уполномоченным органом, и принимается налоговым органом на сумму:</w:t>
      </w:r>
    </w:p>
    <w:p w:rsidR="00000000" w:rsidRDefault="00327FA2">
      <w:pPr>
        <w:ind w:firstLine="400"/>
        <w:jc w:val="both"/>
      </w:pPr>
      <w:r>
        <w:rPr>
          <w:rStyle w:val="s0"/>
        </w:rPr>
        <w:t>1) налоговой задолженности по данным, имеющимся на лицевом счете налогоплательщика (налогового агента) на дату вынесения такого решения, - в случае, указанном в подпункт</w:t>
      </w:r>
      <w:r>
        <w:rPr>
          <w:rStyle w:val="s0"/>
        </w:rPr>
        <w:t>е 1) пункта 1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налогов, других обязательных платежей в бюджет и пеней, обжалуемых налогоплательщиком (налоговым агентом) в порядке, установленном главами 93 и 94 настоящего Кодекса, - в случае, указанном в подпункте 2) пункта 1 настояще</w:t>
      </w:r>
      <w:r>
        <w:rPr>
          <w:rStyle w:val="s0"/>
        </w:rPr>
        <w:t>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Регистрация в налоговом органе решения об ограничении в распоряжении имуществом и акта описи имущества, составленного на основании такого решения, производится под одним номером.</w:t>
      </w:r>
    </w:p>
    <w:p w:rsidR="00000000" w:rsidRDefault="00327FA2">
      <w:pPr>
        <w:ind w:firstLine="400"/>
        <w:jc w:val="both"/>
      </w:pPr>
      <w:r>
        <w:rPr>
          <w:rStyle w:val="s0"/>
        </w:rPr>
        <w:t>4. Решение об ограничении в распоряжении имуществом подлежит вручен</w:t>
      </w:r>
      <w:r>
        <w:rPr>
          <w:rStyle w:val="s0"/>
        </w:rPr>
        <w:t>ию налогоплательщику (налоговому агенту) лично под роспись или по почте заказным письмом с уведомлением. Датой вручения такого решения налогоплательщику считается: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при вручении лично под роспись - дата подписания решения;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при направлении по почте зак</w:t>
      </w:r>
      <w:r>
        <w:rPr>
          <w:rStyle w:val="s0"/>
        </w:rPr>
        <w:t>азным письмом с уведомлением - дата отметки налогоплательщиком (налоговым агентом) в уведомлении почтовой или иной организации связи;</w:t>
      </w:r>
    </w:p>
    <w:p w:rsidR="00000000" w:rsidRDefault="00327FA2">
      <w:pPr>
        <w:ind w:firstLine="400"/>
        <w:jc w:val="both"/>
      </w:pPr>
      <w:r>
        <w:rPr>
          <w:rStyle w:val="s0"/>
        </w:rPr>
        <w:t>3) при невозможности вручения по причине отказа от росписи, подтверждающей получение такого решения, или отсутствия по мес</w:t>
      </w:r>
      <w:r>
        <w:rPr>
          <w:rStyle w:val="s0"/>
        </w:rPr>
        <w:t>ту нахождения - дата налогового обследования, проведенного в порядке, установленном статьей 558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5. В случае, если решение об ограничении в распоряжении имуществом принято в отношении имущества, права на которое или сделки по которому по</w:t>
      </w:r>
      <w:r>
        <w:rPr>
          <w:rStyle w:val="s0"/>
        </w:rPr>
        <w:t>длежат государственной регистрации, либо имущества, подлежащего государственной регистрации, налоговый орган не позднее пяти рабочих дней со дня вручения налогоплательщику (налоговому агенту) решения об ограничении в распоряжении имуществом направляет копи</w:t>
      </w:r>
      <w:r>
        <w:rPr>
          <w:rStyle w:val="s0"/>
        </w:rPr>
        <w:t>ю такого решения в уполномоченные государственные органы для регистрации обременения прав на имущество, указанное в настоящем пункте.</w:t>
      </w:r>
    </w:p>
    <w:p w:rsidR="00000000" w:rsidRDefault="00327FA2">
      <w:pPr>
        <w:ind w:firstLine="400"/>
        <w:jc w:val="both"/>
      </w:pPr>
      <w:r>
        <w:rPr>
          <w:rStyle w:val="s0"/>
        </w:rPr>
        <w:t>6. По истечении десяти рабочих дней со дня вручения налогоплательщику (налоговому агенту) решения, указанного в пункте 3 н</w:t>
      </w:r>
      <w:r>
        <w:rPr>
          <w:rStyle w:val="s0"/>
        </w:rPr>
        <w:t>астоящей статьи, налоговым органом производится опись ограниченного в распоряжении имущества в присутствии налогоплательщика (налогового агента) путем составления акта описи имущества по форме, установленной уполномоченным органом.</w:t>
      </w:r>
    </w:p>
    <w:p w:rsidR="00000000" w:rsidRDefault="00327FA2">
      <w:pPr>
        <w:ind w:firstLine="400"/>
        <w:jc w:val="both"/>
      </w:pPr>
      <w:r>
        <w:rPr>
          <w:rStyle w:val="s0"/>
        </w:rPr>
        <w:t>Опись ограниченного в ра</w:t>
      </w:r>
      <w:r>
        <w:rPr>
          <w:rStyle w:val="s0"/>
        </w:rPr>
        <w:t>споряжении имущества производится с указанием в акте описи имущества балансовой стоимости, определяемой на основании данных бухгалтерского учета налогоплательщика (налогового агента), или рыночной стоимости. Рыночной стоимостью является стоимость, определе</w:t>
      </w:r>
      <w:r>
        <w:rPr>
          <w:rStyle w:val="s0"/>
        </w:rPr>
        <w:t>нная в отчете об оценке, проведенной в соответствии с законодательством Республики Казахстан об оценочной деятельности.</w:t>
      </w:r>
    </w:p>
    <w:p w:rsidR="00000000" w:rsidRDefault="00327FA2">
      <w:pPr>
        <w:ind w:firstLine="400"/>
        <w:jc w:val="both"/>
      </w:pPr>
      <w:r>
        <w:rPr>
          <w:rStyle w:val="s0"/>
        </w:rPr>
        <w:t>7. Налогоплательщик (налоговый агент) при составлении акта описи ограниченного в распоряжении имущества обязан представить должностным л</w:t>
      </w:r>
      <w:r>
        <w:rPr>
          <w:rStyle w:val="s0"/>
        </w:rPr>
        <w:t>ицам налогового органа для ознакомления оригиналы или нотариально засвидетельствованные копии документов, подтверждающих право собственности и (или) хозяйственного ведения на такое имущество, баланса. Копии документов, указанных в настоящем пункте, прилага</w:t>
      </w:r>
      <w:r>
        <w:rPr>
          <w:rStyle w:val="s0"/>
        </w:rPr>
        <w:t>ются к акту описи ограниченного в распоряжении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непредставления налогоплательщиком (налоговым агентом) документов, указанных в настоящем пункте, налоговый орган, вынесший решение, указанное в пункте 3 настоящей статьи, направляет в уполн</w:t>
      </w:r>
      <w:r>
        <w:rPr>
          <w:rStyle w:val="s0"/>
        </w:rPr>
        <w:t>омоченные государственные органы запрос о подтверждении факта наличия или отсутствия у такого налогоплательщика (налогового агента) на праве собственности и (или) хозяйственного ведения имущества, указанного в пункте 5 настоящей статьи. Копии ответов уполн</w:t>
      </w:r>
      <w:r>
        <w:rPr>
          <w:rStyle w:val="s0"/>
        </w:rPr>
        <w:t>омоченных государственных органов на запрос, указанный в настоящем пункте, прилагаются к акту описи ограниченного в распоряжении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Акт описи ограниченного в распоряжении имущества составляется в двух экземплярах и подписывается лицом, его составив</w:t>
      </w:r>
      <w:r>
        <w:rPr>
          <w:rStyle w:val="s0"/>
        </w:rPr>
        <w:t>шим, а также налогоплательщиком (налоговым агентом) и (или) его должностным лицом. При этом один экземпляр такого акта вручается налогоплательщику (налоговому агенту) в порядке, установленном пунктом 4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8. Налогоплательщик (налоговый агент</w:t>
      </w:r>
      <w:r>
        <w:rPr>
          <w:rStyle w:val="s0"/>
        </w:rPr>
        <w:t>) обязан обеспечить сохранность, надлежащий уход за ограниченным в распоряжении имуществом до снятия ограничения в соответствии с законодательством Республики Казахстан. При этом налогоплательщик (налоговый агент) несет ответственность за незаконные действ</w:t>
      </w:r>
      <w:r>
        <w:rPr>
          <w:rStyle w:val="s0"/>
        </w:rPr>
        <w:t>ия в отношении указанного имущества в соответствии с законами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При несоблюдении данных требований налогоплательщик (налоговый агент) обязан возместить организатору аукциона фактически понесенные затраты по подготовке ограниченного в ра</w:t>
      </w:r>
      <w:r>
        <w:rPr>
          <w:rStyle w:val="s0"/>
        </w:rPr>
        <w:t>споряжении имущества к аукциону.</w:t>
      </w:r>
    </w:p>
    <w:p w:rsidR="00000000" w:rsidRDefault="00327FA2">
      <w:pPr>
        <w:ind w:firstLine="400"/>
        <w:jc w:val="both"/>
      </w:pPr>
      <w:r>
        <w:rPr>
          <w:rStyle w:val="s0"/>
        </w:rPr>
        <w:t>9.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(налогового а</w:t>
      </w:r>
      <w:r>
        <w:rPr>
          <w:rStyle w:val="s0"/>
        </w:rPr>
        <w:t>гента) путем составления нового акта описи имущества с учетом имеющихся на лицевом счете налогоплательщика (налогового агента) данных о сумме налоговой задолженности на дату составления нового акта описи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10. Налоговый орган отменяет решение об о</w:t>
      </w:r>
      <w:r>
        <w:rPr>
          <w:rStyle w:val="s0"/>
        </w:rPr>
        <w:t>граничении в распоряжении имуществом и акт описи имущества, составленный на основании такого решения, по форме, установленной уполномоченным органом, в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погашения налогоплательщиком (налоговым агентом) сумм налоговой задолженности - не позднее о</w:t>
      </w:r>
      <w:r>
        <w:rPr>
          <w:rStyle w:val="s0"/>
        </w:rPr>
        <w:t>дного рабочего дня со дня погашения такой задолженности;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>2) вынесения решения органом налоговой службы, рассматривавшим жалобу налогоплательщика (налогового агента), или вступления в законную силу судебного акта, отменяющих в обжалуемой части уведомление о результатах налоговой проверки и (или) решение вышестоящ</w:t>
      </w:r>
      <w:r>
        <w:rPr>
          <w:rStyle w:val="s0"/>
        </w:rPr>
        <w:t>его органа налоговой службы, вынесенное по результатам рассмотрения жалобы на уведомление, - не позднее одного рабочего дня со дня вынесения такого решения или вступления в силу такого судебного акта;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отзыва налогоплательщиком (налоговым агентом) своей </w:t>
      </w:r>
      <w:r>
        <w:rPr>
          <w:rStyle w:val="s0"/>
        </w:rPr>
        <w:t>жалобы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- не позднее одного рабочего дня со дня отзыва такой жалобы.</w:t>
      </w:r>
    </w:p>
    <w:p w:rsidR="00000000" w:rsidRDefault="00327FA2">
      <w:pPr>
        <w:ind w:firstLine="400"/>
        <w:jc w:val="both"/>
      </w:pPr>
      <w:r>
        <w:rPr>
          <w:rStyle w:val="s0"/>
        </w:rPr>
        <w:t>11. Налоговый орган в сл</w:t>
      </w:r>
      <w:r>
        <w:rPr>
          <w:rStyle w:val="s0"/>
        </w:rPr>
        <w:t>учаях, предусмотренных пунктом 5 настоящей статьи,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</w:t>
      </w:r>
      <w:r>
        <w:rPr>
          <w:rStyle w:val="s0"/>
        </w:rPr>
        <w:t>дарственные органы для прекращения обременения прав на имущество.»;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218) в подпункте 1) пункта 2 </w:t>
      </w:r>
      <w:hyperlink r:id="rId237" w:anchor="sub_id=6140000" w:history="1">
        <w:r>
          <w:rPr>
            <w:rStyle w:val="a3"/>
          </w:rPr>
          <w:t>статьи 614</w:t>
        </w:r>
      </w:hyperlink>
      <w:r>
        <w:rPr>
          <w:rStyle w:val="s0"/>
        </w:rPr>
        <w:t xml:space="preserve"> слова «3-кратного» заменить словами «6-кратного»;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219) в </w:t>
      </w:r>
      <w:hyperlink r:id="rId238" w:anchor="sub_id=6150000" w:history="1">
        <w:r>
          <w:rPr>
            <w:rStyle w:val="a3"/>
          </w:rPr>
          <w:t>статье 615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пункта 1 слова «в течение пятнадцати» заменить словами «по истечении двадцати»;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5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«Налоговый орга</w:t>
      </w:r>
      <w:r>
        <w:rPr>
          <w:rStyle w:val="s0"/>
        </w:rPr>
        <w:t>н направляет инкассовое распоряжение в банки или организации, осуществляющие отдельные виды банковских операций, на бумажном носителе или в электронном виде посредством передачи по информационно-коммуникационной сети. При направлении инкассового распоряжен</w:t>
      </w:r>
      <w:r>
        <w:rPr>
          <w:rStyle w:val="s0"/>
        </w:rPr>
        <w:t>ия в электронном виде оно формируется в соответствии с форматами, установленными уполномоченным органом по согласованию с Национальным Банком Республики Казахстан.»;</w:t>
      </w:r>
    </w:p>
    <w:p w:rsidR="00000000" w:rsidRDefault="00327FA2">
      <w:pPr>
        <w:ind w:firstLine="400"/>
        <w:jc w:val="both"/>
      </w:pPr>
      <w:bookmarkStart w:id="98" w:name="SUB627"/>
      <w:bookmarkEnd w:id="98"/>
      <w:r>
        <w:rPr>
          <w:rStyle w:val="s0"/>
        </w:rPr>
        <w:t xml:space="preserve">220) в </w:t>
      </w:r>
      <w:hyperlink r:id="rId239" w:anchor="sub_id=6270000" w:history="1">
        <w:r>
          <w:rPr>
            <w:rStyle w:val="a3"/>
          </w:rPr>
          <w:t>статье 627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220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абзацы семнадцатый и восемнадцатый части первой подпункта 2) пункта 5 исключить;</w:t>
      </w:r>
    </w:p>
    <w:p w:rsidR="00000000" w:rsidRDefault="00327FA2">
      <w:pPr>
        <w:jc w:val="both"/>
      </w:pPr>
      <w:r>
        <w:rPr>
          <w:rStyle w:val="s3"/>
        </w:rPr>
        <w:t xml:space="preserve">Абзацы третий - пятый подпункта 220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третьей подпункта 2) пункта 9: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«агента) или» заменить словом «агента),»;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 «Республики Казахстан» дополнить словами «или в связи с жалобой налогоплательщика (налого</w:t>
      </w:r>
      <w:r>
        <w:rPr>
          <w:rStyle w:val="s0"/>
        </w:rPr>
        <w:t>вого агента)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221) часть первую пункта 5 </w:t>
      </w:r>
      <w:hyperlink r:id="rId240" w:anchor="sub_id=6290000" w:history="1">
        <w:r>
          <w:rPr>
            <w:rStyle w:val="a3"/>
          </w:rPr>
          <w:t>статьи 629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«4-1)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</w:t>
      </w:r>
      <w:r>
        <w:rPr>
          <w:rStyle w:val="s0"/>
        </w:rPr>
        <w:t xml:space="preserve"> нерезидента;»;</w:t>
      </w:r>
    </w:p>
    <w:p w:rsidR="00000000" w:rsidRDefault="00327FA2">
      <w:pPr>
        <w:jc w:val="both"/>
      </w:pPr>
      <w:bookmarkStart w:id="99" w:name="SUB635"/>
      <w:bookmarkEnd w:id="99"/>
      <w:r>
        <w:rPr>
          <w:rStyle w:val="s3"/>
        </w:rPr>
        <w:t xml:space="preserve">Подпункт 222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222) в </w:t>
      </w:r>
      <w:hyperlink r:id="rId241" w:anchor="sub_id=6350000" w:history="1">
        <w:r>
          <w:rPr>
            <w:rStyle w:val="a3"/>
          </w:rPr>
          <w:t>статье 635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 слова «уполномоченного органа», «уп</w:t>
      </w:r>
      <w:r>
        <w:rPr>
          <w:rStyle w:val="s0"/>
        </w:rPr>
        <w:t>олномоченный орган», «Уполномоченный орган», «уполномоченном органе» заменить соответственно словами «органа налоговой службы», «орган налоговой службы», «Орган налоговой службы», «органе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8: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части первой слова «уполномоченный </w:t>
      </w:r>
      <w:r>
        <w:rPr>
          <w:rStyle w:val="s0"/>
        </w:rPr>
        <w:t>орган» заменить словами «орган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«уполномоченный орган» заменить словами «орган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«на основании отчетности по мониторингу крупных налогоплательщиков»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четвертом части перво</w:t>
      </w:r>
      <w:r>
        <w:rPr>
          <w:rStyle w:val="s0"/>
        </w:rPr>
        <w:t>й пункта 9 слова «уполномоченного органа» заменить словами «органа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первой подпункта 2) пункта 10 слова «уполномоченным органом» заменить словами «органом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223) дополнить статьей 635-1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635-1.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</w:t>
      </w:r>
    </w:p>
    <w:p w:rsidR="00000000" w:rsidRDefault="00327FA2">
      <w:pPr>
        <w:ind w:firstLine="400"/>
        <w:jc w:val="both"/>
      </w:pPr>
      <w:r>
        <w:rPr>
          <w:rStyle w:val="s0"/>
        </w:rPr>
        <w:t>1. Тематическая проверка по вопросу возврата подоходн</w:t>
      </w:r>
      <w:r>
        <w:rPr>
          <w:rStyle w:val="s0"/>
        </w:rPr>
        <w:t>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исчислению, удержанию и перечислению подоходного налога у источ</w:t>
      </w:r>
      <w:r>
        <w:rPr>
          <w:rStyle w:val="s0"/>
        </w:rPr>
        <w:t>ника выплаты с дохода нерезидента, подавшего такое заявление, за период срока исковой давности, установленного статьей 46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2. Налоговый орган обязан назначить проведение тематической проверки, указанной в пункте 1 настоящей статьи, на ос</w:t>
      </w:r>
      <w:r>
        <w:rPr>
          <w:rStyle w:val="s0"/>
        </w:rPr>
        <w:t>новании налогового заявления нерезидента в течение десяти рабочих дней со дня получения такого заявления.</w:t>
      </w:r>
    </w:p>
    <w:p w:rsidR="00000000" w:rsidRDefault="00327FA2">
      <w:pPr>
        <w:ind w:firstLine="400"/>
        <w:jc w:val="both"/>
      </w:pPr>
      <w:r>
        <w:rPr>
          <w:rStyle w:val="s0"/>
        </w:rPr>
        <w:t>3. В ходе проведения тематической проверки налоговый орган проверяет документы на предмет:</w:t>
      </w:r>
    </w:p>
    <w:p w:rsidR="00000000" w:rsidRDefault="00327FA2">
      <w:pPr>
        <w:ind w:firstLine="400"/>
        <w:jc w:val="both"/>
      </w:pPr>
      <w:r>
        <w:rPr>
          <w:rStyle w:val="s0"/>
        </w:rPr>
        <w:t>1) полноты исполнения налоговым агентом налоговых обязатель</w:t>
      </w:r>
      <w:r>
        <w:rPr>
          <w:rStyle w:val="s0"/>
        </w:rPr>
        <w:t>ств по исчислению, удержанию и перечислению подоходного налога у источника выплаты с доходов нерезидента;</w:t>
      </w:r>
    </w:p>
    <w:p w:rsidR="00000000" w:rsidRDefault="00327FA2">
      <w:pPr>
        <w:ind w:firstLine="400"/>
        <w:jc w:val="both"/>
      </w:pPr>
      <w:r>
        <w:rPr>
          <w:rStyle w:val="s0"/>
        </w:rPr>
        <w:t>2) образования постоянного учреждения в соответствии со статьей 191 настоящего Кодекса или с международным договором;</w:t>
      </w:r>
    </w:p>
    <w:p w:rsidR="00000000" w:rsidRDefault="00327FA2">
      <w:pPr>
        <w:ind w:firstLine="400"/>
        <w:jc w:val="both"/>
      </w:pPr>
      <w:r>
        <w:rPr>
          <w:rStyle w:val="s0"/>
        </w:rPr>
        <w:t>3) учетной регистрации нерезиден</w:t>
      </w:r>
      <w:r>
        <w:rPr>
          <w:rStyle w:val="s0"/>
        </w:rPr>
        <w:t>та-заявителя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представительств, регистрации в качестве налогоплательщика в порядке, предусмотренном статьей 562 настоящего</w:t>
      </w:r>
      <w:r>
        <w:rPr>
          <w:rStyle w:val="s0"/>
        </w:rPr>
        <w:t xml:space="preserve"> Кодекса;</w:t>
      </w:r>
    </w:p>
    <w:p w:rsidR="00000000" w:rsidRDefault="00327FA2">
      <w:pPr>
        <w:ind w:firstLine="400"/>
        <w:jc w:val="both"/>
      </w:pPr>
      <w:r>
        <w:rPr>
          <w:rStyle w:val="s0"/>
        </w:rPr>
        <w:t>4) достоверности данных, указанных в налоговом заявлении на возврат подоходного налога из бюджета или условного банковского вклада;</w:t>
      </w:r>
    </w:p>
    <w:p w:rsidR="00000000" w:rsidRDefault="00327FA2">
      <w:pPr>
        <w:ind w:firstLine="400"/>
        <w:jc w:val="both"/>
      </w:pPr>
      <w:r>
        <w:rPr>
          <w:rStyle w:val="s0"/>
        </w:rPr>
        <w:t>5) соблюдения условий договора об условном банковском вкладе его участниками в случае заключения такого договора н</w:t>
      </w:r>
      <w:r>
        <w:rPr>
          <w:rStyle w:val="s0"/>
        </w:rPr>
        <w:t>ерезидентом.»;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224) часть вторую пункта 1 </w:t>
      </w:r>
      <w:hyperlink r:id="rId242" w:anchor="sub_id=6450000" w:history="1">
        <w:r>
          <w:rPr>
            <w:rStyle w:val="a3"/>
          </w:rPr>
          <w:t>статьи 645</w:t>
        </w:r>
      </w:hyperlink>
      <w:r>
        <w:rPr>
          <w:rStyle w:val="s0"/>
        </w:rPr>
        <w:t xml:space="preserve"> дополнить подпунктом 4)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«4) Национального Банка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225) абзац первый пункта 5 </w:t>
      </w:r>
      <w:hyperlink r:id="rId243" w:anchor="sub_id=6460000" w:history="1">
        <w:r>
          <w:rPr>
            <w:rStyle w:val="a3"/>
          </w:rPr>
          <w:t>статьи 646</w:t>
        </w:r>
      </w:hyperlink>
      <w:r>
        <w:rPr>
          <w:rStyle w:val="s0"/>
        </w:rPr>
        <w:t xml:space="preserve"> дополнить словами «по месту своего нахождения»;</w:t>
      </w:r>
    </w:p>
    <w:p w:rsidR="00000000" w:rsidRDefault="00327FA2">
      <w:pPr>
        <w:jc w:val="both"/>
      </w:pPr>
      <w:bookmarkStart w:id="100" w:name="SUB647"/>
      <w:bookmarkEnd w:id="100"/>
      <w:r>
        <w:rPr>
          <w:rStyle w:val="s3"/>
        </w:rPr>
        <w:t xml:space="preserve">Подпункт 226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</w:t>
      </w:r>
      <w:r>
        <w:rPr>
          <w:rStyle w:val="s3"/>
        </w:rPr>
        <w:t>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226) </w:t>
      </w:r>
      <w:hyperlink r:id="rId244" w:anchor="sub_id=6470000" w:history="1">
        <w:r>
          <w:rPr>
            <w:rStyle w:val="a3"/>
          </w:rPr>
          <w:t>статью 647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647. Внесение изменений в регистрационные данные контрольно-кассовой машины</w:t>
      </w:r>
    </w:p>
    <w:p w:rsidR="00000000" w:rsidRDefault="00327FA2">
      <w:pPr>
        <w:ind w:firstLine="400"/>
        <w:jc w:val="both"/>
      </w:pPr>
      <w:r>
        <w:rPr>
          <w:rStyle w:val="s0"/>
        </w:rPr>
        <w:t>1. При изменении сведений, указанн</w:t>
      </w:r>
      <w:r>
        <w:rPr>
          <w:rStyle w:val="s0"/>
        </w:rPr>
        <w:t>ых в регистрационной карточке контрольно-кассовой машины, налогоплательщик в течение пяти рабочих дней с момента возникновения изменений обязан подать в налоговый орган по месту постановки на учет контрольно-кассовой машины:</w:t>
      </w:r>
    </w:p>
    <w:p w:rsidR="00000000" w:rsidRDefault="00327FA2">
      <w:pPr>
        <w:ind w:firstLine="400"/>
        <w:jc w:val="both"/>
      </w:pPr>
      <w:r>
        <w:rPr>
          <w:rStyle w:val="s0"/>
        </w:rPr>
        <w:t>1) налоговое заявление о постан</w:t>
      </w:r>
      <w:r>
        <w:rPr>
          <w:rStyle w:val="s0"/>
        </w:rPr>
        <w:t>овке контрольно-кассовой машины на учет в налоговом органе с указанием измененных сведений;</w:t>
      </w:r>
    </w:p>
    <w:p w:rsidR="00000000" w:rsidRDefault="00327FA2">
      <w:pPr>
        <w:ind w:firstLine="400"/>
        <w:jc w:val="both"/>
      </w:pPr>
      <w:r>
        <w:rPr>
          <w:rStyle w:val="s0"/>
        </w:rPr>
        <w:t>2) регистрационную карточку контрольно-кассовой машины.</w:t>
      </w:r>
    </w:p>
    <w:p w:rsidR="00000000" w:rsidRDefault="00327FA2">
      <w:pPr>
        <w:ind w:firstLine="400"/>
        <w:jc w:val="both"/>
      </w:pPr>
      <w:r>
        <w:rPr>
          <w:rStyle w:val="s0"/>
        </w:rPr>
        <w:t>2. Замена регистрационной карточки производится налоговым органом по месту постановки на учет контрольно-кас</w:t>
      </w:r>
      <w:r>
        <w:rPr>
          <w:rStyle w:val="s0"/>
        </w:rPr>
        <w:t>совой машины в случаях:</w:t>
      </w:r>
    </w:p>
    <w:p w:rsidR="00000000" w:rsidRDefault="00327FA2">
      <w:pPr>
        <w:ind w:firstLine="400"/>
        <w:jc w:val="both"/>
      </w:pPr>
      <w:r>
        <w:rPr>
          <w:rStyle w:val="s0"/>
        </w:rPr>
        <w:t>1) утери (порчи) регистрационной карточки - в течение пяти рабочих дней с даты получения налогового заявления, предусмотренного пунктом 1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2) изменения сведений, указанных в регистрационной карточке, - в течение пят</w:t>
      </w:r>
      <w:r>
        <w:rPr>
          <w:rStyle w:val="s0"/>
        </w:rPr>
        <w:t>и рабочих дней с даты получения налогового заявления, предусмотренного пунктом 1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3) отсутствия идентификационного номера в регистрационной карточке - в течение трех рабочих дней с даты получения налогового заявления, предусмотренного пунк</w:t>
      </w:r>
      <w:r>
        <w:rPr>
          <w:rStyle w:val="s0"/>
        </w:rPr>
        <w:t>том 1 настоящей статьи.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случае, предусмотренном настоящим подпунктом, налогоплательщиком к налоговому заявлению прилагается один из следующих документов: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нотариально засвидетельствованная копия документа, подтверждающего наличие идентификационного ном</w:t>
      </w:r>
      <w:r>
        <w:rPr>
          <w:rStyle w:val="s0"/>
        </w:rPr>
        <w:t>ера;</w:t>
      </w:r>
    </w:p>
    <w:p w:rsidR="00000000" w:rsidRDefault="00327FA2">
      <w:pPr>
        <w:ind w:firstLine="400"/>
        <w:jc w:val="both"/>
      </w:pPr>
      <w:r>
        <w:rPr>
          <w:rStyle w:val="s0"/>
        </w:rPr>
        <w:t>2) копия документа, подтверждающего наличие идентификационного номера, - при условии предъявления его оригинала.</w:t>
      </w:r>
    </w:p>
    <w:p w:rsidR="00000000" w:rsidRDefault="00327FA2">
      <w:pPr>
        <w:ind w:firstLine="400"/>
        <w:jc w:val="both"/>
      </w:pPr>
      <w:r>
        <w:rPr>
          <w:rStyle w:val="s0"/>
        </w:rPr>
        <w:t>Копия документа, подтверждающего наличие идентификационного номера, не прилагается к налоговому заявлению, представленному в налоговый орг</w:t>
      </w:r>
      <w:r>
        <w:rPr>
          <w:rStyle w:val="s0"/>
        </w:rPr>
        <w:t>ан для замены регистрационной карточки контрольно-кассовой машины,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контрольно-кассовой машины с измененными регистрационными данными.</w:t>
      </w:r>
    </w:p>
    <w:p w:rsidR="00000000" w:rsidRDefault="00327FA2">
      <w:pPr>
        <w:ind w:firstLine="400"/>
        <w:jc w:val="both"/>
      </w:pPr>
      <w:r>
        <w:rPr>
          <w:rStyle w:val="s0"/>
        </w:rPr>
        <w:t>4. При выд</w:t>
      </w:r>
      <w:r>
        <w:rPr>
          <w:rStyle w:val="s0"/>
        </w:rPr>
        <w:t xml:space="preserve">аче новой регистрационной карточки контрольно-кассовой машины ранее выданная налоговым органом регистрационная карточка контрольно-кассовой машины подлежит возврату в налоговый орган, за исключением случаев утери (порчи) указанной регистрационной карточки </w:t>
      </w:r>
      <w:r>
        <w:rPr>
          <w:rStyle w:val="s0"/>
        </w:rPr>
        <w:t>контрольно-кассовой машины налогоплательщиком.»;</w:t>
      </w:r>
    </w:p>
    <w:p w:rsidR="00000000" w:rsidRDefault="00327FA2">
      <w:pPr>
        <w:ind w:firstLine="400"/>
        <w:jc w:val="both"/>
      </w:pPr>
      <w:bookmarkStart w:id="101" w:name="SUB653"/>
      <w:bookmarkEnd w:id="101"/>
      <w:r>
        <w:rPr>
          <w:rStyle w:val="s0"/>
        </w:rPr>
        <w:t xml:space="preserve">227) в </w:t>
      </w:r>
      <w:hyperlink r:id="rId245" w:anchor="sub_id=6530000" w:history="1">
        <w:r>
          <w:rPr>
            <w:rStyle w:val="a3"/>
          </w:rPr>
          <w:t>статье 653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227 пункта 3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2 слова «Подакцизные товары, указанные в подпунктах 2) - 4) статьи 279 настоящего Кодекса» заменить словами «Алкогольная продукция»;</w:t>
      </w:r>
    </w:p>
    <w:p w:rsidR="00000000" w:rsidRDefault="00327FA2">
      <w:pPr>
        <w:jc w:val="both"/>
      </w:pPr>
      <w:r>
        <w:rPr>
          <w:rStyle w:val="s3"/>
        </w:rPr>
        <w:t xml:space="preserve">Абзацы третий - десятый подпункта 227 пункта 3 </w:t>
      </w:r>
      <w:hyperlink w:anchor="sub9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2011 го</w:t>
      </w:r>
      <w:r>
        <w:rPr>
          <w:rStyle w:val="s3"/>
        </w:rPr>
        <w:t>да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подпункты 2) и 5) пункта 4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«2) ввозимые на территорию Республики Казахстан владельцами магазинов беспошлинной торговли, предназначенные для помещения под таможенную процедуру беспошлинной торговли;»;</w:t>
      </w:r>
    </w:p>
    <w:p w:rsidR="00000000" w:rsidRDefault="00327FA2">
      <w:pPr>
        <w:ind w:firstLine="400"/>
        <w:jc w:val="both"/>
      </w:pPr>
      <w:r>
        <w:rPr>
          <w:rStyle w:val="s0"/>
        </w:rPr>
        <w:t>«5) ввозимые (пересыла</w:t>
      </w:r>
      <w:r>
        <w:rPr>
          <w:rStyle w:val="s0"/>
        </w:rPr>
        <w:t>емые) на территорию Республики Казахстан физическим лицом, достигшим восемнадцатилетнего возраста, в пределах не более трех литров алкогольной продукции и пива, а также табака и табачных изделий в пределах не более 200 сигарет или 50 сигар (сигарилл) или 2</w:t>
      </w:r>
      <w:r>
        <w:rPr>
          <w:rStyle w:val="s0"/>
        </w:rPr>
        <w:t>50 граммов табака либо указанных изделий в ассортименте общим весом не более 250 граммов.»;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4-1 слова «настоящей статьей» заменить словами «пунктом 4 настоящей статьи»;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5 слова «не более одного раза в два года»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вторую пункта 7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«В отдельных случаях акцизные посты устанавливаются на территории налогоплательщика, осуществляющего перемещение нефти и нефтепродуктов по магистральным нефтепродуктопроводам железнодорожным транспортом,</w:t>
      </w:r>
      <w:r>
        <w:rPr>
          <w:rStyle w:val="s0"/>
        </w:rPr>
        <w:t xml:space="preserve"> а также осуществляющего оптовую реализацию подакцизных товаров, указанных в подпунктах 2), 4) и 5) статьи 279 настоящего Кодекса.»;</w:t>
      </w:r>
    </w:p>
    <w:p w:rsidR="00000000" w:rsidRDefault="00327FA2">
      <w:pPr>
        <w:ind w:firstLine="400"/>
        <w:jc w:val="both"/>
      </w:pPr>
      <w:r>
        <w:rPr>
          <w:rStyle w:val="s0"/>
        </w:rPr>
        <w:t>пункт 13 исключить;</w:t>
      </w:r>
    </w:p>
    <w:p w:rsidR="00000000" w:rsidRDefault="00327FA2">
      <w:pPr>
        <w:jc w:val="both"/>
      </w:pPr>
      <w:bookmarkStart w:id="102" w:name="SUB656"/>
      <w:bookmarkEnd w:id="102"/>
      <w:r>
        <w:rPr>
          <w:rStyle w:val="s3"/>
        </w:rPr>
        <w:t xml:space="preserve">Подпункт 228 пункта 3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228) </w:t>
      </w:r>
      <w:hyperlink r:id="rId246" w:anchor="sub_id=6560000" w:history="1">
        <w:r>
          <w:rPr>
            <w:rStyle w:val="a3"/>
          </w:rPr>
          <w:t>статью 656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656. Контроль за деятельностью уполномоченных государственных и местных исполнительных органов</w:t>
      </w:r>
    </w:p>
    <w:p w:rsidR="00000000" w:rsidRDefault="00327FA2">
      <w:pPr>
        <w:ind w:firstLine="400"/>
        <w:jc w:val="both"/>
      </w:pPr>
      <w:r>
        <w:rPr>
          <w:rStyle w:val="s0"/>
        </w:rPr>
        <w:t>1. Органы налоговой службы осуще</w:t>
      </w:r>
      <w:r>
        <w:rPr>
          <w:rStyle w:val="s0"/>
        </w:rPr>
        <w:t>ствляют контроль за деятельностью уполномоченных государственных и местных исполнительных органов в порядке, установленном настоящей статьей.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деятельностью уполномоченных государственных органов осуществляется по вопросам правильности исчислени</w:t>
      </w:r>
      <w:r>
        <w:rPr>
          <w:rStyle w:val="s0"/>
        </w:rPr>
        <w:t>я, полноты взимания и своевременности перечисления других обязательных платежей в бюджет, а также достоверности и своевременности представления сведений в налоговые органы.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деятельностью местных исполнительных органов осуществляется по вопросам</w:t>
      </w:r>
      <w:r>
        <w:rPr>
          <w:rStyle w:val="s0"/>
        </w:rPr>
        <w:t xml:space="preserve"> правильности исчисления, полноты взимания и своевременности перечисления других обязательных платежей в бюджет, достоверности и своевременности представления сведений по налогу на имущество, транспортные средства, земельному налогу и другим обязательным п</w:t>
      </w:r>
      <w:r>
        <w:rPr>
          <w:rStyle w:val="s0"/>
        </w:rPr>
        <w:t>латежам в налоговые органы.</w:t>
      </w:r>
    </w:p>
    <w:p w:rsidR="00000000" w:rsidRDefault="00327FA2">
      <w:pPr>
        <w:ind w:firstLine="400"/>
        <w:jc w:val="both"/>
      </w:pPr>
      <w:r>
        <w:rPr>
          <w:rStyle w:val="s0"/>
        </w:rPr>
        <w:t>Основанием для осуществления контроля за деятельностью уполномоченных государственных и местных исполнительных органов (далее в целях настоящей статьи - уполномоченные государственные органы) является решение органов налоговой с</w:t>
      </w:r>
      <w:r>
        <w:rPr>
          <w:rStyle w:val="s0"/>
        </w:rPr>
        <w:t>лужбы о назначении контроля (далее - решение) по форме, установленной уполномоченным органом, содержащее следующие реквизиты: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дату и номер регистрации решения в органах налоговой службы;</w:t>
      </w:r>
    </w:p>
    <w:p w:rsidR="00000000" w:rsidRDefault="00327FA2">
      <w:pPr>
        <w:ind w:firstLine="400"/>
        <w:jc w:val="both"/>
      </w:pPr>
      <w:r>
        <w:rPr>
          <w:rStyle w:val="s0"/>
        </w:rPr>
        <w:t>2) полное наименование и идентификационный номер уполномоченного г</w:t>
      </w:r>
      <w:r>
        <w:rPr>
          <w:rStyle w:val="s0"/>
        </w:rPr>
        <w:t>осударственного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3) обоснование назначения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4) должности, фамилии, имена, отчества (при их наличии) должностных лиц органов налоговой службы, осуществляющих контроль, а также специалистов других государственных органов, привлекаемых к осуще</w:t>
      </w:r>
      <w:r>
        <w:rPr>
          <w:rStyle w:val="s0"/>
        </w:rPr>
        <w:t>ствлению контроля в соответствии с настоящей статьей;</w:t>
      </w:r>
    </w:p>
    <w:p w:rsidR="00000000" w:rsidRDefault="00327FA2">
      <w:pPr>
        <w:ind w:firstLine="400"/>
        <w:jc w:val="both"/>
      </w:pPr>
      <w:r>
        <w:rPr>
          <w:rStyle w:val="s0"/>
        </w:rPr>
        <w:t>5) срок осуществления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6) период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7) вопросы осуществления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8) отметка уполномоченного государственного органа об ознакомлении и получении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 подлежит государств</w:t>
      </w:r>
      <w:r>
        <w:rPr>
          <w:rStyle w:val="s0"/>
        </w:rPr>
        <w:t>енной регистрации в государственном органе,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контроля.</w:t>
      </w:r>
    </w:p>
    <w:p w:rsidR="00000000" w:rsidRDefault="00327FA2">
      <w:pPr>
        <w:ind w:firstLine="400"/>
        <w:jc w:val="both"/>
      </w:pPr>
      <w:r>
        <w:rPr>
          <w:rStyle w:val="s0"/>
        </w:rPr>
        <w:t>2. Участниками контроля являются должностные лица органов налоговой службы, указанные в решении, иные лица, привлекаемые к проведению контроля в соответствии с настоящей статьей, и уполномоченные государственные органы.</w:t>
      </w:r>
    </w:p>
    <w:p w:rsidR="00000000" w:rsidRDefault="00327FA2">
      <w:pPr>
        <w:ind w:firstLine="400"/>
        <w:jc w:val="both"/>
      </w:pPr>
      <w:r>
        <w:rPr>
          <w:rStyle w:val="s0"/>
        </w:rPr>
        <w:t>При осуществлении контроля уполномоч</w:t>
      </w:r>
      <w:r>
        <w:rPr>
          <w:rStyle w:val="s0"/>
        </w:rPr>
        <w:t>енные государственные органы оказывают содействие органам налоговой службы в получении документов и сведений, необходимых для осуществления контроля, допуске должностных лиц органов налоговой службы к обследованию объектов обложения.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контроль упол</w:t>
      </w:r>
      <w:r>
        <w:rPr>
          <w:rStyle w:val="s0"/>
        </w:rPr>
        <w:t>номоченных государственных органов одновременно может проводиться как по одному виду, так и по нескольким видам налогов и других обязательных платежей.</w:t>
      </w:r>
    </w:p>
    <w:p w:rsidR="00000000" w:rsidRDefault="00327FA2">
      <w:pPr>
        <w:ind w:firstLine="400"/>
        <w:jc w:val="both"/>
      </w:pPr>
      <w:r>
        <w:rPr>
          <w:rStyle w:val="s0"/>
        </w:rPr>
        <w:t>При воспрепятствовании в получении документов и сведений, а также в обследовании объектов обложения сост</w:t>
      </w:r>
      <w:r>
        <w:rPr>
          <w:rStyle w:val="s0"/>
        </w:rPr>
        <w:t>авляется акт о недопуске должностных лиц органов налоговой службы для осуществления контроля.</w:t>
      </w:r>
    </w:p>
    <w:p w:rsidR="00000000" w:rsidRDefault="00327FA2">
      <w:pPr>
        <w:ind w:firstLine="400"/>
        <w:jc w:val="both"/>
      </w:pPr>
      <w:r>
        <w:rPr>
          <w:rStyle w:val="s0"/>
        </w:rPr>
        <w:t>Акт о недопуске должностных лиц органов налоговой службы для проведения контроля подписывается должностными лицами органа налоговой службы, осуществляющими контро</w:t>
      </w:r>
      <w:r>
        <w:rPr>
          <w:rStyle w:val="s0"/>
        </w:rPr>
        <w:t>ль, и уполномоченного государственного органа. При отказе от подписания указанного акта уполномоченный государственный орган обязан дать письменные объяснения о причине отказа.</w:t>
      </w:r>
    </w:p>
    <w:p w:rsidR="00000000" w:rsidRDefault="00327FA2">
      <w:pPr>
        <w:ind w:firstLine="400"/>
        <w:jc w:val="both"/>
      </w:pPr>
      <w:r>
        <w:rPr>
          <w:rStyle w:val="s0"/>
        </w:rPr>
        <w:t>Началом проведения контроля считается дата получения экземпляра (копии) решения</w:t>
      </w:r>
      <w:r>
        <w:rPr>
          <w:rStyle w:val="s0"/>
        </w:rPr>
        <w:t xml:space="preserve"> уполномоченным государственным органом или дата составления акта об отказе уполномоченного государственного органа в подписи на решении.</w:t>
      </w:r>
    </w:p>
    <w:p w:rsidR="00000000" w:rsidRDefault="00327FA2">
      <w:pPr>
        <w:ind w:firstLine="400"/>
        <w:jc w:val="both"/>
      </w:pPr>
      <w:r>
        <w:rPr>
          <w:rStyle w:val="s0"/>
        </w:rPr>
        <w:t>В случае отказа уполномоченного государственного органа в подписи на экземпляре решения работником органа налоговой сл</w:t>
      </w:r>
      <w:r>
        <w:rPr>
          <w:rStyle w:val="s0"/>
        </w:rPr>
        <w:t>ужбы, проводящим контроль, составляется акт об отказе в подписи с привлечением понятых (не менее двух). При этом в акте об отказе в подписи указываются: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место и дата составления;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фамилия, имя и отчество (при его наличии) должностного лица органа нало</w:t>
      </w:r>
      <w:r>
        <w:rPr>
          <w:rStyle w:val="s0"/>
        </w:rPr>
        <w:t>говой службы, составившего акт;</w:t>
      </w:r>
    </w:p>
    <w:p w:rsidR="00000000" w:rsidRDefault="00327FA2">
      <w:pPr>
        <w:ind w:firstLine="400"/>
        <w:jc w:val="both"/>
      </w:pPr>
      <w:r>
        <w:rPr>
          <w:rStyle w:val="s0"/>
        </w:rPr>
        <w:t>3) фамилия, имя и отчество (при его наличии), номер удостоверения личности, адрес места жительства привлеченных понятых;</w:t>
      </w:r>
    </w:p>
    <w:p w:rsidR="00000000" w:rsidRDefault="00327FA2">
      <w:pPr>
        <w:ind w:firstLine="400"/>
        <w:jc w:val="both"/>
      </w:pPr>
      <w:r>
        <w:rPr>
          <w:rStyle w:val="s0"/>
        </w:rPr>
        <w:t>4) номер, дата решения, наименование уполномоченного государственного органа, его идентификационный ном</w:t>
      </w:r>
      <w:r>
        <w:rPr>
          <w:rStyle w:val="s0"/>
        </w:rPr>
        <w:t>ер;</w:t>
      </w:r>
    </w:p>
    <w:p w:rsidR="00000000" w:rsidRDefault="00327FA2">
      <w:pPr>
        <w:ind w:firstLine="400"/>
        <w:jc w:val="both"/>
      </w:pPr>
      <w:r>
        <w:rPr>
          <w:rStyle w:val="s0"/>
        </w:rPr>
        <w:t>5) обстоятельства отказа в подписи на экземпляре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Отказ уполномоченного государственного органа от получения решения не является основанием для отмены налогового контроля.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3. Срок проведения контроля не должен превышать тридцать рабочих дней с </w:t>
      </w:r>
      <w:r>
        <w:rPr>
          <w:rStyle w:val="s0"/>
        </w:rPr>
        <w:t>даты вручения уполномоченному государственному органу решения о назначении контроля. Указанный срок может быть продлен до пятидесяти рабочих дней органом налоговой службы, назначившим контроль.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деятельностью уполномоченных государственных орган</w:t>
      </w:r>
      <w:r>
        <w:rPr>
          <w:rStyle w:val="s0"/>
        </w:rPr>
        <w:t>ов осуществляется не чаще одного раза в год.</w:t>
      </w:r>
    </w:p>
    <w:p w:rsidR="00000000" w:rsidRDefault="00327FA2">
      <w:pPr>
        <w:ind w:firstLine="400"/>
        <w:jc w:val="both"/>
      </w:pPr>
      <w:r>
        <w:rPr>
          <w:rStyle w:val="s0"/>
        </w:rPr>
        <w:t>4. Течение срока проведения контроля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</w:t>
      </w:r>
      <w:r>
        <w:rPr>
          <w:rStyle w:val="s0"/>
        </w:rPr>
        <w:t>тавления уполномоченным государственным органом запрашиваемых при проведении контроля документов, а также между датой направления запроса органа налоговой службы в другие территориальные налоговые органы, государственные органы, банки и организации, осущес</w:t>
      </w:r>
      <w:r>
        <w:rPr>
          <w:rStyle w:val="s0"/>
        </w:rPr>
        <w:t>твляющие отдельные виды банковских операций, и иные организации, осуществляющие деятельность на территории Республики Казахстан, и датой получения сведений и документов по указанному запросу.</w:t>
      </w:r>
    </w:p>
    <w:p w:rsidR="00000000" w:rsidRDefault="00327FA2">
      <w:pPr>
        <w:ind w:firstLine="400"/>
        <w:jc w:val="both"/>
      </w:pPr>
      <w:r>
        <w:rPr>
          <w:rStyle w:val="s0"/>
        </w:rPr>
        <w:t>5. При приостановлении (возобновлении) срока контроля органы нал</w:t>
      </w:r>
      <w:r>
        <w:rPr>
          <w:rStyle w:val="s0"/>
        </w:rPr>
        <w:t>оговой службы направляют в уполномоченные государственные органы извещение с указанием следующих реквизитов: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даты и номера регистрации извещения о приостановлении (возобновлении) сроков проведения контроля в налоговом органе;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наименования налогового </w:t>
      </w:r>
      <w:r>
        <w:rPr>
          <w:rStyle w:val="s0"/>
        </w:rPr>
        <w:t>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3) полного наименования и идентификационного номера проверяемого уполномоченного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4) даты и регистрационного номера приостановленного (возобновленного) приказа;</w:t>
      </w:r>
    </w:p>
    <w:p w:rsidR="00000000" w:rsidRDefault="00327FA2">
      <w:pPr>
        <w:ind w:firstLine="400"/>
        <w:jc w:val="both"/>
      </w:pPr>
      <w:r>
        <w:rPr>
          <w:rStyle w:val="s0"/>
        </w:rPr>
        <w:t>5) обоснования необходимости приостановления (возобновлении)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6) отметки о дате вручения и получения извещения о приостановлении (возобновлении) сроков проведения контроля.</w:t>
      </w:r>
    </w:p>
    <w:p w:rsidR="00000000" w:rsidRDefault="00327FA2">
      <w:pPr>
        <w:ind w:firstLine="400"/>
        <w:jc w:val="both"/>
      </w:pPr>
      <w:r>
        <w:rPr>
          <w:rStyle w:val="s0"/>
        </w:rPr>
        <w:t>При продлении, приостановлении срока, периода и (или) изменении перечня участников контроля оформляется дополнительное решение к решению по форме</w:t>
      </w:r>
      <w:r>
        <w:rPr>
          <w:rStyle w:val="s0"/>
        </w:rPr>
        <w:t>, установленной уполномоченным органом.</w:t>
      </w:r>
    </w:p>
    <w:p w:rsidR="00000000" w:rsidRDefault="00327FA2">
      <w:pPr>
        <w:ind w:firstLine="400"/>
        <w:jc w:val="both"/>
      </w:pPr>
      <w:r>
        <w:rPr>
          <w:rStyle w:val="s0"/>
        </w:rPr>
        <w:t>6. По завершении контроля должностным лицом органа налоговой службы составляется акт контроля с указанием:</w:t>
      </w:r>
    </w:p>
    <w:p w:rsidR="00000000" w:rsidRDefault="00327FA2">
      <w:pPr>
        <w:ind w:firstLine="400"/>
        <w:jc w:val="both"/>
      </w:pPr>
      <w:r>
        <w:rPr>
          <w:rStyle w:val="s0"/>
        </w:rPr>
        <w:t>1) места осуществления контроля, даты составления акта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2) наименования органа налоговой службы;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должностей, фамилий, имен, отчеств (при их наличии) должностных лиц органа налоговой службы, проводивших контроль;</w:t>
      </w:r>
    </w:p>
    <w:p w:rsidR="00000000" w:rsidRDefault="00327FA2">
      <w:pPr>
        <w:ind w:firstLine="400"/>
        <w:jc w:val="both"/>
      </w:pPr>
      <w:r>
        <w:rPr>
          <w:rStyle w:val="s0"/>
        </w:rPr>
        <w:t>4) полного наименования, идентификационного номера и адреса уполномоченного государственного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5) фамилий, имен, отчеств (при их наличии) руководителя и должностных лиц уполномоченного государственного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6) должностей, фамилий, имен, отчеств (при их наличии) должностных лиц уполномоченного государственного органа, с ведома и в присутствии кото</w:t>
      </w:r>
      <w:r>
        <w:rPr>
          <w:rStyle w:val="s0"/>
        </w:rPr>
        <w:t>рых осуществлен контроль;</w:t>
      </w:r>
    </w:p>
    <w:p w:rsidR="00000000" w:rsidRDefault="00327FA2">
      <w:pPr>
        <w:ind w:firstLine="400"/>
        <w:jc w:val="both"/>
      </w:pPr>
      <w:r>
        <w:rPr>
          <w:rStyle w:val="s0"/>
        </w:rPr>
        <w:t>7) сведений о предыдущем контроле и принятых мерах по устранению ранее выявленных нарушений;</w:t>
      </w:r>
    </w:p>
    <w:p w:rsidR="00000000" w:rsidRDefault="00327FA2">
      <w:pPr>
        <w:ind w:firstLine="400"/>
        <w:jc w:val="both"/>
      </w:pPr>
      <w:r>
        <w:rPr>
          <w:rStyle w:val="s0"/>
        </w:rPr>
        <w:t>8) результатов проведенного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9) должностей, фамилий, имен, отчеств (при их наличии) специалистов других государственных органов,</w:t>
      </w:r>
      <w:r>
        <w:rPr>
          <w:rStyle w:val="s0"/>
        </w:rPr>
        <w:t xml:space="preserve"> привлекаемых к осуществлению контроля.</w:t>
      </w:r>
    </w:p>
    <w:p w:rsidR="00000000" w:rsidRDefault="00327FA2">
      <w:pPr>
        <w:ind w:firstLine="400"/>
        <w:jc w:val="both"/>
      </w:pPr>
      <w:r>
        <w:rPr>
          <w:rStyle w:val="s0"/>
        </w:rPr>
        <w:t>7. При наличии нарушений, выявленных по результатам контроля, органами налоговой службы выносится требование об устранении нарушений налогового законодательства Республики Казахстан.</w:t>
      </w:r>
    </w:p>
    <w:p w:rsidR="00000000" w:rsidRDefault="00327FA2">
      <w:pPr>
        <w:ind w:firstLine="400"/>
        <w:jc w:val="both"/>
      </w:pPr>
      <w:r>
        <w:rPr>
          <w:rStyle w:val="s0"/>
        </w:rPr>
        <w:t>Требованием об устранении нарушен</w:t>
      </w:r>
      <w:r>
        <w:rPr>
          <w:rStyle w:val="s0"/>
        </w:rPr>
        <w:t>ий налогового законодательства Республики Казахстан (далее - требование)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нарушений, указанных в акт</w:t>
      </w:r>
      <w:r>
        <w:rPr>
          <w:rStyle w:val="s0"/>
        </w:rPr>
        <w:t>е контроля. Форма требования устанавливается уполномоченным органом.</w:t>
      </w:r>
    </w:p>
    <w:p w:rsidR="00000000" w:rsidRDefault="00327FA2">
      <w:pPr>
        <w:ind w:firstLine="400"/>
        <w:jc w:val="both"/>
      </w:pPr>
      <w:r>
        <w:rPr>
          <w:rStyle w:val="s0"/>
        </w:rPr>
        <w:t>В требовании указываются:</w:t>
      </w:r>
    </w:p>
    <w:p w:rsidR="00000000" w:rsidRDefault="00327FA2">
      <w:pPr>
        <w:ind w:firstLine="400"/>
        <w:jc w:val="both"/>
      </w:pPr>
      <w:r>
        <w:rPr>
          <w:rStyle w:val="s0"/>
        </w:rPr>
        <w:t>полное наименование уполномоченного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идентификационный номер;</w:t>
      </w:r>
    </w:p>
    <w:p w:rsidR="00000000" w:rsidRDefault="00327FA2">
      <w:pPr>
        <w:ind w:firstLine="400"/>
        <w:jc w:val="both"/>
      </w:pPr>
      <w:r>
        <w:rPr>
          <w:rStyle w:val="s0"/>
        </w:rPr>
        <w:t>основание для направления требования;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дата направления требования;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сумма, подлежащая взыскан</w:t>
      </w:r>
      <w:r>
        <w:rPr>
          <w:rStyle w:val="s0"/>
        </w:rPr>
        <w:t>ию уполномоченным государственным органом в бюджет.</w:t>
      </w:r>
    </w:p>
    <w:p w:rsidR="00000000" w:rsidRDefault="00327FA2">
      <w:pPr>
        <w:ind w:firstLine="400"/>
        <w:jc w:val="both"/>
      </w:pPr>
      <w:r>
        <w:rPr>
          <w:rStyle w:val="s0"/>
        </w:rPr>
        <w:t>Требование должно быть направлено не позднее пяти рабочих дней со дня вручения акта контроля первому руководителю (лицу, замещающему первого руководителя) проверяемого уполномоченного государственного орг</w:t>
      </w:r>
      <w:r>
        <w:rPr>
          <w:rStyle w:val="s0"/>
        </w:rPr>
        <w:t>ана лично под роспись либо иным способом, подтверждающим факт отправки и получения.</w:t>
      </w:r>
    </w:p>
    <w:p w:rsidR="00000000" w:rsidRDefault="00327FA2">
      <w:pPr>
        <w:ind w:firstLine="400"/>
        <w:jc w:val="both"/>
      </w:pPr>
      <w:r>
        <w:rPr>
          <w:rStyle w:val="s0"/>
        </w:rPr>
        <w:t>Требование подлежит исполнению уполномоченным государственным органом в течение тридцати рабочих дней со дня его вручения (получения).</w:t>
      </w:r>
    </w:p>
    <w:p w:rsidR="00000000" w:rsidRDefault="00327FA2">
      <w:pPr>
        <w:ind w:firstLine="400"/>
        <w:jc w:val="both"/>
      </w:pPr>
      <w:r>
        <w:rPr>
          <w:rStyle w:val="s0"/>
        </w:rPr>
        <w:t>8. Взыскание сумм налоговой задолженн</w:t>
      </w:r>
      <w:r>
        <w:rPr>
          <w:rStyle w:val="s0"/>
        </w:rPr>
        <w:t>ости, выявленных по результатам контроля, осуществляется уполномоченными государственными органами, ответственными за правильность исчисления, полноту взимания и своевременность перечисления налогов и других обязательных платежей в бюджет.</w:t>
      </w:r>
    </w:p>
    <w:p w:rsidR="00000000" w:rsidRDefault="00327FA2">
      <w:pPr>
        <w:ind w:firstLine="400"/>
        <w:jc w:val="both"/>
      </w:pPr>
      <w:r>
        <w:rPr>
          <w:rStyle w:val="s0"/>
        </w:rPr>
        <w:t>9. Уполномоченны</w:t>
      </w:r>
      <w:r>
        <w:rPr>
          <w:rStyle w:val="s0"/>
        </w:rPr>
        <w:t xml:space="preserve">е государственные органы несут ответственность за правильность исчисления, полноту взимания и своевременность перечисления налогов и других обязательных платежей в бюджет, а также достоверность и своевременность представления сведений в налоговые органы в </w:t>
      </w:r>
      <w:r>
        <w:rPr>
          <w:rStyle w:val="s0"/>
        </w:rPr>
        <w:t>соответствии с законами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229) пункт 5 </w:t>
      </w:r>
      <w:hyperlink r:id="rId247" w:anchor="sub_id=6670000" w:history="1">
        <w:r>
          <w:rPr>
            <w:rStyle w:val="a3"/>
          </w:rPr>
          <w:t>статьи 667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«Налогоплательщик (налоговый агент) не вправе произв</w:t>
      </w:r>
      <w:r>
        <w:rPr>
          <w:rStyle w:val="s0"/>
        </w:rPr>
        <w:t>одить отзыв жалобы в период с даты назначения тематической проверки до даты вынесения решения по жалобе.».</w:t>
      </w:r>
    </w:p>
    <w:p w:rsidR="00000000" w:rsidRDefault="00327FA2">
      <w:pPr>
        <w:ind w:firstLine="400"/>
        <w:jc w:val="both"/>
      </w:pPr>
      <w:bookmarkStart w:id="103" w:name="SUB400"/>
      <w:bookmarkEnd w:id="103"/>
      <w:r>
        <w:rPr>
          <w:rStyle w:val="s0"/>
        </w:rPr>
        <w:t xml:space="preserve">4. В </w:t>
      </w:r>
      <w:hyperlink r:id="rId24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</w:t>
      </w:r>
      <w:r>
        <w:rPr>
          <w:rStyle w:val="s0"/>
        </w:rPr>
        <w:t>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ст. 205; № 22, ст. 3</w:t>
      </w:r>
      <w:r>
        <w:rPr>
          <w:rStyle w:val="s0"/>
        </w:rPr>
        <w:t xml:space="preserve">33; 1998 г., № 11-12, ст. 176; № 17-18, ст. 224; 1999 г., № 20, ст. 727; 2000 г., № 3-4, ст. 66; № 22, ст. 408; 2001 г., № 8, ст. 52; № 9, ст. 86; 2002 г., № 17, ст. 155; 2003 г., № 5, ст. 31; № 10, ст. 51; № 11, ст. 56, 67; № 15, ст. 138, 139; 2004 г., № </w:t>
      </w:r>
      <w:r>
        <w:rPr>
          <w:rStyle w:val="s0"/>
        </w:rPr>
        <w:t xml:space="preserve">11-12, ст. 66; № 15, ст. 86; № 16, ст. 91; № 23, ст. 140; 2005 г., № 7-8, ст. 24; № 14, ст. 55, 58; № 23, ст. 104; 2006 г., № 3, ст. 22; № 4, ст. 24; № 8, ст. 45; № 11, ст. 55; № 16, ст. 99; 2007 г., № 2, ст. 18; № 4, ст. 28, 33; 2008 г., № 17-18, ст. 72; </w:t>
      </w:r>
      <w:r>
        <w:rPr>
          <w:rStyle w:val="s0"/>
        </w:rPr>
        <w:t>№ 20, ст. 88; № 23, ст. 114; 2009 г., № 2-3, ст. 16, 18, 21; № 17, ст. 81; № 19, ст. 88; № 24, ст. 134; 2010 г., № 5, ст. 23; № 7, ст. 28; № 17-18, ст. 111; 2011 г., № 3, ст. 32; № 5, ст. 43; № 6, ст. 50):</w:t>
      </w:r>
    </w:p>
    <w:p w:rsidR="00000000" w:rsidRDefault="00327FA2">
      <w:pPr>
        <w:jc w:val="both"/>
      </w:pPr>
      <w:r>
        <w:rPr>
          <w:rStyle w:val="s3"/>
        </w:rPr>
        <w:t xml:space="preserve">Подпункт 1 пункта 4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в </w:t>
      </w:r>
      <w:hyperlink r:id="rId249" w:anchor="sub_id=500000" w:history="1">
        <w:r>
          <w:rPr>
            <w:rStyle w:val="a3"/>
          </w:rPr>
          <w:t>статье 50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6-1:</w:t>
      </w:r>
    </w:p>
    <w:p w:rsidR="00000000" w:rsidRDefault="00327FA2">
      <w:pPr>
        <w:ind w:firstLine="400"/>
        <w:jc w:val="both"/>
      </w:pPr>
      <w:r>
        <w:rPr>
          <w:rStyle w:val="s0"/>
        </w:rPr>
        <w:t>часть первую дополнить абзацем четвертым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«лица, занимающего государственную должность, в период выполнения им своих полномочий и его супруги (супруга) в этот же период;»;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после слова «пунктом» дополнить словами «и подпунктом д) пункта 6 настоящей статьи»;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«уполномоченным органом» заменить словами «уполномоченным государственным органом, осуществляющим руководство в сфере обеспечения поступлений налогов и других обязательных платежей в бюджет,»;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пункте 7-1 слово «Справки» заменить словами «Если иное </w:t>
      </w:r>
      <w:r>
        <w:rPr>
          <w:rStyle w:val="s0"/>
        </w:rPr>
        <w:t>не установлено пунктом 6-1 настоящей статьи, справки»;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в пункте 1 </w:t>
      </w:r>
      <w:hyperlink r:id="rId250" w:anchor="sub_id=510000" w:history="1">
        <w:r>
          <w:rPr>
            <w:rStyle w:val="a3"/>
          </w:rPr>
          <w:t>статьи 51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части второй слова «подписанных первым руководителем, заверенных печатью налоговых и (или) </w:t>
      </w:r>
      <w:r>
        <w:rPr>
          <w:rStyle w:val="s0"/>
        </w:rPr>
        <w:t>таможенных органов,»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частями четвертой, пятой и шестой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«При этом распоряжения налоговых и (или) таможенных органов могут направляться в банки или организации, осуществляющие отдельные виды банковских операций, на</w:t>
      </w:r>
      <w:r>
        <w:rPr>
          <w:rStyle w:val="s0"/>
        </w:rPr>
        <w:t xml:space="preserve"> бумажном носителе или в электронном виде посредством передачи по информационно-коммуникационной сети.</w:t>
      </w:r>
    </w:p>
    <w:p w:rsidR="00000000" w:rsidRDefault="00327FA2">
      <w:pPr>
        <w:ind w:firstLine="400"/>
        <w:jc w:val="both"/>
      </w:pPr>
      <w:r>
        <w:rPr>
          <w:rStyle w:val="s0"/>
        </w:rPr>
        <w:t>Распоряжение, направляемое на бумажном носителе, должно быть подписано первым руководителем и заверено печатью налоговых и (или) таможенных органов.</w:t>
      </w:r>
    </w:p>
    <w:p w:rsidR="00000000" w:rsidRDefault="00327FA2">
      <w:pPr>
        <w:ind w:firstLine="400"/>
        <w:jc w:val="both"/>
      </w:pPr>
      <w:r>
        <w:rPr>
          <w:rStyle w:val="s0"/>
        </w:rPr>
        <w:t>Расп</w:t>
      </w:r>
      <w:r>
        <w:rPr>
          <w:rStyle w:val="s0"/>
        </w:rPr>
        <w:t>оряжение, направляемое в электронном виде, формируется в соответствии с форматами, установленными государственным органом, осуществляющим руководство в сфере обеспечения поступлений налогов и других обязательных платежей в бюджет по согласованию с Национал</w:t>
      </w:r>
      <w:r>
        <w:rPr>
          <w:rStyle w:val="s0"/>
        </w:rPr>
        <w:t>ьным Банком Республики Казахстан.».</w:t>
      </w:r>
    </w:p>
    <w:p w:rsidR="00000000" w:rsidRDefault="00327FA2">
      <w:pPr>
        <w:jc w:val="both"/>
      </w:pPr>
      <w:bookmarkStart w:id="104" w:name="SUB500"/>
      <w:bookmarkEnd w:id="104"/>
      <w:r>
        <w:rPr>
          <w:rStyle w:val="s3"/>
        </w:rPr>
        <w:t xml:space="preserve">Пункт 5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5. В </w:t>
      </w:r>
      <w:hyperlink r:id="rId25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июня 1997 года «О пенсионном обеспечении </w:t>
      </w:r>
      <w:r>
        <w:rPr>
          <w:rStyle w:val="s0"/>
        </w:rPr>
        <w:t>в Республике Казахстан» (Ведомости Парламента Республики Казахстан, 1997 г., № 12, ст. 186; 1998 г., № 24, ст. 437; 1999 г., № 8, ст. 237; № 23, ст. 925; 2001 г., № 17-18, ст. 245; № 20, ст. 257; 2002 г., № 1, ст. 1; № 23-24, ст. 198; 2003 г., № 1-2, ст. 9</w:t>
      </w:r>
      <w:r>
        <w:rPr>
          <w:rStyle w:val="s0"/>
        </w:rPr>
        <w:t>; № 11, ст. 56; № 15, ст. 139; № 21-22, ст. 160; 2004 г., № 11-12, ст. 66; № 23, ст. 140, 142; 2005 г., № 7-8, ст. 19; № 11, ст. 39; № 14, ст. 55, 58; № 23, ст. 104; 2006 г., № 3, ст. 22; № 8, ст. 45; № 12, ст. 69; № 23, ст. 141; 2007 г., № 2, ст. 18; № 3,</w:t>
      </w:r>
      <w:r>
        <w:rPr>
          <w:rStyle w:val="s0"/>
        </w:rPr>
        <w:t xml:space="preserve"> ст. 20; № 4, ст. 28, 30; № 9, ст. 67; № 10, ст. 69; № 24, ст. 178; 2008 г., № 17-18, ст. 72; № 20, ст. 88; № 23, ст. 114, 123; 2009 г., № 17, ст. 81; № 19, ст. 88; № 23, ст. 111; 2010 г., № 5, ст. 23; № 7, ст. 28; № 15, ст. 71; № 24, ст. 140; 2011 г., № 1</w:t>
      </w:r>
      <w:r>
        <w:rPr>
          <w:rStyle w:val="s0"/>
        </w:rPr>
        <w:t>, ст. 3; № 6, ст. 49):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</w:t>
      </w:r>
      <w:hyperlink r:id="rId252" w:anchor="sub_id=220000" w:history="1">
        <w:r>
          <w:rPr>
            <w:rStyle w:val="a3"/>
          </w:rPr>
          <w:t>статье 22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1) пункта 4-1 слово «выплачиваемых» заменить словом «выплаченных»;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пунктом 8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«8. По решению </w:t>
      </w:r>
      <w:r>
        <w:rPr>
          <w:rStyle w:val="s0"/>
        </w:rPr>
        <w:t>юридического лица-резидента его филиалы, представительства могут рассматриваться в качестве агентов.».</w:t>
      </w:r>
    </w:p>
    <w:p w:rsidR="00000000" w:rsidRDefault="00327FA2">
      <w:pPr>
        <w:jc w:val="both"/>
      </w:pPr>
      <w:bookmarkStart w:id="105" w:name="SUB600"/>
      <w:bookmarkEnd w:id="105"/>
      <w:r>
        <w:rPr>
          <w:rStyle w:val="s3"/>
        </w:rPr>
        <w:t xml:space="preserve">Пункт 6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6. В </w:t>
      </w:r>
      <w:hyperlink r:id="rId25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25 апреля 2003 года «Об обязательном социальном страховании» (Ведомости Парламента Республики Казахстан, 2003 г., № 9, ст. 41; 2004 г., № 23, ст. 140, 142; 2006 г., № 23, ст. 141; 2007 г., № 3, ст. 20; № 20, ст. 152; № 24, ст. 178; 2</w:t>
      </w:r>
      <w:r>
        <w:rPr>
          <w:rStyle w:val="s0"/>
        </w:rPr>
        <w:t>008 г., № 23, ст. 114; 2009 г., № 9-10, ст. 50; 2010 г., № 5, ст. 23; № 7, ст. 28; 2011 г., № 6, ст. 49):</w:t>
      </w:r>
    </w:p>
    <w:p w:rsidR="00000000" w:rsidRDefault="00327FA2">
      <w:pPr>
        <w:ind w:firstLine="400"/>
        <w:jc w:val="both"/>
      </w:pPr>
      <w:hyperlink r:id="rId254" w:anchor="sub_id=150000" w:history="1">
        <w:r>
          <w:rPr>
            <w:rStyle w:val="a3"/>
          </w:rPr>
          <w:t>статью 15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«2-1. По реш</w:t>
      </w:r>
      <w:r>
        <w:rPr>
          <w:rStyle w:val="s0"/>
        </w:rPr>
        <w:t>ению юридического лица-резидента его филиалы, представительства могут рассматриваться в качестве плательщиков социальных отчислений.».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7. В </w:t>
      </w:r>
      <w:hyperlink r:id="rId25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</w:t>
      </w:r>
      <w:r>
        <w:rPr>
          <w:rStyle w:val="s0"/>
        </w:rPr>
        <w:t>О порядке рассмотрения обращений физических и юридических лиц» (Ведомости Парламента Республики Казахстан, 2007 г., № 2, ст. 17; 2011 г., № 3, ст. 32):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подпункт 7) </w:t>
      </w:r>
      <w:hyperlink r:id="rId256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дополнить словами «, за исключением случаев, предусмотренных Налоговым кодексом Республики Казахстан».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8. В </w:t>
      </w:r>
      <w:hyperlink r:id="rId25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28 февраля 2007 года «О бухгалтерском учете</w:t>
      </w:r>
      <w:r>
        <w:rPr>
          <w:rStyle w:val="s0"/>
        </w:rPr>
        <w:t xml:space="preserve"> и финансовой отчетности» (Ведомости Парламента Республики Казахстан, 2007 г., № 4, ст. 32; 2008 г., № 17-18, ст. 72; № 21, ст. 97; № 23, ст. 114; 2009 г., № 18, ст. 84; 2010 г., № 5, ст. 23; № 15, ст. 71; 2011 г., № 1,ст. 2):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пункт 2 </w:t>
      </w:r>
      <w:hyperlink r:id="rId258" w:anchor="sub_id=200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дополнить частью второй следующего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>«Положение настоящего пункта не распространяется на индивидуальных предпринимателей, применяющих одновременно специальный налоговый режим</w:t>
      </w:r>
      <w:r>
        <w:rPr>
          <w:rStyle w:val="s0"/>
        </w:rPr>
        <w:t xml:space="preserve"> на основе разового талона и иные режимы налогообложения, кроме специального налогового режима на основе патента, в соответствии с налоговым законодательством Республики Казахстан.».</w:t>
      </w:r>
    </w:p>
    <w:p w:rsidR="00000000" w:rsidRDefault="00327FA2">
      <w:pPr>
        <w:ind w:firstLine="400"/>
        <w:jc w:val="both"/>
      </w:pPr>
      <w:bookmarkStart w:id="106" w:name="SUB900"/>
      <w:bookmarkEnd w:id="106"/>
      <w:r>
        <w:rPr>
          <w:rStyle w:val="s0"/>
        </w:rPr>
        <w:t xml:space="preserve">9. В </w:t>
      </w:r>
      <w:hyperlink r:id="rId259" w:history="1">
        <w:r>
          <w:rPr>
            <w:rStyle w:val="a3"/>
          </w:rPr>
          <w:t>Зак</w:t>
        </w:r>
        <w:r>
          <w:rPr>
            <w:rStyle w:val="a3"/>
          </w:rPr>
          <w:t>он</w:t>
        </w:r>
      </w:hyperlink>
      <w:r>
        <w:rPr>
          <w:rStyle w:val="s0"/>
        </w:rPr>
        <w:t xml:space="preserve"> Республики Казахстан от 10 декабря 2008 года «О введении в действие Кодекса Республики Казахстан «О налогах и других обязательных платежах в бюджет» (Налоговый кодекс)» (Ведомости Парламента Республики Казахстан, 2008 г., № 23, ст. 113; 2009 г., № 13-14</w:t>
      </w:r>
      <w:r>
        <w:rPr>
          <w:rStyle w:val="s0"/>
        </w:rPr>
        <w:t>, ст. 63; № 18, ст. 84; № 23, ст. 100; № 24, ст. 134; 2010 г., № 5, ст. 23; № 11, ст. 58; № 15, ст. 71; № 17-18, ст. 101; № 22, ст. 132):</w:t>
      </w:r>
    </w:p>
    <w:p w:rsidR="00000000" w:rsidRDefault="00327FA2">
      <w:pPr>
        <w:jc w:val="both"/>
      </w:pPr>
      <w:r>
        <w:rPr>
          <w:rStyle w:val="s3"/>
        </w:rPr>
        <w:t xml:space="preserve">Подпункт 1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в </w:t>
      </w:r>
      <w:hyperlink r:id="rId260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 xml:space="preserve"> слова «1 января 2011» заменить словами «1 июля 2011»;</w:t>
      </w:r>
    </w:p>
    <w:p w:rsidR="00000000" w:rsidRDefault="00327FA2">
      <w:pPr>
        <w:jc w:val="both"/>
      </w:pPr>
      <w:bookmarkStart w:id="107" w:name="SUB102"/>
      <w:bookmarkEnd w:id="107"/>
      <w:r>
        <w:rPr>
          <w:rStyle w:val="s3"/>
        </w:rPr>
        <w:t xml:space="preserve">Подпункт 2 пункта 9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>2) дополнить статьей 1-2 следующего содержан</w:t>
      </w:r>
      <w:r>
        <w:rPr>
          <w:rStyle w:val="s0"/>
        </w:rPr>
        <w:t xml:space="preserve">ия: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1-2. Установить, что расходы на ремонт основных средств, произведенные в течение 2008 года, которые в соответствии со статьей 113 Кодекса Республики Казахстан от 12 июня 2001 года «О налогах и других обязательных платежах в бюджет» (Налоговый кодек</w:t>
      </w:r>
      <w:r>
        <w:rPr>
          <w:rStyle w:val="s0"/>
        </w:rPr>
        <w:t xml:space="preserve">с) подлежат отнесению на увеличение соответствующего стоимостного баланса группы (подгруппы) или образуют стоимостный баланс группы (подгруппы), увеличивают или образуют соответствующий стоимостный баланс группы (подгруппы) фиксированных активов на начало </w:t>
      </w:r>
      <w:r>
        <w:rPr>
          <w:rStyle w:val="s0"/>
        </w:rPr>
        <w:t>2009 года в порядке, установленном статьей 113 Кодекса Республики Казахстан от 12 июня 2001 года «О налогах и других обязательных платежах в бюджет» (Налоговый кодекс).»;</w:t>
      </w:r>
    </w:p>
    <w:p w:rsidR="00000000" w:rsidRDefault="00327FA2">
      <w:pPr>
        <w:jc w:val="both"/>
      </w:pPr>
      <w:bookmarkStart w:id="108" w:name="SUB303"/>
      <w:bookmarkEnd w:id="108"/>
      <w:r>
        <w:rPr>
          <w:rStyle w:val="s3"/>
        </w:rPr>
        <w:t xml:space="preserve">Подпункт 3 пункта 9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</w:t>
      </w:r>
      <w:r>
        <w:rPr>
          <w:rStyle w:val="s3"/>
        </w:rPr>
        <w:t>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в </w:t>
      </w:r>
      <w:hyperlink r:id="rId261" w:anchor="sub_id=3030000" w:history="1">
        <w:r>
          <w:rPr>
            <w:rStyle w:val="a3"/>
          </w:rPr>
          <w:t>статье 3-3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дополнить словами «, местом реализации которых является Республика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десятом слово «реализации» заменить словом «распро</w:t>
      </w:r>
      <w:r>
        <w:rPr>
          <w:rStyle w:val="s0"/>
        </w:rPr>
        <w:t>странению»;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тринадцатом слова «статьей 244» заменить словами «статьями 244 и 276-12»;</w:t>
      </w:r>
    </w:p>
    <w:p w:rsidR="00000000" w:rsidRDefault="00327FA2">
      <w:pPr>
        <w:jc w:val="both"/>
      </w:pPr>
      <w:bookmarkStart w:id="109" w:name="SUB901"/>
      <w:bookmarkEnd w:id="109"/>
      <w:r>
        <w:rPr>
          <w:rStyle w:val="s3"/>
        </w:rPr>
        <w:t xml:space="preserve">Подпункт 4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в </w:t>
      </w:r>
      <w:hyperlink r:id="rId262" w:anchor="sub_id=9010000" w:history="1">
        <w:r>
          <w:rPr>
            <w:rStyle w:val="a3"/>
          </w:rPr>
          <w:t>статье 9-1</w:t>
        </w:r>
      </w:hyperlink>
      <w:r>
        <w:rPr>
          <w:rStyle w:val="s0"/>
        </w:rPr>
        <w:t xml:space="preserve"> цифры «2011» заменить цифрами «2014»;</w:t>
      </w:r>
    </w:p>
    <w:p w:rsidR="00000000" w:rsidRDefault="00327FA2">
      <w:pPr>
        <w:jc w:val="both"/>
      </w:pPr>
      <w:bookmarkStart w:id="110" w:name="SUB902"/>
      <w:bookmarkEnd w:id="110"/>
      <w:r>
        <w:rPr>
          <w:rStyle w:val="s3"/>
        </w:rPr>
        <w:t xml:space="preserve">Подпункт 5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в </w:t>
      </w:r>
      <w:hyperlink r:id="rId263" w:anchor="sub_id=9020000" w:history="1">
        <w:r>
          <w:rPr>
            <w:rStyle w:val="a3"/>
          </w:rPr>
          <w:t>статье 9-2</w:t>
        </w:r>
      </w:hyperlink>
      <w:r>
        <w:rPr>
          <w:rStyle w:val="s0"/>
        </w:rPr>
        <w:t xml:space="preserve"> цифры «2009» заменить цифрами «2011»;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6) в абзаце шестом </w:t>
      </w:r>
      <w:hyperlink r:id="rId264" w:anchor="sub_id=11010000" w:history="1">
        <w:r>
          <w:rPr>
            <w:rStyle w:val="a3"/>
          </w:rPr>
          <w:t>статьи 11-1</w:t>
        </w:r>
      </w:hyperlink>
      <w:r>
        <w:rPr>
          <w:rStyle w:val="s0"/>
        </w:rPr>
        <w:t xml:space="preserve"> слова «уполномоченным органом» заменить словами «Правительством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>7) в абзаце п</w:t>
      </w:r>
      <w:r>
        <w:rPr>
          <w:rStyle w:val="s0"/>
        </w:rPr>
        <w:t xml:space="preserve">ервом </w:t>
      </w:r>
      <w:hyperlink r:id="rId265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цифры «2012» заменить цифрами «2016»;</w:t>
      </w:r>
    </w:p>
    <w:p w:rsidR="00000000" w:rsidRDefault="00327FA2">
      <w:pPr>
        <w:jc w:val="both"/>
      </w:pPr>
      <w:bookmarkStart w:id="111" w:name="SUB1901"/>
      <w:bookmarkEnd w:id="111"/>
      <w:r>
        <w:rPr>
          <w:rStyle w:val="s3"/>
        </w:rPr>
        <w:t xml:space="preserve">Подпункт 8 пункта 9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>8) дополнить статьей 19-1 след</w:t>
      </w:r>
      <w:r>
        <w:rPr>
          <w:rStyle w:val="s0"/>
        </w:rPr>
        <w:t xml:space="preserve">ующего содержания: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«Статья 19-1. Приостановить до 1 января 2016 года действие подпунктов 1) и 2) пункта 2 и подпунктов 1) и 2) пункта 3 </w:t>
      </w:r>
      <w:hyperlink r:id="rId266" w:anchor="sub_id=6240000" w:history="1">
        <w:r>
          <w:rPr>
            <w:rStyle w:val="a3"/>
          </w:rPr>
          <w:t>статьи 624</w:t>
        </w:r>
      </w:hyperlink>
      <w:r>
        <w:rPr>
          <w:rStyle w:val="s0"/>
        </w:rPr>
        <w:t xml:space="preserve"> Кодекса Республики Каза</w:t>
      </w:r>
      <w:r>
        <w:rPr>
          <w:rStyle w:val="s0"/>
        </w:rPr>
        <w:t>хстан «О налогах и других обязательных платежах в бюджет» (Налоговый кодекс).»;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9) </w:t>
      </w:r>
      <w:hyperlink r:id="rId267" w:anchor="sub_id=20010000" w:history="1">
        <w:r>
          <w:rPr>
            <w:rStyle w:val="a3"/>
          </w:rPr>
          <w:t>статью 20-1</w:t>
        </w:r>
      </w:hyperlink>
      <w:r>
        <w:rPr>
          <w:rStyle w:val="s0"/>
        </w:rPr>
        <w:t xml:space="preserve"> исключить;</w:t>
      </w:r>
    </w:p>
    <w:p w:rsidR="00000000" w:rsidRDefault="00327FA2">
      <w:pPr>
        <w:jc w:val="both"/>
      </w:pPr>
      <w:bookmarkStart w:id="112" w:name="SUB9022"/>
      <w:bookmarkEnd w:id="112"/>
      <w:r>
        <w:rPr>
          <w:rStyle w:val="s3"/>
        </w:rPr>
        <w:t xml:space="preserve">Подпункт 10 пункта 9 </w:t>
      </w:r>
      <w:hyperlink w:anchor="sub90000" w:history="1">
        <w:r>
          <w:rPr>
            <w:rStyle w:val="a3"/>
            <w:i/>
            <w:iCs/>
          </w:rPr>
          <w:t>введен в дей</w:t>
        </w:r>
        <w:r>
          <w:rPr>
            <w:rStyle w:val="a3"/>
            <w:i/>
            <w:iCs/>
          </w:rPr>
          <w:t>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10) в абзаце пятом подпункта 1) пункта 3 </w:t>
      </w:r>
      <w:hyperlink r:id="rId268" w:anchor="sub_id=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 цифры «308» заменить цифрами «308-1»;</w:t>
      </w:r>
    </w:p>
    <w:p w:rsidR="00000000" w:rsidRDefault="00327FA2">
      <w:pPr>
        <w:jc w:val="both"/>
      </w:pPr>
      <w:bookmarkStart w:id="113" w:name="SUB25"/>
      <w:bookmarkEnd w:id="113"/>
      <w:r>
        <w:rPr>
          <w:rStyle w:val="s3"/>
        </w:rPr>
        <w:t xml:space="preserve">Подпункт 11 пункта 9 </w:t>
      </w:r>
      <w:hyperlink w:anchor="sub90000" w:history="1">
        <w:r>
          <w:rPr>
            <w:rStyle w:val="a3"/>
            <w:i/>
            <w:iCs/>
          </w:rPr>
          <w:t>введ</w:t>
        </w:r>
        <w:r>
          <w:rPr>
            <w:rStyle w:val="a3"/>
            <w:i/>
            <w:iCs/>
          </w:rPr>
          <w:t>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11) в </w:t>
      </w:r>
      <w:hyperlink r:id="rId269" w:anchor="sub_id=250000" w:history="1">
        <w:r>
          <w:rPr>
            <w:rStyle w:val="a3"/>
          </w:rPr>
          <w:t>статье 25</w:t>
        </w:r>
      </w:hyperlink>
      <w:r>
        <w:rPr>
          <w:rStyle w:val="s0"/>
        </w:rPr>
        <w:t xml:space="preserve">: </w:t>
      </w:r>
    </w:p>
    <w:p w:rsidR="00000000" w:rsidRDefault="00327FA2">
      <w:pPr>
        <w:ind w:firstLine="400"/>
        <w:jc w:val="both"/>
      </w:pPr>
      <w:r>
        <w:rPr>
          <w:rStyle w:val="s0"/>
        </w:rPr>
        <w:t>в пункте 13: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частях первой и второй:</w:t>
      </w:r>
    </w:p>
    <w:p w:rsidR="00000000" w:rsidRDefault="00327FA2">
      <w:pPr>
        <w:ind w:firstLine="400"/>
        <w:jc w:val="both"/>
      </w:pPr>
      <w:r>
        <w:rPr>
          <w:rStyle w:val="s0"/>
        </w:rPr>
        <w:t>слова «уполномоченног</w:t>
      </w:r>
      <w:r>
        <w:rPr>
          <w:rStyle w:val="s0"/>
        </w:rPr>
        <w:t>о органа», «уполномоченный орган», заменить соответственно словами «органа налоговой службы», «орган налоговой службы»;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четвертой слова «Уполномоченный орган», «из отчетности по мониторингу, имеющихся в уполномоченном органе» заменить соответственн</w:t>
      </w:r>
      <w:r>
        <w:rPr>
          <w:rStyle w:val="s0"/>
        </w:rPr>
        <w:t>о словами «Орган налоговой службы», «отчетности по мониторингу»;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частях первой и четвертой пункта 14 слова «уполномоченный орган» заменить словами «орган налоговой службы»;</w:t>
      </w:r>
    </w:p>
    <w:p w:rsidR="00000000" w:rsidRDefault="00327FA2">
      <w:pPr>
        <w:jc w:val="both"/>
      </w:pPr>
      <w:bookmarkStart w:id="114" w:name="SUB9035"/>
      <w:bookmarkEnd w:id="114"/>
      <w:r>
        <w:rPr>
          <w:rStyle w:val="s3"/>
        </w:rPr>
        <w:t xml:space="preserve">Подпункт 12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 xml:space="preserve">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12) в </w:t>
      </w:r>
      <w:hyperlink r:id="rId270" w:anchor="sub_id=350000" w:history="1">
        <w:r>
          <w:rPr>
            <w:rStyle w:val="a3"/>
          </w:rPr>
          <w:t>статье 35</w:t>
        </w:r>
      </w:hyperlink>
      <w:r>
        <w:rPr>
          <w:rStyle w:val="s0"/>
        </w:rPr>
        <w:t xml:space="preserve"> цифры «2011» заменить цифрами «2012»;</w:t>
      </w:r>
    </w:p>
    <w:p w:rsidR="00000000" w:rsidRDefault="00327FA2">
      <w:pPr>
        <w:jc w:val="both"/>
      </w:pPr>
      <w:bookmarkStart w:id="115" w:name="SUB3601"/>
      <w:bookmarkEnd w:id="115"/>
      <w:r>
        <w:rPr>
          <w:rStyle w:val="s3"/>
        </w:rPr>
        <w:t xml:space="preserve">Подпункт 13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13) дополнить статьей 36-1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36-1. Приостановить до 1 января 2013 года действие пункта 1 статьи 656 Кодекса Республики Казахстан «О налогах и других обязательных платежах в бюджет» (Налоговый кодекс), установив, что в период пр</w:t>
      </w:r>
      <w:r>
        <w:rPr>
          <w:rStyle w:val="s0"/>
        </w:rPr>
        <w:t>иостановления данный 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«1. Органы налоговой службы осуществляют контроль за деятельностью уполномоченных государственных и местных исполнительных органов в порядке, установленном настоящей статьей.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</w:t>
      </w:r>
      <w:r>
        <w:rPr>
          <w:rStyle w:val="s0"/>
        </w:rPr>
        <w:t>тью уполномоченных государственных органов осуществляется по вопросам правильности исчисления, полноты взимания и своевременности перечисления других обязательных платежей в бюджет, а также достоверности и своевременности представления сведений в налоговые</w:t>
      </w:r>
      <w:r>
        <w:rPr>
          <w:rStyle w:val="s0"/>
        </w:rPr>
        <w:t xml:space="preserve"> органы.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деятельностью местных исполнительных органов осуществляется по вопросам правильности исчисления, полноты взимания и своевременности перечисления других обязательных платежей в бюджет, достоверности и своевременности представления сведе</w:t>
      </w:r>
      <w:r>
        <w:rPr>
          <w:rStyle w:val="s0"/>
        </w:rPr>
        <w:t>ний по налогу на имущество, транспортные средства, земельному налогу и другим обязательным платежам в налоговые органы.</w:t>
      </w:r>
    </w:p>
    <w:p w:rsidR="00000000" w:rsidRDefault="00327FA2">
      <w:pPr>
        <w:ind w:firstLine="400"/>
        <w:jc w:val="both"/>
      </w:pPr>
      <w:r>
        <w:rPr>
          <w:rStyle w:val="s0"/>
        </w:rPr>
        <w:t>Контроль за деятельностью органов, определенных местными исполнительными органами для выдачи разовых талонов осуществляется по вопросам:</w:t>
      </w:r>
    </w:p>
    <w:p w:rsidR="00000000" w:rsidRDefault="00327FA2">
      <w:pPr>
        <w:ind w:firstLine="400"/>
        <w:jc w:val="both"/>
      </w:pPr>
      <w:r>
        <w:rPr>
          <w:rStyle w:val="s0"/>
        </w:rPr>
        <w:t>правильности исчисления, полноты и своевременности перечисления (зачисления) сумм от выданных разовых талонов в бюджет;</w:t>
      </w:r>
    </w:p>
    <w:p w:rsidR="00000000" w:rsidRDefault="00327FA2">
      <w:pPr>
        <w:ind w:firstLine="400"/>
        <w:jc w:val="both"/>
      </w:pPr>
      <w:r>
        <w:rPr>
          <w:rStyle w:val="s0"/>
        </w:rPr>
        <w:t>полноты и правильности заполнения разового талона, корешка разового талона, сохранности корешков разовых талонов;</w:t>
      </w:r>
    </w:p>
    <w:p w:rsidR="00000000" w:rsidRDefault="00327FA2">
      <w:pPr>
        <w:ind w:firstLine="400"/>
        <w:jc w:val="both"/>
      </w:pPr>
      <w:r>
        <w:rPr>
          <w:rStyle w:val="s0"/>
        </w:rPr>
        <w:t>достоверности и своев</w:t>
      </w:r>
      <w:r>
        <w:rPr>
          <w:rStyle w:val="s0"/>
        </w:rPr>
        <w:t>ременности представления сведений в налоговые органы;</w:t>
      </w:r>
    </w:p>
    <w:p w:rsidR="00000000" w:rsidRDefault="00327FA2">
      <w:pPr>
        <w:ind w:firstLine="400"/>
        <w:jc w:val="both"/>
      </w:pPr>
      <w:r>
        <w:rPr>
          <w:rStyle w:val="s0"/>
        </w:rPr>
        <w:t>правильности ведения учета выдачи разовых талонов.</w:t>
      </w:r>
    </w:p>
    <w:p w:rsidR="00000000" w:rsidRDefault="00327FA2">
      <w:pPr>
        <w:ind w:firstLine="400"/>
        <w:jc w:val="both"/>
      </w:pPr>
      <w:r>
        <w:rPr>
          <w:rStyle w:val="s0"/>
        </w:rPr>
        <w:t>Основанием для осуществления контроля за деятельностью уполномоченных государственных и местных исполнительных органов, а также органов, определенных м</w:t>
      </w:r>
      <w:r>
        <w:rPr>
          <w:rStyle w:val="s0"/>
        </w:rPr>
        <w:t>естными исполнительными органами для выдачи разовых талонов (далее в целях настоящей статьи - уполномоченные государственные органы), является решение органов налоговой службы о назначении контроля (далее - решение) по форме, установленной уполномоченным о</w:t>
      </w:r>
      <w:r>
        <w:rPr>
          <w:rStyle w:val="s0"/>
        </w:rPr>
        <w:t>рганом, содержащее следующие реквизиты:</w:t>
      </w:r>
    </w:p>
    <w:p w:rsidR="00000000" w:rsidRDefault="00327FA2">
      <w:pPr>
        <w:ind w:firstLine="400"/>
        <w:jc w:val="both"/>
      </w:pPr>
      <w:r>
        <w:rPr>
          <w:rStyle w:val="s0"/>
        </w:rPr>
        <w:t>1) дату и номер регистрации решения в органах налоговой службы;</w:t>
      </w:r>
    </w:p>
    <w:p w:rsidR="00000000" w:rsidRDefault="00327FA2">
      <w:pPr>
        <w:ind w:firstLine="400"/>
        <w:jc w:val="both"/>
      </w:pPr>
      <w:r>
        <w:rPr>
          <w:rStyle w:val="s0"/>
        </w:rPr>
        <w:t>2) полное наименование и идентификационный номер уполномоченного государственного органа;</w:t>
      </w:r>
    </w:p>
    <w:p w:rsidR="00000000" w:rsidRDefault="00327FA2">
      <w:pPr>
        <w:ind w:firstLine="400"/>
        <w:jc w:val="both"/>
      </w:pPr>
      <w:r>
        <w:rPr>
          <w:rStyle w:val="s0"/>
        </w:rPr>
        <w:t>3) обоснование назначения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4) должности, фамилии, име</w:t>
      </w:r>
      <w:r>
        <w:rPr>
          <w:rStyle w:val="s0"/>
        </w:rPr>
        <w:t>на, отчества (при их наличии) должностных лиц органов налоговой службы, осуществляющих контроль, а также специалистов других государственных органов, привлекаемых к осуществлению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5) срок осуществления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6) период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7) вопросы осущ</w:t>
      </w:r>
      <w:r>
        <w:rPr>
          <w:rStyle w:val="s0"/>
        </w:rPr>
        <w:t>ествления контроля;</w:t>
      </w:r>
    </w:p>
    <w:p w:rsidR="00000000" w:rsidRDefault="00327FA2">
      <w:pPr>
        <w:ind w:firstLine="400"/>
        <w:jc w:val="both"/>
      </w:pPr>
      <w:r>
        <w:rPr>
          <w:rStyle w:val="s0"/>
        </w:rPr>
        <w:t>8) отметка уполномоченного государственного органа об ознакомлении и получении решения.</w:t>
      </w:r>
    </w:p>
    <w:p w:rsidR="00000000" w:rsidRDefault="00327FA2">
      <w:pPr>
        <w:ind w:firstLine="400"/>
        <w:jc w:val="both"/>
      </w:pPr>
      <w:r>
        <w:rPr>
          <w:rStyle w:val="s0"/>
        </w:rPr>
        <w:t>Решение подлежит государственной регистрации в государственном органе, осуществляющем в пределах своей компетенции статистическую деятельность в обл</w:t>
      </w:r>
      <w:r>
        <w:rPr>
          <w:rStyle w:val="s0"/>
        </w:rPr>
        <w:t>асти правовой статистики и специальных учетов до начала осуществления контроля.»;</w:t>
      </w:r>
    </w:p>
    <w:p w:rsidR="00000000" w:rsidRDefault="00327FA2">
      <w:pPr>
        <w:jc w:val="both"/>
      </w:pPr>
      <w:bookmarkStart w:id="116" w:name="SUB9042"/>
      <w:bookmarkEnd w:id="116"/>
      <w:r>
        <w:rPr>
          <w:rStyle w:val="s3"/>
        </w:rPr>
        <w:t xml:space="preserve">Абзацы первый, второй подпункта 14 пункта 9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14) </w:t>
      </w:r>
      <w:hyperlink r:id="rId271" w:anchor="sub_id=420000" w:history="1">
        <w:r>
          <w:rPr>
            <w:rStyle w:val="a3"/>
          </w:rPr>
          <w:t>статью 42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327FA2">
      <w:pPr>
        <w:ind w:firstLine="400"/>
        <w:jc w:val="both"/>
      </w:pPr>
      <w:r>
        <w:rPr>
          <w:rStyle w:val="s0"/>
        </w:rPr>
        <w:t>«Статья 42. Приостановить с 1 января 2011 года действие подпункта 1) пункта 1 статьи 272 Кодекса Республики Казахстан «О налогах и других обязательных платежах в бюджет» (Налоговый кодекс) до 1 января 2016 года, установив, что в период приостановления данн</w:t>
      </w:r>
      <w:r>
        <w:rPr>
          <w:rStyle w:val="s0"/>
        </w:rPr>
        <w:t>ый подпункт действует в следующей редакции:</w:t>
      </w:r>
    </w:p>
    <w:p w:rsidR="00000000" w:rsidRDefault="00327FA2">
      <w:pPr>
        <w:jc w:val="both"/>
      </w:pPr>
      <w:r>
        <w:rPr>
          <w:rStyle w:val="s3"/>
        </w:rPr>
        <w:t xml:space="preserve">Абзац третий подпункта 14 пункта 9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«1) превышение суммы налога на добавленную стоимость, относимого в зачет, над суммой начисленного налога, сло</w:t>
      </w:r>
      <w:r>
        <w:rPr>
          <w:rStyle w:val="s0"/>
        </w:rPr>
        <w:t>жившееся по декларации нарастающим итогом на конец отчетного налогового периода (далее - превышение налога на добавленную стоимость), в порядке, установленном статьями 273 и 274 настоящего Кодекса.</w:t>
      </w:r>
    </w:p>
    <w:p w:rsidR="00000000" w:rsidRDefault="00327FA2">
      <w:pPr>
        <w:jc w:val="both"/>
      </w:pPr>
      <w:r>
        <w:rPr>
          <w:rStyle w:val="s3"/>
        </w:rPr>
        <w:t xml:space="preserve">Абзацы четвертый - восьмой подпункта 14 пункта 9 </w:t>
      </w:r>
      <w:hyperlink w:anchor="sub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Возврат превышения налога на добавленную стоимость, указанного в части первой настоящего подпункта, образовавшегося в связи с приобретением товаров, работ, услуг, не используемых в целях оборотов</w:t>
      </w:r>
      <w:r>
        <w:rPr>
          <w:rStyle w:val="s0"/>
        </w:rPr>
        <w:t>, облагаемых по нулевой ставке, производится в пределах сумм налога на добавленную стоимость, отнесенного в зачет уплаченного при приобретении работ, услуг от нерезидента, не являющегося плательщиком налога на добавленную стоимость в Республике Казахстан и</w:t>
      </w:r>
      <w:r>
        <w:rPr>
          <w:rStyle w:val="s0"/>
        </w:rPr>
        <w:t xml:space="preserve"> не осуществляющего деятельность через филиал, представительство в соответствии со статьей 241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Положение части второй настоящего подпункта не распространяется на налогоплательщиков, имеющих право на применение упрощенного порядка возвра</w:t>
      </w:r>
      <w:r>
        <w:rPr>
          <w:rStyle w:val="s0"/>
        </w:rPr>
        <w:t>та превышения налога на добавленную стоимость, предусмотренного статьей 274 настоящего Кодекса.</w:t>
      </w:r>
    </w:p>
    <w:p w:rsidR="00000000" w:rsidRDefault="00327FA2">
      <w:pPr>
        <w:ind w:firstLine="400"/>
        <w:jc w:val="both"/>
      </w:pPr>
      <w:r>
        <w:rPr>
          <w:rStyle w:val="s0"/>
        </w:rPr>
        <w:t>Правительство Республики Казахстан устанавливает критерии отнесения реализации товаров, работ, услуг, облагаемых по нулевой ставке, к постоянной реализации, предусмотренной подпунктом 1) пункта 3 настоящей статьи, и порядок определения суммы превышения нал</w:t>
      </w:r>
      <w:r>
        <w:rPr>
          <w:rStyle w:val="s0"/>
        </w:rPr>
        <w:t>ога на добавленную стоимость, подлежащей возврату:</w:t>
      </w:r>
    </w:p>
    <w:p w:rsidR="00000000" w:rsidRDefault="00327FA2">
      <w:pPr>
        <w:ind w:firstLine="400"/>
        <w:jc w:val="both"/>
      </w:pPr>
      <w:r>
        <w:rPr>
          <w:rStyle w:val="s0"/>
        </w:rPr>
        <w:t>связанного с оборотами, облагаемыми по нулевой ставке, в случае невыполнения условий, установленных пунктом 3 настоящей статьи;</w:t>
      </w:r>
    </w:p>
    <w:p w:rsidR="00000000" w:rsidRDefault="00327FA2">
      <w:pPr>
        <w:ind w:firstLine="400"/>
        <w:jc w:val="both"/>
      </w:pPr>
      <w:r>
        <w:rPr>
          <w:rStyle w:val="s0"/>
        </w:rPr>
        <w:t>предусмотренного частью второй настоящего подпункта.»;</w:t>
      </w:r>
    </w:p>
    <w:p w:rsidR="00000000" w:rsidRDefault="00327FA2">
      <w:pPr>
        <w:ind w:firstLine="400"/>
        <w:jc w:val="both"/>
      </w:pPr>
      <w:bookmarkStart w:id="117" w:name="SUB9047"/>
      <w:bookmarkEnd w:id="117"/>
      <w:r>
        <w:rPr>
          <w:rStyle w:val="s0"/>
        </w:rPr>
        <w:t xml:space="preserve">15) в подпункте 1) </w:t>
      </w:r>
      <w:hyperlink r:id="rId272" w:anchor="sub_id=470000" w:history="1">
        <w:r>
          <w:rPr>
            <w:rStyle w:val="a3"/>
          </w:rPr>
          <w:t>статьи 47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второй подпункта 15 пункта 9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2011 года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цифры «561» заменить цифрами «39, 40, 561»; </w:t>
      </w:r>
    </w:p>
    <w:p w:rsidR="00000000" w:rsidRDefault="00327FA2">
      <w:pPr>
        <w:jc w:val="both"/>
      </w:pPr>
      <w:r>
        <w:rPr>
          <w:rStyle w:val="s3"/>
        </w:rPr>
        <w:t>Абзац третий под</w:t>
      </w:r>
      <w:r>
        <w:rPr>
          <w:rStyle w:val="s3"/>
        </w:rPr>
        <w:t xml:space="preserve">пункта 15 пункта 9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цифры «562» дополнить словами «, подпункта 2) пункта 5 статьи 570»;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16) в </w:t>
      </w:r>
      <w:hyperlink r:id="rId273" w:anchor="sub_id=480000" w:history="1">
        <w:r>
          <w:rPr>
            <w:rStyle w:val="a3"/>
          </w:rPr>
          <w:t>статье 48</w:t>
        </w:r>
      </w:hyperlink>
      <w:r>
        <w:rPr>
          <w:rStyle w:val="s0"/>
        </w:rPr>
        <w:t>:</w:t>
      </w:r>
      <w:r>
        <w:rPr>
          <w:rStyle w:val="s0"/>
        </w:rPr>
        <w:t xml:space="preserve"> 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цифры «2012» заменить цифрами «2016»;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втором цифры «2013» заменить цифрами «2017»;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третий исключить;</w:t>
      </w:r>
    </w:p>
    <w:p w:rsidR="00000000" w:rsidRDefault="00327FA2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«3-1) до 1 января 2017 года подпункта 3) пункта 2 статьи </w:t>
      </w:r>
      <w:r>
        <w:rPr>
          <w:rStyle w:val="s0"/>
        </w:rPr>
        <w:t>274;»;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17) в подпункте 1) </w:t>
      </w:r>
      <w:hyperlink r:id="rId274" w:anchor="sub_id=490000" w:history="1">
        <w:r>
          <w:rPr>
            <w:rStyle w:val="a3"/>
          </w:rPr>
          <w:t>статьи 49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шестнадцатом цифры «2012» заменить цифрами «2017»;</w:t>
      </w:r>
    </w:p>
    <w:p w:rsidR="00000000" w:rsidRDefault="00327FA2">
      <w:pPr>
        <w:ind w:firstLine="400"/>
        <w:jc w:val="both"/>
      </w:pPr>
      <w:r>
        <w:rPr>
          <w:rStyle w:val="s0"/>
        </w:rPr>
        <w:t>абзац семнадцатый изложить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«17) товара, произведенног</w:t>
      </w:r>
      <w:r>
        <w:rPr>
          <w:rStyle w:val="s0"/>
        </w:rPr>
        <w:t>о на территории свободного склада и реализуемого с данной территории на остальную часть территории Республики Казахстан при одновременном соответствии следующим условиям:</w:t>
      </w:r>
    </w:p>
    <w:p w:rsidR="00000000" w:rsidRDefault="00327FA2">
      <w:pPr>
        <w:ind w:firstLine="400"/>
        <w:jc w:val="both"/>
      </w:pPr>
      <w:r>
        <w:rPr>
          <w:rStyle w:val="s0"/>
        </w:rPr>
        <w:t>переработка товара соответствует критериям достаточной переработки, установленным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товар включен в перечень, установленный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>вывоз с территории свободного склада товара, помещенного под</w:t>
      </w:r>
      <w:r>
        <w:rPr>
          <w:rStyle w:val="s0"/>
        </w:rPr>
        <w:t xml:space="preserve"> таможенную процедуру свободного склада, при завершении указанной процедуры оформлен документами, предусмотренными таможенным законодательством Таможенного союза и (или) Республики Казахстан.»;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абзацах двадцать шестом и пятидесятом слова «1 июля 2012 год</w:t>
      </w:r>
      <w:r>
        <w:rPr>
          <w:rStyle w:val="s0"/>
        </w:rPr>
        <w:t>а», «1 января 2012 года» заменить словами «1 января 2017 года»;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абзацах тридцать седьмом и шестьдесят восьмом слова «уполномоченным органом» заменить словами «Правительством Республики Казахстан»;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18) в </w:t>
      </w:r>
      <w:hyperlink r:id="rId275" w:anchor="sub_id=49010000" w:history="1">
        <w:r>
          <w:rPr>
            <w:rStyle w:val="a3"/>
          </w:rPr>
          <w:t>статье 49-1</w:t>
        </w:r>
      </w:hyperlink>
      <w:r>
        <w:rPr>
          <w:rStyle w:val="s0"/>
        </w:rPr>
        <w:t>:</w:t>
      </w:r>
    </w:p>
    <w:p w:rsidR="00000000" w:rsidRDefault="00327FA2">
      <w:pPr>
        <w:ind w:firstLine="400"/>
        <w:jc w:val="both"/>
      </w:pPr>
      <w:r>
        <w:rPr>
          <w:rStyle w:val="s0"/>
        </w:rPr>
        <w:t>в абзаце первом части первой цифры «2012» заменить цифрами «2017»;</w:t>
      </w:r>
    </w:p>
    <w:p w:rsidR="00000000" w:rsidRDefault="00327FA2">
      <w:pPr>
        <w:ind w:firstLine="400"/>
        <w:jc w:val="both"/>
      </w:pPr>
      <w:r>
        <w:rPr>
          <w:rStyle w:val="s0"/>
        </w:rPr>
        <w:t>в части десятой слова «устанавливается уполномоченным органом» заменить словами «утверждается Правительством Республики Казахстан».</w:t>
      </w:r>
    </w:p>
    <w:p w:rsidR="00000000" w:rsidRDefault="00327FA2">
      <w:pPr>
        <w:ind w:firstLine="400"/>
        <w:jc w:val="both"/>
      </w:pPr>
      <w:bookmarkStart w:id="118" w:name="SUB1000"/>
      <w:bookmarkEnd w:id="118"/>
      <w:r>
        <w:rPr>
          <w:rStyle w:val="s0"/>
        </w:rPr>
        <w:t xml:space="preserve">10. В </w:t>
      </w:r>
      <w:hyperlink r:id="rId2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ноября 2009 года «О внесении изменений и дополнений в некоторые законодательные акты Республики Казахстан по вопросам налогообложения» (Ведомости Парламента Респ</w:t>
      </w:r>
      <w:r>
        <w:rPr>
          <w:rStyle w:val="s0"/>
        </w:rPr>
        <w:t>ублики Казахстан, 2009 г., № 23, ст. 100):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 </w:t>
      </w:r>
      <w:hyperlink r:id="rId277" w:anchor="sub_id=20000" w:history="1">
        <w:r>
          <w:rPr>
            <w:rStyle w:val="a3"/>
          </w:rPr>
          <w:t>статье 2</w:t>
        </w:r>
      </w:hyperlink>
      <w:r>
        <w:rPr>
          <w:rStyle w:val="s0"/>
        </w:rPr>
        <w:t>:</w:t>
      </w:r>
    </w:p>
    <w:p w:rsidR="00000000" w:rsidRDefault="00327FA2">
      <w:pPr>
        <w:jc w:val="both"/>
      </w:pPr>
      <w:r>
        <w:rPr>
          <w:rStyle w:val="s3"/>
        </w:rPr>
        <w:t xml:space="preserve">Абзац третий пункта 10 </w:t>
      </w:r>
      <w:hyperlink w:anchor="sub9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 </w:t>
      </w:r>
    </w:p>
    <w:p w:rsidR="00000000" w:rsidRDefault="00327FA2">
      <w:pPr>
        <w:ind w:firstLine="400"/>
        <w:jc w:val="both"/>
      </w:pPr>
      <w:r>
        <w:rPr>
          <w:rStyle w:val="s0"/>
        </w:rPr>
        <w:t>подпункт 2) после цифр «95)-101),» дополнить словами «абзацев четвертого - четырнадцатого подпункта 103), подпунктов»;</w:t>
      </w:r>
    </w:p>
    <w:p w:rsidR="00000000" w:rsidRDefault="00327FA2">
      <w:pPr>
        <w:jc w:val="both"/>
      </w:pPr>
      <w:r>
        <w:rPr>
          <w:rStyle w:val="s3"/>
        </w:rPr>
        <w:t xml:space="preserve">Абзац четвертый пункта 10 </w:t>
      </w:r>
      <w:hyperlink w:anchor="sub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327FA2">
      <w:pPr>
        <w:ind w:firstLine="400"/>
        <w:jc w:val="both"/>
      </w:pPr>
      <w:r>
        <w:rPr>
          <w:rStyle w:val="s0"/>
        </w:rPr>
        <w:t>в подпункте 3) слова «подпунктов 102), 10</w:t>
      </w:r>
      <w:r>
        <w:rPr>
          <w:rStyle w:val="s0"/>
        </w:rPr>
        <w:t>3),» заменить словами «подпункта 102), абзацев первого - третьего подпункта 103), подпунктов».</w:t>
      </w:r>
    </w:p>
    <w:p w:rsidR="00000000" w:rsidRDefault="00327FA2">
      <w:pPr>
        <w:jc w:val="both"/>
      </w:pPr>
      <w:bookmarkStart w:id="119" w:name="SUB20000"/>
      <w:bookmarkEnd w:id="119"/>
      <w:r>
        <w:rPr>
          <w:rStyle w:val="s3"/>
        </w:rPr>
        <w:t xml:space="preserve">Статья 2 </w:t>
      </w:r>
      <w:hyperlink w:anchor="sub9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327FA2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78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(см. </w:t>
      </w:r>
      <w:hyperlink r:id="rId279" w:anchor="sub_id=9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28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Приостановить на период с 1 января 2009 года до 1 января 2013 года действие:</w:t>
      </w:r>
    </w:p>
    <w:p w:rsidR="00000000" w:rsidRDefault="00327FA2">
      <w:pPr>
        <w:ind w:firstLine="400"/>
        <w:jc w:val="both"/>
      </w:pPr>
      <w:hyperlink r:id="rId281" w:anchor="sub_id=900000" w:history="1">
        <w:r>
          <w:rPr>
            <w:rStyle w:val="a3"/>
          </w:rPr>
          <w:t>пункта 1 статьи 90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кодекс), установив, что на период приостановления указанный 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«1. Доходами от снижения размеров провизии (резервов), созданных н</w:t>
      </w:r>
      <w:r>
        <w:rPr>
          <w:rStyle w:val="s0"/>
        </w:rPr>
        <w:t xml:space="preserve">алогоплательщиком, имеющим право на вычет провизии (резервов) в соответствии с </w:t>
      </w:r>
      <w:hyperlink r:id="rId282" w:anchor="sub_id=1060000" w:history="1">
        <w:r>
          <w:rPr>
            <w:rStyle w:val="a3"/>
          </w:rPr>
          <w:t>пунктами 1 и 4 статьи 106</w:t>
        </w:r>
      </w:hyperlink>
      <w:r>
        <w:rPr>
          <w:rStyle w:val="s0"/>
        </w:rPr>
        <w:t xml:space="preserve"> настоящего Кодекса, если иное не предусмотрено настоящей статьей, </w:t>
      </w:r>
      <w:r>
        <w:rPr>
          <w:rStyle w:val="s0"/>
        </w:rPr>
        <w:t>признаются:</w:t>
      </w:r>
    </w:p>
    <w:p w:rsidR="00000000" w:rsidRDefault="00327FA2">
      <w:pPr>
        <w:ind w:firstLine="400"/>
        <w:jc w:val="both"/>
      </w:pPr>
      <w:r>
        <w:rPr>
          <w:rStyle w:val="s0"/>
        </w:rPr>
        <w:t>1) суммы провизии (резервов), отнесенные ранее на вычеты, в размере, пропорциональном сумме исполнения, при исполнении должником требования;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суммы провизии (резервов), ранее отнесенные на вычеты, при уменьшении размера требований к должнику </w:t>
      </w:r>
      <w:r>
        <w:rPr>
          <w:rStyle w:val="s0"/>
        </w:rPr>
        <w:t>на основании договора об отступном, договора новации, переуступки права требования путем заключения договора цессии и (или) на иных основаниях, предусмотренных законодательством Республики Казахстан, в размере, пропорциональном сумме уменьшения размера тре</w:t>
      </w:r>
      <w:r>
        <w:rPr>
          <w:rStyle w:val="s0"/>
        </w:rPr>
        <w:t>бований;</w:t>
      </w:r>
    </w:p>
    <w:p w:rsidR="00000000" w:rsidRDefault="00327FA2">
      <w:pPr>
        <w:ind w:firstLine="400"/>
        <w:jc w:val="both"/>
      </w:pPr>
      <w:r>
        <w:rPr>
          <w:rStyle w:val="s0"/>
        </w:rPr>
        <w:t>3) суммы уменьшения ранее отнесенных на вычеты провизии (резервов) в размере, пропорциональном сумме переклассифицированного требования, при переклассификации требований.»;</w:t>
      </w:r>
    </w:p>
    <w:p w:rsidR="00000000" w:rsidRDefault="00327FA2">
      <w:pPr>
        <w:ind w:firstLine="400"/>
        <w:jc w:val="both"/>
      </w:pPr>
      <w:hyperlink r:id="rId283" w:anchor="sub_id=1060000" w:history="1">
        <w:r>
          <w:rPr>
            <w:rStyle w:val="a3"/>
          </w:rPr>
          <w:t>пункта 1 статьи 106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«1. Банки, за исключением банка, являющ</w:t>
      </w:r>
      <w:r>
        <w:rPr>
          <w:rStyle w:val="s0"/>
        </w:rPr>
        <w:t>егося национальным институтом развития, контрольный пакет акций которого принадлежит национальному управляющему холдингу, и организации, осуществляющие отдельные виды банковских операций, на основании лицензии на проведение банковских заемных операций имею</w:t>
      </w:r>
      <w:r>
        <w:rPr>
          <w:rStyle w:val="s0"/>
        </w:rPr>
        <w:t>т право на вычет провизий (резервов) против следующих сомнительных и безнадежных активов, условных обязательств, за исключением активов и условных обязательств, предоставленных в пользу взаимосвязанных сторон либо третьим лицам по обязательствам взаимосвяз</w:t>
      </w:r>
      <w:r>
        <w:rPr>
          <w:rStyle w:val="s0"/>
        </w:rPr>
        <w:t>анных сторон (кроме активов и условных обязательств кредитных товариществ):</w:t>
      </w:r>
    </w:p>
    <w:p w:rsidR="00000000" w:rsidRDefault="00327FA2">
      <w:pPr>
        <w:ind w:firstLine="400"/>
        <w:jc w:val="both"/>
      </w:pPr>
      <w:r>
        <w:rPr>
          <w:rStyle w:val="s0"/>
        </w:rPr>
        <w:t>1) депозитов, включая остатки на корреспондентских счетах, размещенных в других банках;</w:t>
      </w:r>
    </w:p>
    <w:p w:rsidR="00000000" w:rsidRDefault="00327FA2">
      <w:pPr>
        <w:ind w:firstLine="400"/>
        <w:jc w:val="both"/>
      </w:pPr>
      <w:r>
        <w:rPr>
          <w:rStyle w:val="s0"/>
        </w:rPr>
        <w:t>2) кредитов (за исключением финансового лизинга), предоставленных другим банкам и клиентам;</w:t>
      </w:r>
    </w:p>
    <w:p w:rsidR="00000000" w:rsidRDefault="00327FA2">
      <w:pPr>
        <w:ind w:firstLine="400"/>
        <w:jc w:val="both"/>
      </w:pPr>
      <w:r>
        <w:rPr>
          <w:rStyle w:val="s0"/>
        </w:rPr>
        <w:t>3) дебиторской задолженности по документарным расчетам и гарантиям;</w:t>
      </w:r>
    </w:p>
    <w:p w:rsidR="00000000" w:rsidRDefault="00327FA2">
      <w:pPr>
        <w:ind w:firstLine="400"/>
        <w:jc w:val="both"/>
      </w:pPr>
      <w:r>
        <w:rPr>
          <w:rStyle w:val="s0"/>
        </w:rPr>
        <w:t>4) условных обязательств по непокрытым аккредитивам, выпущенным или подтвержденным гарантиям.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Порядок создания провизии (резервов), относимых на вычеты в соответствии с настоящим пунктом, </w:t>
      </w:r>
      <w:r>
        <w:rPr>
          <w:rStyle w:val="s0"/>
        </w:rPr>
        <w:t>а также порядок отнесения активов и условных обязательств к категории сомнительных и безнадежных определяются Национальным Банком Республики Казахстан по согласованию с уполномоченным органом.»;</w:t>
      </w:r>
    </w:p>
    <w:p w:rsidR="00000000" w:rsidRDefault="00327FA2">
      <w:pPr>
        <w:ind w:firstLine="400"/>
        <w:jc w:val="both"/>
      </w:pPr>
      <w:hyperlink r:id="rId284" w:anchor="sub_id=1060400" w:history="1">
        <w:r>
          <w:rPr>
            <w:rStyle w:val="a3"/>
          </w:rPr>
          <w:t>пункта 4 статьи 106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«4. Национальный управляющ</w:t>
      </w:r>
      <w:r>
        <w:rPr>
          <w:rStyle w:val="s0"/>
        </w:rPr>
        <w:t>ий холдинг, а также юридические лица, основным видом деятельности которых является осуществление заемных операций или выкуп прав требования и сто процентов голосующих акций (долей участия) которых принадлежат национальному управляющему холдингу, имеют прав</w:t>
      </w:r>
      <w:r>
        <w:rPr>
          <w:rStyle w:val="s0"/>
        </w:rPr>
        <w:t xml:space="preserve">о на вычет провизии (резервов) против следующих сомнительных и безнадежных активов, условных обязательств, за исключением активов и условных обязательств, предоставленных в пользу взаимосвязанных сторон либо третьим лицам по обязательствам взаимосвязанных </w:t>
      </w:r>
      <w:r>
        <w:rPr>
          <w:rStyle w:val="s0"/>
        </w:rPr>
        <w:t>сторон (кроме активов и условных обязательств кредитных товариществ):</w:t>
      </w:r>
    </w:p>
    <w:p w:rsidR="00000000" w:rsidRDefault="00327FA2">
      <w:pPr>
        <w:ind w:firstLine="400"/>
        <w:jc w:val="both"/>
      </w:pPr>
      <w:r>
        <w:rPr>
          <w:rStyle w:val="s0"/>
        </w:rPr>
        <w:t>депозитов, включая остатки на корреспондентских счетах, размещенных в банках;</w:t>
      </w:r>
    </w:p>
    <w:p w:rsidR="00000000" w:rsidRDefault="00327FA2">
      <w:pPr>
        <w:ind w:firstLine="400"/>
        <w:jc w:val="both"/>
      </w:pPr>
      <w:r>
        <w:rPr>
          <w:rStyle w:val="s0"/>
        </w:rPr>
        <w:t>кредитов (за исключением финансового лизинга), предоставленных банкам и клиентам;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дебиторской задолженности </w:t>
      </w:r>
      <w:r>
        <w:rPr>
          <w:rStyle w:val="s0"/>
        </w:rPr>
        <w:t>по документарным расчетам и гарантиям;</w:t>
      </w:r>
    </w:p>
    <w:p w:rsidR="00000000" w:rsidRDefault="00327FA2">
      <w:pPr>
        <w:ind w:firstLine="400"/>
        <w:jc w:val="both"/>
      </w:pPr>
      <w:r>
        <w:rPr>
          <w:rStyle w:val="s0"/>
        </w:rPr>
        <w:t>условных обязательств по непокрытым аккредитивам, выпущенным или подтвержденным гарантиям.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Порядок создания провизии (резервов), относимых на вычеты в соответствии с настоящим пунктом, </w:t>
      </w:r>
      <w:hyperlink r:id="rId285" w:anchor="sub_id=3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активов и условных обязательств к категории сомнительных и безнадежных, а также </w:t>
      </w:r>
      <w:hyperlink r:id="rId286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юридических лиц, ук</w:t>
      </w:r>
      <w:r>
        <w:rPr>
          <w:rStyle w:val="s0"/>
        </w:rPr>
        <w:t xml:space="preserve">азанных в настоящем пункте, и </w:t>
      </w:r>
      <w:hyperlink r:id="rId287" w:anchor="sub_id=2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такого перечня утверждаются Правительством Республики Казахстан.».</w:t>
      </w:r>
    </w:p>
    <w:p w:rsidR="00000000" w:rsidRDefault="00327FA2">
      <w:pPr>
        <w:ind w:firstLine="400"/>
        <w:jc w:val="both"/>
      </w:pPr>
      <w:r>
        <w:rPr>
          <w:rStyle w:val="s0"/>
        </w:rPr>
        <w:t>Установить, что порядок вычета провизии (резервов) и опре</w:t>
      </w:r>
      <w:r>
        <w:rPr>
          <w:rStyle w:val="s0"/>
        </w:rPr>
        <w:t>деления дохода от снижения размера провизии (резервов), установленный настоящей статьей для банков и организаций, осуществляющих отдельные виды банковских операций на основании лицензии на проведение банковских заемных операций, распространяется, в том чис</w:t>
      </w:r>
      <w:r>
        <w:rPr>
          <w:rStyle w:val="s0"/>
        </w:rPr>
        <w:t>ле на провизии (резервы), отнесенные на вычеты банками и организациями, осуществляющими отдельные виды банковских операций на основании лицензии на проведение банковских заемных операций, а также на доходы от снижения размера провизии (резервов) с 1 января</w:t>
      </w:r>
      <w:r>
        <w:rPr>
          <w:rStyle w:val="s0"/>
        </w:rPr>
        <w:t xml:space="preserve"> 2006 года по 31 декабря 2008 года.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налогоплательщиков, указанных в пунктах 1, 2 и 3 настоящей статьи.</w:t>
      </w:r>
    </w:p>
    <w:p w:rsidR="00000000" w:rsidRDefault="00327FA2">
      <w:pPr>
        <w:jc w:val="both"/>
      </w:pPr>
      <w:bookmarkStart w:id="120" w:name="SUB30000"/>
      <w:bookmarkEnd w:id="120"/>
      <w:r>
        <w:rPr>
          <w:rStyle w:val="s3"/>
        </w:rPr>
        <w:t xml:space="preserve">Статья 3 </w:t>
      </w:r>
      <w:hyperlink w:anchor="sub9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29 января 2011 года 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 xml:space="preserve">Приостановить до 1 января 2012 года действие </w:t>
      </w:r>
      <w:hyperlink r:id="rId288" w:anchor="sub_id=1560108" w:history="1">
        <w:r>
          <w:rPr>
            <w:rStyle w:val="a3"/>
          </w:rPr>
          <w:t>подпункта 8) пункта 1 статьи 156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кодекс), установив, что в период приостановления данный подпункт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«8) доходы военнослужащего в связи с исполнением обязанностей воинс</w:t>
      </w:r>
      <w:r>
        <w:rPr>
          <w:rStyle w:val="s0"/>
        </w:rPr>
        <w:t>кой службы, сотрудника правоохранительного органа (за исключением сотрудника таможенного органа и органа прокуратуры) в связи с исполнением служебных обязанностей;».</w:t>
      </w:r>
    </w:p>
    <w:p w:rsidR="00000000" w:rsidRDefault="00327FA2">
      <w:pPr>
        <w:jc w:val="both"/>
      </w:pPr>
      <w:bookmarkStart w:id="121" w:name="SUB40000"/>
      <w:bookmarkEnd w:id="121"/>
      <w:r>
        <w:rPr>
          <w:rStyle w:val="s3"/>
        </w:rPr>
        <w:t xml:space="preserve">Статья 4 </w:t>
      </w:r>
      <w:hyperlink w:anchor="sub9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П</w:t>
      </w:r>
      <w:r>
        <w:rPr>
          <w:rStyle w:val="s0"/>
        </w:rPr>
        <w:t xml:space="preserve">риостановить до 1 января 2012 года действие </w:t>
      </w:r>
      <w:hyperlink r:id="rId289" w:anchor="sub_id=2010814" w:history="1">
        <w:r>
          <w:rPr>
            <w:rStyle w:val="a3"/>
          </w:rPr>
          <w:t>подпункта 14) пункта 8 статьи 201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</w:t>
      </w:r>
      <w:r>
        <w:rPr>
          <w:rStyle w:val="s0"/>
        </w:rPr>
        <w:t>одекс), установив, что в период приостановления данный подпункт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«14) материальная выгода в виде следующих расходов, фактически произведенных автономной организацией образования, указанной в </w:t>
      </w:r>
      <w:hyperlink r:id="rId290" w:anchor="sub_id=135010000" w:history="1">
        <w:r>
          <w:rPr>
            <w:rStyle w:val="a3"/>
          </w:rPr>
          <w:t>пункте 1 статьи 135-1</w:t>
        </w:r>
      </w:hyperlink>
      <w:r>
        <w:rPr>
          <w:rStyle w:val="s0"/>
        </w:rPr>
        <w:t xml:space="preserve"> настоящего Кодекса, в отношении физического лица-нерезидента, являющегося работником такой организации, либо осуществляющего деятельность в Республике Казахстан по выполнению работ,</w:t>
      </w:r>
      <w:r>
        <w:rPr>
          <w:rStyle w:val="s0"/>
        </w:rPr>
        <w:t xml:space="preserve"> оказанию услуг такой организации, на:</w:t>
      </w:r>
    </w:p>
    <w:p w:rsidR="00000000" w:rsidRDefault="00327FA2">
      <w:pPr>
        <w:ind w:firstLine="400"/>
        <w:jc w:val="both"/>
      </w:pPr>
      <w:r>
        <w:rPr>
          <w:rStyle w:val="s0"/>
        </w:rPr>
        <w:t>проживание;</w:t>
      </w:r>
    </w:p>
    <w:p w:rsidR="00000000" w:rsidRDefault="00327FA2">
      <w:pPr>
        <w:ind w:firstLine="400"/>
        <w:jc w:val="both"/>
      </w:pPr>
      <w:r>
        <w:rPr>
          <w:rStyle w:val="s0"/>
        </w:rPr>
        <w:t>медицинское страхование;</w:t>
      </w:r>
    </w:p>
    <w:p w:rsidR="00000000" w:rsidRDefault="00327FA2">
      <w:pPr>
        <w:ind w:firstLine="400"/>
        <w:jc w:val="both"/>
      </w:pPr>
      <w:r>
        <w:rPr>
          <w:rStyle w:val="s0"/>
        </w:rPr>
        <w:t>проезд воздушным транспортом от места жительства за пределами Республики Казахстан до места работы в Республике Казахстан и обратно.».</w:t>
      </w:r>
    </w:p>
    <w:p w:rsidR="00000000" w:rsidRDefault="00327FA2">
      <w:pPr>
        <w:jc w:val="both"/>
      </w:pPr>
      <w:bookmarkStart w:id="122" w:name="SUB50000"/>
      <w:bookmarkEnd w:id="122"/>
      <w:r>
        <w:rPr>
          <w:rStyle w:val="s3"/>
        </w:rPr>
        <w:t xml:space="preserve">Статья 5 </w:t>
      </w:r>
      <w:hyperlink w:anchor="sub900" w:history="1">
        <w:r>
          <w:rPr>
            <w:rStyle w:val="a3"/>
            <w:i/>
            <w:iCs/>
          </w:rPr>
          <w:t>введена</w:t>
        </w:r>
        <w:r>
          <w:rPr>
            <w:rStyle w:val="a3"/>
            <w:i/>
            <w:iCs/>
          </w:rPr>
          <w:t xml:space="preserve">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327FA2">
      <w:pPr>
        <w:jc w:val="both"/>
      </w:pPr>
      <w:r>
        <w:rPr>
          <w:rStyle w:val="s3"/>
        </w:rPr>
        <w:t xml:space="preserve">Статья 5 изложена в редакции </w:t>
      </w:r>
      <w:hyperlink r:id="rId291" w:anchor="sub_id=22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(введено в действие с 1 января 2011 г ) (</w:t>
      </w:r>
      <w:hyperlink r:id="rId29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Установить, что в период с 1 января 2011 года по 31 декабря 2012 года не признаются доходом от снижения размеров провизий (резервов) суммы снижения провизий (резервов), ранее отнесенные</w:t>
      </w:r>
      <w:r>
        <w:rPr>
          <w:rStyle w:val="s0"/>
        </w:rPr>
        <w:t xml:space="preserve"> на вычеты в соответствии с </w:t>
      </w:r>
      <w:hyperlink r:id="rId293" w:anchor="sub_id=1060000" w:history="1">
        <w:r>
          <w:rPr>
            <w:rStyle w:val="a3"/>
          </w:rPr>
          <w:t>пунктом 1 статьи 106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в результате прощения</w:t>
      </w:r>
      <w:r>
        <w:rPr>
          <w:rStyle w:val="s0"/>
        </w:rPr>
        <w:t xml:space="preserve"> безнадежной задолженности по кредиту (займу) за налоговый период, в пределах максимального размера соотношения общей суммы прощенной безнадежной задолженности по кредитам (займам) к агрегированному показателю.</w:t>
      </w:r>
    </w:p>
    <w:p w:rsidR="00000000" w:rsidRDefault="00327FA2">
      <w:pPr>
        <w:ind w:firstLine="400"/>
        <w:jc w:val="both"/>
      </w:pPr>
      <w:hyperlink r:id="rId294" w:history="1">
        <w:r>
          <w:rPr>
            <w:rStyle w:val="a3"/>
          </w:rPr>
          <w:t>Порядок определения агрегированного показателя и максимальный размер соотношения</w:t>
        </w:r>
      </w:hyperlink>
      <w:r>
        <w:rPr>
          <w:rStyle w:val="s0"/>
        </w:rPr>
        <w:t xml:space="preserve"> устанавливаются Национальным Банком Республики Казахстан по согласованию с уполномоченным государственным органом, осуществляющим руководство в сфере обесп</w:t>
      </w:r>
      <w:r>
        <w:rPr>
          <w:rStyle w:val="s0"/>
        </w:rPr>
        <w:t>ечения поступлений налогов и других обязательных платежей в бюджет.</w:t>
      </w:r>
    </w:p>
    <w:p w:rsidR="00000000" w:rsidRDefault="00327FA2">
      <w:pPr>
        <w:ind w:firstLine="400"/>
        <w:jc w:val="both"/>
      </w:pPr>
      <w:r>
        <w:rPr>
          <w:rStyle w:val="s0"/>
        </w:rPr>
        <w:t>Настоящая статья применяется в случае прощения должнику безнадежной задолженности по кредиту (займу), кредитам (займам) при одновременном соблюдении следующих условий:</w:t>
      </w:r>
    </w:p>
    <w:p w:rsidR="00000000" w:rsidRDefault="00327FA2">
      <w:pPr>
        <w:ind w:firstLine="400"/>
        <w:jc w:val="both"/>
      </w:pPr>
      <w:r>
        <w:rPr>
          <w:rStyle w:val="s0"/>
        </w:rPr>
        <w:t>сумма прощеного кред</w:t>
      </w:r>
      <w:r>
        <w:rPr>
          <w:rStyle w:val="s0"/>
        </w:rPr>
        <w:t xml:space="preserve">ита (займа) не превышает расчетный показатель, </w:t>
      </w:r>
      <w:hyperlink r:id="rId295" w:history="1">
        <w:r>
          <w:rPr>
            <w:rStyle w:val="a3"/>
          </w:rPr>
          <w:t>размер и порядок определения которого</w:t>
        </w:r>
      </w:hyperlink>
      <w:r>
        <w:rPr>
          <w:rStyle w:val="s0"/>
        </w:rPr>
        <w:t xml:space="preserve"> устанавливаются Национальным Банком Республики Казахстан по согласованию с уполномоченным государственным </w:t>
      </w:r>
      <w:r>
        <w:rPr>
          <w:rStyle w:val="s0"/>
        </w:rPr>
        <w:t>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безнадежная задолженность по кредиту (займу) прощена </w:t>
      </w:r>
      <w:hyperlink r:id="rId296" w:history="1">
        <w:r>
          <w:rPr>
            <w:rStyle w:val="a3"/>
          </w:rPr>
          <w:t>по основаниям и в порядке</w:t>
        </w:r>
      </w:hyperlink>
      <w:r>
        <w:rPr>
          <w:rStyle w:val="s0"/>
        </w:rPr>
        <w:t>, установленным Национальным Банком Республики Казахстан по согласованию с уполномоченным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327FA2">
      <w:pPr>
        <w:ind w:firstLine="400"/>
        <w:jc w:val="both"/>
      </w:pPr>
      <w:r>
        <w:rPr>
          <w:rStyle w:val="s0"/>
        </w:rPr>
        <w:t>Если ино</w:t>
      </w:r>
      <w:r>
        <w:rPr>
          <w:rStyle w:val="s0"/>
        </w:rPr>
        <w:t xml:space="preserve">е не установлено </w:t>
      </w:r>
      <w:hyperlink r:id="rId297" w:anchor="sub_id=900000" w:history="1">
        <w:r>
          <w:rPr>
            <w:rStyle w:val="a3"/>
          </w:rPr>
          <w:t>статьей 90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для целей настоящей статьи прощением безнад</w:t>
      </w:r>
      <w:r>
        <w:rPr>
          <w:rStyle w:val="s0"/>
        </w:rPr>
        <w:t>ежной задолженности по кредиту (займу) признаются прекращение (списание) обязательства по кредиту (займу) в результате прощения долга в соответствии с гражданским законодательством Республики Казахстан, а также прекращение (списание) обязательства по возвр</w:t>
      </w:r>
      <w:r>
        <w:rPr>
          <w:rStyle w:val="s0"/>
        </w:rPr>
        <w:t xml:space="preserve">ату кредита (займа) при продаже заложенного имущества, которое полностью обеспечивало основное обязательство на день заключения ипотечного договора, с торгов во внесудебном порядке по цене ниже суммы основного обязательства в соответствии с </w:t>
      </w:r>
      <w:hyperlink r:id="rId2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 - на сумму непогашенного после продажи заложенного имущества кредита (займа).</w:t>
      </w:r>
    </w:p>
    <w:p w:rsidR="00000000" w:rsidRDefault="00327FA2">
      <w:pPr>
        <w:jc w:val="both"/>
      </w:pPr>
      <w:bookmarkStart w:id="123" w:name="SUB60000"/>
      <w:bookmarkEnd w:id="123"/>
      <w:r>
        <w:rPr>
          <w:rStyle w:val="s3"/>
        </w:rPr>
        <w:t xml:space="preserve">Статья 6 </w:t>
      </w:r>
      <w:hyperlink w:anchor="sub9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</w:t>
      </w:r>
      <w:r>
        <w:rPr>
          <w:rStyle w:val="s3"/>
        </w:rPr>
        <w:t xml:space="preserve">ря 2011 года 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Установить, что в период с 1 января 2011 года по 31 декабря 2012 года не рассматривается в качестве дохода физического лица доход от списания обязательств по банковским займам в следующих случаях, наступивших после выдачи банковског</w:t>
      </w:r>
      <w:r>
        <w:rPr>
          <w:rStyle w:val="s0"/>
        </w:rPr>
        <w:t>о займа такому лицу: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признания физического лица - заемщика на основании вступившего в силу решения суда безвестно отсутствующим или объявления его умершим, недееспособным или ограниченно дееспособным, установления ему инвалидности I или II группы, а также </w:t>
      </w:r>
      <w:r>
        <w:rPr>
          <w:rStyle w:val="s0"/>
        </w:rPr>
        <w:t>в случае смерти физического лица - заемщика;</w:t>
      </w:r>
    </w:p>
    <w:p w:rsidR="00000000" w:rsidRDefault="00327FA2">
      <w:pPr>
        <w:ind w:firstLine="400"/>
        <w:jc w:val="both"/>
      </w:pPr>
      <w:r>
        <w:rPr>
          <w:rStyle w:val="s0"/>
        </w:rPr>
        <w:t>признания ребенком-инвалидом одного из детей или усыновленных физического лица - заемщика;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отсутствия другого дохода у физического лица - заемщика, получающего социальные выплаты в соответствии с </w:t>
      </w:r>
      <w:hyperlink r:id="rId2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страховании» в случаях потери кормильца, дохода в связи с беременностью и родами, в связи с усыновлением (удочерением) новорожденного ребенка (детей),</w:t>
      </w:r>
      <w:r>
        <w:rPr>
          <w:rStyle w:val="s0"/>
        </w:rPr>
        <w:t xml:space="preserve"> уходом за ребенком по достижении им возраста одного года, кроме указанных выплат;</w:t>
      </w:r>
    </w:p>
    <w:p w:rsidR="00000000" w:rsidRDefault="00327FA2">
      <w:pPr>
        <w:ind w:firstLine="400"/>
        <w:jc w:val="both"/>
      </w:pPr>
      <w:r>
        <w:rPr>
          <w:rStyle w:val="s0"/>
        </w:rPr>
        <w:t>вступления в законную силу постановления судебного исполнителя о возврате исполнительного документа банку в случае, когда у физического лица - заемщика и третьих лиц, несущи</w:t>
      </w:r>
      <w:r>
        <w:rPr>
          <w:rStyle w:val="s0"/>
        </w:rPr>
        <w:t>х совместно с физическим лицом - заемщиком солидарную или субсидиарную ответственность перед банком, отсутствует имущество, в том числе деньги, ценные бумаги, или доходы, на которые может быть обращено взыскание, и принятые судебным исполнителем предусмотр</w:t>
      </w:r>
      <w:r>
        <w:rPr>
          <w:rStyle w:val="s0"/>
        </w:rPr>
        <w:t>енные законодательством Республики Казахстан об исполнительном производстве меры по выявлению его имущества или доходов оказались безрезультатными;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вступления в законную силу решения суда об отказе банку во взыскании долга и (или) в обращении взыскания на </w:t>
      </w:r>
      <w:r>
        <w:rPr>
          <w:rStyle w:val="s0"/>
        </w:rPr>
        <w:t>имущество, в том числе деньги, ценные бумаги или доходы физического лица - заемщика;</w:t>
      </w:r>
    </w:p>
    <w:p w:rsidR="00000000" w:rsidRDefault="00327FA2">
      <w:pPr>
        <w:ind w:firstLine="400"/>
        <w:jc w:val="both"/>
      </w:pPr>
      <w:r>
        <w:rPr>
          <w:rStyle w:val="s0"/>
        </w:rPr>
        <w:t>продажи заложенного имущества, которое полностью обеспечивало основное обязательство на дату заключения ипотечного договора, с торгов во внесудебном порядке по цене ниже с</w:t>
      </w:r>
      <w:r>
        <w:rPr>
          <w:rStyle w:val="s0"/>
        </w:rPr>
        <w:t xml:space="preserve">уммы основного обязательства или перехода такого имущества в собственность залогодержателя в соответствии с </w:t>
      </w:r>
      <w:hyperlink r:id="rId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 на сумму непогашенно</w:t>
      </w:r>
      <w:r>
        <w:rPr>
          <w:rStyle w:val="s0"/>
        </w:rPr>
        <w:t>го кредита после продажи заложенного имущества.</w:t>
      </w:r>
    </w:p>
    <w:p w:rsidR="00000000" w:rsidRDefault="00327FA2">
      <w:pPr>
        <w:ind w:firstLine="400"/>
        <w:jc w:val="both"/>
      </w:pPr>
      <w:r>
        <w:rPr>
          <w:rStyle w:val="s0"/>
        </w:rPr>
        <w:t>Положения настоящей статьи не распространяются на списание обязательств по банковскому займу:</w:t>
      </w:r>
    </w:p>
    <w:p w:rsidR="00000000" w:rsidRDefault="00327FA2">
      <w:pPr>
        <w:ind w:firstLine="400"/>
        <w:jc w:val="both"/>
      </w:pPr>
      <w:r>
        <w:rPr>
          <w:rStyle w:val="s0"/>
        </w:rPr>
        <w:t>выданному работнику банка, близким родственникам работника банка, взаимосвязанной стороне банка;</w:t>
      </w:r>
    </w:p>
    <w:p w:rsidR="00000000" w:rsidRDefault="00327FA2">
      <w:pPr>
        <w:ind w:firstLine="400"/>
        <w:jc w:val="both"/>
      </w:pPr>
      <w:r>
        <w:rPr>
          <w:rStyle w:val="s0"/>
        </w:rPr>
        <w:t>по которому произведена уступка права требования и (или) перевод долга.</w:t>
      </w:r>
    </w:p>
    <w:p w:rsidR="00000000" w:rsidRDefault="00327FA2">
      <w:pPr>
        <w:jc w:val="both"/>
      </w:pPr>
      <w:bookmarkStart w:id="124" w:name="SUB70000"/>
      <w:bookmarkEnd w:id="124"/>
      <w:r>
        <w:rPr>
          <w:rStyle w:val="s3"/>
        </w:rPr>
        <w:t xml:space="preserve">Статья 7 </w:t>
      </w:r>
      <w:hyperlink w:anchor="sub9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27FA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0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(введены в действие с 1 января 2013 г.) (</w:t>
      </w:r>
      <w:hyperlink r:id="rId30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22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1 января 2013 г ) (</w:t>
      </w:r>
      <w:hyperlink r:id="rId30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Приостановить с 1 января 2013 года до 1 января 2014 года </w:t>
      </w:r>
      <w:hyperlink r:id="rId305" w:anchor="sub_id=900000" w:history="1">
        <w:r>
          <w:rPr>
            <w:rStyle w:val="a3"/>
          </w:rPr>
          <w:t>пункт 1 статьи 90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</w:t>
      </w:r>
      <w:r>
        <w:rPr>
          <w:rStyle w:val="s0"/>
        </w:rPr>
        <w:t>с), установив, что в период приостановления данный пункт действует в следующей редакции:</w:t>
      </w:r>
    </w:p>
    <w:p w:rsidR="00000000" w:rsidRDefault="00327FA2">
      <w:pPr>
        <w:ind w:firstLine="400"/>
        <w:jc w:val="both"/>
      </w:pPr>
      <w:r>
        <w:rPr>
          <w:rStyle w:val="s0"/>
        </w:rPr>
        <w:t>1. Доходами от снижения размеров провизий (резервов), созданных налогоплательщиком, имеющим право на вычет суммы расходов по созданию провизий (резервов) в соответстви</w:t>
      </w:r>
      <w:r>
        <w:rPr>
          <w:rStyle w:val="s0"/>
        </w:rPr>
        <w:t xml:space="preserve">и с </w:t>
      </w:r>
      <w:hyperlink r:id="rId306" w:anchor="sub_id=1060000" w:history="1">
        <w:r>
          <w:rPr>
            <w:rStyle w:val="a3"/>
          </w:rPr>
          <w:t>пунктами 1, 1-3 и 4 статьи 106</w:t>
        </w:r>
      </w:hyperlink>
      <w:r>
        <w:rPr>
          <w:rStyle w:val="s0"/>
        </w:rPr>
        <w:t xml:space="preserve"> настоящего Кодекса, если иное не предусмотрено настоящей статьей, признаются: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суммы провизии (резервов), отнесенные ранее на вычеты, </w:t>
      </w:r>
      <w:r>
        <w:rPr>
          <w:rStyle w:val="s0"/>
        </w:rPr>
        <w:t>в размере, пропорциональном сумме исполнения, при исполнении должником требования;</w:t>
      </w:r>
    </w:p>
    <w:p w:rsidR="00000000" w:rsidRDefault="00327FA2">
      <w:pPr>
        <w:ind w:firstLine="400"/>
        <w:jc w:val="both"/>
      </w:pPr>
      <w:r>
        <w:rPr>
          <w:rStyle w:val="s0"/>
        </w:rPr>
        <w:t>2) суммы провизии (резервов), ранее отнесенные на вычеты, при уменьшении размера требований к должнику на основании договора об отступном, договора новации, переуступки прав</w:t>
      </w:r>
      <w:r>
        <w:rPr>
          <w:rStyle w:val="s0"/>
        </w:rPr>
        <w:t>а требования путем заключения договора цессии и (или) на иных основаниях, предусмотренных законодательством Республики Казахстан, в размере, пропорциональном сумме уменьшения размера требований;</w:t>
      </w:r>
    </w:p>
    <w:p w:rsidR="00000000" w:rsidRDefault="00327FA2">
      <w:pPr>
        <w:ind w:firstLine="400"/>
        <w:jc w:val="both"/>
      </w:pPr>
      <w:r>
        <w:rPr>
          <w:rStyle w:val="s0"/>
        </w:rPr>
        <w:t>3) суммы уменьшения ранее отнесенных на вычеты провизии (резе</w:t>
      </w:r>
      <w:r>
        <w:rPr>
          <w:rStyle w:val="s0"/>
        </w:rPr>
        <w:t>рвов) в размере, пропорциональном сумме переклассифицированного требования, при переклассификации требований;</w:t>
      </w:r>
    </w:p>
    <w:p w:rsidR="00000000" w:rsidRDefault="00327FA2">
      <w:pPr>
        <w:ind w:firstLine="400"/>
        <w:jc w:val="both"/>
      </w:pPr>
      <w:r>
        <w:rPr>
          <w:rStyle w:val="s0"/>
        </w:rPr>
        <w:t>4) суммы положительной разницы между ранее отнесенными на вычеты провизиями (резервами), созданными налогоплательщиком, имеющим право на вычет сум</w:t>
      </w:r>
      <w:r>
        <w:rPr>
          <w:rStyle w:val="s0"/>
        </w:rPr>
        <w:t xml:space="preserve">мы расходов по созданию провизии (резервов) в соответствии с </w:t>
      </w:r>
      <w:hyperlink r:id="rId307" w:anchor="sub_id=1060400" w:history="1">
        <w:r>
          <w:rPr>
            <w:rStyle w:val="a3"/>
          </w:rPr>
          <w:t>пунктом 4 статьи 106</w:t>
        </w:r>
      </w:hyperlink>
      <w:r>
        <w:rPr>
          <w:rStyle w:val="s0"/>
        </w:rPr>
        <w:t xml:space="preserve"> настоящего Кодекса, по состоянию на 31 декабря предыдущего налогового периода, порядок со</w:t>
      </w:r>
      <w:r>
        <w:rPr>
          <w:rStyle w:val="s0"/>
        </w:rPr>
        <w:t>здания которых утверждается Правительством Республики Казахстан, и провизиями (резервами), сформированными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</w:t>
      </w:r>
      <w:r>
        <w:rPr>
          <w:rStyle w:val="s0"/>
        </w:rPr>
        <w:t>льства Республики Казахстан о бухгалтерском учете и финансовой отчетности;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сумма превышения, которая исчисляется налогоплательщиком, имеющим право на вычет суммы расходов по созданию провизий (резервов) в соответствии с </w:t>
      </w:r>
      <w:hyperlink r:id="rId308" w:anchor="sub_id=1060000" w:history="1">
        <w:r>
          <w:rPr>
            <w:rStyle w:val="a3"/>
          </w:rPr>
          <w:t>пунктами 1 и 1-3 статьи 106</w:t>
        </w:r>
      </w:hyperlink>
      <w:r>
        <w:rPr>
          <w:rStyle w:val="s0"/>
        </w:rPr>
        <w:t xml:space="preserve"> настоящего Кодекса, в следующем порядке:</w:t>
      </w:r>
    </w:p>
    <w:p w:rsidR="00000000" w:rsidRDefault="00327FA2">
      <w:pPr>
        <w:ind w:firstLine="400"/>
        <w:jc w:val="both"/>
      </w:pPr>
      <w:r>
        <w:rPr>
          <w:rStyle w:val="s0"/>
        </w:rPr>
        <w:t>ранее отнесенные на вычеты провизии (резервы), созданные по состоянию на 31 декабря предыдущего налогового периода в порядке, определен</w:t>
      </w:r>
      <w:r>
        <w:rPr>
          <w:rStyle w:val="s0"/>
        </w:rPr>
        <w:t>ном Национальным Банком Республики Казахстан по согласованию с уполномоченным органом,</w:t>
      </w:r>
    </w:p>
    <w:p w:rsidR="00000000" w:rsidRDefault="00327FA2">
      <w:pPr>
        <w:ind w:firstLine="400"/>
        <w:jc w:val="both"/>
      </w:pPr>
      <w:r>
        <w:rPr>
          <w:rStyle w:val="s0"/>
        </w:rPr>
        <w:t>минус</w:t>
      </w:r>
    </w:p>
    <w:p w:rsidR="00000000" w:rsidRDefault="00327FA2">
      <w:pPr>
        <w:ind w:firstLine="400"/>
        <w:jc w:val="both"/>
      </w:pPr>
      <w:r>
        <w:rPr>
          <w:rStyle w:val="s0"/>
        </w:rPr>
        <w:t>провизии (резервы), созданные по состоянию на 31 декабря предыдущего налогового периода в соответствии с международными стандартами финансовой отчетности и требова</w:t>
      </w:r>
      <w:r>
        <w:rPr>
          <w:rStyle w:val="s0"/>
        </w:rPr>
        <w:t>ниями законодательства Республики Казахстан о бухгалтерском учете и финансовой отчетности.».</w:t>
      </w:r>
    </w:p>
    <w:p w:rsidR="00000000" w:rsidRDefault="00327FA2">
      <w:pPr>
        <w:ind w:firstLine="400"/>
        <w:jc w:val="both"/>
      </w:pPr>
      <w:r>
        <w:t> </w:t>
      </w:r>
    </w:p>
    <w:p w:rsidR="00000000" w:rsidRDefault="00327FA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09" w:anchor="sub_id=22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</w:t>
      </w:r>
      <w:r>
        <w:rPr>
          <w:rStyle w:val="s3"/>
        </w:rPr>
        <w:t xml:space="preserve"> (введены в действие с 1 января 2013 г ) (</w:t>
      </w:r>
      <w:hyperlink r:id="rId31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7FA2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Установить, что до 1 января 2017 года освобождаются от налога на добавленную стоимость обороты по реализа</w:t>
      </w:r>
      <w:r>
        <w:rPr>
          <w:rStyle w:val="s0"/>
        </w:rPr>
        <w:t>ции товара, произведенного на территории свободного склада и реализуемого владельцем свободного склада на территории Республики Казахстан, при одновременном соответствии следующим условиям:</w:t>
      </w:r>
    </w:p>
    <w:p w:rsidR="00000000" w:rsidRDefault="00327FA2">
      <w:pPr>
        <w:ind w:firstLine="400"/>
        <w:jc w:val="both"/>
      </w:pPr>
      <w:r>
        <w:rPr>
          <w:rStyle w:val="s0"/>
        </w:rPr>
        <w:t>переработка товара соответствует критериям достаточной переработки</w:t>
      </w:r>
      <w:r>
        <w:rPr>
          <w:rStyle w:val="s0"/>
        </w:rPr>
        <w:t>, установленным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товар включен в </w:t>
      </w:r>
      <w:hyperlink r:id="rId311" w:history="1">
        <w:r>
          <w:rPr>
            <w:rStyle w:val="a3"/>
          </w:rPr>
          <w:t>перечень</w:t>
        </w:r>
      </w:hyperlink>
      <w:r>
        <w:rPr>
          <w:rStyle w:val="s0"/>
        </w:rPr>
        <w:t>, установленный Правительством Республики Казахстан;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товар реализуется владельцем свободного склада на территории </w:t>
      </w:r>
      <w:r>
        <w:rPr>
          <w:rStyle w:val="s0"/>
        </w:rPr>
        <w:t>Республики Казахстан в неизменном состоянии;</w:t>
      </w:r>
    </w:p>
    <w:p w:rsidR="00000000" w:rsidRDefault="00327FA2">
      <w:pPr>
        <w:ind w:firstLine="400"/>
        <w:jc w:val="both"/>
      </w:pPr>
      <w:r>
        <w:rPr>
          <w:rStyle w:val="s0"/>
        </w:rPr>
        <w:t>на дату реализации на территории Республики Казахстан:</w:t>
      </w:r>
    </w:p>
    <w:p w:rsidR="00000000" w:rsidRDefault="00327FA2">
      <w:pPr>
        <w:ind w:firstLine="400"/>
        <w:jc w:val="both"/>
      </w:pPr>
      <w:r>
        <w:rPr>
          <w:rStyle w:val="s0"/>
        </w:rPr>
        <w:t>на товаре указан уникальный номер товара, присваиваемый владельцем свободного склада, позволяющий идентифицировать товар, произведенный на территории свобод</w:t>
      </w:r>
      <w:r>
        <w:rPr>
          <w:rStyle w:val="s0"/>
        </w:rPr>
        <w:t>ного склада (далее - уникальный номер товара);</w:t>
      </w:r>
    </w:p>
    <w:p w:rsidR="00000000" w:rsidRDefault="00327FA2">
      <w:pPr>
        <w:ind w:firstLine="400"/>
        <w:jc w:val="both"/>
      </w:pPr>
      <w:r>
        <w:rPr>
          <w:rStyle w:val="s0"/>
        </w:rPr>
        <w:t>на товар имеются декларация с отметками таможенного органа и сертификат, подтверждающий происхождение товара с приложением к нему накладной. При этом, декларация и накладная содержат уникальный номер товара;</w:t>
      </w:r>
    </w:p>
    <w:p w:rsidR="00000000" w:rsidRDefault="00327FA2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ладелец свободного склада не осуществляет производство аналогичного товара за пределами свободного склада.</w:t>
      </w:r>
    </w:p>
    <w:p w:rsidR="00000000" w:rsidRDefault="00327FA2">
      <w:pPr>
        <w:ind w:firstLine="400"/>
        <w:jc w:val="both"/>
      </w:pPr>
      <w:r>
        <w:rPr>
          <w:rStyle w:val="s0"/>
        </w:rPr>
        <w:t>При этом владелец свободного склада:</w:t>
      </w:r>
    </w:p>
    <w:p w:rsidR="00000000" w:rsidRDefault="00327FA2">
      <w:pPr>
        <w:ind w:firstLine="400"/>
        <w:jc w:val="both"/>
      </w:pPr>
      <w:r>
        <w:rPr>
          <w:rStyle w:val="s0"/>
        </w:rPr>
        <w:t>ведет налоговый регистр по учету товара, произведенного на территории свободного склада и реализуемого на террит</w:t>
      </w:r>
      <w:r>
        <w:rPr>
          <w:rStyle w:val="s0"/>
        </w:rPr>
        <w:t>ории Республики Казахстан, с указанием идентификационного номера покупателя, наименования товара, уникального номера товара, даты реализации;</w:t>
      </w:r>
    </w:p>
    <w:p w:rsidR="00000000" w:rsidRDefault="00327FA2">
      <w:pPr>
        <w:ind w:firstLine="400"/>
        <w:jc w:val="both"/>
      </w:pPr>
      <w:r>
        <w:rPr>
          <w:rStyle w:val="s0"/>
        </w:rPr>
        <w:t>в счете-фактуре, выписываемом при реализации товара, произведенного на территории свободного склада, указывает уни</w:t>
      </w:r>
      <w:r>
        <w:rPr>
          <w:rStyle w:val="s0"/>
        </w:rPr>
        <w:t>кальный номер товара.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Положения настоящей статьи не распространяются в отношении товара, реализация которого освобождается от налога на добавленную стоимость в соответствии с абзацами семнадцатым, восемнадцатым, девятнадцатым и двадцатым </w:t>
      </w:r>
      <w:hyperlink r:id="rId312" w:anchor="sub_id=490000" w:history="1">
        <w:r>
          <w:rPr>
            <w:rStyle w:val="a3"/>
          </w:rPr>
          <w:t>подпункта 1) статьи 49</w:t>
        </w:r>
      </w:hyperlink>
      <w:r>
        <w:rPr>
          <w:rStyle w:val="s0"/>
        </w:rPr>
        <w:t xml:space="preserve"> Закона Республики Казахстан «О введении в действие Кодекса Республики Казахстан «О налогах и других обязательных платежах в бюджет» (Налоговый кодекс)».</w:t>
      </w:r>
    </w:p>
    <w:p w:rsidR="00000000" w:rsidRDefault="00327FA2">
      <w:pPr>
        <w:ind w:firstLine="400"/>
        <w:jc w:val="both"/>
      </w:pPr>
      <w:bookmarkStart w:id="125" w:name="SUB90000"/>
      <w:bookmarkEnd w:id="125"/>
      <w:r>
        <w:rPr>
          <w:rStyle w:val="s1"/>
        </w:rPr>
        <w:t xml:space="preserve">Статья 9. </w:t>
      </w:r>
      <w:r>
        <w:rPr>
          <w:rStyle w:val="s0"/>
        </w:rPr>
        <w:t>Настоящий Закон вводится в действие с 1 января 2012 года, за исключением: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1) </w:t>
      </w:r>
      <w:hyperlink w:anchor="sub3025" w:history="1">
        <w:r>
          <w:rPr>
            <w:rStyle w:val="a3"/>
          </w:rPr>
          <w:t>абзацев шестнадцатого - семнадцатого</w:t>
        </w:r>
      </w:hyperlink>
      <w:r>
        <w:rPr>
          <w:rStyle w:val="s0"/>
        </w:rPr>
        <w:t xml:space="preserve"> подпункта 2), </w:t>
      </w:r>
      <w:hyperlink w:anchor="sub2614" w:history="1">
        <w:r>
          <w:rPr>
            <w:rStyle w:val="a3"/>
          </w:rPr>
          <w:t>абзаца четырнадцатого</w:t>
        </w:r>
      </w:hyperlink>
      <w:r>
        <w:rPr>
          <w:rStyle w:val="s0"/>
        </w:rPr>
        <w:t xml:space="preserve"> подпункта 26), </w:t>
      </w:r>
      <w:hyperlink w:anchor="sub101" w:history="1">
        <w:r>
          <w:rPr>
            <w:rStyle w:val="a3"/>
          </w:rPr>
          <w:t>подпунктов 28)</w:t>
        </w:r>
      </w:hyperlink>
      <w:r>
        <w:rPr>
          <w:rStyle w:val="s0"/>
        </w:rPr>
        <w:t xml:space="preserve">, </w:t>
      </w:r>
      <w:hyperlink w:anchor="sub103" w:history="1">
        <w:r>
          <w:rPr>
            <w:rStyle w:val="a3"/>
          </w:rPr>
          <w:t>29)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32), </w:t>
      </w:r>
      <w:hyperlink w:anchor="sub122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36), </w:t>
      </w:r>
      <w:hyperlink w:anchor="sub5109" w:history="1">
        <w:r>
          <w:rPr>
            <w:rStyle w:val="a3"/>
          </w:rPr>
          <w:t>абзацев девятого - тринадцатого</w:t>
        </w:r>
      </w:hyperlink>
      <w:r>
        <w:rPr>
          <w:rStyle w:val="s0"/>
        </w:rPr>
        <w:t xml:space="preserve">, </w:t>
      </w:r>
      <w:hyperlink w:anchor="sub5116" w:history="1">
        <w:r>
          <w:rPr>
            <w:rStyle w:val="a3"/>
          </w:rPr>
          <w:t>шестнадцатого - восемнадцатого</w:t>
        </w:r>
      </w:hyperlink>
      <w:r>
        <w:rPr>
          <w:rStyle w:val="s0"/>
        </w:rPr>
        <w:t xml:space="preserve"> подпункта 51), </w:t>
      </w:r>
      <w:hyperlink w:anchor="sub5226" w:history="1">
        <w:r>
          <w:rPr>
            <w:rStyle w:val="a3"/>
          </w:rPr>
          <w:t>абзацев двадцать шестого - тридцать шестого</w:t>
        </w:r>
      </w:hyperlink>
      <w:r>
        <w:rPr>
          <w:rStyle w:val="s0"/>
        </w:rPr>
        <w:t xml:space="preserve"> подпункта 52), </w:t>
      </w:r>
      <w:hyperlink w:anchor="sub178" w:history="1">
        <w:r>
          <w:rPr>
            <w:rStyle w:val="a3"/>
          </w:rPr>
          <w:t>подпункта 56)</w:t>
        </w:r>
      </w:hyperlink>
      <w:r>
        <w:rPr>
          <w:rStyle w:val="s0"/>
        </w:rPr>
        <w:t xml:space="preserve">, </w:t>
      </w:r>
      <w:hyperlink w:anchor="sub180" w:history="1">
        <w:r>
          <w:rPr>
            <w:rStyle w:val="a3"/>
          </w:rPr>
          <w:t>абзацев четвертого - пятого</w:t>
        </w:r>
      </w:hyperlink>
      <w:r>
        <w:rPr>
          <w:rStyle w:val="s0"/>
        </w:rPr>
        <w:t xml:space="preserve"> подпункта 57),</w:t>
      </w:r>
      <w:r>
        <w:rPr>
          <w:rStyle w:val="s0"/>
        </w:rPr>
        <w:t xml:space="preserve"> </w:t>
      </w:r>
      <w:hyperlink w:anchor="sub183" w:history="1">
        <w:r>
          <w:rPr>
            <w:rStyle w:val="a3"/>
          </w:rPr>
          <w:t>абзацев второго - третьего</w:t>
        </w:r>
      </w:hyperlink>
      <w:r>
        <w:rPr>
          <w:rStyle w:val="s0"/>
        </w:rPr>
        <w:t xml:space="preserve"> подпункта 58), </w:t>
      </w:r>
      <w:hyperlink w:anchor="sub186" w:history="1">
        <w:r>
          <w:rPr>
            <w:rStyle w:val="a3"/>
          </w:rPr>
          <w:t>подпунктов 60)</w:t>
        </w:r>
      </w:hyperlink>
      <w:r>
        <w:rPr>
          <w:rStyle w:val="s0"/>
        </w:rPr>
        <w:t xml:space="preserve">, </w:t>
      </w:r>
      <w:hyperlink w:anchor="sub2211" w:history="1">
        <w:r>
          <w:rPr>
            <w:rStyle w:val="a3"/>
          </w:rPr>
          <w:t>90)</w:t>
        </w:r>
      </w:hyperlink>
      <w:r>
        <w:rPr>
          <w:rStyle w:val="s0"/>
        </w:rPr>
        <w:t xml:space="preserve">, </w:t>
      </w:r>
      <w:hyperlink w:anchor="sub224" w:history="1">
        <w:r>
          <w:rPr>
            <w:rStyle w:val="a3"/>
          </w:rPr>
          <w:t>абзацев второго - тридцать шестого</w:t>
        </w:r>
      </w:hyperlink>
      <w:r>
        <w:rPr>
          <w:rStyle w:val="s0"/>
        </w:rPr>
        <w:t xml:space="preserve"> подпункта 93), </w:t>
      </w:r>
      <w:hyperlink w:anchor="sub250" w:history="1">
        <w:r>
          <w:rPr>
            <w:rStyle w:val="a3"/>
          </w:rPr>
          <w:t>подпунктов 102)</w:t>
        </w:r>
      </w:hyperlink>
      <w:r>
        <w:rPr>
          <w:rStyle w:val="s0"/>
        </w:rPr>
        <w:t xml:space="preserve">, </w:t>
      </w:r>
      <w:hyperlink w:anchor="sub257" w:history="1">
        <w:r>
          <w:rPr>
            <w:rStyle w:val="a3"/>
          </w:rPr>
          <w:t>105)</w:t>
        </w:r>
      </w:hyperlink>
      <w:r>
        <w:rPr>
          <w:rStyle w:val="s0"/>
        </w:rPr>
        <w:t xml:space="preserve">, </w:t>
      </w:r>
      <w:hyperlink w:anchor="sub258" w:history="1">
        <w:r>
          <w:rPr>
            <w:rStyle w:val="a3"/>
          </w:rPr>
          <w:t>106)</w:t>
        </w:r>
      </w:hyperlink>
      <w:r>
        <w:rPr>
          <w:rStyle w:val="s0"/>
        </w:rPr>
        <w:t xml:space="preserve">, </w:t>
      </w:r>
      <w:hyperlink w:anchor="sub263" w:history="1">
        <w:r>
          <w:rPr>
            <w:rStyle w:val="a3"/>
          </w:rPr>
          <w:t>абзацев второго - девятого</w:t>
        </w:r>
      </w:hyperlink>
      <w:r>
        <w:rPr>
          <w:rStyle w:val="s0"/>
        </w:rPr>
        <w:t xml:space="preserve"> подпункта 109), </w:t>
      </w:r>
      <w:hyperlink w:anchor="sub270" w:history="1">
        <w:r>
          <w:rPr>
            <w:rStyle w:val="a3"/>
          </w:rPr>
          <w:t>подпунктов 112)</w:t>
        </w:r>
      </w:hyperlink>
      <w:r>
        <w:rPr>
          <w:rStyle w:val="s0"/>
        </w:rPr>
        <w:t xml:space="preserve">, </w:t>
      </w:r>
      <w:hyperlink w:anchor="sub3300" w:history="1">
        <w:r>
          <w:rPr>
            <w:rStyle w:val="a3"/>
          </w:rPr>
          <w:t>124)</w:t>
        </w:r>
      </w:hyperlink>
      <w:r>
        <w:rPr>
          <w:rStyle w:val="s0"/>
        </w:rPr>
        <w:t xml:space="preserve">, </w:t>
      </w:r>
      <w:hyperlink w:anchor="sub330" w:history="1">
        <w:r>
          <w:rPr>
            <w:rStyle w:val="a3"/>
          </w:rPr>
          <w:t>127)</w:t>
        </w:r>
      </w:hyperlink>
      <w:r>
        <w:rPr>
          <w:rStyle w:val="s0"/>
        </w:rPr>
        <w:t xml:space="preserve">, </w:t>
      </w:r>
      <w:hyperlink w:anchor="sub346" w:history="1">
        <w:r>
          <w:rPr>
            <w:rStyle w:val="a3"/>
          </w:rPr>
          <w:t>129)</w:t>
        </w:r>
      </w:hyperlink>
      <w:r>
        <w:rPr>
          <w:rStyle w:val="s0"/>
        </w:rPr>
        <w:t xml:space="preserve">, </w:t>
      </w:r>
      <w:hyperlink w:anchor="sub3471" w:history="1">
        <w:r>
          <w:rPr>
            <w:rStyle w:val="a3"/>
          </w:rPr>
          <w:t>130)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3"/>
          </w:rPr>
          <w:t>пунктов 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2" w:history="1">
        <w:r>
          <w:rPr>
            <w:rStyle w:val="a3"/>
          </w:rPr>
          <w:t>подпунктов 2)</w:t>
        </w:r>
      </w:hyperlink>
      <w:r>
        <w:rPr>
          <w:rStyle w:val="s0"/>
        </w:rPr>
        <w:t xml:space="preserve">, </w:t>
      </w:r>
      <w:hyperlink w:anchor="sub9022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9047" w:history="1">
        <w:r>
          <w:rPr>
            <w:rStyle w:val="a3"/>
          </w:rPr>
          <w:t>абзаца третьего подпункта 15)</w:t>
        </w:r>
      </w:hyperlink>
      <w:r>
        <w:rPr>
          <w:rStyle w:val="s0"/>
        </w:rPr>
        <w:t xml:space="preserve"> пункта 9, </w:t>
      </w:r>
      <w:hyperlink w:anchor="sub1000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пункта 10 статьи 1, </w:t>
      </w:r>
      <w:hyperlink w:anchor="sub20000" w:history="1">
        <w:r>
          <w:rPr>
            <w:rStyle w:val="a3"/>
          </w:rPr>
          <w:t>статьи 2</w:t>
        </w:r>
      </w:hyperlink>
      <w:r>
        <w:rPr>
          <w:rStyle w:val="s0"/>
        </w:rPr>
        <w:t>, которые вводятся в действие с 1 января 2009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2) </w:t>
      </w:r>
      <w:hyperlink w:anchor="sub141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42), </w:t>
      </w:r>
      <w:hyperlink w:anchor="sub365" w:history="1">
        <w:r>
          <w:rPr>
            <w:rStyle w:val="a3"/>
          </w:rPr>
          <w:t>подпункта 135)</w:t>
        </w:r>
      </w:hyperlink>
      <w:r>
        <w:rPr>
          <w:rStyle w:val="s0"/>
        </w:rPr>
        <w:t xml:space="preserve">, </w:t>
      </w:r>
      <w:hyperlink w:anchor="sub3736" w:history="1">
        <w:r>
          <w:rPr>
            <w:rStyle w:val="a3"/>
          </w:rPr>
          <w:t>абзаца шестого</w:t>
        </w:r>
      </w:hyperlink>
      <w:r>
        <w:rPr>
          <w:rStyle w:val="s0"/>
        </w:rPr>
        <w:t xml:space="preserve"> подпункта 136), </w:t>
      </w:r>
      <w:hyperlink w:anchor="sub389" w:history="1">
        <w:r>
          <w:rPr>
            <w:rStyle w:val="a3"/>
          </w:rPr>
          <w:t>подпункта 139)</w:t>
        </w:r>
      </w:hyperlink>
      <w:r>
        <w:rPr>
          <w:rStyle w:val="s0"/>
        </w:rPr>
        <w:t xml:space="preserve">, </w:t>
      </w:r>
      <w:hyperlink w:anchor="sub390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140), </w:t>
      </w:r>
      <w:hyperlink w:anchor="sub39310" w:history="1">
        <w:r>
          <w:rPr>
            <w:rStyle w:val="a3"/>
          </w:rPr>
          <w:t>абзаца десятого</w:t>
        </w:r>
      </w:hyperlink>
      <w:r>
        <w:rPr>
          <w:rStyle w:val="s0"/>
        </w:rPr>
        <w:t xml:space="preserve"> подпункта 143), </w:t>
      </w:r>
      <w:hyperlink w:anchor="sub3946" w:history="1">
        <w:r>
          <w:rPr>
            <w:rStyle w:val="a3"/>
          </w:rPr>
          <w:t>абзаца шестого</w:t>
        </w:r>
      </w:hyperlink>
      <w:r>
        <w:rPr>
          <w:rStyle w:val="s0"/>
        </w:rPr>
        <w:t xml:space="preserve"> подпункта 144), </w:t>
      </w:r>
      <w:hyperlink w:anchor="sub397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146), </w:t>
      </w:r>
      <w:hyperlink w:anchor="sub399" w:history="1">
        <w:r>
          <w:rPr>
            <w:rStyle w:val="a3"/>
          </w:rPr>
          <w:t>подпункта 147)</w:t>
        </w:r>
      </w:hyperlink>
      <w:r>
        <w:rPr>
          <w:rStyle w:val="s0"/>
        </w:rPr>
        <w:t xml:space="preserve">, </w:t>
      </w:r>
      <w:hyperlink w:anchor="sub401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148), </w:t>
      </w:r>
      <w:hyperlink w:anchor="sub402" w:history="1">
        <w:r>
          <w:rPr>
            <w:rStyle w:val="a3"/>
          </w:rPr>
          <w:t>подпункта 149)</w:t>
        </w:r>
      </w:hyperlink>
      <w:r>
        <w:rPr>
          <w:rStyle w:val="s0"/>
        </w:rPr>
        <w:t xml:space="preserve"> пункта 3, </w:t>
      </w:r>
      <w:hyperlink w:anchor="sub1000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пункта 10 статьи 1, которые вводятся в действие с 1 января 2010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3) </w:t>
      </w:r>
      <w:hyperlink w:anchor="sub268" w:history="1">
        <w:r>
          <w:rPr>
            <w:rStyle w:val="a3"/>
          </w:rPr>
          <w:t>подпунктов 111)</w:t>
        </w:r>
      </w:hyperlink>
      <w:r>
        <w:rPr>
          <w:rStyle w:val="s0"/>
        </w:rPr>
        <w:t xml:space="preserve">, </w:t>
      </w:r>
      <w:hyperlink w:anchor="sub2765" w:history="1">
        <w:r>
          <w:rPr>
            <w:rStyle w:val="a3"/>
          </w:rPr>
          <w:t>115)</w:t>
        </w:r>
      </w:hyperlink>
      <w:r>
        <w:rPr>
          <w:rStyle w:val="s0"/>
        </w:rPr>
        <w:t xml:space="preserve">, </w:t>
      </w:r>
      <w:hyperlink w:anchor="sub2768" w:history="1">
        <w:r>
          <w:rPr>
            <w:rStyle w:val="a3"/>
          </w:rPr>
          <w:t>117)</w:t>
        </w:r>
      </w:hyperlink>
      <w:r>
        <w:rPr>
          <w:rStyle w:val="s0"/>
        </w:rPr>
        <w:t xml:space="preserve">, </w:t>
      </w:r>
      <w:hyperlink w:anchor="sub27611" w:history="1">
        <w:r>
          <w:rPr>
            <w:rStyle w:val="a3"/>
          </w:rPr>
          <w:t>118)</w:t>
        </w:r>
      </w:hyperlink>
      <w:r>
        <w:rPr>
          <w:rStyle w:val="s0"/>
        </w:rPr>
        <w:t xml:space="preserve">, </w:t>
      </w:r>
      <w:hyperlink w:anchor="sub627" w:history="1">
        <w:r>
          <w:rPr>
            <w:rStyle w:val="a3"/>
          </w:rPr>
          <w:t>абзацев третьего - пятого</w:t>
        </w:r>
      </w:hyperlink>
      <w:r>
        <w:rPr>
          <w:rStyle w:val="s0"/>
        </w:rPr>
        <w:t xml:space="preserve"> подпункта 220), </w:t>
      </w:r>
      <w:hyperlink w:anchor="sub653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227) пункта 3, </w:t>
      </w:r>
      <w:hyperlink w:anchor="sub303" w:history="1">
        <w:r>
          <w:rPr>
            <w:rStyle w:val="a3"/>
          </w:rPr>
          <w:t>подпункта 3)</w:t>
        </w:r>
      </w:hyperlink>
      <w:r>
        <w:rPr>
          <w:rStyle w:val="s0"/>
        </w:rPr>
        <w:t xml:space="preserve">, </w:t>
      </w:r>
      <w:hyperlink w:anchor="sub9042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14) пункта 9 статьи 1, которые вводятся в действие с 1 июля 2010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4) </w:t>
      </w:r>
      <w:hyperlink w:anchor="sub3021" w:history="1">
        <w:r>
          <w:rPr>
            <w:rStyle w:val="a3"/>
          </w:rPr>
          <w:t>абзацев двадцать первого - двадцать четвертого</w:t>
        </w:r>
      </w:hyperlink>
      <w:r>
        <w:rPr>
          <w:rStyle w:val="s0"/>
        </w:rPr>
        <w:t xml:space="preserve"> подпункта 2), </w:t>
      </w:r>
      <w:hyperlink w:anchor="sub100" w:history="1">
        <w:r>
          <w:rPr>
            <w:rStyle w:val="a3"/>
          </w:rPr>
          <w:t>подпунктов 27)</w:t>
        </w:r>
      </w:hyperlink>
      <w:r>
        <w:rPr>
          <w:rStyle w:val="s0"/>
        </w:rPr>
        <w:t xml:space="preserve">, </w:t>
      </w:r>
      <w:hyperlink w:anchor="sub116" w:history="1">
        <w:r>
          <w:rPr>
            <w:rStyle w:val="a3"/>
          </w:rPr>
          <w:t>33)</w:t>
        </w:r>
      </w:hyperlink>
      <w:r>
        <w:rPr>
          <w:rStyle w:val="s0"/>
        </w:rPr>
        <w:t xml:space="preserve">, </w:t>
      </w:r>
      <w:hyperlink w:anchor="sub1351" w:history="1">
        <w:r>
          <w:rPr>
            <w:rStyle w:val="a3"/>
          </w:rPr>
          <w:t>39)</w:t>
        </w:r>
      </w:hyperlink>
      <w:r>
        <w:rPr>
          <w:rStyle w:val="s0"/>
        </w:rPr>
        <w:t xml:space="preserve">, </w:t>
      </w:r>
      <w:hyperlink w:anchor="sub5237" w:history="1">
        <w:r>
          <w:rPr>
            <w:rStyle w:val="a3"/>
          </w:rPr>
          <w:t>абзаца тридцать седьмого</w:t>
        </w:r>
      </w:hyperlink>
      <w:r>
        <w:rPr>
          <w:rStyle w:val="s0"/>
        </w:rPr>
        <w:t xml:space="preserve"> подпункта 52), </w:t>
      </w:r>
      <w:hyperlink w:anchor="sub198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70), </w:t>
      </w:r>
      <w:hyperlink w:anchor="sub390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140), </w:t>
      </w:r>
      <w:hyperlink w:anchor="sub391" w:history="1">
        <w:r>
          <w:rPr>
            <w:rStyle w:val="a3"/>
          </w:rPr>
          <w:t>подпункта 141)</w:t>
        </w:r>
      </w:hyperlink>
      <w:r>
        <w:rPr>
          <w:rStyle w:val="s0"/>
        </w:rPr>
        <w:t xml:space="preserve">, </w:t>
      </w:r>
      <w:hyperlink w:anchor="sub393" w:history="1">
        <w:r>
          <w:rPr>
            <w:rStyle w:val="a3"/>
          </w:rPr>
          <w:t>абзацев второго - девятого</w:t>
        </w:r>
      </w:hyperlink>
      <w:r>
        <w:rPr>
          <w:rStyle w:val="s0"/>
        </w:rPr>
        <w:t xml:space="preserve"> подпункта 143), </w:t>
      </w:r>
      <w:hyperlink w:anchor="sub407" w:history="1">
        <w:r>
          <w:rPr>
            <w:rStyle w:val="a3"/>
          </w:rPr>
          <w:t>подпунктов 152)</w:t>
        </w:r>
      </w:hyperlink>
      <w:r>
        <w:rPr>
          <w:rStyle w:val="s0"/>
        </w:rPr>
        <w:t xml:space="preserve">, </w:t>
      </w:r>
      <w:hyperlink w:anchor="sub416" w:history="1">
        <w:r>
          <w:rPr>
            <w:rStyle w:val="a3"/>
          </w:rPr>
          <w:t>153</w:t>
        </w:r>
        <w:r>
          <w:rPr>
            <w:rStyle w:val="a3"/>
          </w:rPr>
          <w:t>)</w:t>
        </w:r>
      </w:hyperlink>
      <w:r>
        <w:rPr>
          <w:rStyle w:val="s0"/>
        </w:rPr>
        <w:t xml:space="preserve">, </w:t>
      </w:r>
      <w:hyperlink w:anchor="sub445" w:history="1">
        <w:r>
          <w:rPr>
            <w:rStyle w:val="a3"/>
          </w:rPr>
          <w:t>160)</w:t>
        </w:r>
      </w:hyperlink>
      <w:r>
        <w:rPr>
          <w:rStyle w:val="s0"/>
        </w:rPr>
        <w:t xml:space="preserve">, </w:t>
      </w:r>
      <w:hyperlink w:anchor="sub565" w:history="1">
        <w:r>
          <w:rPr>
            <w:rStyle w:val="a3"/>
          </w:rPr>
          <w:t>192)</w:t>
        </w:r>
      </w:hyperlink>
      <w:r>
        <w:rPr>
          <w:rStyle w:val="s0"/>
        </w:rPr>
        <w:t xml:space="preserve">, </w:t>
      </w:r>
      <w:hyperlink w:anchor="sub627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220), </w:t>
      </w:r>
      <w:hyperlink w:anchor="sub656" w:history="1">
        <w:r>
          <w:rPr>
            <w:rStyle w:val="a3"/>
          </w:rPr>
          <w:t>подпункта 228)</w:t>
        </w:r>
      </w:hyperlink>
      <w:r>
        <w:rPr>
          <w:rStyle w:val="s0"/>
        </w:rPr>
        <w:t xml:space="preserve"> пункта 3, </w:t>
      </w:r>
      <w:hyperlink w:anchor="sub900" w:history="1">
        <w:r>
          <w:rPr>
            <w:rStyle w:val="a3"/>
          </w:rPr>
          <w:t>подпунктов 1)</w:t>
        </w:r>
      </w:hyperlink>
      <w:r>
        <w:rPr>
          <w:rStyle w:val="s0"/>
        </w:rPr>
        <w:t xml:space="preserve">, </w:t>
      </w:r>
      <w:hyperlink w:anchor="sub901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902" w:history="1">
        <w:r>
          <w:rPr>
            <w:rStyle w:val="a3"/>
          </w:rPr>
          <w:t>5)</w:t>
        </w:r>
      </w:hyperlink>
      <w:r>
        <w:rPr>
          <w:rStyle w:val="s0"/>
        </w:rPr>
        <w:t xml:space="preserve">, </w:t>
      </w:r>
      <w:hyperlink w:anchor="sub9035" w:history="1">
        <w:r>
          <w:rPr>
            <w:rStyle w:val="a3"/>
          </w:rPr>
          <w:t>12)</w:t>
        </w:r>
      </w:hyperlink>
      <w:r>
        <w:rPr>
          <w:rStyle w:val="s0"/>
        </w:rPr>
        <w:t xml:space="preserve">, </w:t>
      </w:r>
      <w:hyperlink w:anchor="sub3601" w:history="1">
        <w:r>
          <w:rPr>
            <w:rStyle w:val="a3"/>
          </w:rPr>
          <w:t>13)</w:t>
        </w:r>
      </w:hyperlink>
      <w:r>
        <w:rPr>
          <w:rStyle w:val="s0"/>
        </w:rPr>
        <w:t xml:space="preserve">, </w:t>
      </w:r>
      <w:hyperlink w:anchor="sub9042" w:history="1">
        <w:r>
          <w:rPr>
            <w:rStyle w:val="a3"/>
          </w:rPr>
          <w:t>абзацев первого, второго, четвертого - восьмого</w:t>
        </w:r>
      </w:hyperlink>
      <w:r>
        <w:rPr>
          <w:rStyle w:val="s0"/>
        </w:rPr>
        <w:t xml:space="preserve"> подпункта 14) пункта 9 статьи 1, </w:t>
      </w:r>
      <w:hyperlink w:anchor="sub40000" w:history="1">
        <w:r>
          <w:rPr>
            <w:rStyle w:val="a3"/>
          </w:rPr>
          <w:t>ста</w:t>
        </w:r>
        <w:r>
          <w:rPr>
            <w:rStyle w:val="a3"/>
          </w:rPr>
          <w:t>тей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6</w:t>
        </w:r>
      </w:hyperlink>
      <w:r>
        <w:rPr>
          <w:rStyle w:val="s0"/>
        </w:rPr>
        <w:t>, которые вводятся в действие с 1 января 2011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5) </w:t>
      </w:r>
      <w:hyperlink w:anchor="sub30000" w:history="1">
        <w:r>
          <w:rPr>
            <w:rStyle w:val="a3"/>
          </w:rPr>
          <w:t>статьи 3</w:t>
        </w:r>
      </w:hyperlink>
      <w:r>
        <w:rPr>
          <w:rStyle w:val="s0"/>
        </w:rPr>
        <w:t>, которая вводится в действие с 29 января 2011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6) </w:t>
      </w:r>
      <w:hyperlink w:anchor="sub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, </w:t>
      </w:r>
      <w:hyperlink w:anchor="sub200" w:history="1">
        <w:r>
          <w:rPr>
            <w:rStyle w:val="a3"/>
          </w:rPr>
          <w:t>подпунктов 1)</w:t>
        </w:r>
      </w:hyperlink>
      <w:r>
        <w:rPr>
          <w:rStyle w:val="s0"/>
        </w:rPr>
        <w:t xml:space="preserve">, </w:t>
      </w:r>
      <w:hyperlink w:anchor="sub2213" w:history="1">
        <w:r>
          <w:rPr>
            <w:rStyle w:val="a3"/>
          </w:rPr>
          <w:t>5)</w:t>
        </w:r>
      </w:hyperlink>
      <w:r>
        <w:rPr>
          <w:rStyle w:val="s0"/>
        </w:rPr>
        <w:t xml:space="preserve">, </w:t>
      </w:r>
      <w:hyperlink w:anchor="sub2651" w:history="1">
        <w:r>
          <w:rPr>
            <w:rStyle w:val="a3"/>
          </w:rPr>
          <w:t>7)</w:t>
        </w:r>
      </w:hyperlink>
      <w:r>
        <w:rPr>
          <w:rStyle w:val="s0"/>
        </w:rPr>
        <w:t xml:space="preserve">, </w:t>
      </w:r>
      <w:hyperlink w:anchor="sub2707" w:history="1">
        <w:r>
          <w:rPr>
            <w:rStyle w:val="a3"/>
          </w:rPr>
          <w:t>8)</w:t>
        </w:r>
      </w:hyperlink>
      <w:r>
        <w:rPr>
          <w:rStyle w:val="s0"/>
        </w:rPr>
        <w:t xml:space="preserve">, </w:t>
      </w:r>
      <w:hyperlink w:anchor="sub7091" w:history="1">
        <w:r>
          <w:rPr>
            <w:rStyle w:val="a3"/>
          </w:rPr>
          <w:t>9)</w:t>
        </w:r>
      </w:hyperlink>
      <w:r>
        <w:rPr>
          <w:rStyle w:val="s0"/>
        </w:rPr>
        <w:t xml:space="preserve"> пункта 2, </w:t>
      </w:r>
      <w:hyperlink w:anchor="sub26" w:history="1">
        <w:r>
          <w:rPr>
            <w:rStyle w:val="a3"/>
          </w:rPr>
          <w:t>подпунктов 4)</w:t>
        </w:r>
      </w:hyperlink>
      <w:r>
        <w:rPr>
          <w:rStyle w:val="s0"/>
        </w:rPr>
        <w:t xml:space="preserve">, </w:t>
      </w:r>
      <w:hyperlink w:anchor="sub31" w:history="1">
        <w:r>
          <w:rPr>
            <w:rStyle w:val="a3"/>
          </w:rPr>
          <w:t>5)</w:t>
        </w:r>
      </w:hyperlink>
      <w:r>
        <w:rPr>
          <w:rStyle w:val="s0"/>
        </w:rPr>
        <w:t xml:space="preserve">, </w:t>
      </w:r>
      <w:hyperlink w:anchor="sub37" w:history="1">
        <w:r>
          <w:rPr>
            <w:rStyle w:val="a3"/>
          </w:rPr>
          <w:t>абзацев третьего - двадцать первого</w:t>
        </w:r>
      </w:hyperlink>
      <w:r>
        <w:rPr>
          <w:rStyle w:val="s0"/>
        </w:rPr>
        <w:t xml:space="preserve"> подпункта 7), </w:t>
      </w:r>
      <w:hyperlink w:anchor="sub1309" w:history="1">
        <w:r>
          <w:rPr>
            <w:rStyle w:val="a3"/>
          </w:rPr>
          <w:t>абзаца тринадцатого</w:t>
        </w:r>
      </w:hyperlink>
      <w:r>
        <w:rPr>
          <w:rStyle w:val="s0"/>
        </w:rPr>
        <w:t xml:space="preserve"> подпункта 9), </w:t>
      </w:r>
      <w:hyperlink w:anchor="sub40" w:history="1">
        <w:r>
          <w:rPr>
            <w:rStyle w:val="a3"/>
          </w:rPr>
          <w:t>абзацев третьего - двадцать четвертого</w:t>
        </w:r>
      </w:hyperlink>
      <w:r>
        <w:rPr>
          <w:rStyle w:val="s0"/>
        </w:rPr>
        <w:t xml:space="preserve"> подпункта 11), </w:t>
      </w:r>
      <w:hyperlink w:anchor="sub41" w:history="1">
        <w:r>
          <w:rPr>
            <w:rStyle w:val="a3"/>
          </w:rPr>
          <w:t>абзацев четвертого - двадцатого</w:t>
        </w:r>
      </w:hyperlink>
      <w:r>
        <w:rPr>
          <w:rStyle w:val="s0"/>
        </w:rPr>
        <w:t xml:space="preserve"> подпункта 12), </w:t>
      </w:r>
      <w:hyperlink w:anchor="sub42" w:history="1">
        <w:r>
          <w:rPr>
            <w:rStyle w:val="a3"/>
          </w:rPr>
          <w:t>абзацев четвертого - восемнадцатого</w:t>
        </w:r>
      </w:hyperlink>
      <w:r>
        <w:rPr>
          <w:rStyle w:val="s0"/>
        </w:rPr>
        <w:t xml:space="preserve"> подпункта 13), </w:t>
      </w:r>
      <w:hyperlink w:anchor="sub43" w:history="1">
        <w:r>
          <w:rPr>
            <w:rStyle w:val="a3"/>
          </w:rPr>
          <w:t>абзацев второго</w:t>
        </w:r>
      </w:hyperlink>
      <w:r>
        <w:rPr>
          <w:rStyle w:val="s0"/>
        </w:rPr>
        <w:t xml:space="preserve">, </w:t>
      </w:r>
      <w:hyperlink w:anchor="sub1407" w:history="1">
        <w:r>
          <w:rPr>
            <w:rStyle w:val="a3"/>
          </w:rPr>
          <w:t>седьмого - двадцать первого</w:t>
        </w:r>
      </w:hyperlink>
      <w:r>
        <w:rPr>
          <w:rStyle w:val="s0"/>
        </w:rPr>
        <w:t xml:space="preserve"> подпункта 14)</w:t>
      </w:r>
      <w:r>
        <w:rPr>
          <w:rStyle w:val="s0"/>
        </w:rPr>
        <w:t xml:space="preserve">, </w:t>
      </w:r>
      <w:hyperlink w:anchor="sub256" w:history="1">
        <w:r>
          <w:rPr>
            <w:rStyle w:val="a3"/>
          </w:rPr>
          <w:t>подпунктов 104)</w:t>
        </w:r>
      </w:hyperlink>
      <w:r>
        <w:rPr>
          <w:rStyle w:val="s0"/>
        </w:rPr>
        <w:t xml:space="preserve">, </w:t>
      </w:r>
      <w:hyperlink w:anchor="sub2762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2766" w:history="1">
        <w:r>
          <w:rPr>
            <w:rStyle w:val="a3"/>
          </w:rPr>
          <w:t>116)</w:t>
        </w:r>
      </w:hyperlink>
      <w:r>
        <w:rPr>
          <w:rStyle w:val="s0"/>
        </w:rPr>
        <w:t xml:space="preserve">, </w:t>
      </w:r>
      <w:hyperlink w:anchor="sub27615" w:history="1">
        <w:r>
          <w:rPr>
            <w:rStyle w:val="a3"/>
          </w:rPr>
          <w:t>119)</w:t>
        </w:r>
      </w:hyperlink>
      <w:r>
        <w:rPr>
          <w:rStyle w:val="s0"/>
        </w:rPr>
        <w:t xml:space="preserve">, </w:t>
      </w:r>
      <w:hyperlink w:anchor="sub27620" w:history="1">
        <w:r>
          <w:rPr>
            <w:rStyle w:val="a3"/>
          </w:rPr>
          <w:t>120)</w:t>
        </w:r>
      </w:hyperlink>
      <w:r>
        <w:rPr>
          <w:rStyle w:val="s0"/>
        </w:rPr>
        <w:t xml:space="preserve">, </w:t>
      </w:r>
      <w:hyperlink w:anchor="sub27622" w:history="1">
        <w:r>
          <w:rPr>
            <w:rStyle w:val="a3"/>
          </w:rPr>
          <w:t>121)</w:t>
        </w:r>
      </w:hyperlink>
      <w:r>
        <w:rPr>
          <w:rStyle w:val="s0"/>
        </w:rPr>
        <w:t xml:space="preserve">, </w:t>
      </w:r>
      <w:hyperlink w:anchor="sub281" w:history="1">
        <w:r>
          <w:rPr>
            <w:rStyle w:val="a3"/>
          </w:rPr>
          <w:t>122)</w:t>
        </w:r>
      </w:hyperlink>
      <w:r>
        <w:rPr>
          <w:rStyle w:val="s0"/>
        </w:rPr>
        <w:t xml:space="preserve">, </w:t>
      </w:r>
      <w:hyperlink w:anchor="sub287" w:history="1">
        <w:r>
          <w:rPr>
            <w:rStyle w:val="a3"/>
          </w:rPr>
          <w:t>123)</w:t>
        </w:r>
      </w:hyperlink>
      <w:r>
        <w:rPr>
          <w:rStyle w:val="s0"/>
        </w:rPr>
        <w:t xml:space="preserve">, </w:t>
      </w:r>
      <w:hyperlink w:anchor="sub314" w:history="1">
        <w:r>
          <w:rPr>
            <w:rStyle w:val="a3"/>
          </w:rPr>
          <w:t>абзацев пятого - двадцатого</w:t>
        </w:r>
      </w:hyperlink>
      <w:r>
        <w:rPr>
          <w:rStyle w:val="s0"/>
        </w:rPr>
        <w:t xml:space="preserve"> подпункта 126), </w:t>
      </w:r>
      <w:hyperlink w:anchor="sub332" w:history="1">
        <w:r>
          <w:rPr>
            <w:rStyle w:val="a3"/>
          </w:rPr>
          <w:t>подпункта 128)</w:t>
        </w:r>
      </w:hyperlink>
      <w:r>
        <w:rPr>
          <w:rStyle w:val="s0"/>
        </w:rPr>
        <w:t xml:space="preserve">, </w:t>
      </w:r>
      <w:hyperlink w:anchor="sub373" w:history="1">
        <w:r>
          <w:rPr>
            <w:rStyle w:val="a3"/>
          </w:rPr>
          <w:t>абзацев второго - пятого</w:t>
        </w:r>
      </w:hyperlink>
      <w:r>
        <w:rPr>
          <w:rStyle w:val="s0"/>
        </w:rPr>
        <w:t xml:space="preserve"> подпункта 136), </w:t>
      </w:r>
      <w:hyperlink w:anchor="sub394" w:history="1">
        <w:r>
          <w:rPr>
            <w:rStyle w:val="a3"/>
          </w:rPr>
          <w:t>абзацев второго - пятого</w:t>
        </w:r>
      </w:hyperlink>
      <w:r>
        <w:rPr>
          <w:rStyle w:val="s0"/>
        </w:rPr>
        <w:t xml:space="preserve"> подпункта 144), </w:t>
      </w:r>
      <w:hyperlink w:anchor="sub431" w:history="1">
        <w:r>
          <w:rPr>
            <w:rStyle w:val="a3"/>
          </w:rPr>
          <w:t>подпунктов 158)</w:t>
        </w:r>
      </w:hyperlink>
      <w:r>
        <w:rPr>
          <w:rStyle w:val="s0"/>
        </w:rPr>
        <w:t xml:space="preserve">, </w:t>
      </w:r>
      <w:hyperlink w:anchor="sub450" w:history="1">
        <w:r>
          <w:rPr>
            <w:rStyle w:val="a3"/>
          </w:rPr>
          <w:t>162)</w:t>
        </w:r>
      </w:hyperlink>
      <w:r>
        <w:rPr>
          <w:rStyle w:val="s0"/>
        </w:rPr>
        <w:t xml:space="preserve">, </w:t>
      </w:r>
      <w:hyperlink w:anchor="sub451" w:history="1">
        <w:r>
          <w:rPr>
            <w:rStyle w:val="a3"/>
          </w:rPr>
          <w:t>163)</w:t>
        </w:r>
      </w:hyperlink>
      <w:r>
        <w:rPr>
          <w:rStyle w:val="s0"/>
        </w:rPr>
        <w:t xml:space="preserve">, </w:t>
      </w:r>
      <w:hyperlink w:anchor="sub547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182), </w:t>
      </w:r>
      <w:hyperlink w:anchor="sub548" w:history="1">
        <w:r>
          <w:rPr>
            <w:rStyle w:val="a3"/>
          </w:rPr>
          <w:t>под</w:t>
        </w:r>
        <w:r>
          <w:rPr>
            <w:rStyle w:val="a3"/>
          </w:rPr>
          <w:t>пунктов 183)</w:t>
        </w:r>
      </w:hyperlink>
      <w:r>
        <w:rPr>
          <w:rStyle w:val="s0"/>
        </w:rPr>
        <w:t xml:space="preserve">, </w:t>
      </w:r>
      <w:hyperlink w:anchor="sub557" w:history="1">
        <w:r>
          <w:rPr>
            <w:rStyle w:val="a3"/>
          </w:rPr>
          <w:t>185)</w:t>
        </w:r>
      </w:hyperlink>
      <w:r>
        <w:rPr>
          <w:rStyle w:val="s0"/>
        </w:rPr>
        <w:t xml:space="preserve">, </w:t>
      </w:r>
      <w:hyperlink w:anchor="sub558" w:history="1">
        <w:r>
          <w:rPr>
            <w:rStyle w:val="a3"/>
          </w:rPr>
          <w:t>186)</w:t>
        </w:r>
      </w:hyperlink>
      <w:r>
        <w:rPr>
          <w:rStyle w:val="s0"/>
        </w:rPr>
        <w:t xml:space="preserve">, </w:t>
      </w:r>
      <w:hyperlink w:anchor="sub566" w:history="1">
        <w:r>
          <w:rPr>
            <w:rStyle w:val="a3"/>
          </w:rPr>
          <w:t>193)</w:t>
        </w:r>
      </w:hyperlink>
      <w:r>
        <w:rPr>
          <w:rStyle w:val="s0"/>
        </w:rPr>
        <w:t xml:space="preserve">, </w:t>
      </w:r>
      <w:hyperlink w:anchor="sub570" w:history="1">
        <w:r>
          <w:rPr>
            <w:rStyle w:val="a3"/>
          </w:rPr>
          <w:t>абзацев шестого - четырнадцатого</w:t>
        </w:r>
      </w:hyperlink>
      <w:r>
        <w:rPr>
          <w:rStyle w:val="s0"/>
        </w:rPr>
        <w:t xml:space="preserve"> подпункта 194), </w:t>
      </w:r>
      <w:hyperlink w:anchor="sub572" w:history="1">
        <w:r>
          <w:rPr>
            <w:rStyle w:val="a3"/>
          </w:rPr>
          <w:t>абзацев четвертого - одиннадцатого</w:t>
        </w:r>
      </w:hyperlink>
      <w:r>
        <w:rPr>
          <w:rStyle w:val="s0"/>
        </w:rPr>
        <w:t xml:space="preserve"> подпункта 195), </w:t>
      </w:r>
      <w:hyperlink w:anchor="sub575" w:history="1">
        <w:r>
          <w:rPr>
            <w:rStyle w:val="a3"/>
          </w:rPr>
          <w:t>подпунктов 198)</w:t>
        </w:r>
      </w:hyperlink>
      <w:r>
        <w:rPr>
          <w:rStyle w:val="s0"/>
        </w:rPr>
        <w:t xml:space="preserve">, </w:t>
      </w:r>
      <w:hyperlink w:anchor="sub576" w:history="1">
        <w:r>
          <w:rPr>
            <w:rStyle w:val="a3"/>
          </w:rPr>
          <w:t>199)</w:t>
        </w:r>
      </w:hyperlink>
      <w:r>
        <w:rPr>
          <w:rStyle w:val="s0"/>
        </w:rPr>
        <w:t xml:space="preserve">, </w:t>
      </w:r>
      <w:hyperlink w:anchor="sub577" w:history="1">
        <w:r>
          <w:rPr>
            <w:rStyle w:val="a3"/>
          </w:rPr>
          <w:t>200)</w:t>
        </w:r>
      </w:hyperlink>
      <w:r>
        <w:rPr>
          <w:rStyle w:val="s0"/>
        </w:rPr>
        <w:t xml:space="preserve">, </w:t>
      </w:r>
      <w:hyperlink w:anchor="sub586" w:history="1">
        <w:r>
          <w:rPr>
            <w:rStyle w:val="a3"/>
          </w:rPr>
          <w:t>абзацев третьего - четвертого</w:t>
        </w:r>
      </w:hyperlink>
      <w:r>
        <w:rPr>
          <w:rStyle w:val="s0"/>
        </w:rPr>
        <w:t xml:space="preserve"> подпункта 205), </w:t>
      </w:r>
      <w:hyperlink w:anchor="sub587" w:history="1">
        <w:r>
          <w:rPr>
            <w:rStyle w:val="a3"/>
          </w:rPr>
          <w:t>подпункта 206)</w:t>
        </w:r>
      </w:hyperlink>
      <w:r>
        <w:rPr>
          <w:rStyle w:val="s0"/>
        </w:rPr>
        <w:t xml:space="preserve">, </w:t>
      </w:r>
      <w:hyperlink w:anchor="sub598" w:history="1">
        <w:r>
          <w:rPr>
            <w:rStyle w:val="a3"/>
          </w:rPr>
          <w:t>абзацев второго - четвертого</w:t>
        </w:r>
      </w:hyperlink>
      <w:r>
        <w:rPr>
          <w:rStyle w:val="s0"/>
        </w:rPr>
        <w:t xml:space="preserve"> подпункта 208), </w:t>
      </w:r>
      <w:hyperlink w:anchor="sub603" w:history="1">
        <w:r>
          <w:rPr>
            <w:rStyle w:val="a3"/>
          </w:rPr>
          <w:t>подпунктов 209)</w:t>
        </w:r>
      </w:hyperlink>
      <w:r>
        <w:rPr>
          <w:rStyle w:val="s0"/>
        </w:rPr>
        <w:t xml:space="preserve">, </w:t>
      </w:r>
      <w:hyperlink w:anchor="sub604" w:history="1">
        <w:r>
          <w:rPr>
            <w:rStyle w:val="a3"/>
          </w:rPr>
          <w:t>210)</w:t>
        </w:r>
      </w:hyperlink>
      <w:r>
        <w:rPr>
          <w:rStyle w:val="s0"/>
        </w:rPr>
        <w:t xml:space="preserve">, </w:t>
      </w:r>
      <w:hyperlink w:anchor="sub635" w:history="1">
        <w:r>
          <w:rPr>
            <w:rStyle w:val="a3"/>
          </w:rPr>
          <w:t>222)</w:t>
        </w:r>
      </w:hyperlink>
      <w:r>
        <w:rPr>
          <w:rStyle w:val="s0"/>
        </w:rPr>
        <w:t xml:space="preserve">, </w:t>
      </w:r>
      <w:hyperlink w:anchor="sub647" w:history="1">
        <w:r>
          <w:rPr>
            <w:rStyle w:val="a3"/>
          </w:rPr>
          <w:t>226)</w:t>
        </w:r>
      </w:hyperlink>
      <w:r>
        <w:rPr>
          <w:rStyle w:val="s0"/>
        </w:rPr>
        <w:t xml:space="preserve">, </w:t>
      </w:r>
      <w:hyperlink w:anchor="sub653" w:history="1">
        <w:r>
          <w:rPr>
            <w:rStyle w:val="a3"/>
          </w:rPr>
          <w:t>абзацев третьего - десятого</w:t>
        </w:r>
      </w:hyperlink>
      <w:r>
        <w:rPr>
          <w:rStyle w:val="s0"/>
        </w:rPr>
        <w:t xml:space="preserve"> подпункта 227) пункта 3, </w:t>
      </w:r>
      <w:hyperlink w:anchor="sub400" w:history="1">
        <w:r>
          <w:rPr>
            <w:rStyle w:val="a3"/>
          </w:rPr>
          <w:t>подпункта 1)</w:t>
        </w:r>
      </w:hyperlink>
      <w:r>
        <w:rPr>
          <w:rStyle w:val="s0"/>
        </w:rPr>
        <w:t xml:space="preserve"> пункта 4, </w:t>
      </w:r>
      <w:hyperlink w:anchor="sub1901" w:history="1">
        <w:r>
          <w:rPr>
            <w:rStyle w:val="a3"/>
          </w:rPr>
          <w:t>подпунктов 8)</w:t>
        </w:r>
      </w:hyperlink>
      <w:r>
        <w:rPr>
          <w:rStyle w:val="s0"/>
        </w:rPr>
        <w:t xml:space="preserve">, </w:t>
      </w:r>
      <w:hyperlink w:anchor="sub25" w:history="1">
        <w:r>
          <w:rPr>
            <w:rStyle w:val="a3"/>
          </w:rPr>
          <w:t>11)</w:t>
        </w:r>
      </w:hyperlink>
      <w:r>
        <w:rPr>
          <w:rStyle w:val="s0"/>
        </w:rPr>
        <w:t xml:space="preserve">, </w:t>
      </w:r>
      <w:hyperlink w:anchor="sub9047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15) пункта 9 статьи 1, которые вводятся в действие с 1 июля 2011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7) </w:t>
      </w:r>
      <w:hyperlink w:anchor="sub106" w:history="1">
        <w:r>
          <w:rPr>
            <w:rStyle w:val="a3"/>
          </w:rPr>
          <w:t>подпункта 30)</w:t>
        </w:r>
      </w:hyperlink>
      <w:r>
        <w:rPr>
          <w:rStyle w:val="s0"/>
        </w:rPr>
        <w:t xml:space="preserve"> пункта 3 статьи 1, </w:t>
      </w:r>
      <w:hyperlink w:anchor="sub70000" w:history="1">
        <w:r>
          <w:rPr>
            <w:rStyle w:val="a3"/>
          </w:rPr>
          <w:t>статьи 7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327FA2">
      <w:pPr>
        <w:ind w:firstLine="400"/>
        <w:jc w:val="both"/>
      </w:pPr>
      <w:r>
        <w:rPr>
          <w:rStyle w:val="s0"/>
        </w:rPr>
        <w:t xml:space="preserve">8) </w:t>
      </w:r>
      <w:hyperlink w:anchor="sub3038" w:history="1">
        <w:r>
          <w:rPr>
            <w:rStyle w:val="a3"/>
          </w:rPr>
          <w:t>абзаца тридцать восьмого</w:t>
        </w:r>
      </w:hyperlink>
      <w:r>
        <w:rPr>
          <w:rStyle w:val="s0"/>
        </w:rPr>
        <w:t xml:space="preserve"> подпункта 2) пункта 3 статьи 1, который вводится в действие с 1 января 2012 года и действует до 1 января 2014 года.</w:t>
      </w:r>
    </w:p>
    <w:p w:rsidR="00000000" w:rsidRDefault="00327FA2">
      <w:pPr>
        <w:ind w:firstLine="400"/>
        <w:jc w:val="both"/>
      </w:pPr>
      <w:r>
        <w:rPr>
          <w:rStyle w:val="s0"/>
        </w:rPr>
        <w:t> </w:t>
      </w:r>
    </w:p>
    <w:p w:rsidR="00000000" w:rsidRDefault="00327FA2">
      <w:pPr>
        <w:ind w:firstLine="426"/>
      </w:pPr>
      <w:r>
        <w:t> </w:t>
      </w:r>
    </w:p>
    <w:p w:rsidR="00000000" w:rsidRDefault="00327FA2">
      <w:pPr>
        <w:ind w:firstLine="426"/>
      </w:pPr>
      <w:r>
        <w:rPr>
          <w:b/>
          <w:bCs/>
        </w:rPr>
        <w:t xml:space="preserve">Президент </w:t>
      </w:r>
    </w:p>
    <w:p w:rsidR="00000000" w:rsidRDefault="00327FA2">
      <w:r>
        <w:rPr>
          <w:b/>
          <w:bCs/>
        </w:rPr>
        <w:t>Республики Казахстан</w:t>
      </w:r>
    </w:p>
    <w:p w:rsidR="00000000" w:rsidRDefault="00327FA2">
      <w:pPr>
        <w:ind w:firstLine="426"/>
      </w:pPr>
      <w:r>
        <w:rPr>
          <w:b/>
          <w:bCs/>
        </w:rPr>
        <w:t> </w:t>
      </w:r>
    </w:p>
    <w:p w:rsidR="00000000" w:rsidRDefault="00327FA2">
      <w:pPr>
        <w:ind w:firstLine="426"/>
      </w:pPr>
      <w:r>
        <w:rPr>
          <w:b/>
          <w:bCs/>
        </w:rPr>
        <w:t>Н. НАЗАРБАЕВ</w:t>
      </w:r>
    </w:p>
    <w:p w:rsidR="00000000" w:rsidRDefault="00327FA2">
      <w:pPr>
        <w:ind w:firstLine="426"/>
      </w:pPr>
      <w:r>
        <w:t> </w:t>
      </w:r>
    </w:p>
    <w:p w:rsidR="00000000" w:rsidRDefault="00327FA2">
      <w:pPr>
        <w:ind w:firstLine="426"/>
      </w:pPr>
      <w:r>
        <w:t> </w:t>
      </w:r>
    </w:p>
    <w:p w:rsidR="00000000" w:rsidRDefault="00327FA2">
      <w:r>
        <w:t>Астана, Акорда, 21 июля 2011 г</w:t>
      </w:r>
      <w:r>
        <w:t xml:space="preserve">ода </w:t>
      </w:r>
    </w:p>
    <w:p w:rsidR="00000000" w:rsidRDefault="00327FA2">
      <w:pPr>
        <w:ind w:firstLine="851"/>
      </w:pPr>
      <w:r>
        <w:t>№ 467-IV ЗРК</w:t>
      </w:r>
    </w:p>
    <w:p w:rsidR="00000000" w:rsidRDefault="00327F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13"/>
      <w:headerReference w:type="default" r:id="rId314"/>
      <w:footerReference w:type="even" r:id="rId315"/>
      <w:footerReference w:type="default" r:id="rId316"/>
      <w:headerReference w:type="first" r:id="rId317"/>
      <w:footerReference w:type="first" r:id="rId3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FA2" w:rsidRDefault="00327FA2" w:rsidP="00327FA2">
      <w:r>
        <w:separator/>
      </w:r>
    </w:p>
  </w:endnote>
  <w:endnote w:type="continuationSeparator" w:id="0">
    <w:p w:rsidR="00327FA2" w:rsidRDefault="00327FA2" w:rsidP="00327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FA2" w:rsidRDefault="00327FA2" w:rsidP="00327FA2">
      <w:r>
        <w:separator/>
      </w:r>
    </w:p>
  </w:footnote>
  <w:footnote w:type="continuationSeparator" w:id="0">
    <w:p w:rsidR="00327FA2" w:rsidRDefault="00327FA2" w:rsidP="00327F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 w:rsidP="00327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FA2" w:rsidRPr="00327FA2" w:rsidRDefault="00327FA2" w:rsidP="00327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 внесении изменений и дополнений в некоторые законодательные акты Республики Казахстан по вопросам налогообложения (с изменениями по состоянию на 26.12.2012 г.) Данная редакция действовала до внесения изменений от 7 марта 2014 года См. п... (редакция от 26.12.2012 г.) (редакция от 26.12.2012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FA2" w:rsidRDefault="00327F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FA2"/>
    <w:rsid w:val="0032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F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F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99" Type="http://schemas.openxmlformats.org/officeDocument/2006/relationships/hyperlink" Target="http://online.zakon.kz/Document/?doc_id=1039354" TargetMode="External"/><Relationship Id="rId303" Type="http://schemas.openxmlformats.org/officeDocument/2006/relationships/hyperlink" Target="http://online.zakon.kz/Document/?doc_id=31311025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0366217" TargetMode="External"/><Relationship Id="rId170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0366217" TargetMode="External"/><Relationship Id="rId205" Type="http://schemas.openxmlformats.org/officeDocument/2006/relationships/hyperlink" Target="http://online.zakon.kz/Document/?doc_id=30366217" TargetMode="External"/><Relationship Id="rId226" Type="http://schemas.openxmlformats.org/officeDocument/2006/relationships/hyperlink" Target="http://online.zakon.kz/Document/?doc_id=30366217" TargetMode="External"/><Relationship Id="rId247" Type="http://schemas.openxmlformats.org/officeDocument/2006/relationships/hyperlink" Target="http://online.zakon.kz/Document/?doc_id=30366217" TargetMode="External"/><Relationship Id="rId107" Type="http://schemas.openxmlformats.org/officeDocument/2006/relationships/hyperlink" Target="http://online.zakon.kz/Document/?doc_id=30366217" TargetMode="External"/><Relationship Id="rId268" Type="http://schemas.openxmlformats.org/officeDocument/2006/relationships/hyperlink" Target="http://online.zakon.kz/Document/?doc_id=30367517" TargetMode="External"/><Relationship Id="rId28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1021682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6217" TargetMode="External"/><Relationship Id="rId314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hyperlink" Target="http://online.zakon.kz/Document/?doc_id=30366217" TargetMode="External"/><Relationship Id="rId181" Type="http://schemas.openxmlformats.org/officeDocument/2006/relationships/hyperlink" Target="http://online.zakon.kz/Document/?doc_id=30366217" TargetMode="External"/><Relationship Id="rId216" Type="http://schemas.openxmlformats.org/officeDocument/2006/relationships/hyperlink" Target="http://online.zakon.kz/Document/?doc_id=30366217" TargetMode="External"/><Relationship Id="rId237" Type="http://schemas.openxmlformats.org/officeDocument/2006/relationships/hyperlink" Target="http://online.zakon.kz/Document/?doc_id=30366217" TargetMode="External"/><Relationship Id="rId258" Type="http://schemas.openxmlformats.org/officeDocument/2006/relationships/hyperlink" Target="http://online.zakon.kz/Document/?doc_id=30092011" TargetMode="External"/><Relationship Id="rId279" Type="http://schemas.openxmlformats.org/officeDocument/2006/relationships/hyperlink" Target="http://online.zakon.kz/Document/?doc_id=31311025" TargetMode="External"/><Relationship Id="rId22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0366217" TargetMode="External"/><Relationship Id="rId139" Type="http://schemas.openxmlformats.org/officeDocument/2006/relationships/hyperlink" Target="http://online.zakon.kz/Document/?doc_id=30366217" TargetMode="External"/><Relationship Id="rId290" Type="http://schemas.openxmlformats.org/officeDocument/2006/relationships/hyperlink" Target="http://online.zakon.kz/Document/?doc_id=30366217" TargetMode="External"/><Relationship Id="rId304" Type="http://schemas.openxmlformats.org/officeDocument/2006/relationships/hyperlink" Target="http://online.zakon.kz/Document/?doc_id=31317807" TargetMode="Externa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0366217" TargetMode="External"/><Relationship Id="rId171" Type="http://schemas.openxmlformats.org/officeDocument/2006/relationships/hyperlink" Target="http://online.zakon.kz/Document/?doc_id=30366217" TargetMode="External"/><Relationship Id="rId192" Type="http://schemas.openxmlformats.org/officeDocument/2006/relationships/hyperlink" Target="http://online.zakon.kz/Document/?doc_id=30366217" TargetMode="External"/><Relationship Id="rId206" Type="http://schemas.openxmlformats.org/officeDocument/2006/relationships/hyperlink" Target="http://online.zakon.kz/Document/?doc_id=30366217" TargetMode="External"/><Relationship Id="rId227" Type="http://schemas.openxmlformats.org/officeDocument/2006/relationships/hyperlink" Target="http://online.zakon.kz/Document/?doc_id=30366217" TargetMode="External"/><Relationship Id="rId248" Type="http://schemas.openxmlformats.org/officeDocument/2006/relationships/hyperlink" Target="http://online.zakon.kz/Document/?doc_id=1003931" TargetMode="External"/><Relationship Id="rId269" Type="http://schemas.openxmlformats.org/officeDocument/2006/relationships/hyperlink" Target="http://online.zakon.kz/Document/?doc_id=30367517" TargetMode="External"/><Relationship Id="rId12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1047987" TargetMode="External"/><Relationship Id="rId129" Type="http://schemas.openxmlformats.org/officeDocument/2006/relationships/hyperlink" Target="http://online.zakon.kz/Document/?doc_id=30366217" TargetMode="External"/><Relationship Id="rId280" Type="http://schemas.openxmlformats.org/officeDocument/2006/relationships/hyperlink" Target="http://online.zakon.kz/Document/?doc_id=31317807" TargetMode="External"/><Relationship Id="rId315" Type="http://schemas.openxmlformats.org/officeDocument/2006/relationships/footer" Target="footer1.xml"/><Relationship Id="rId54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40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366217" TargetMode="External"/><Relationship Id="rId182" Type="http://schemas.openxmlformats.org/officeDocument/2006/relationships/hyperlink" Target="http://online.zakon.kz/Document/?doc_id=30366217" TargetMode="External"/><Relationship Id="rId217" Type="http://schemas.openxmlformats.org/officeDocument/2006/relationships/hyperlink" Target="http://online.zakon.kz/Document/?doc_id=3036621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6217" TargetMode="External"/><Relationship Id="rId259" Type="http://schemas.openxmlformats.org/officeDocument/2006/relationships/hyperlink" Target="http://online.zakon.kz/Document/?doc_id=30367517" TargetMode="External"/><Relationship Id="rId23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6217" TargetMode="External"/><Relationship Id="rId270" Type="http://schemas.openxmlformats.org/officeDocument/2006/relationships/hyperlink" Target="http://online.zakon.kz/Document/?doc_id=30367517" TargetMode="External"/><Relationship Id="rId291" Type="http://schemas.openxmlformats.org/officeDocument/2006/relationships/hyperlink" Target="http://online.zakon.kz/Document/?doc_id=31311025" TargetMode="External"/><Relationship Id="rId305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51" Type="http://schemas.openxmlformats.org/officeDocument/2006/relationships/hyperlink" Target="http://online.zakon.kz/Document/?doc_id=30366217" TargetMode="External"/><Relationship Id="rId172" Type="http://schemas.openxmlformats.org/officeDocument/2006/relationships/hyperlink" Target="http://online.zakon.kz/Document/?doc_id=30366217" TargetMode="External"/><Relationship Id="rId193" Type="http://schemas.openxmlformats.org/officeDocument/2006/relationships/hyperlink" Target="http://online.zakon.kz/Document/?doc_id=30366217" TargetMode="External"/><Relationship Id="rId207" Type="http://schemas.openxmlformats.org/officeDocument/2006/relationships/hyperlink" Target="http://online.zakon.kz/Document/?doc_id=30366217" TargetMode="External"/><Relationship Id="rId228" Type="http://schemas.openxmlformats.org/officeDocument/2006/relationships/hyperlink" Target="http://online.zakon.kz/Document/?doc_id=30366217" TargetMode="External"/><Relationship Id="rId249" Type="http://schemas.openxmlformats.org/officeDocument/2006/relationships/hyperlink" Target="http://online.zakon.kz/Document/?doc_id=1003931" TargetMode="External"/><Relationship Id="rId13" Type="http://schemas.openxmlformats.org/officeDocument/2006/relationships/hyperlink" Target="http://online.zakon.kz/Document/?doc_id=1021682" TargetMode="External"/><Relationship Id="rId109" Type="http://schemas.openxmlformats.org/officeDocument/2006/relationships/hyperlink" Target="http://online.zakon.kz/Document/?doc_id=30366217" TargetMode="External"/><Relationship Id="rId260" Type="http://schemas.openxmlformats.org/officeDocument/2006/relationships/hyperlink" Target="http://online.zakon.kz/Document/?doc_id=30367517" TargetMode="External"/><Relationship Id="rId281" Type="http://schemas.openxmlformats.org/officeDocument/2006/relationships/hyperlink" Target="http://online.zakon.kz/Document/?doc_id=30366217" TargetMode="External"/><Relationship Id="rId316" Type="http://schemas.openxmlformats.org/officeDocument/2006/relationships/footer" Target="footer2.xml"/><Relationship Id="rId34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1038578" TargetMode="External"/><Relationship Id="rId162" Type="http://schemas.openxmlformats.org/officeDocument/2006/relationships/hyperlink" Target="http://online.zakon.kz/Document/?doc_id=30366217" TargetMode="External"/><Relationship Id="rId183" Type="http://schemas.openxmlformats.org/officeDocument/2006/relationships/hyperlink" Target="http://online.zakon.kz/Document/?doc_id=30366217" TargetMode="External"/><Relationship Id="rId218" Type="http://schemas.openxmlformats.org/officeDocument/2006/relationships/hyperlink" Target="http://online.zakon.kz/Document/?doc_id=30366217" TargetMode="External"/><Relationship Id="rId239" Type="http://schemas.openxmlformats.org/officeDocument/2006/relationships/hyperlink" Target="http://online.zakon.kz/Document/?doc_id=30366217" TargetMode="External"/><Relationship Id="rId250" Type="http://schemas.openxmlformats.org/officeDocument/2006/relationships/hyperlink" Target="http://online.zakon.kz/Document/?doc_id=1003931" TargetMode="External"/><Relationship Id="rId271" Type="http://schemas.openxmlformats.org/officeDocument/2006/relationships/hyperlink" Target="http://online.zakon.kz/Document/?doc_id=30367517" TargetMode="External"/><Relationship Id="rId292" Type="http://schemas.openxmlformats.org/officeDocument/2006/relationships/hyperlink" Target="http://online.zakon.kz/Document/?doc_id=31317807" TargetMode="External"/><Relationship Id="rId306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31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0366217" TargetMode="External"/><Relationship Id="rId173" Type="http://schemas.openxmlformats.org/officeDocument/2006/relationships/hyperlink" Target="http://online.zakon.kz/Document/?doc_id=30366217" TargetMode="External"/><Relationship Id="rId194" Type="http://schemas.openxmlformats.org/officeDocument/2006/relationships/hyperlink" Target="http://online.zakon.kz/Document/?doc_id=30366217" TargetMode="External"/><Relationship Id="rId208" Type="http://schemas.openxmlformats.org/officeDocument/2006/relationships/hyperlink" Target="http://online.zakon.kz/Document/?doc_id=30366217" TargetMode="External"/><Relationship Id="rId229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1021682" TargetMode="External"/><Relationship Id="rId224" Type="http://schemas.openxmlformats.org/officeDocument/2006/relationships/hyperlink" Target="http://online.zakon.kz/Document/?doc_id=30366217" TargetMode="External"/><Relationship Id="rId240" Type="http://schemas.openxmlformats.org/officeDocument/2006/relationships/hyperlink" Target="http://online.zakon.kz/Document/?doc_id=30366217" TargetMode="External"/><Relationship Id="rId245" Type="http://schemas.openxmlformats.org/officeDocument/2006/relationships/hyperlink" Target="http://online.zakon.kz/Document/?doc_id=30366217" TargetMode="External"/><Relationship Id="rId261" Type="http://schemas.openxmlformats.org/officeDocument/2006/relationships/hyperlink" Target="http://online.zakon.kz/Document/?doc_id=30367517" TargetMode="External"/><Relationship Id="rId266" Type="http://schemas.openxmlformats.org/officeDocument/2006/relationships/hyperlink" Target="http://online.zakon.kz/Document/?doc_id=30367517" TargetMode="External"/><Relationship Id="rId287" Type="http://schemas.openxmlformats.org/officeDocument/2006/relationships/hyperlink" Target="http://online.zakon.kz/Document/?doc_id=30553865" TargetMode="External"/><Relationship Id="rId14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66217" TargetMode="External"/><Relationship Id="rId168" Type="http://schemas.openxmlformats.org/officeDocument/2006/relationships/hyperlink" Target="http://online.zakon.kz/Document/?doc_id=30366217" TargetMode="External"/><Relationship Id="rId282" Type="http://schemas.openxmlformats.org/officeDocument/2006/relationships/hyperlink" Target="http://online.zakon.kz/Document/?doc_id=30366217" TargetMode="External"/><Relationship Id="rId312" Type="http://schemas.openxmlformats.org/officeDocument/2006/relationships/hyperlink" Target="http://online.zakon.kz/Document/?doc_id=30367517" TargetMode="External"/><Relationship Id="rId317" Type="http://schemas.openxmlformats.org/officeDocument/2006/relationships/header" Target="header3.xml"/><Relationship Id="rId8" Type="http://schemas.openxmlformats.org/officeDocument/2006/relationships/hyperlink" Target="http://online.zakon.kz/Document/?doc_id=3110119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366217" TargetMode="External"/><Relationship Id="rId163" Type="http://schemas.openxmlformats.org/officeDocument/2006/relationships/hyperlink" Target="http://online.zakon.kz/Document/?doc_id=30366217" TargetMode="External"/><Relationship Id="rId184" Type="http://schemas.openxmlformats.org/officeDocument/2006/relationships/hyperlink" Target="http://online.zakon.kz/Document/?doc_id=30366217" TargetMode="External"/><Relationship Id="rId189" Type="http://schemas.openxmlformats.org/officeDocument/2006/relationships/hyperlink" Target="http://online.zakon.kz/Document/?doc_id=30366217" TargetMode="External"/><Relationship Id="rId219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6217" TargetMode="External"/><Relationship Id="rId230" Type="http://schemas.openxmlformats.org/officeDocument/2006/relationships/hyperlink" Target="http://online.zakon.kz/Document/?doc_id=30366217" TargetMode="External"/><Relationship Id="rId235" Type="http://schemas.openxmlformats.org/officeDocument/2006/relationships/hyperlink" Target="http://online.zakon.kz/Document/?doc_id=30366217" TargetMode="External"/><Relationship Id="rId251" Type="http://schemas.openxmlformats.org/officeDocument/2006/relationships/hyperlink" Target="http://online.zakon.kz/Document/?doc_id=1007971" TargetMode="External"/><Relationship Id="rId256" Type="http://schemas.openxmlformats.org/officeDocument/2006/relationships/hyperlink" Target="http://online.zakon.kz/Document/?doc_id=30086115" TargetMode="External"/><Relationship Id="rId277" Type="http://schemas.openxmlformats.org/officeDocument/2006/relationships/hyperlink" Target="http://online.zakon.kz/Document/?doc_id=30519128" TargetMode="External"/><Relationship Id="rId298" Type="http://schemas.openxmlformats.org/officeDocument/2006/relationships/hyperlink" Target="http://online.zakon.kz/Document/?doc_id=1004032" TargetMode="Externa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30366217" TargetMode="External"/><Relationship Id="rId272" Type="http://schemas.openxmlformats.org/officeDocument/2006/relationships/hyperlink" Target="http://online.zakon.kz/Document/?doc_id=30367517" TargetMode="External"/><Relationship Id="rId293" Type="http://schemas.openxmlformats.org/officeDocument/2006/relationships/hyperlink" Target="http://online.zakon.kz/Document/?doc_id=30366217" TargetMode="External"/><Relationship Id="rId302" Type="http://schemas.openxmlformats.org/officeDocument/2006/relationships/hyperlink" Target="http://online.zakon.kz/Document/?doc_id=31305949" TargetMode="External"/><Relationship Id="rId307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104798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1047987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366217" TargetMode="External"/><Relationship Id="rId174" Type="http://schemas.openxmlformats.org/officeDocument/2006/relationships/hyperlink" Target="http://online.zakon.kz/Document/?doc_id=30366217" TargetMode="External"/><Relationship Id="rId179" Type="http://schemas.openxmlformats.org/officeDocument/2006/relationships/hyperlink" Target="http://online.zakon.kz/Document/?doc_id=30366217" TargetMode="External"/><Relationship Id="rId195" Type="http://schemas.openxmlformats.org/officeDocument/2006/relationships/hyperlink" Target="http://online.zakon.kz/Document/?doc_id=30366217" TargetMode="External"/><Relationship Id="rId209" Type="http://schemas.openxmlformats.org/officeDocument/2006/relationships/hyperlink" Target="http://online.zakon.kz/Document/?doc_id=30366217" TargetMode="External"/><Relationship Id="rId190" Type="http://schemas.openxmlformats.org/officeDocument/2006/relationships/hyperlink" Target="http://online.zakon.kz/Document/?doc_id=30366217" TargetMode="External"/><Relationship Id="rId204" Type="http://schemas.openxmlformats.org/officeDocument/2006/relationships/hyperlink" Target="http://online.zakon.kz/Document/?doc_id=30366217" TargetMode="External"/><Relationship Id="rId220" Type="http://schemas.openxmlformats.org/officeDocument/2006/relationships/hyperlink" Target="http://online.zakon.kz/Document/?doc_id=30366217" TargetMode="External"/><Relationship Id="rId225" Type="http://schemas.openxmlformats.org/officeDocument/2006/relationships/hyperlink" Target="http://online.zakon.kz/Document/?doc_id=30366217" TargetMode="External"/><Relationship Id="rId241" Type="http://schemas.openxmlformats.org/officeDocument/2006/relationships/hyperlink" Target="http://online.zakon.kz/Document/?doc_id=30366217" TargetMode="External"/><Relationship Id="rId246" Type="http://schemas.openxmlformats.org/officeDocument/2006/relationships/hyperlink" Target="http://online.zakon.kz/Document/?doc_id=30366217" TargetMode="External"/><Relationship Id="rId267" Type="http://schemas.openxmlformats.org/officeDocument/2006/relationships/hyperlink" Target="http://online.zakon.kz/Document/?doc_id=30367517" TargetMode="External"/><Relationship Id="rId288" Type="http://schemas.openxmlformats.org/officeDocument/2006/relationships/hyperlink" Target="http://online.zakon.kz/Document/?doc_id=30366217" TargetMode="External"/><Relationship Id="rId15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0367517" TargetMode="External"/><Relationship Id="rId283" Type="http://schemas.openxmlformats.org/officeDocument/2006/relationships/hyperlink" Target="http://online.zakon.kz/Document/?doc_id=30366217" TargetMode="External"/><Relationship Id="rId313" Type="http://schemas.openxmlformats.org/officeDocument/2006/relationships/header" Target="header1.xml"/><Relationship Id="rId318" Type="http://schemas.openxmlformats.org/officeDocument/2006/relationships/footer" Target="footer3.xml"/><Relationship Id="rId10" Type="http://schemas.openxmlformats.org/officeDocument/2006/relationships/hyperlink" Target="http://online.zakon.kz/Document/?doc_id=1013921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1047987" TargetMode="External"/><Relationship Id="rId143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0366217" TargetMode="External"/><Relationship Id="rId164" Type="http://schemas.openxmlformats.org/officeDocument/2006/relationships/hyperlink" Target="http://online.zakon.kz/Document/?doc_id=30366217" TargetMode="External"/><Relationship Id="rId169" Type="http://schemas.openxmlformats.org/officeDocument/2006/relationships/hyperlink" Target="http://online.zakon.kz/Document/?doc_id=30366217" TargetMode="External"/><Relationship Id="rId185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21" TargetMode="External"/><Relationship Id="rId180" Type="http://schemas.openxmlformats.org/officeDocument/2006/relationships/hyperlink" Target="http://online.zakon.kz/Document/?doc_id=30366217" TargetMode="External"/><Relationship Id="rId210" Type="http://schemas.openxmlformats.org/officeDocument/2006/relationships/hyperlink" Target="http://online.zakon.kz/Document/?doc_id=30366217" TargetMode="External"/><Relationship Id="rId215" Type="http://schemas.openxmlformats.org/officeDocument/2006/relationships/hyperlink" Target="http://online.zakon.kz/Document/?doc_id=30366217" TargetMode="External"/><Relationship Id="rId236" Type="http://schemas.openxmlformats.org/officeDocument/2006/relationships/hyperlink" Target="http://online.zakon.kz/Document/?doc_id=30366217" TargetMode="External"/><Relationship Id="rId257" Type="http://schemas.openxmlformats.org/officeDocument/2006/relationships/hyperlink" Target="http://online.zakon.kz/Document/?doc_id=30092011" TargetMode="External"/><Relationship Id="rId278" Type="http://schemas.openxmlformats.org/officeDocument/2006/relationships/hyperlink" Target="http://online.zakon.kz/Document/?doc_id=31311025" TargetMode="Externa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30366217" TargetMode="External"/><Relationship Id="rId252" Type="http://schemas.openxmlformats.org/officeDocument/2006/relationships/hyperlink" Target="http://online.zakon.kz/Document/?doc_id=1007971" TargetMode="External"/><Relationship Id="rId273" Type="http://schemas.openxmlformats.org/officeDocument/2006/relationships/hyperlink" Target="http://online.zakon.kz/Document/?doc_id=30367517" TargetMode="External"/><Relationship Id="rId294" Type="http://schemas.openxmlformats.org/officeDocument/2006/relationships/hyperlink" Target="http://online.zakon.kz/Document/?doc_id=31092933" TargetMode="External"/><Relationship Id="rId308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366217" TargetMode="External"/><Relationship Id="rId175" Type="http://schemas.openxmlformats.org/officeDocument/2006/relationships/hyperlink" Target="http://online.zakon.kz/Document/?doc_id=30366217" TargetMode="External"/><Relationship Id="rId196" Type="http://schemas.openxmlformats.org/officeDocument/2006/relationships/hyperlink" Target="http://online.zakon.kz/Document/?doc_id=30366217" TargetMode="External"/><Relationship Id="rId200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1021682" TargetMode="External"/><Relationship Id="rId221" Type="http://schemas.openxmlformats.org/officeDocument/2006/relationships/hyperlink" Target="http://online.zakon.kz/Document/?doc_id=30366217" TargetMode="External"/><Relationship Id="rId242" Type="http://schemas.openxmlformats.org/officeDocument/2006/relationships/hyperlink" Target="http://online.zakon.kz/Document/?doc_id=30366217" TargetMode="External"/><Relationship Id="rId263" Type="http://schemas.openxmlformats.org/officeDocument/2006/relationships/hyperlink" Target="http://online.zakon.kz/Document/?doc_id=30367517" TargetMode="External"/><Relationship Id="rId284" Type="http://schemas.openxmlformats.org/officeDocument/2006/relationships/hyperlink" Target="http://online.zakon.kz/Document/?doc_id=30366217" TargetMode="External"/><Relationship Id="rId319" Type="http://schemas.openxmlformats.org/officeDocument/2006/relationships/fontTable" Target="fontTable.xm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165" Type="http://schemas.openxmlformats.org/officeDocument/2006/relationships/hyperlink" Target="http://online.zakon.kz/Document/?doc_id=30366217" TargetMode="External"/><Relationship Id="rId186" Type="http://schemas.openxmlformats.org/officeDocument/2006/relationships/hyperlink" Target="http://online.zakon.kz/Document/?doc_id=30366217" TargetMode="External"/><Relationship Id="rId211" Type="http://schemas.openxmlformats.org/officeDocument/2006/relationships/hyperlink" Target="http://online.zakon.kz/Document/?doc_id=30366217" TargetMode="External"/><Relationship Id="rId232" Type="http://schemas.openxmlformats.org/officeDocument/2006/relationships/hyperlink" Target="http://online.zakon.kz/Document/?doc_id=30366217" TargetMode="External"/><Relationship Id="rId253" Type="http://schemas.openxmlformats.org/officeDocument/2006/relationships/hyperlink" Target="http://online.zakon.kz/Document/?doc_id=1039354" TargetMode="External"/><Relationship Id="rId274" Type="http://schemas.openxmlformats.org/officeDocument/2006/relationships/hyperlink" Target="http://online.zakon.kz/Document/?doc_id=30367517" TargetMode="External"/><Relationship Id="rId295" Type="http://schemas.openxmlformats.org/officeDocument/2006/relationships/hyperlink" Target="http://online.zakon.kz/Document/?doc_id=31387393" TargetMode="External"/><Relationship Id="rId309" Type="http://schemas.openxmlformats.org/officeDocument/2006/relationships/hyperlink" Target="http://online.zakon.kz/Document/?doc_id=31311025" TargetMode="Externa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366217" TargetMode="External"/><Relationship Id="rId320" Type="http://schemas.openxmlformats.org/officeDocument/2006/relationships/theme" Target="theme/theme1.xml"/><Relationship Id="rId80" Type="http://schemas.openxmlformats.org/officeDocument/2006/relationships/hyperlink" Target="http://online.zakon.kz/Document/?doc_id=30366217" TargetMode="External"/><Relationship Id="rId155" Type="http://schemas.openxmlformats.org/officeDocument/2006/relationships/hyperlink" Target="http://online.zakon.kz/Document/?doc_id=30366217" TargetMode="External"/><Relationship Id="rId176" Type="http://schemas.openxmlformats.org/officeDocument/2006/relationships/hyperlink" Target="http://online.zakon.kz/Document/?doc_id=30366217" TargetMode="External"/><Relationship Id="rId197" Type="http://schemas.openxmlformats.org/officeDocument/2006/relationships/hyperlink" Target="http://online.zakon.kz/Document/?doc_id=30366217" TargetMode="External"/><Relationship Id="rId201" Type="http://schemas.openxmlformats.org/officeDocument/2006/relationships/hyperlink" Target="http://online.zakon.kz/Document/?doc_id=30366217" TargetMode="External"/><Relationship Id="rId222" Type="http://schemas.openxmlformats.org/officeDocument/2006/relationships/hyperlink" Target="http://online.zakon.kz/Document/?doc_id=30366217" TargetMode="External"/><Relationship Id="rId243" Type="http://schemas.openxmlformats.org/officeDocument/2006/relationships/hyperlink" Target="http://online.zakon.kz/Document/?doc_id=30366217" TargetMode="External"/><Relationship Id="rId264" Type="http://schemas.openxmlformats.org/officeDocument/2006/relationships/hyperlink" Target="http://online.zakon.kz/Document/?doc_id=30367517" TargetMode="External"/><Relationship Id="rId285" Type="http://schemas.openxmlformats.org/officeDocument/2006/relationships/hyperlink" Target="http://online.zakon.kz/Document/?doc_id=30553865" TargetMode="External"/><Relationship Id="rId17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310" Type="http://schemas.openxmlformats.org/officeDocument/2006/relationships/hyperlink" Target="http://online.zakon.kz/Document/?doc_id=31317807" TargetMode="External"/><Relationship Id="rId70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0366217" TargetMode="External"/><Relationship Id="rId187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66217" TargetMode="External"/><Relationship Id="rId233" Type="http://schemas.openxmlformats.org/officeDocument/2006/relationships/hyperlink" Target="http://online.zakon.kz/Document/?doc_id=30366217" TargetMode="External"/><Relationship Id="rId254" Type="http://schemas.openxmlformats.org/officeDocument/2006/relationships/hyperlink" Target="http://online.zakon.kz/Document/?doc_id=1039354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275" Type="http://schemas.openxmlformats.org/officeDocument/2006/relationships/hyperlink" Target="http://online.zakon.kz/Document/?doc_id=30367517" TargetMode="External"/><Relationship Id="rId296" Type="http://schemas.openxmlformats.org/officeDocument/2006/relationships/hyperlink" Target="http://online.zakon.kz/Document/?doc_id=31387393" TargetMode="External"/><Relationship Id="rId300" Type="http://schemas.openxmlformats.org/officeDocument/2006/relationships/hyperlink" Target="http://online.zakon.kz/Document/?doc_id=1004032" TargetMode="External"/><Relationship Id="rId60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366217" TargetMode="External"/><Relationship Id="rId156" Type="http://schemas.openxmlformats.org/officeDocument/2006/relationships/hyperlink" Target="http://online.zakon.kz/Document/?doc_id=30366217" TargetMode="External"/><Relationship Id="rId177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0366217" TargetMode="External"/><Relationship Id="rId202" Type="http://schemas.openxmlformats.org/officeDocument/2006/relationships/hyperlink" Target="http://online.zakon.kz/Document/?doc_id=30366217" TargetMode="External"/><Relationship Id="rId223" Type="http://schemas.openxmlformats.org/officeDocument/2006/relationships/hyperlink" Target="http://online.zakon.kz/Document/?doc_id=30366217" TargetMode="External"/><Relationship Id="rId244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30366217" TargetMode="External"/><Relationship Id="rId265" Type="http://schemas.openxmlformats.org/officeDocument/2006/relationships/hyperlink" Target="http://online.zakon.kz/Document/?doc_id=30367517" TargetMode="External"/><Relationship Id="rId286" Type="http://schemas.openxmlformats.org/officeDocument/2006/relationships/hyperlink" Target="http://online.zakon.kz/Document/?doc_id=30553865" TargetMode="Externa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0366217" TargetMode="External"/><Relationship Id="rId188" Type="http://schemas.openxmlformats.org/officeDocument/2006/relationships/hyperlink" Target="http://online.zakon.kz/Document/?doc_id=30366217" TargetMode="External"/><Relationship Id="rId311" Type="http://schemas.openxmlformats.org/officeDocument/2006/relationships/hyperlink" Target="http://online.zakon.kz/Document/?doc_id=31116026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13" Type="http://schemas.openxmlformats.org/officeDocument/2006/relationships/hyperlink" Target="http://online.zakon.kz/Document/?doc_id=30366217" TargetMode="External"/><Relationship Id="rId234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online.zakon.kz/Document/?doc_id=30086115" TargetMode="External"/><Relationship Id="rId276" Type="http://schemas.openxmlformats.org/officeDocument/2006/relationships/hyperlink" Target="http://online.zakon.kz/Document/?doc_id=30519128" TargetMode="External"/><Relationship Id="rId29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hyperlink" Target="http://online.zakon.kz/Document/?doc_id=30366217" TargetMode="External"/><Relationship Id="rId178" Type="http://schemas.openxmlformats.org/officeDocument/2006/relationships/hyperlink" Target="http://online.zakon.kz/Document/?doc_id=30366217" TargetMode="External"/><Relationship Id="rId301" Type="http://schemas.openxmlformats.org/officeDocument/2006/relationships/hyperlink" Target="http://online.zakon.kz/Document/?doc_id=31300061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99" Type="http://schemas.openxmlformats.org/officeDocument/2006/relationships/hyperlink" Target="http://online.zakon.kz/Document/?doc_id=30366217" TargetMode="External"/><Relationship Id="rId203" Type="http://schemas.openxmlformats.org/officeDocument/2006/relationships/hyperlink" Target="http://online.zakon.kz/Document/?doc_id=30366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42623</Words>
  <Characters>323474</Characters>
  <Application>Microsoft Office Word</Application>
  <DocSecurity>0</DocSecurity>
  <Lines>2695</Lines>
  <Paragraphs>730</Paragraphs>
  <ScaleCrop>false</ScaleCrop>
  <Company>SPecialiST RePack</Company>
  <LinksUpToDate>false</LinksUpToDate>
  <CharactersWithSpaces>365367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 внесении изменений и дополнений в некоторые законодательные акты Республики Казахстан по вопросам налогообложения (с изменениями по состоянию на 26.12.2012 г.) Данная редакция действовала до внесения изменений от 7 марта 2014 года См. п... (редакция от 26.12.2012 г.) (редакция от 26.12.2012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2024-08-27T13:35:00Z</dcterms:created>
  <dcterms:modified xsi:type="dcterms:W3CDTF">2024-08-27T13:35:00Z</dcterms:modified>
</cp:coreProperties>
</file>