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7A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марта 2014 года № 225 «О внесении изменений в постановление Правительства Республики Казахстан от 9 октября 2012 года № 1280 «Об утверждении Правил формирования и использования региональных стабилизаци</w:t>
      </w:r>
      <w:r>
        <w:rPr>
          <w:rStyle w:val="s0"/>
          <w:b/>
          <w:bCs/>
        </w:rPr>
        <w:t>онных фондов продовольственных товаров, признании утратившими силу некоторых решений Правительства Республики Казахстан и о внесении дополнения в постановление Правительства Республики Казахстан от 26 февраля 2009 года № 220 «Об утверждении Правил исполнен</w:t>
      </w:r>
      <w:r>
        <w:rPr>
          <w:rStyle w:val="s0"/>
          <w:b/>
          <w:bCs/>
        </w:rPr>
        <w:t>ия бюджета и его кассового обслуживания» (утратило силу)</w:t>
      </w:r>
    </w:p>
    <w:p w:rsidR="00000000" w:rsidRDefault="00F87A4B">
      <w:r>
        <w:t> </w:t>
      </w:r>
    </w:p>
    <w:p w:rsidR="00000000" w:rsidRDefault="00F87A4B">
      <w:pPr>
        <w:ind w:firstLine="400"/>
        <w:jc w:val="both"/>
      </w:pPr>
      <w:r>
        <w:rPr>
          <w:rStyle w:val="s0"/>
        </w:rPr>
        <w:t>Опубликовано: «Казахстанская правда» от 18 марта 2014 г. № 52 (27673); САПП Республики Казахстан 2014 г., № 20, ст. 149</w:t>
      </w:r>
    </w:p>
    <w:p w:rsidR="00000000" w:rsidRDefault="00F87A4B">
      <w:pPr>
        <w:ind w:firstLine="400"/>
        <w:jc w:val="both"/>
      </w:pPr>
      <w:r>
        <w:rPr>
          <w:rStyle w:val="s0"/>
        </w:rPr>
        <w:t> </w:t>
      </w:r>
    </w:p>
    <w:p w:rsidR="00000000" w:rsidRDefault="00F87A4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февраля 2020 года № 72</w:t>
      </w:r>
    </w:p>
    <w:p w:rsidR="00000000" w:rsidRDefault="00F87A4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A4B" w:rsidRDefault="00F87A4B" w:rsidP="00F87A4B">
      <w:r>
        <w:separator/>
      </w:r>
    </w:p>
  </w:endnote>
  <w:endnote w:type="continuationSeparator" w:id="0">
    <w:p w:rsidR="00F87A4B" w:rsidRDefault="00F87A4B" w:rsidP="00F87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A4B" w:rsidRDefault="00F87A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A4B" w:rsidRDefault="00F87A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A4B" w:rsidRDefault="00F87A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A4B" w:rsidRDefault="00F87A4B" w:rsidP="00F87A4B">
      <w:r>
        <w:separator/>
      </w:r>
    </w:p>
  </w:footnote>
  <w:footnote w:type="continuationSeparator" w:id="0">
    <w:p w:rsidR="00F87A4B" w:rsidRDefault="00F87A4B" w:rsidP="00F87A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A4B" w:rsidRDefault="00F87A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A4B" w:rsidRDefault="00F87A4B" w:rsidP="00F87A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7A4B" w:rsidRPr="00F87A4B" w:rsidRDefault="00F87A4B" w:rsidP="00F87A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марта 2014 года № 225 «О внесении изменений в постановление Правительства Республики Казахстан от 9 октября 2012 года № 1280 «Об утверждении Правил формирования и использования региональных стабилизационных фондов продовольственных товаров, признании утратившими силу некоторых решений Правительства Республики Казахстан и о внесении дополнения в постановление Правительства Республики Казахстан от 26 февраля 2009 года № 220 «Об утверждении Правил исполнения бюджета и его кассового обслуживания»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A4B" w:rsidRDefault="00F87A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7A4B"/>
    <w:rsid w:val="00F87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7A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7A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7A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7A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7A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7A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7A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7A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874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745</Characters>
  <Application>Microsoft Office Word</Application>
  <DocSecurity>0</DocSecurity>
  <Lines>6</Lines>
  <Paragraphs>1</Paragraphs>
  <ScaleCrop>false</ScaleCrop>
  <Company>SPecialiST RePack</Company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марта 2014 года № 225 «О внесении изменений в постановление Правительства Республики Казахстан от 9 октября 2012 года № 1280 «Об утверждении Правил формирования и использования региональных стабилизационных фондов продовольственных товаров, признании утратившими силу некоторых решений Правительства Республики Казахстан и о внесении дополнения в постановление Правительства Республики Казахстан от 26 февраля 2009 года № 220 «Об утверждении Правил исполнения бюджета и его кассового обслуживания»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2024-05-22T07:55:00Z</dcterms:created>
  <dcterms:modified xsi:type="dcterms:W3CDTF">2024-05-22T07:55:00Z</dcterms:modified>
</cp:coreProperties>
</file>