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A9C">
      <w:pPr>
        <w:pStyle w:val="pr"/>
      </w:pPr>
      <w:bookmarkStart w:id="0" w:name="_GoBack"/>
      <w:bookmarkEnd w:id="0"/>
      <w:r>
        <w:t>09.04.2014</w:t>
      </w:r>
    </w:p>
    <w:p w:rsidR="00000000" w:rsidRDefault="00446A9C">
      <w:pPr>
        <w:pStyle w:val="pc"/>
      </w:pPr>
      <w:r>
        <w:rPr>
          <w:rStyle w:val="s1"/>
        </w:rPr>
        <w:t>Мажилис единогласно проголосовал за досрочное прекращение полномочий депутата Нигматулина</w:t>
      </w:r>
    </w:p>
    <w:p w:rsidR="00000000" w:rsidRDefault="00446A9C">
      <w:pPr>
        <w:pStyle w:val="1"/>
        <w:spacing w:before="0" w:beforeAutospacing="0" w:after="0" w:afterAutospacing="0"/>
        <w:ind w:firstLine="400"/>
        <w:rPr>
          <w:rFonts w:eastAsia="Times New Roman"/>
        </w:rPr>
      </w:pPr>
      <w:r>
        <w:rPr>
          <w:rFonts w:eastAsia="Times New Roman"/>
          <w:sz w:val="24"/>
          <w:szCs w:val="24"/>
        </w:rPr>
        <w:t> </w:t>
      </w:r>
    </w:p>
    <w:p w:rsidR="00000000" w:rsidRDefault="00446A9C">
      <w:pPr>
        <w:pStyle w:val="pj"/>
      </w:pPr>
      <w:r>
        <w:rPr>
          <w:b/>
          <w:bCs/>
        </w:rPr>
        <w:t>Депутаты мажилиса (нижняя палата) парламента Казахстана единогласно проголосовали за досрочное прекращение полномочий депутата мажилиса Нурлана Нигматулина, сообщает корреспондент агентства из парламента,</w:t>
      </w:r>
      <w:r>
        <w:t xml:space="preserve"> сообщает </w:t>
      </w:r>
      <w:hyperlink r:id="rId7" w:tgtFrame="_blank" w:history="1">
        <w:r>
          <w:rPr>
            <w:rStyle w:val="a4"/>
          </w:rPr>
          <w:t xml:space="preserve">ИА </w:t>
        </w:r>
        <w:proofErr w:type="gramStart"/>
        <w:r>
          <w:rPr>
            <w:rStyle w:val="a4"/>
          </w:rPr>
          <w:t>Новости-Казахстан</w:t>
        </w:r>
        <w:proofErr w:type="gramEnd"/>
      </w:hyperlink>
      <w:r>
        <w:t xml:space="preserve">. </w:t>
      </w:r>
    </w:p>
    <w:p w:rsidR="00000000" w:rsidRDefault="00446A9C">
      <w:pPr>
        <w:pStyle w:val="pj"/>
      </w:pPr>
      <w:r>
        <w:t>Нигматулин 3 апреля был назначен руководителем администрации президента Казахстана.</w:t>
      </w:r>
    </w:p>
    <w:p w:rsidR="00000000" w:rsidRDefault="00446A9C">
      <w:pPr>
        <w:pStyle w:val="pj"/>
      </w:pPr>
      <w:proofErr w:type="gramStart"/>
      <w:r>
        <w:t xml:space="preserve">«В соответствии со </w:t>
      </w:r>
      <w:hyperlink r:id="rId8" w:anchor="sub_id=520000" w:history="1">
        <w:r>
          <w:rPr>
            <w:rStyle w:val="a4"/>
          </w:rPr>
          <w:t>статьей 5</w:t>
        </w:r>
        <w:r>
          <w:rPr>
            <w:rStyle w:val="a4"/>
          </w:rPr>
          <w:t>2</w:t>
        </w:r>
      </w:hyperlink>
      <w:r>
        <w:t xml:space="preserve"> конституции, </w:t>
      </w:r>
      <w:hyperlink r:id="rId9" w:anchor="sub_id=240000" w:history="1">
        <w:r>
          <w:rPr>
            <w:rStyle w:val="a4"/>
          </w:rPr>
          <w:t>пунктами 2, 3, 8 статьи 24</w:t>
        </w:r>
      </w:hyperlink>
      <w:r>
        <w:t xml:space="preserve"> конституционного закона РК «О парламенте РК и статусе его депутатов» и на основании </w:t>
      </w:r>
      <w:hyperlink r:id="rId10" w:history="1">
        <w:r>
          <w:rPr>
            <w:rStyle w:val="a4"/>
          </w:rPr>
          <w:t>указа</w:t>
        </w:r>
      </w:hyperlink>
      <w:r>
        <w:t xml:space="preserve"> президента РК от 3 апреля 2014 «О назначении Нигматулина Н.З. руководителем администрации президента РК» ЦИК Казахстана вносит представление для решения вопроса о досрочном прекращении полномочий депутата мажилиса парламента Нигмату</w:t>
      </w:r>
      <w:r>
        <w:t>лина Нурлана», - пояснил на заседании</w:t>
      </w:r>
      <w:proofErr w:type="gramEnd"/>
      <w:r>
        <w:t xml:space="preserve"> член ЦИК Казахстана Марат Сарсембаев.</w:t>
      </w:r>
    </w:p>
    <w:p w:rsidR="00000000" w:rsidRDefault="00446A9C">
      <w:pPr>
        <w:pStyle w:val="pj"/>
      </w:pPr>
      <w:r>
        <w:t> </w:t>
      </w:r>
    </w:p>
    <w:p w:rsidR="00000000" w:rsidRDefault="00446A9C">
      <w:pPr>
        <w:pStyle w:val="p"/>
      </w:pPr>
      <w:r>
        <w:t> </w:t>
      </w:r>
    </w:p>
    <w:p w:rsidR="00000000" w:rsidRDefault="00446A9C">
      <w:pPr>
        <w:pStyle w:val="p"/>
      </w:pPr>
      <w:r>
        <w:rPr>
          <w:sz w:val="20"/>
          <w:szCs w:val="20"/>
        </w:rPr>
        <w:t> </w:t>
      </w:r>
    </w:p>
    <w:p w:rsidR="00000000" w:rsidRDefault="00446A9C">
      <w:pPr>
        <w:pStyle w:val="p"/>
      </w:pPr>
      <w:r>
        <w:rPr>
          <w:sz w:val="20"/>
          <w:szCs w:val="20"/>
        </w:rPr>
        <w:t>Источник: Агентство международной информации «</w:t>
      </w:r>
      <w:proofErr w:type="gramStart"/>
      <w:r>
        <w:rPr>
          <w:sz w:val="20"/>
          <w:szCs w:val="20"/>
        </w:rPr>
        <w:t>Новости-Казахстан</w:t>
      </w:r>
      <w:proofErr w:type="gramEnd"/>
      <w:r>
        <w:rPr>
          <w:sz w:val="20"/>
          <w:szCs w:val="20"/>
        </w:rPr>
        <w:t>» (</w:t>
      </w:r>
      <w:hyperlink r:id="rId11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A9C" w:rsidRDefault="00446A9C" w:rsidP="00446A9C">
      <w:r>
        <w:separator/>
      </w:r>
    </w:p>
  </w:endnote>
  <w:endnote w:type="continuationSeparator" w:id="0">
    <w:p w:rsidR="00446A9C" w:rsidRDefault="00446A9C" w:rsidP="00446A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A9C" w:rsidRDefault="00446A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A9C" w:rsidRDefault="00446A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A9C" w:rsidRDefault="00446A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A9C" w:rsidRDefault="00446A9C" w:rsidP="00446A9C">
      <w:r>
        <w:separator/>
      </w:r>
    </w:p>
  </w:footnote>
  <w:footnote w:type="continuationSeparator" w:id="0">
    <w:p w:rsidR="00446A9C" w:rsidRDefault="00446A9C" w:rsidP="00446A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A9C" w:rsidRDefault="00446A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A9C" w:rsidRDefault="00446A9C" w:rsidP="00446A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6A9C" w:rsidRPr="00446A9C" w:rsidRDefault="00446A9C" w:rsidP="00446A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Мажилис единогласно проголосовал за досрочное прекращение полномочий депутата Нигматулина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A9C" w:rsidRDefault="00446A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A9C"/>
    <w:rsid w:val="00446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6A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A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A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A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46A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6A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6A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6A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502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newskaz.ru/society/20140409/6347737.html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www.newskaz.r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53045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396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1236</Characters>
  <Application>Microsoft Office Word</Application>
  <DocSecurity>0</DocSecurity>
  <Lines>10</Lines>
  <Paragraphs>2</Paragraphs>
  <ScaleCrop>false</ScaleCrop>
  <Company/>
  <LinksUpToDate>false</LinksUpToDate>
  <CharactersWithSpaces>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2025-07-14T11:10:00Z</dcterms:created>
  <dcterms:modified xsi:type="dcterms:W3CDTF">2025-07-14T11:10:00Z</dcterms:modified>
</cp:coreProperties>
</file>