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6235B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10 марта 2004 года № 533-II</w:t>
      </w:r>
      <w:r>
        <w:br/>
      </w:r>
      <w:r>
        <w:rPr>
          <w:rStyle w:val="s1"/>
        </w:rPr>
        <w:t>Об обязательном</w:t>
      </w:r>
      <w:r>
        <w:t xml:space="preserve"> </w:t>
      </w:r>
      <w:r>
        <w:rPr>
          <w:rStyle w:val="s1"/>
        </w:rPr>
        <w:t>страховании в растениеводстве</w:t>
      </w:r>
    </w:p>
    <w:p w:rsidR="00000000" w:rsidRDefault="00D6235B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17.01.2014 г.)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jc w:val="both"/>
      </w:pPr>
      <w:r>
        <w:rPr>
          <w:rStyle w:val="s3"/>
        </w:rPr>
        <w:t>Данная редакция действовала до внесения изменений от 11 апреля 2014 года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jc w:val="both"/>
      </w:pPr>
      <w:r>
        <w:rPr>
          <w:rStyle w:val="s3"/>
        </w:rPr>
        <w:t xml:space="preserve">Текст после слов «местный исполнительный орган», «местного исполнительного органа», «местным исполнительным органом» дополнен словами «района (города)» в соответствии с </w:t>
      </w:r>
      <w:hyperlink r:id="rId8" w:anchor="sub_id=3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 </w:t>
      </w:r>
    </w:p>
    <w:p w:rsidR="00000000" w:rsidRDefault="00D6235B">
      <w:pPr>
        <w:jc w:val="both"/>
      </w:pPr>
      <w:r>
        <w:rPr>
          <w:rStyle w:val="s3"/>
        </w:rPr>
        <w:t>Текст после слова «города</w:t>
      </w:r>
      <w:r>
        <w:rPr>
          <w:rStyle w:val="s3"/>
        </w:rPr>
        <w:t xml:space="preserve">» дополнен словами «областного значения» в соответствии с </w:t>
      </w:r>
      <w:hyperlink r:id="rId10" w:anchor="sub_id=1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Настоящий Закон регулирует общественные отношения, возникающие в области обязательного страхования </w:t>
      </w:r>
      <w:r>
        <w:t>в растениеводстве, и устанавливает правовые, финансовые и организационные основы его проведения.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jc w:val="both"/>
      </w:pPr>
      <w:r>
        <w:rPr>
          <w:rStyle w:val="s3"/>
        </w:rPr>
        <w:t xml:space="preserve">В статью 1 внесены изменения в соответствии с </w:t>
      </w:r>
      <w:hyperlink r:id="rId12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" w:anchor="sub_id=15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" w:anchor="sub_id=10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" w:anchor="sub_id=1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17.01.14 г. № 165-V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>Статья 1. Основные понятия, используемые</w:t>
      </w:r>
      <w:r>
        <w:rPr>
          <w:rStyle w:val="s1"/>
        </w:rPr>
        <w:t xml:space="preserve"> в настоящем Законе</w:t>
      </w:r>
    </w:p>
    <w:p w:rsidR="00000000" w:rsidRDefault="00D6235B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  <w:r>
        <w:t xml:space="preserve"> </w:t>
      </w:r>
    </w:p>
    <w:p w:rsidR="00000000" w:rsidRDefault="00D6235B">
      <w:pPr>
        <w:ind w:firstLine="400"/>
        <w:jc w:val="both"/>
      </w:pPr>
      <w:r>
        <w:t>1) агент - созданное по решению Правительства Республики Казахстан акционерное общество, входящее в состав национального управляющего холдинга в сфере агропромышленного компле</w:t>
      </w:r>
      <w:r>
        <w:t>кса, единственным акционером которого является государство;</w:t>
      </w:r>
    </w:p>
    <w:p w:rsidR="00000000" w:rsidRDefault="00D6235B">
      <w:pPr>
        <w:ind w:firstLine="400"/>
        <w:jc w:val="both"/>
      </w:pPr>
      <w:r>
        <w:rPr>
          <w:rStyle w:val="s0"/>
        </w:rPr>
        <w:t>2) оценщик (независимый эксперт) - физическое или юридическое лицо, имеющее лицензию на осуществление оценочной деятельности</w:t>
      </w:r>
      <w:r>
        <w:t xml:space="preserve">; </w:t>
      </w:r>
    </w:p>
    <w:p w:rsidR="00000000" w:rsidRDefault="00D6235B">
      <w:pPr>
        <w:ind w:firstLine="400"/>
        <w:jc w:val="both"/>
      </w:pPr>
      <w:r>
        <w:rPr>
          <w:rStyle w:val="s0"/>
        </w:rPr>
        <w:t>3) полная гибель посевов - последствие воздействия неблагоприятных пр</w:t>
      </w:r>
      <w:r>
        <w:rPr>
          <w:rStyle w:val="s0"/>
        </w:rPr>
        <w:t>иродных явлений на посевы, при которых затраты на дальнейшее выращивание и уборку урожая превышают предполагаемый доход от урожая;</w:t>
      </w:r>
    </w:p>
    <w:p w:rsidR="00000000" w:rsidRDefault="00D6235B">
      <w:pPr>
        <w:ind w:firstLine="400"/>
        <w:jc w:val="both"/>
      </w:pPr>
      <w:r>
        <w:rPr>
          <w:rStyle w:val="s0"/>
        </w:rPr>
        <w:t>4) частичная гибель посевов - последствие воздействия неблагоприятных природных явлений на посевы, при которых доход оценочны</w:t>
      </w:r>
      <w:r>
        <w:rPr>
          <w:rStyle w:val="s0"/>
        </w:rPr>
        <w:t>й или фактический с одного гектара производства вида продукции растениеводства менее размера норматива затрат на один гектар производства вида продукции растениеводства, установленного на момент заключения договора обязательного страхования;</w:t>
      </w:r>
    </w:p>
    <w:p w:rsidR="00000000" w:rsidRDefault="00D6235B">
      <w:pPr>
        <w:ind w:firstLine="400"/>
        <w:jc w:val="both"/>
      </w:pPr>
      <w:r>
        <w:rPr>
          <w:rStyle w:val="s0"/>
        </w:rPr>
        <w:t>5) неблагоприя</w:t>
      </w:r>
      <w:r>
        <w:rPr>
          <w:rStyle w:val="s0"/>
        </w:rPr>
        <w:t>тное природное явление - природное явление (долговременное - засуха, вымерзание, недостаток тепла, излишнее увлажнение почвы, переувлажнение воздуха, наводнение, маловодье, суховей; кратковременное - град, ливень, заморозки, сильный ветер, сель), в результ</w:t>
      </w:r>
      <w:r>
        <w:rPr>
          <w:rStyle w:val="s0"/>
        </w:rPr>
        <w:t>ате которого произошли гибель или повреждение продукции растениеводства</w:t>
      </w:r>
      <w:r>
        <w:t xml:space="preserve">; 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6) акт обследования по факту неблагоприятного природного явления (далее - акт обследования) - документ, подтверждающий причинно-следственную связь между частичной или полной гибелью </w:t>
      </w:r>
      <w:r>
        <w:rPr>
          <w:rStyle w:val="s0"/>
        </w:rPr>
        <w:t>посевов и воздействием неблагоприятного (неблагоприятных) природного (природных) явления (явлений), требования к которому предусмотрены настоящим Законом по форме, установленной Правительством Республики Казахстан</w:t>
      </w:r>
      <w:r>
        <w:t xml:space="preserve">; </w:t>
      </w:r>
    </w:p>
    <w:p w:rsidR="00000000" w:rsidRDefault="00D6235B">
      <w:pPr>
        <w:ind w:firstLine="400"/>
        <w:jc w:val="both"/>
      </w:pPr>
      <w:r>
        <w:rPr>
          <w:rStyle w:val="s0"/>
        </w:rPr>
        <w:t>7) предполагаемый доход от урожая - дохо</w:t>
      </w:r>
      <w:r>
        <w:rPr>
          <w:rStyle w:val="s0"/>
        </w:rPr>
        <w:t>д, определяемый комиссией в соответствии с методикой определения площадей гибели посевов, утвержденной уполномоченным органом в области растениеводства</w:t>
      </w:r>
      <w:r>
        <w:t xml:space="preserve">; </w:t>
      </w:r>
    </w:p>
    <w:p w:rsidR="00000000" w:rsidRDefault="00D6235B">
      <w:pPr>
        <w:ind w:firstLine="400"/>
        <w:jc w:val="both"/>
      </w:pPr>
      <w:r>
        <w:rPr>
          <w:rStyle w:val="s0"/>
        </w:rPr>
        <w:t>8) растениеводство - комплекс производств отрасли сельского хозяйства, включающий в себя производителе</w:t>
      </w:r>
      <w:r>
        <w:rPr>
          <w:rStyle w:val="s0"/>
        </w:rPr>
        <w:t>й сельскохозяйственной продукции - физических и юридических лиц, занимающихся производством продукции растениеводства</w:t>
      </w:r>
      <w:r>
        <w:t xml:space="preserve">; </w:t>
      </w:r>
    </w:p>
    <w:p w:rsidR="00000000" w:rsidRDefault="00D6235B">
      <w:pPr>
        <w:ind w:firstLine="400"/>
        <w:jc w:val="both"/>
      </w:pPr>
      <w:r>
        <w:rPr>
          <w:rStyle w:val="s0"/>
        </w:rPr>
        <w:t>9) договор обязательного страхования в растениеводстве (далее - договор обязательного страхования) - договор, заключаемый между страховщ</w:t>
      </w:r>
      <w:r>
        <w:rPr>
          <w:rStyle w:val="s0"/>
        </w:rPr>
        <w:t>иком и страхователем на условиях, определяемых настоящим Законом</w:t>
      </w:r>
      <w:r>
        <w:t xml:space="preserve">; </w:t>
      </w:r>
    </w:p>
    <w:p w:rsidR="00000000" w:rsidRDefault="00D6235B">
      <w:pPr>
        <w:ind w:firstLine="400"/>
        <w:jc w:val="both"/>
      </w:pPr>
      <w:r>
        <w:rPr>
          <w:rStyle w:val="s0"/>
        </w:rPr>
        <w:t>10) общество взаимного страхования в растениеводстве (далее - общество) - юридическое лицо, созданное в организационно-правовой форме потребительского кооператива в целях осуществления взаи</w:t>
      </w:r>
      <w:r>
        <w:rPr>
          <w:rStyle w:val="s0"/>
        </w:rPr>
        <w:t>много страхования имущественных интересов своих членов в области обязательного страхования в растениеводстве</w:t>
      </w:r>
      <w:r>
        <w:t xml:space="preserve">; </w:t>
      </w:r>
    </w:p>
    <w:p w:rsidR="00000000" w:rsidRDefault="00D6235B">
      <w:pPr>
        <w:ind w:firstLine="400"/>
        <w:jc w:val="both"/>
      </w:pPr>
      <w:r>
        <w:rPr>
          <w:rStyle w:val="s0"/>
        </w:rPr>
        <w:t>11) продукция растениеводства - продукция, полученная в процессе возделывания сельскохозяйственных культур (зерновых, масличных, сахарной свеклы,</w:t>
      </w:r>
      <w:r>
        <w:rPr>
          <w:rStyle w:val="s0"/>
        </w:rPr>
        <w:t xml:space="preserve"> хлопка)</w:t>
      </w:r>
      <w:r>
        <w:t xml:space="preserve">; </w:t>
      </w:r>
    </w:p>
    <w:p w:rsidR="00000000" w:rsidRDefault="00D6235B">
      <w:pPr>
        <w:ind w:firstLine="400"/>
        <w:jc w:val="both"/>
      </w:pPr>
      <w:r>
        <w:rPr>
          <w:rStyle w:val="s0"/>
        </w:rPr>
        <w:t>12) уполномоченный государственный орган в области растениеводства - государственный орган, определяемый Правительством Республики Казахстан, осуществляющий государственное регулирование в сфере развития растениеводства</w:t>
      </w:r>
      <w:r>
        <w:t xml:space="preserve">; 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13) страховой случай - </w:t>
      </w:r>
      <w:r>
        <w:rPr>
          <w:rStyle w:val="s0"/>
        </w:rPr>
        <w:t>событие, с наступлением которого договор обязательного страхования предусматривает осуществление страховой выплаты;</w:t>
      </w:r>
      <w:r>
        <w:t xml:space="preserve"> </w:t>
      </w:r>
    </w:p>
    <w:p w:rsidR="00000000" w:rsidRDefault="00D6235B">
      <w:pPr>
        <w:ind w:firstLine="400"/>
        <w:jc w:val="both"/>
      </w:pPr>
      <w:r>
        <w:rPr>
          <w:rStyle w:val="s0"/>
        </w:rPr>
        <w:t>14) страховая сумма - сумма денег, на которую застрахован объект обязательного страхования и которая представляет собой предельный объем ответственности страховщика при наступлении страхового случая</w:t>
      </w:r>
      <w:r>
        <w:t xml:space="preserve">; </w:t>
      </w:r>
    </w:p>
    <w:p w:rsidR="00000000" w:rsidRDefault="00D6235B">
      <w:pPr>
        <w:ind w:firstLine="400"/>
        <w:jc w:val="both"/>
      </w:pPr>
      <w:r>
        <w:rPr>
          <w:rStyle w:val="s0"/>
        </w:rPr>
        <w:t>15) страховая премия - сумма денег, которую страховател</w:t>
      </w:r>
      <w:r>
        <w:rPr>
          <w:rStyle w:val="s0"/>
        </w:rPr>
        <w:t>ь обязан уплатить страховщику за принятие последним обязательств, произвести страховую выплату страхователю (выгодоприобретателю) в размере, определенном договором обязательного страхования</w:t>
      </w:r>
      <w:r>
        <w:t xml:space="preserve">; 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16) страховая выплата - сумма денег, выплачиваемая страховщиком </w:t>
      </w:r>
      <w:r>
        <w:rPr>
          <w:rStyle w:val="s0"/>
        </w:rPr>
        <w:t>страхователю (выгодоприобретателю) в пределах страховой суммы при наступлении страхового случая;</w:t>
      </w:r>
    </w:p>
    <w:p w:rsidR="00000000" w:rsidRDefault="00D6235B">
      <w:pPr>
        <w:ind w:firstLine="400"/>
        <w:jc w:val="both"/>
      </w:pPr>
      <w:r>
        <w:rPr>
          <w:rStyle w:val="s0"/>
        </w:rPr>
        <w:t>17) страховщик - юридическое лицо, получившее лицензию на право осуществления обязательного страхования в растениеводстве в порядке, установленном законодатель</w:t>
      </w:r>
      <w:r>
        <w:rPr>
          <w:rStyle w:val="s0"/>
        </w:rPr>
        <w:t>ством Республики Казахстан,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суммы (страховой суммы);</w:t>
      </w:r>
    </w:p>
    <w:p w:rsidR="00000000" w:rsidRDefault="00D6235B">
      <w:pPr>
        <w:ind w:firstLine="400"/>
        <w:jc w:val="both"/>
      </w:pPr>
      <w:r>
        <w:rPr>
          <w:rStyle w:val="s0"/>
        </w:rPr>
        <w:t>18) страх</w:t>
      </w:r>
      <w:r>
        <w:rPr>
          <w:rStyle w:val="s0"/>
        </w:rPr>
        <w:t>ователь - лицо, осуществляющее деятельность по производству продукции растениеводства и заключившее договор обязательного страхования со страховщиком;</w:t>
      </w:r>
    </w:p>
    <w:p w:rsidR="00000000" w:rsidRDefault="00D6235B">
      <w:pPr>
        <w:ind w:firstLine="400"/>
        <w:jc w:val="both"/>
      </w:pPr>
      <w:r>
        <w:rPr>
          <w:rStyle w:val="s0"/>
        </w:rPr>
        <w:t>19) франшиза - освобождение страховщика от возмещения ущерба, не превышающего определенного размера;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20) </w:t>
      </w:r>
      <w:r>
        <w:rPr>
          <w:rStyle w:val="s0"/>
        </w:rPr>
        <w:t>норматив затрат - затраты по отдельным технологическим процессам, видам работ и статьям расходов в расчете на один гектар производства вида продукции растениеводства, выраженные в тенге.</w:t>
      </w:r>
    </w:p>
    <w:p w:rsidR="00000000" w:rsidRDefault="00D6235B">
      <w:pPr>
        <w:ind w:firstLine="400"/>
        <w:jc w:val="both"/>
      </w:pPr>
      <w:r>
        <w:rPr>
          <w:rStyle w:val="s0"/>
        </w:rPr>
        <w:t> 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об обязательном стр</w:t>
      </w:r>
      <w:r>
        <w:rPr>
          <w:rStyle w:val="s1"/>
        </w:rPr>
        <w:t xml:space="preserve">аховании в растениеводстве </w:t>
      </w:r>
    </w:p>
    <w:p w:rsidR="00000000" w:rsidRDefault="00D6235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0" w:anchor="sub_id=1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1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 xml:space="preserve">1. Законодательство Республики Казахстан об обязательном страховании в растениеводстве основывается на </w:t>
      </w:r>
      <w:hyperlink r:id="rId22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23" w:history="1">
        <w:r>
          <w:rPr>
            <w:rStyle w:val="a3"/>
          </w:rPr>
          <w:t>Гражданского кодекса</w:t>
        </w:r>
      </w:hyperlink>
      <w:r>
        <w:t xml:space="preserve"> Республики Казахстан, </w:t>
      </w:r>
      <w:hyperlink r:id="rId24" w:history="1">
        <w:r>
          <w:rPr>
            <w:rStyle w:val="a3"/>
          </w:rPr>
          <w:t>Закона</w:t>
        </w:r>
      </w:hyperlink>
      <w:r>
        <w:t xml:space="preserve"> Республики Казахстан "О страховой деятельности", </w:t>
      </w:r>
      <w:hyperlink r:id="rId25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Республики Казахстан «О взаимном страховании»,</w:t>
      </w:r>
      <w:r>
        <w:t xml:space="preserve"> настоящего Закона и иных нормативных правовых актов Республики Казахстан. </w:t>
      </w:r>
    </w:p>
    <w:p w:rsidR="00000000" w:rsidRDefault="00D6235B">
      <w:pPr>
        <w:ind w:firstLine="400"/>
        <w:jc w:val="both"/>
      </w:pPr>
      <w:r>
        <w:t>2. Если международным договором, ратифицированным Республикой Казахстан, установлены иные п</w:t>
      </w:r>
      <w:r>
        <w:t xml:space="preserve">равила, чем те, которые содержатся в настоящем Законе, то применяются правила международного договора. </w:t>
      </w:r>
    </w:p>
    <w:p w:rsidR="00000000" w:rsidRDefault="00D6235B">
      <w:pPr>
        <w:spacing w:after="240"/>
        <w:ind w:firstLine="400"/>
        <w:jc w:val="both"/>
      </w:pPr>
      <w:r>
        <w:t xml:space="preserve">3. Действие настоящего Закона не распространяется на деятельность по выращиванию продукции растениеводства на землях несельскохозяйственного назначения </w:t>
      </w:r>
      <w:r>
        <w:t>и хранению продукции растениеводства.</w:t>
      </w:r>
    </w:p>
    <w:p w:rsidR="00000000" w:rsidRDefault="00D6235B">
      <w:pPr>
        <w:jc w:val="both"/>
      </w:pPr>
      <w:r>
        <w:rPr>
          <w:rStyle w:val="s3"/>
        </w:rPr>
        <w:t xml:space="preserve">Статья 3 изложена в редакции </w:t>
      </w:r>
      <w:hyperlink r:id="rId26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7" w:anchor="sub_id=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>Статья 3. Объект обязательного страхования в растениеводстве</w:t>
      </w:r>
    </w:p>
    <w:p w:rsidR="00000000" w:rsidRDefault="00D6235B">
      <w:pPr>
        <w:ind w:firstLine="400"/>
        <w:jc w:val="both"/>
      </w:pPr>
      <w:r>
        <w:rPr>
          <w:rStyle w:val="s0"/>
        </w:rPr>
        <w:t>Объектом обязательного страхования в растениеводстве являются имущественные интересы страхователя, связанные с частичной или полной компенсацией убытков страхователя пр</w:t>
      </w:r>
      <w:r>
        <w:rPr>
          <w:rStyle w:val="s0"/>
        </w:rPr>
        <w:t>и наступлении страхового случая, размер которых устанавливается в соответствии с настоящим Законом.</w:t>
      </w:r>
    </w:p>
    <w:p w:rsidR="00000000" w:rsidRDefault="00D6235B">
      <w:r>
        <w:t> </w:t>
      </w:r>
    </w:p>
    <w:p w:rsidR="00000000" w:rsidRDefault="00D6235B">
      <w:pPr>
        <w:jc w:val="both"/>
      </w:pPr>
      <w:r>
        <w:rPr>
          <w:rStyle w:val="s3"/>
        </w:rPr>
        <w:t xml:space="preserve">Статья 4 изложена в редакции </w:t>
      </w:r>
      <w:hyperlink r:id="rId28" w:anchor="sub_id=5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9" w:anchor="sub_id=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0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03.07.13 г. № 124-V (</w:t>
      </w:r>
      <w:hyperlink r:id="rId31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>Статья 4. Цели обязательного страхования в растениеводстве</w:t>
      </w:r>
    </w:p>
    <w:p w:rsidR="00000000" w:rsidRDefault="00D6235B">
      <w:pPr>
        <w:ind w:firstLine="400"/>
        <w:jc w:val="both"/>
      </w:pPr>
      <w:r>
        <w:rPr>
          <w:rStyle w:val="s0"/>
        </w:rPr>
        <w:t>Целями обязательного страхования в растениеводстве являются:</w:t>
      </w:r>
    </w:p>
    <w:p w:rsidR="00000000" w:rsidRDefault="00D6235B">
      <w:pPr>
        <w:ind w:firstLine="400"/>
        <w:jc w:val="both"/>
      </w:pPr>
      <w:r>
        <w:rPr>
          <w:rStyle w:val="s0"/>
        </w:rPr>
        <w:t>1) обеспечение защиты имущественных интересов производителя продукции растениеводства от последствий неблагоприятных природных явлений посредством осуществления страховых выплат в случаях, размере и порядке, предусмотренных настоящим Законом;</w:t>
      </w:r>
    </w:p>
    <w:p w:rsidR="00000000" w:rsidRDefault="00D6235B">
      <w:pPr>
        <w:ind w:firstLine="400"/>
        <w:jc w:val="both"/>
      </w:pPr>
      <w:r>
        <w:rPr>
          <w:rStyle w:val="s0"/>
        </w:rPr>
        <w:t>2) создание у</w:t>
      </w:r>
      <w:r>
        <w:rPr>
          <w:rStyle w:val="s0"/>
        </w:rPr>
        <w:t>словий для кредитования производителей продукции растениеводства под залог застрахованных посевов;</w:t>
      </w:r>
    </w:p>
    <w:p w:rsidR="00000000" w:rsidRDefault="00D6235B">
      <w:pPr>
        <w:ind w:firstLine="400"/>
        <w:jc w:val="both"/>
      </w:pPr>
      <w:r>
        <w:rPr>
          <w:rStyle w:val="s00"/>
        </w:rPr>
        <w:t>3) содействие в повышении эффективности государственной поддержки растениеводства.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32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>Статья 4-1. Компетенция Правительства Республики Казахстан</w:t>
      </w:r>
    </w:p>
    <w:p w:rsidR="00000000" w:rsidRDefault="00D6235B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33" w:anchor="sub_id=5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4" w:anchor="sub_id=4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2) утверждает типовую форму </w:t>
      </w:r>
      <w:hyperlink r:id="rId35" w:history="1">
        <w:r>
          <w:rPr>
            <w:rStyle w:val="a3"/>
          </w:rPr>
          <w:t>договора</w:t>
        </w:r>
      </w:hyperlink>
      <w:r>
        <w:rPr>
          <w:rStyle w:val="s0"/>
        </w:rPr>
        <w:t xml:space="preserve"> обязательного страхования в растениеводстве и договора о порядке и условиях частичного возмещения страховых выплат;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6" w:history="1">
        <w:r>
          <w:rPr>
            <w:rStyle w:val="a3"/>
          </w:rPr>
          <w:t>нормативы затрат</w:t>
        </w:r>
      </w:hyperlink>
      <w:r>
        <w:rPr>
          <w:rStyle w:val="s0"/>
        </w:rPr>
        <w:t xml:space="preserve"> на производство видов продукции растениеводства, подлежащих обязательному страхованию, на один гектар посевной площади;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37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использования денег, выделяем</w:t>
      </w:r>
      <w:r>
        <w:rPr>
          <w:rStyle w:val="s0"/>
        </w:rPr>
        <w:t xml:space="preserve">ых для поддержки обязательного страхования в растениеводстве, и </w:t>
      </w:r>
      <w:hyperlink r:id="rId38" w:history="1">
        <w:r>
          <w:rPr>
            <w:rStyle w:val="a3"/>
          </w:rPr>
          <w:t>размер</w:t>
        </w:r>
      </w:hyperlink>
      <w:r>
        <w:rPr>
          <w:rStyle w:val="s0"/>
        </w:rPr>
        <w:t xml:space="preserve"> оплаты услуг агента;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5) утверждает по представлению уполномоченного государственного органа в области охраны окружающей </w:t>
      </w:r>
      <w:r>
        <w:rPr>
          <w:rStyle w:val="s0"/>
        </w:rPr>
        <w:t xml:space="preserve">среды и уполномоченного государственного органа в области чрезвычайных ситуаций природного и техногенного характера </w:t>
      </w:r>
      <w:hyperlink r:id="rId39" w:history="1">
        <w:r>
          <w:rPr>
            <w:rStyle w:val="a3"/>
          </w:rPr>
          <w:t>критерии и характеристики</w:t>
        </w:r>
      </w:hyperlink>
      <w:r>
        <w:rPr>
          <w:rStyle w:val="s0"/>
        </w:rPr>
        <w:t xml:space="preserve"> определения неблагоприятных природных явлений;</w:t>
      </w:r>
    </w:p>
    <w:p w:rsidR="00000000" w:rsidRDefault="00D6235B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подпункт 6 внесены изменения в соответствии с </w:t>
      </w:r>
      <w:hyperlink r:id="rId40" w:anchor="sub_id=17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41" w:anchor="sub_id=4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42" w:anchor="sub_id=100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создания местным исполнительным органом района (города областного значения) и организации работы комиссии для определения размера площаде</w:t>
      </w:r>
      <w:r>
        <w:rPr>
          <w:rStyle w:val="s0"/>
        </w:rPr>
        <w:t xml:space="preserve">й посевов, подвергшихся воздействию неблагоприятного природного явления, и </w:t>
      </w:r>
      <w:hyperlink r:id="rId43" w:anchor="sub_id=1" w:history="1">
        <w:r>
          <w:rPr>
            <w:rStyle w:val="a3"/>
          </w:rPr>
          <w:t>форму акта</w:t>
        </w:r>
      </w:hyperlink>
      <w:r>
        <w:rPr>
          <w:rStyle w:val="s0"/>
        </w:rPr>
        <w:t xml:space="preserve"> обследования;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7) утверждает </w:t>
      </w:r>
      <w:hyperlink r:id="rId44" w:history="1">
        <w:r>
          <w:rPr>
            <w:rStyle w:val="a3"/>
          </w:rPr>
          <w:t>типовую форму справки</w:t>
        </w:r>
      </w:hyperlink>
      <w:r>
        <w:rPr>
          <w:rStyle w:val="s0"/>
        </w:rPr>
        <w:t xml:space="preserve">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подтверждающей факт неблагоприятного природного явления;</w:t>
      </w:r>
    </w:p>
    <w:p w:rsidR="00000000" w:rsidRDefault="00D6235B">
      <w:pPr>
        <w:jc w:val="both"/>
      </w:pPr>
      <w:r>
        <w:rPr>
          <w:rStyle w:val="s3"/>
        </w:rPr>
        <w:t>Статья дополнена подп</w:t>
      </w:r>
      <w:r>
        <w:rPr>
          <w:rStyle w:val="s3"/>
        </w:rPr>
        <w:t xml:space="preserve">унктом 8 в соответствии с </w:t>
      </w:r>
      <w:hyperlink r:id="rId45" w:anchor="sub_id=8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8) выполняет иные функции, возложенные на него </w:t>
      </w:r>
      <w:hyperlink r:id="rId47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 Казахстан и актами Президента Республики Казахстан.</w:t>
      </w:r>
    </w:p>
    <w:p w:rsidR="00000000" w:rsidRDefault="00D6235B">
      <w:r>
        <w:t> </w:t>
      </w:r>
    </w:p>
    <w:p w:rsidR="00000000" w:rsidRDefault="00D6235B">
      <w:pPr>
        <w:ind w:left="1200" w:hanging="800"/>
        <w:jc w:val="both"/>
      </w:pPr>
      <w:bookmarkStart w:id="1" w:name="SUB50000"/>
      <w:bookmarkEnd w:id="1"/>
      <w:r>
        <w:rPr>
          <w:rStyle w:val="s1"/>
        </w:rPr>
        <w:t>Статья 5. Гос</w:t>
      </w:r>
      <w:r>
        <w:rPr>
          <w:rStyle w:val="s1"/>
        </w:rPr>
        <w:t xml:space="preserve">ударственный контроль и надзор в сфере обязательного страхования в растениеводстве </w:t>
      </w:r>
    </w:p>
    <w:p w:rsidR="00000000" w:rsidRDefault="00D6235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48" w:anchor="sub_id=5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D6235B">
      <w:pPr>
        <w:ind w:firstLine="400"/>
        <w:jc w:val="both"/>
      </w:pPr>
      <w:r>
        <w:t>1. Госуда</w:t>
      </w:r>
      <w:r>
        <w:t xml:space="preserve">рственный контроль за выполнением производителями продукции растениеводства обязанности по заключению договора обязательного страхования, установленной настоящим Законом, осуществляется </w:t>
      </w:r>
      <w:hyperlink r:id="rId49" w:history="1">
        <w:r>
          <w:rPr>
            <w:rStyle w:val="a3"/>
          </w:rPr>
          <w:t>уполн</w:t>
        </w:r>
        <w:r>
          <w:rPr>
            <w:rStyle w:val="a3"/>
          </w:rPr>
          <w:t>омоченным государственным органом в области растениеводства</w:t>
        </w:r>
      </w:hyperlink>
      <w:r>
        <w:t xml:space="preserve"> </w:t>
      </w:r>
      <w:r>
        <w:rPr>
          <w:rStyle w:val="s0"/>
        </w:rPr>
        <w:t>и его территориальными органами.</w:t>
      </w:r>
    </w:p>
    <w:p w:rsidR="00000000" w:rsidRDefault="00D6235B">
      <w:pPr>
        <w:jc w:val="both"/>
      </w:pPr>
      <w:r>
        <w:rPr>
          <w:rStyle w:val="s3"/>
        </w:rPr>
        <w:t xml:space="preserve">Пункт 2 изложен в редакции </w:t>
      </w:r>
      <w:hyperlink r:id="rId50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</w:t>
      </w:r>
      <w:r>
        <w:rPr>
          <w:rStyle w:val="s3"/>
        </w:rPr>
        <w:t xml:space="preserve"> 1 января 2006 года) (</w:t>
      </w:r>
      <w:hyperlink r:id="rId51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2. Уполномоченный орган в области растениеводства:</w:t>
      </w:r>
    </w:p>
    <w:p w:rsidR="00000000" w:rsidRDefault="00D6235B">
      <w:pPr>
        <w:ind w:firstLine="400"/>
        <w:jc w:val="both"/>
      </w:pPr>
      <w:r>
        <w:rPr>
          <w:rStyle w:val="s0"/>
        </w:rPr>
        <w:t>1) осуществляет государственную политику в области растениеводства;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52" w:anchor="sub_id=58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3" w:anchor="sub_id=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3) осуществ</w:t>
      </w:r>
      <w:r>
        <w:rPr>
          <w:rStyle w:val="s0"/>
        </w:rPr>
        <w:t>ляет государственный контроль за соблюдением законодательства Республики Казахстан в области растениеводства;</w:t>
      </w:r>
    </w:p>
    <w:p w:rsidR="00000000" w:rsidRDefault="00D6235B">
      <w:pPr>
        <w:ind w:firstLine="400"/>
        <w:jc w:val="both"/>
      </w:pPr>
      <w:r>
        <w:rPr>
          <w:rStyle w:val="s0"/>
        </w:rPr>
        <w:t>4) совершенствует правовые и экономические условия для развития растениеводства;</w:t>
      </w:r>
    </w:p>
    <w:p w:rsidR="00000000" w:rsidRDefault="00D6235B">
      <w:pPr>
        <w:ind w:firstLine="400"/>
        <w:jc w:val="both"/>
      </w:pPr>
      <w:r>
        <w:rPr>
          <w:rStyle w:val="s0"/>
        </w:rPr>
        <w:t>5) изучает ситуацию состояния отрасли растениеводства в республик</w:t>
      </w:r>
      <w:r>
        <w:rPr>
          <w:rStyle w:val="s0"/>
        </w:rPr>
        <w:t>е и за рубежом;</w:t>
      </w:r>
    </w:p>
    <w:p w:rsidR="00000000" w:rsidRDefault="00D6235B">
      <w:pPr>
        <w:jc w:val="both"/>
      </w:pPr>
      <w:r>
        <w:rPr>
          <w:rStyle w:val="s3"/>
        </w:rPr>
        <w:t xml:space="preserve">В подпункт 6 внесены изменения в соответствии с </w:t>
      </w:r>
      <w:hyperlink r:id="rId54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55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6) осуществляет контроль за деятельностью агента, общества, соблюдением ими законодательства Республики Казахстан об обязательном страховании в растениеводстве;</w:t>
      </w:r>
    </w:p>
    <w:p w:rsidR="00000000" w:rsidRDefault="00D6235B">
      <w:pPr>
        <w:jc w:val="both"/>
      </w:pPr>
      <w:r>
        <w:rPr>
          <w:rStyle w:val="s3"/>
        </w:rPr>
        <w:t xml:space="preserve">Подпункт 7 изложен в редакции </w:t>
      </w:r>
      <w:hyperlink r:id="rId56" w:anchor="sub_id=1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57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7) рассматривает дела об уклонении от заключения договоров обязательного страхования страхователями и о несоблюдении обществом требований законодательства Республики Казахстан о взаимном страховании и настоящего Закона;</w:t>
      </w:r>
    </w:p>
    <w:p w:rsidR="00000000" w:rsidRDefault="00D6235B">
      <w:pPr>
        <w:jc w:val="both"/>
      </w:pPr>
      <w:r>
        <w:rPr>
          <w:rStyle w:val="s3"/>
        </w:rPr>
        <w:t>В подпункт 8 внесены изменения в соо</w:t>
      </w:r>
      <w:r>
        <w:rPr>
          <w:rStyle w:val="s3"/>
        </w:rPr>
        <w:t xml:space="preserve">тветствии с </w:t>
      </w:r>
      <w:hyperlink r:id="rId58" w:anchor="sub_id=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59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1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8) запрашивает и получает от страховате</w:t>
      </w:r>
      <w:r>
        <w:rPr>
          <w:rStyle w:val="s0"/>
        </w:rPr>
        <w:t>ля, страховщика, агента и общества информацию и документы, необходимые для осуществления им своих контрольных функций;</w:t>
      </w:r>
    </w:p>
    <w:p w:rsidR="00000000" w:rsidRDefault="00D6235B">
      <w:pPr>
        <w:jc w:val="both"/>
      </w:pPr>
      <w:r>
        <w:rPr>
          <w:rStyle w:val="s3"/>
        </w:rPr>
        <w:t xml:space="preserve">Статья дополнена подпунктом 9 в соответствии с </w:t>
      </w:r>
      <w:hyperlink r:id="rId62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 xml:space="preserve">К от 07.07.06 г. № 179-III; внесены изменения в соответствии с </w:t>
      </w:r>
      <w:hyperlink r:id="rId63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64" w:anchor="sub_id=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9) устанавливает </w:t>
      </w:r>
      <w:hyperlink r:id="rId65" w:history="1">
        <w:r>
          <w:rPr>
            <w:rStyle w:val="a3"/>
          </w:rPr>
          <w:t>форму и сроки</w:t>
        </w:r>
      </w:hyperlink>
      <w:r>
        <w:rPr>
          <w:rStyle w:val="s0"/>
        </w:rPr>
        <w:t xml:space="preserve"> представления страхователем, страховщиком, агентом и обществом информации и документов, необходимых для осуществления им контрольных фун</w:t>
      </w:r>
      <w:r>
        <w:rPr>
          <w:rStyle w:val="s0"/>
        </w:rPr>
        <w:t>кций;</w:t>
      </w:r>
    </w:p>
    <w:p w:rsidR="00000000" w:rsidRDefault="00D6235B">
      <w:pPr>
        <w:jc w:val="both"/>
      </w:pPr>
      <w:r>
        <w:rPr>
          <w:rStyle w:val="s3"/>
        </w:rPr>
        <w:t xml:space="preserve">Статья дополнена подпунктом 10 в соответствии с </w:t>
      </w:r>
      <w:hyperlink r:id="rId66" w:anchor="sub_id=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10) разрабатывает и утверждает </w:t>
      </w:r>
      <w:hyperlink r:id="rId67" w:history="1">
        <w:r>
          <w:rPr>
            <w:rStyle w:val="a3"/>
          </w:rPr>
          <w:t>методику</w:t>
        </w:r>
      </w:hyperlink>
      <w:r>
        <w:rPr>
          <w:rStyle w:val="s0"/>
        </w:rPr>
        <w:t xml:space="preserve"> определения площадей гибели посевов.</w:t>
      </w:r>
    </w:p>
    <w:p w:rsidR="00000000" w:rsidRDefault="00D6235B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68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</w:t>
      </w:r>
      <w:r>
        <w:rPr>
          <w:rStyle w:val="s3"/>
        </w:rPr>
        <w:t xml:space="preserve"> с </w:t>
      </w:r>
      <w:hyperlink r:id="rId69" w:anchor="sub_id=7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70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7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73" w:anchor="sub_id=5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4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11) разрабатывает и утверждает формы обязательной ведомственн</w:t>
      </w:r>
      <w:r>
        <w:rPr>
          <w:rStyle w:val="s0"/>
        </w:rPr>
        <w:t xml:space="preserve">ой отчетности, проверочных листов, критерии оценки степени риска, полугодовые планы проведения проверок в соответствии с </w:t>
      </w:r>
      <w:hyperlink r:id="rId7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</w:t>
      </w:r>
      <w:r>
        <w:rPr>
          <w:rStyle w:val="s0"/>
        </w:rPr>
        <w:t>еспублике Казахстан»;</w:t>
      </w:r>
    </w:p>
    <w:p w:rsidR="00000000" w:rsidRDefault="00D6235B">
      <w:pPr>
        <w:jc w:val="both"/>
      </w:pPr>
      <w:r>
        <w:rPr>
          <w:rStyle w:val="s3"/>
        </w:rPr>
        <w:t xml:space="preserve">Статья дополнена подпунктом 12 в соответствии с </w:t>
      </w:r>
      <w:hyperlink r:id="rId76" w:anchor="sub_id=17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234-IV; внесены изменения в соответствии с </w:t>
      </w:r>
      <w:hyperlink r:id="rId77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78" w:anchor="sub_id=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12) представляют Национальному Банку Республики Казахстан (далее - Националь</w:t>
      </w:r>
      <w:r>
        <w:rPr>
          <w:rStyle w:val="s0"/>
        </w:rPr>
        <w:t>ный Банк) реестр обществ с указанием его наименования и места нахождения;</w:t>
      </w:r>
    </w:p>
    <w:p w:rsidR="00000000" w:rsidRDefault="00D6235B">
      <w:pPr>
        <w:jc w:val="both"/>
      </w:pPr>
      <w:r>
        <w:rPr>
          <w:rStyle w:val="s3"/>
        </w:rPr>
        <w:t xml:space="preserve">Пункт дополнен подпунктом 13 в соответствии с </w:t>
      </w:r>
      <w:hyperlink r:id="rId79" w:anchor="sub_id=89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</w:t>
      </w:r>
      <w:r>
        <w:rPr>
          <w:rStyle w:val="s3"/>
        </w:rPr>
        <w:t xml:space="preserve"> по истечении трех месяцев после его первого официального </w:t>
      </w:r>
      <w:hyperlink r:id="rId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13) осуществляет иные полномочия, предусмотренные настоящим Законом, иными законами Республики Казахстан, актами Прези</w:t>
      </w:r>
      <w:r>
        <w:rPr>
          <w:rStyle w:val="s0"/>
        </w:rPr>
        <w:t>дента Республики Казахстан и Правительства Республики Казахстан.</w:t>
      </w:r>
    </w:p>
    <w:p w:rsidR="00000000" w:rsidRDefault="00D6235B">
      <w:pPr>
        <w:jc w:val="both"/>
      </w:pPr>
      <w:r>
        <w:rPr>
          <w:rStyle w:val="s3"/>
        </w:rPr>
        <w:t xml:space="preserve">Пункт 3 изложен в редакции </w:t>
      </w:r>
      <w:hyperlink r:id="rId81" w:anchor="sub_id=3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10.01.06 г. № 116-III (введен в действие с 1 января 2006 года) (</w:t>
      </w:r>
      <w:hyperlink r:id="rId82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3. Местный исполнительный орган района (города областного значения):</w:t>
      </w:r>
    </w:p>
    <w:p w:rsidR="00000000" w:rsidRDefault="00D6235B">
      <w:pPr>
        <w:ind w:firstLine="400"/>
        <w:jc w:val="both"/>
      </w:pPr>
      <w:r>
        <w:rPr>
          <w:rStyle w:val="s0"/>
        </w:rPr>
        <w:t>1) организует обязательное страхование хозяйствующими субъектами;</w:t>
      </w:r>
    </w:p>
    <w:p w:rsidR="00000000" w:rsidRDefault="00D6235B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83" w:anchor="sub_id=9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84" w:anchor="sub_id=5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</w:t>
      </w:r>
      <w:hyperlink r:id="rId85" w:anchor="sub_id=17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86" w:anchor="sub_id=5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2) запрашивает и получает от </w:t>
      </w:r>
      <w:r>
        <w:rPr>
          <w:rStyle w:val="s0"/>
        </w:rPr>
        <w:t>страхователя, страховщика и агента информацию и документы, необходимые для осуществления им своих функций, по форме, установленной уполномоченным государственным органом в области растениеводства;</w:t>
      </w:r>
    </w:p>
    <w:p w:rsidR="00000000" w:rsidRDefault="00D6235B">
      <w:pPr>
        <w:jc w:val="both"/>
      </w:pPr>
      <w:r>
        <w:rPr>
          <w:rStyle w:val="s3"/>
        </w:rPr>
        <w:t xml:space="preserve">Пункт дополнен подпунктом 3) в соответствии с </w:t>
      </w:r>
      <w:hyperlink r:id="rId87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6235B">
      <w:pPr>
        <w:ind w:firstLine="400"/>
        <w:jc w:val="both"/>
      </w:pPr>
      <w:r>
        <w:rPr>
          <w:rStyle w:val="s0"/>
        </w:rPr>
        <w:t>3) определяет оптимальные сроки начала и завершения посевных работ на соответствующей территории в разрезе природно-климатических зон по видам продукц</w:t>
      </w:r>
      <w:r>
        <w:rPr>
          <w:rStyle w:val="s0"/>
        </w:rPr>
        <w:t>ии растениеводства, подлежащим обязательному страхованию в растениеводстве;</w:t>
      </w:r>
    </w:p>
    <w:p w:rsidR="00000000" w:rsidRDefault="00D6235B">
      <w:pPr>
        <w:jc w:val="both"/>
      </w:pPr>
      <w:r>
        <w:rPr>
          <w:rStyle w:val="s3"/>
        </w:rPr>
        <w:t xml:space="preserve">Пункт дополнен подпунктом 4) в соответствии с </w:t>
      </w:r>
      <w:hyperlink r:id="rId88" w:anchor="sub_id=1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6235B">
      <w:pPr>
        <w:ind w:firstLine="400"/>
        <w:jc w:val="both"/>
      </w:pPr>
      <w:r>
        <w:rPr>
          <w:rStyle w:val="s0"/>
        </w:rPr>
        <w:t>4) создает коми</w:t>
      </w:r>
      <w:r>
        <w:rPr>
          <w:rStyle w:val="s0"/>
        </w:rPr>
        <w:t xml:space="preserve">ссии в соответствии со </w:t>
      </w:r>
      <w:hyperlink w:anchor="sub90000" w:history="1">
        <w:r>
          <w:rPr>
            <w:rStyle w:val="a3"/>
          </w:rPr>
          <w:t>статьей 9</w:t>
        </w:r>
      </w:hyperlink>
      <w:r>
        <w:rPr>
          <w:rStyle w:val="s0"/>
        </w:rPr>
        <w:t xml:space="preserve"> настоящего Закона;</w:t>
      </w:r>
    </w:p>
    <w:p w:rsidR="00000000" w:rsidRDefault="00D6235B">
      <w:pPr>
        <w:jc w:val="both"/>
      </w:pPr>
      <w:r>
        <w:rPr>
          <w:rStyle w:val="s3"/>
        </w:rPr>
        <w:t xml:space="preserve">Пункт дополнен подпунктом 5 в соответствии с </w:t>
      </w:r>
      <w:hyperlink r:id="rId89" w:anchor="sub_id=89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</w:t>
      </w:r>
      <w:r>
        <w:rPr>
          <w:rStyle w:val="s3"/>
        </w:rPr>
        <w:t xml:space="preserve">действие по истечении трех месяцев после его первого официального </w:t>
      </w:r>
      <w:hyperlink r:id="rId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5) осуществляет в интересах местного государственного управления иные полномочия, возлагаемые на местные исполнительные органы законодательством Республики Казахстан.</w:t>
      </w:r>
    </w:p>
    <w:p w:rsidR="00000000" w:rsidRDefault="00D6235B">
      <w:pPr>
        <w:jc w:val="both"/>
      </w:pPr>
      <w:r>
        <w:rPr>
          <w:rStyle w:val="s3"/>
        </w:rPr>
        <w:t xml:space="preserve">Пункт дополнен подпунктом 3-1 в соответствии с </w:t>
      </w:r>
      <w:hyperlink r:id="rId91" w:anchor="sub_id=15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6235B">
      <w:pPr>
        <w:ind w:firstLine="400"/>
        <w:jc w:val="both"/>
      </w:pPr>
      <w:r>
        <w:rPr>
          <w:rStyle w:val="s0"/>
        </w:rPr>
        <w:t>3-1) представляет уполномоченному государственному органу в области растениеводства перечень производителей продукции растениеводства, подлежащих страхованию в текущем году;</w:t>
      </w:r>
    </w:p>
    <w:p w:rsidR="00000000" w:rsidRDefault="00D6235B">
      <w:pPr>
        <w:jc w:val="both"/>
      </w:pPr>
      <w:r>
        <w:rPr>
          <w:rStyle w:val="s3"/>
        </w:rPr>
        <w:t>В пунк</w:t>
      </w:r>
      <w:r>
        <w:rPr>
          <w:rStyle w:val="s3"/>
        </w:rPr>
        <w:t xml:space="preserve">т 4 внесены изменения в соответствии с </w:t>
      </w:r>
      <w:hyperlink r:id="rId92" w:anchor="sub_id=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93" w:anchor="sub_id=50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4. Г</w:t>
      </w:r>
      <w:r>
        <w:rPr>
          <w:rStyle w:val="s0"/>
        </w:rPr>
        <w:t xml:space="preserve">осударственный надзор за деятельностью страховых организаций осуществляет Национальный Банк в соответствии с </w:t>
      </w:r>
      <w:hyperlink r:id="rId94" w:anchor="sub_id=7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Казахстан.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jc w:val="both"/>
      </w:pPr>
      <w:r>
        <w:rPr>
          <w:rStyle w:val="s3"/>
        </w:rPr>
        <w:t xml:space="preserve">Закон дополнен статьей 5-1 в соответствии с </w:t>
      </w:r>
      <w:hyperlink r:id="rId95" w:anchor="sub_id=5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внесены изменения в соответствии с </w:t>
      </w:r>
      <w:hyperlink r:id="rId96" w:anchor="sub_id=1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97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48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17.07.09 г. № 188-IV (</w:t>
      </w:r>
      <w:hyperlink r:id="rId99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4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1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>Статья 5-1. Порядок осуществления государственного контроля в области обязательного страхования в растениеводстве</w:t>
      </w:r>
    </w:p>
    <w:p w:rsidR="00000000" w:rsidRDefault="00D6235B">
      <w:pPr>
        <w:ind w:firstLine="400"/>
        <w:jc w:val="both"/>
      </w:pPr>
      <w:r>
        <w:rPr>
          <w:rStyle w:val="s0"/>
        </w:rPr>
        <w:t>Территориальный орган уполномоченного гос</w:t>
      </w:r>
      <w:r>
        <w:rPr>
          <w:rStyle w:val="s0"/>
        </w:rPr>
        <w:t>ударственного органа в области растениеводства в целях осуществления государственного контроля:</w:t>
      </w:r>
    </w:p>
    <w:p w:rsidR="00000000" w:rsidRDefault="00D6235B">
      <w:pPr>
        <w:ind w:firstLine="400"/>
        <w:jc w:val="both"/>
      </w:pPr>
      <w:r>
        <w:rPr>
          <w:rStyle w:val="s0"/>
        </w:rPr>
        <w:t>1) запрашивает от агента перечень страхователей, заключивших договор обязательного страхования в растениеводстве, с указанием застрахованных видов продукции рас</w:t>
      </w:r>
      <w:r>
        <w:rPr>
          <w:rStyle w:val="s0"/>
        </w:rPr>
        <w:t>тениеводства на соответствующей территории;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2) Исключен в соответствии с </w:t>
      </w:r>
      <w:hyperlink r:id="rId102" w:anchor="sub_id=17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30.12.09 г. № 234-IV </w:t>
      </w:r>
      <w:r>
        <w:rPr>
          <w:rStyle w:val="s3"/>
        </w:rPr>
        <w:t>(</w:t>
      </w:r>
      <w:hyperlink r:id="rId103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104" w:anchor="sub_id=48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05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0"/>
        </w:rPr>
        <w:t>;</w:t>
      </w:r>
    </w:p>
    <w:p w:rsidR="00000000" w:rsidRDefault="00D6235B">
      <w:pPr>
        <w:ind w:firstLine="400"/>
        <w:jc w:val="both"/>
      </w:pPr>
      <w:r>
        <w:rPr>
          <w:rStyle w:val="s0"/>
        </w:rPr>
        <w:t>4) составляет протоколы об административных правонарушениях и налагает административные взыскания в соответствии с законодательством Республики Казахстан об административных правонарушениях.</w:t>
      </w:r>
    </w:p>
    <w:p w:rsidR="00000000" w:rsidRDefault="00D6235B">
      <w:pPr>
        <w:ind w:firstLine="400"/>
        <w:jc w:val="both"/>
      </w:pPr>
      <w:r>
        <w:rPr>
          <w:rStyle w:val="s0"/>
        </w:rPr>
        <w:t>Государственный контроль в области о</w:t>
      </w:r>
      <w:r>
        <w:rPr>
          <w:rStyle w:val="s0"/>
        </w:rPr>
        <w:t>бязательного страхования в растениеводстве осуществляется в форме проверки и иных формах.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Проверка осуществляется в соответствии с </w:t>
      </w:r>
      <w:hyperlink r:id="rId1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</w:t>
      </w:r>
      <w:r>
        <w:rPr>
          <w:rStyle w:val="s0"/>
        </w:rPr>
        <w:t>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jc w:val="both"/>
      </w:pPr>
      <w:r>
        <w:rPr>
          <w:rStyle w:val="s3"/>
        </w:rPr>
        <w:t xml:space="preserve">Закон дополнен статьей 5-2 в соответствии с </w:t>
      </w:r>
      <w:hyperlink r:id="rId107" w:anchor="sub_id=150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07.05.07 г. № 244-III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>Статья 5-2. Особенности осуществления обязательного страхования в растениеводстве</w:t>
      </w:r>
    </w:p>
    <w:p w:rsidR="00000000" w:rsidRDefault="00D6235B">
      <w:pPr>
        <w:ind w:firstLine="400"/>
        <w:jc w:val="both"/>
      </w:pPr>
      <w:r>
        <w:rPr>
          <w:rStyle w:val="s0"/>
        </w:rPr>
        <w:t>1. Положения, содержащиеся в настоящем Законе, применяются к обществам с учетом особенностей, установленных законодательными актами Республики К</w:t>
      </w:r>
      <w:r>
        <w:rPr>
          <w:rStyle w:val="s0"/>
        </w:rPr>
        <w:t>азахстан, регулирующими их деятельность.</w:t>
      </w:r>
    </w:p>
    <w:p w:rsidR="00000000" w:rsidRDefault="00D6235B">
      <w:pPr>
        <w:ind w:firstLine="400"/>
        <w:jc w:val="both"/>
      </w:pPr>
      <w:r>
        <w:rPr>
          <w:rStyle w:val="s0"/>
        </w:rPr>
        <w:t>Страхование имущественных интересов членов общества осуществляется в соответствии с правилами взаимного страхования.</w:t>
      </w:r>
    </w:p>
    <w:p w:rsidR="00000000" w:rsidRDefault="00D6235B">
      <w:pPr>
        <w:ind w:firstLine="400"/>
        <w:jc w:val="both"/>
      </w:pPr>
      <w:r>
        <w:rPr>
          <w:rStyle w:val="s0"/>
        </w:rPr>
        <w:t>2. Производители продукции растениеводства, являющиеся членами общества, не подлежат обязательному</w:t>
      </w:r>
      <w:r>
        <w:rPr>
          <w:rStyle w:val="s0"/>
        </w:rPr>
        <w:t xml:space="preserve"> страхованию у страховщика.</w:t>
      </w:r>
    </w:p>
    <w:p w:rsidR="00000000" w:rsidRDefault="00D6235B">
      <w:pPr>
        <w:jc w:val="both"/>
      </w:pPr>
      <w:r>
        <w:rPr>
          <w:rStyle w:val="s3"/>
        </w:rPr>
        <w:t xml:space="preserve">Пункт 3 изложен в редакции </w:t>
      </w:r>
      <w:hyperlink r:id="rId108" w:anchor="sub_id=175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09" w:anchor="sub_id=50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3. Юридическое лицо, зарегистрированное в качестве страховой организации, до получения лицензии на право осуществления обязательного страхования в растениеводстве обязано иметь филиалы и (или) страховых агентов в столице, городах республик</w:t>
      </w:r>
      <w:r>
        <w:rPr>
          <w:rStyle w:val="s0"/>
        </w:rPr>
        <w:t>анского, областного и районного значения.</w:t>
      </w:r>
    </w:p>
    <w:p w:rsidR="00000000" w:rsidRDefault="00D6235B">
      <w:pPr>
        <w:ind w:firstLine="400"/>
        <w:jc w:val="both"/>
      </w:pPr>
      <w:r>
        <w:rPr>
          <w:rStyle w:val="s0"/>
        </w:rPr>
        <w:t>4.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договоров обязательного страхования в растениеводстве од</w:t>
      </w:r>
      <w:r>
        <w:rPr>
          <w:rStyle w:val="s0"/>
        </w:rPr>
        <w:t>ними страховщиками перед другими, ущемление прав и законных интересов страхователей.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110" w:anchor="sub_id=17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11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 xml:space="preserve">Статья 6. Виды страховых случаев при обязательном страховании в растениеводстве </w:t>
      </w:r>
    </w:p>
    <w:p w:rsidR="00000000" w:rsidRDefault="00D6235B">
      <w:pPr>
        <w:spacing w:after="240"/>
        <w:ind w:firstLine="400"/>
        <w:jc w:val="both"/>
      </w:pPr>
      <w:r>
        <w:t>К страховым случаям при обязательном страховании в растениеводстве относятся гибе</w:t>
      </w:r>
      <w:r>
        <w:t xml:space="preserve">ль или повреждение продукции растениеводства в результате неблагоприятных природных явлений или их совокупности, </w:t>
      </w:r>
      <w:r>
        <w:rPr>
          <w:rStyle w:val="s0"/>
        </w:rPr>
        <w:t>зафиксированные в акте обследования,</w:t>
      </w:r>
      <w:r>
        <w:t xml:space="preserve"> вследствие которых возникли убытки у страхователя.</w:t>
      </w:r>
    </w:p>
    <w:p w:rsidR="00000000" w:rsidRDefault="00D6235B">
      <w:pPr>
        <w:jc w:val="both"/>
      </w:pPr>
      <w:bookmarkStart w:id="2" w:name="SUB70000"/>
      <w:bookmarkEnd w:id="2"/>
      <w:r>
        <w:rPr>
          <w:rStyle w:val="s3"/>
        </w:rPr>
        <w:t xml:space="preserve">В статью 7 внесены изменения в соответствии с </w:t>
      </w:r>
      <w:hyperlink r:id="rId112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13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>Статья 7. Определение размера страховой суммы и</w:t>
      </w:r>
      <w:r>
        <w:rPr>
          <w:rStyle w:val="s1"/>
        </w:rPr>
        <w:t xml:space="preserve"> виды нормативов затрат</w:t>
      </w:r>
    </w:p>
    <w:p w:rsidR="00000000" w:rsidRDefault="00D6235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14" w:anchor="sub_id=1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15" w:anchor="sub_id=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>1. Размер страховой суммы устанавливается договором, заключаемым с учетом особенностей обязательного страхования, определенных настоящим Законом, отдельно по</w:t>
      </w:r>
      <w:r>
        <w:t xml:space="preserve"> каждому виду продукции растениеводства </w:t>
      </w:r>
      <w:r>
        <w:rPr>
          <w:rStyle w:val="s0"/>
        </w:rPr>
        <w:t xml:space="preserve">в соответствии с </w:t>
      </w:r>
      <w:hyperlink r:id="rId116" w:history="1">
        <w:r>
          <w:rPr>
            <w:rStyle w:val="a3"/>
          </w:rPr>
          <w:t>нормативом затрат</w:t>
        </w:r>
      </w:hyperlink>
      <w:r>
        <w:t xml:space="preserve"> на один гектар, </w:t>
      </w:r>
      <w:r>
        <w:rPr>
          <w:rStyle w:val="s0"/>
        </w:rPr>
        <w:t>умноженным</w:t>
      </w:r>
      <w:r>
        <w:t xml:space="preserve"> на всю площадь, на которой страхователь осуществляет затраты по выращиванию данного вида </w:t>
      </w:r>
      <w:r>
        <w:t xml:space="preserve">продукции растениеводства. </w:t>
      </w:r>
    </w:p>
    <w:p w:rsidR="00000000" w:rsidRDefault="00D6235B">
      <w:pPr>
        <w:ind w:firstLine="400"/>
        <w:jc w:val="both"/>
      </w:pPr>
      <w:r>
        <w:t xml:space="preserve">2. Исчисление страховой суммы осуществляется от норматива затрат по одному из следующих видов: </w:t>
      </w:r>
    </w:p>
    <w:p w:rsidR="00000000" w:rsidRDefault="00D6235B">
      <w:pPr>
        <w:ind w:firstLine="400"/>
        <w:jc w:val="both"/>
      </w:pPr>
      <w:r>
        <w:t xml:space="preserve">1) научно обоснованной агротехнологии; </w:t>
      </w:r>
    </w:p>
    <w:p w:rsidR="00000000" w:rsidRDefault="00D6235B">
      <w:pPr>
        <w:ind w:firstLine="400"/>
        <w:jc w:val="both"/>
      </w:pPr>
      <w:r>
        <w:t xml:space="preserve">2) упрощенной агротехнологии; </w:t>
      </w:r>
    </w:p>
    <w:p w:rsidR="00000000" w:rsidRDefault="00D6235B">
      <w:pPr>
        <w:jc w:val="both"/>
      </w:pPr>
      <w:r>
        <w:rPr>
          <w:rStyle w:val="s3"/>
        </w:rPr>
        <w:t xml:space="preserve">В подпункт 3 внесены изменения в соответствии с </w:t>
      </w:r>
      <w:hyperlink r:id="rId117" w:anchor="sub_id=1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18" w:anchor="sub_id=7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9" w:anchor="sub_id=17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0" w:anchor="sub_id=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 xml:space="preserve">3) по трем видам затрат: </w:t>
      </w:r>
    </w:p>
    <w:p w:rsidR="00000000" w:rsidRDefault="00D6235B">
      <w:pPr>
        <w:ind w:firstLine="400"/>
        <w:jc w:val="both"/>
      </w:pPr>
      <w:r>
        <w:t xml:space="preserve">горюче-смазочным материалам; </w:t>
      </w:r>
    </w:p>
    <w:p w:rsidR="00000000" w:rsidRDefault="00D6235B">
      <w:pPr>
        <w:ind w:firstLine="400"/>
        <w:jc w:val="both"/>
      </w:pPr>
      <w:r>
        <w:t xml:space="preserve">семенам; </w:t>
      </w:r>
    </w:p>
    <w:p w:rsidR="00000000" w:rsidRDefault="00D6235B">
      <w:pPr>
        <w:spacing w:after="240"/>
        <w:ind w:firstLine="400"/>
        <w:jc w:val="both"/>
      </w:pPr>
      <w:r>
        <w:t>заработной</w:t>
      </w:r>
      <w:r>
        <w:t xml:space="preserve"> плате.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 xml:space="preserve">Статья 8. Определение размера страховой премии и порядок ее уплаты </w:t>
      </w:r>
    </w:p>
    <w:p w:rsidR="00000000" w:rsidRDefault="00D6235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21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2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 xml:space="preserve">1. Размер страховой премии по каждому виду продукции растениеводства устанавливается договором обязательного страхования, но не может быть </w:t>
      </w:r>
      <w:r>
        <w:rPr>
          <w:rStyle w:val="s0"/>
        </w:rPr>
        <w:t>менее</w:t>
      </w:r>
      <w:r>
        <w:t xml:space="preserve"> размера страхового тарифа, ус</w:t>
      </w:r>
      <w:r>
        <w:t xml:space="preserve">танавливаемого настоящим Законом и умноженного на соответствующую страховую сумму. </w:t>
      </w:r>
    </w:p>
    <w:p w:rsidR="00000000" w:rsidRDefault="00D6235B">
      <w:pPr>
        <w:ind w:firstLine="400"/>
        <w:jc w:val="both"/>
      </w:pPr>
      <w:r>
        <w:rPr>
          <w:rStyle w:val="s0"/>
        </w:rPr>
        <w:t>Установить следующие минимальные и максимальные размеры страховых тарифов, рассчитанные в процентах от страховой суммы по виду продукции растениеводства, установленной дого</w:t>
      </w:r>
      <w:r>
        <w:rPr>
          <w:rStyle w:val="s0"/>
        </w:rPr>
        <w:t>вором обязательного страхования, с учетом государственного субсидирования страховых выплат</w:t>
      </w:r>
    </w:p>
    <w:p w:rsidR="00000000" w:rsidRDefault="00D6235B">
      <w:pPr>
        <w:jc w:val="both"/>
      </w:pPr>
      <w:r>
        <w:rPr>
          <w:rStyle w:val="s3"/>
        </w:rPr>
        <w:t xml:space="preserve">Подпункты 1 - 4 изложены в редакции </w:t>
      </w:r>
      <w:hyperlink r:id="rId123" w:anchor="sub_id=17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24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1) зерновые (по группам областей):</w:t>
      </w:r>
    </w:p>
    <w:p w:rsidR="00000000" w:rsidRDefault="00D6235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5516"/>
        <w:gridCol w:w="1721"/>
        <w:gridCol w:w="1794"/>
      </w:tblGrid>
      <w:tr w:rsidR="00000000">
        <w:tc>
          <w:tcPr>
            <w:tcW w:w="183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№</w:t>
            </w:r>
          </w:p>
          <w:p w:rsidR="00000000" w:rsidRDefault="00D6235B">
            <w:pPr>
              <w:jc w:val="center"/>
            </w:pPr>
            <w:r>
              <w:rPr>
                <w:rStyle w:val="s0"/>
              </w:rPr>
              <w:t>п/п</w:t>
            </w:r>
          </w:p>
        </w:tc>
        <w:tc>
          <w:tcPr>
            <w:tcW w:w="187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Наименование областей</w:t>
            </w:r>
          </w:p>
        </w:tc>
        <w:tc>
          <w:tcPr>
            <w:tcW w:w="1193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Страховой тариф, в %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235B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D6235B"/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Минимальный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Максимальный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1.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r>
              <w:rPr>
                <w:rStyle w:val="s0"/>
              </w:rPr>
              <w:t>Акмолинская, Алматинская, Восточно-Казахстанская, Жамбылская, Костанайская, Северо-Казахстанская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D6235B">
            <w:pPr>
              <w:jc w:val="center"/>
            </w:pPr>
            <w:r>
              <w:rPr>
                <w:rStyle w:val="s0"/>
              </w:rPr>
              <w:t>1,78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 </w:t>
            </w:r>
          </w:p>
          <w:p w:rsidR="00000000" w:rsidRDefault="00D6235B">
            <w:pPr>
              <w:jc w:val="center"/>
            </w:pPr>
            <w:r>
              <w:rPr>
                <w:rStyle w:val="s0"/>
              </w:rPr>
              <w:t>3,48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2.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r>
              <w:rPr>
                <w:rStyle w:val="s0"/>
              </w:rPr>
              <w:t>Карагандинская, Кызылординская, Павлодарская, Южно-Казахстанская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3,17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5,83</w:t>
            </w:r>
          </w:p>
        </w:tc>
      </w:tr>
      <w:tr w:rsidR="00000000">
        <w:tc>
          <w:tcPr>
            <w:tcW w:w="183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3.</w:t>
            </w:r>
          </w:p>
        </w:tc>
        <w:tc>
          <w:tcPr>
            <w:tcW w:w="187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r>
              <w:rPr>
                <w:rStyle w:val="s0"/>
              </w:rPr>
              <w:t>Актюбинская, Западно-Казахстанская</w:t>
            </w:r>
          </w:p>
        </w:tc>
        <w:tc>
          <w:tcPr>
            <w:tcW w:w="58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5,21</w:t>
            </w:r>
          </w:p>
        </w:tc>
        <w:tc>
          <w:tcPr>
            <w:tcW w:w="60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6235B">
            <w:pPr>
              <w:jc w:val="center"/>
            </w:pPr>
            <w:r>
              <w:rPr>
                <w:rStyle w:val="s0"/>
              </w:rPr>
              <w:t>9,15</w:t>
            </w:r>
          </w:p>
        </w:tc>
      </w:tr>
    </w:tbl>
    <w:p w:rsidR="00000000" w:rsidRDefault="00D6235B">
      <w:pPr>
        <w:ind w:firstLine="400"/>
        <w:jc w:val="both"/>
      </w:pPr>
      <w:r>
        <w:rPr>
          <w:rStyle w:val="s0"/>
        </w:rPr>
        <w:t> </w:t>
      </w:r>
    </w:p>
    <w:p w:rsidR="00000000" w:rsidRDefault="00D6235B">
      <w:pPr>
        <w:ind w:firstLine="400"/>
        <w:jc w:val="both"/>
      </w:pPr>
      <w:r>
        <w:rPr>
          <w:rStyle w:val="s0"/>
        </w:rPr>
        <w:t>2) масличные (по всей республике): минимальный - 2,01%, максимальный - 3,44%;</w:t>
      </w:r>
    </w:p>
    <w:p w:rsidR="00000000" w:rsidRDefault="00D6235B">
      <w:pPr>
        <w:ind w:firstLine="400"/>
        <w:jc w:val="both"/>
      </w:pPr>
      <w:r>
        <w:rPr>
          <w:rStyle w:val="s0"/>
        </w:rPr>
        <w:t>3) сахарная свекла (по всей республике): минимальный - 5,76%, максимальный - 8,39%;</w:t>
      </w:r>
    </w:p>
    <w:p w:rsidR="00000000" w:rsidRDefault="00D6235B">
      <w:pPr>
        <w:ind w:firstLine="400"/>
        <w:jc w:val="both"/>
      </w:pPr>
      <w:r>
        <w:rPr>
          <w:rStyle w:val="s0"/>
        </w:rPr>
        <w:t>4) хлопок (по всей республике): минимальный - 0,92%, максимальный - 1,33%.</w:t>
      </w:r>
    </w:p>
    <w:p w:rsidR="00000000" w:rsidRDefault="00D6235B">
      <w:pPr>
        <w:ind w:firstLine="400"/>
        <w:jc w:val="both"/>
      </w:pPr>
      <w:r>
        <w:t xml:space="preserve">2. Уплата страховых премий производится страхователем и относится на себестоимость застрахованного вида продукции растениеводства. </w:t>
      </w:r>
    </w:p>
    <w:p w:rsidR="00000000" w:rsidRDefault="00D6235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25" w:anchor="sub_id=1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26" w:anchor="sub_id=8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 xml:space="preserve">3. Страховая премия по обязательному страхованию в растениеводстве уплачивается страхователем страховщику единовременно или </w:t>
      </w:r>
      <w:r>
        <w:rPr>
          <w:rStyle w:val="s0"/>
        </w:rPr>
        <w:t xml:space="preserve">по согласованию со страховщиком </w:t>
      </w:r>
      <w:r>
        <w:t xml:space="preserve">в рассрочку в порядке и сроки, которые определяются договором обязательного страхования. </w:t>
      </w:r>
    </w:p>
    <w:p w:rsidR="00000000" w:rsidRDefault="00D6235B">
      <w:pPr>
        <w:ind w:firstLine="400"/>
        <w:jc w:val="both"/>
      </w:pPr>
      <w:r>
        <w:t>В случае н</w:t>
      </w:r>
      <w:r>
        <w:t xml:space="preserve">еуплаты страхователем страховой премии на условиях единовременной ее уплаты, установленных в договоре обязательного страхования, договор обязательного страхования считается незаключенным. </w:t>
      </w:r>
    </w:p>
    <w:p w:rsidR="00000000" w:rsidRDefault="00D6235B">
      <w:pPr>
        <w:ind w:firstLine="400"/>
        <w:jc w:val="both"/>
      </w:pPr>
      <w:r>
        <w:t>При несвоевременной уплате очередной суммы страховой премии на усло</w:t>
      </w:r>
      <w:r>
        <w:t xml:space="preserve">виях уплаты страховой премии в рассрочку, установленных договором обязательного страхования, страхователь обязан оплатить страховщику неустойку в порядке и размере, установленных гражданским </w:t>
      </w:r>
      <w:hyperlink r:id="rId127" w:anchor="sub_id=353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D6235B">
      <w:pPr>
        <w:spacing w:after="240"/>
        <w:ind w:firstLine="400"/>
        <w:jc w:val="both"/>
      </w:pPr>
      <w:r>
        <w:t>Если страховой случай наступил до уплаты очередной страховой премии либо уплата которой просрочена, страховщик вправе зачесть сумму неуплаченной страховой премии, уменьшив страховую выплату.</w:t>
      </w:r>
    </w:p>
    <w:p w:rsidR="00000000" w:rsidRDefault="00D6235B">
      <w:pPr>
        <w:ind w:left="1200" w:hanging="800"/>
        <w:jc w:val="both"/>
      </w:pPr>
      <w:bookmarkStart w:id="3" w:name="SUB90000"/>
      <w:bookmarkEnd w:id="3"/>
      <w:r>
        <w:rPr>
          <w:rStyle w:val="s1"/>
        </w:rPr>
        <w:t>Стать</w:t>
      </w:r>
      <w:r>
        <w:rPr>
          <w:rStyle w:val="s1"/>
        </w:rPr>
        <w:t xml:space="preserve">я 9. Определение размера страховой выплаты и порядок ее осуществления </w:t>
      </w:r>
    </w:p>
    <w:p w:rsidR="00000000" w:rsidRDefault="00D6235B">
      <w:pPr>
        <w:ind w:firstLine="400"/>
        <w:jc w:val="both"/>
      </w:pPr>
      <w:r>
        <w:t xml:space="preserve">1. Страховая выплата осуществляется в размере убытка страхователя в пределах страховой суммы без применения франшизы. </w:t>
      </w:r>
    </w:p>
    <w:p w:rsidR="00000000" w:rsidRDefault="00D6235B">
      <w:pPr>
        <w:ind w:firstLine="400"/>
        <w:jc w:val="both"/>
      </w:pPr>
      <w:r>
        <w:t xml:space="preserve">Установление страховщиком франшизы (условной или безусловной) при </w:t>
      </w:r>
      <w:r>
        <w:t xml:space="preserve">обязательном страховании в растениеводстве не допускается, а в случае ее установления считается недействительным. </w:t>
      </w:r>
    </w:p>
    <w:p w:rsidR="00000000" w:rsidRDefault="00D6235B">
      <w:pPr>
        <w:jc w:val="both"/>
      </w:pPr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28" w:anchor="sub_id=1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29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130" w:anchor="sub_id=1509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31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33" w:anchor="sub_id=9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7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135" w:anchor="sub_id=9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>2</w:t>
      </w:r>
      <w:r>
        <w:t>. Размер убытка определяется как положительная разница между размером норматива затрат на один гектар производства вида продукции растениеводства, установленного на момент заключения договора обязательного страхования, и доходом с одного гектара производст</w:t>
      </w:r>
      <w:r>
        <w:t xml:space="preserve">ва вида продукции растениеводства на площади, подвергшейся влиянию неблагоприятных природных явлений, умноженная на площадь производства данного вида продукции, на которую повлияли неблагоприятные природные явления. </w:t>
      </w:r>
    </w:p>
    <w:p w:rsidR="00000000" w:rsidRDefault="00D6235B">
      <w:pPr>
        <w:ind w:firstLine="400"/>
        <w:jc w:val="both"/>
      </w:pPr>
      <w:r>
        <w:t xml:space="preserve">Размеры площадей, подвергшихся воздействию неблагоприятных природных явлений, устанавливаются </w:t>
      </w:r>
      <w:hyperlink r:id="rId136" w:anchor="sub_id=100" w:history="1">
        <w:r>
          <w:rPr>
            <w:rStyle w:val="a3"/>
          </w:rPr>
          <w:t>комиссией</w:t>
        </w:r>
      </w:hyperlink>
      <w:r>
        <w:t>, которую обязан создать по заявлению страхователя местный исполнительны</w:t>
      </w:r>
      <w:r>
        <w:t xml:space="preserve">й орган </w:t>
      </w:r>
      <w:r>
        <w:rPr>
          <w:rStyle w:val="s0"/>
        </w:rPr>
        <w:t>района (города областного значения)</w:t>
      </w:r>
      <w:r>
        <w:t xml:space="preserve"> в течение пяти рабочих дней со дня получения заявления страхователя. </w:t>
      </w:r>
    </w:p>
    <w:p w:rsidR="00000000" w:rsidRDefault="00D6235B">
      <w:pPr>
        <w:ind w:firstLine="400"/>
        <w:jc w:val="both"/>
      </w:pPr>
      <w:r>
        <w:t xml:space="preserve">В состав комиссии входят представители местного исполнительного органа </w:t>
      </w:r>
      <w:r>
        <w:rPr>
          <w:rStyle w:val="s0"/>
        </w:rPr>
        <w:t>района (города областного значения)</w:t>
      </w:r>
      <w:r>
        <w:t xml:space="preserve">, </w:t>
      </w:r>
      <w:r>
        <w:rPr>
          <w:rStyle w:val="s0"/>
        </w:rPr>
        <w:t>уполномоченного государственного о</w:t>
      </w:r>
      <w:r>
        <w:rPr>
          <w:rStyle w:val="s0"/>
        </w:rPr>
        <w:t>ргана в области растениеводства</w:t>
      </w:r>
      <w:r>
        <w:t xml:space="preserve">, агента, страховщика </w:t>
      </w:r>
      <w:r>
        <w:rPr>
          <w:rStyle w:val="s0"/>
        </w:rPr>
        <w:t>или общества</w:t>
      </w:r>
      <w:r>
        <w:t xml:space="preserve"> и страхователя. 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Комиссия обследует площадь посевов, заявленную страхователем, по методике определения площадей гибели посевов, утвержденной уполномоченным государственным органом в области </w:t>
      </w:r>
      <w:r>
        <w:rPr>
          <w:rStyle w:val="s0"/>
        </w:rPr>
        <w:t>растениеводства, и по результатам обследования определяет степень гибели продукции растениеводства: полную или частичную.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По результатам обследования комиссия в день обследования составляет </w:t>
      </w:r>
      <w:hyperlink r:id="rId137" w:history="1">
        <w:r>
          <w:rPr>
            <w:rStyle w:val="a3"/>
          </w:rPr>
          <w:t>акт обследования</w:t>
        </w:r>
      </w:hyperlink>
      <w:r>
        <w:rPr>
          <w:rStyle w:val="s0"/>
        </w:rPr>
        <w:t xml:space="preserve"> в трех экземплярах, отдельно по каждому факту неблагоприятного природного явления или их совокупности и виду продукции растениеводства. Акт обследования подписывается всеми членами комиссии, после чего предоставляется представителям агента</w:t>
      </w:r>
      <w:r>
        <w:rPr>
          <w:rStyle w:val="s0"/>
        </w:rPr>
        <w:t>, страховщика или общества и страхователя. В случае, если один из членов комиссии не согласен с принятым решением и не подписывает акт обследования, он обязан в письменной форме представить причины своего отказа комиссии и приложить их к акту обследования.</w:t>
      </w:r>
      <w:r>
        <w:rPr>
          <w:rStyle w:val="s0"/>
        </w:rPr>
        <w:t xml:space="preserve"> Акт обследования считается принятым при наличии двух третей подписей членов комиссии.</w:t>
      </w:r>
    </w:p>
    <w:p w:rsidR="00000000" w:rsidRDefault="00D6235B">
      <w:pPr>
        <w:ind w:firstLine="400"/>
        <w:jc w:val="both"/>
      </w:pPr>
      <w:r>
        <w:rPr>
          <w:rStyle w:val="s0"/>
        </w:rPr>
        <w:t>Объем продукции, собранный с площадей, подвергшихся воздействию неблагоприятного природного явления, в случае частичной гибели посевов подлежит обязательной оценке при у</w:t>
      </w:r>
      <w:r>
        <w:rPr>
          <w:rStyle w:val="s0"/>
        </w:rPr>
        <w:t>борке урожая. В случае полной гибели посевов размер убытка определяется как размер норматива затрат на один гектар производства вида продукции растениеводства, установленного на момент заключения договора обязательного страхования в растениеводстве, умноже</w:t>
      </w:r>
      <w:r>
        <w:rPr>
          <w:rStyle w:val="s0"/>
        </w:rPr>
        <w:t>нный на площадь производства данного вида продукции, на которую оказало воздействие неблагоприятное природное явление.</w:t>
      </w:r>
    </w:p>
    <w:p w:rsidR="00000000" w:rsidRDefault="00D6235B">
      <w:pPr>
        <w:ind w:firstLine="400"/>
        <w:jc w:val="both"/>
      </w:pPr>
      <w:r>
        <w:t xml:space="preserve">3. Доход может быть фактическим, то есть исчисляемым после реализации всего объема вида продукции растениеводства, на получение которого </w:t>
      </w:r>
      <w:r>
        <w:t xml:space="preserve">повлияли неблагоприятные природные явления. </w:t>
      </w:r>
    </w:p>
    <w:p w:rsidR="00000000" w:rsidRDefault="00D6235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38" w:anchor="sub_id=1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39" w:anchor="sub_id=9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 xml:space="preserve">4. Доход может быть оценочным, то есть исчисляемым после сбора урожая и до реализации всего объема вида продукции растениеводства, на получение которого повлияли неблагоприятные природные явления. </w:t>
      </w:r>
    </w:p>
    <w:p w:rsidR="00000000" w:rsidRDefault="00D6235B">
      <w:pPr>
        <w:ind w:firstLine="400"/>
        <w:jc w:val="both"/>
      </w:pPr>
      <w:r>
        <w:t>Оценоч</w:t>
      </w:r>
      <w:r>
        <w:t xml:space="preserve">ный доход по заявлению страхователя или его представителя определяет страховщик. При несогласии оценочный доход определяется оценщиком (независимым экспертом). При несогласии с результатами оценки стороны вправе доказывать иное. </w:t>
      </w:r>
    </w:p>
    <w:p w:rsidR="00000000" w:rsidRDefault="00D6235B">
      <w:pPr>
        <w:ind w:firstLine="400"/>
        <w:jc w:val="both"/>
      </w:pPr>
      <w:r>
        <w:rPr>
          <w:rStyle w:val="s0"/>
        </w:rPr>
        <w:t>В случае полной гибели пос</w:t>
      </w:r>
      <w:r>
        <w:rPr>
          <w:rStyle w:val="s0"/>
        </w:rPr>
        <w:t>евов определение оценочного дохода страховщиком не производится.</w:t>
      </w:r>
    </w:p>
    <w:p w:rsidR="00000000" w:rsidRDefault="00D6235B">
      <w:pPr>
        <w:jc w:val="both"/>
      </w:pPr>
      <w:r>
        <w:rPr>
          <w:rStyle w:val="s3"/>
        </w:rPr>
        <w:t xml:space="preserve">В пункт 5 внесены изменения в соответствии с </w:t>
      </w:r>
      <w:hyperlink r:id="rId140" w:anchor="sub_id=1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41" w:anchor="sub_id=9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 xml:space="preserve">5. В случае частичной потери урожая продукции растениеводства страховая выплата производится не ранее одного месяца, но не позднее </w:t>
      </w:r>
      <w:r>
        <w:rPr>
          <w:rStyle w:val="s0"/>
        </w:rPr>
        <w:t xml:space="preserve">трех </w:t>
      </w:r>
      <w:r>
        <w:t xml:space="preserve">месяцев со дня окончания уборки урожая. </w:t>
      </w:r>
    </w:p>
    <w:p w:rsidR="00000000" w:rsidRDefault="00D6235B">
      <w:pPr>
        <w:ind w:firstLine="400"/>
        <w:jc w:val="both"/>
      </w:pPr>
      <w:r>
        <w:t>При это</w:t>
      </w:r>
      <w:r>
        <w:t xml:space="preserve">м доход рассчитывается в следующем порядке: </w:t>
      </w:r>
    </w:p>
    <w:p w:rsidR="00000000" w:rsidRDefault="00D6235B">
      <w:pPr>
        <w:ind w:firstLine="400"/>
        <w:jc w:val="both"/>
      </w:pPr>
      <w:r>
        <w:t xml:space="preserve">1) в соответствии с пунктом 3 настоящей статьи, если полученный урожай был реализован; </w:t>
      </w:r>
    </w:p>
    <w:p w:rsidR="00000000" w:rsidRDefault="00D6235B">
      <w:pPr>
        <w:ind w:firstLine="400"/>
        <w:jc w:val="both"/>
      </w:pPr>
      <w:r>
        <w:t xml:space="preserve">2) в соответствии с пунктом 4 настоящей статьи, если полученный урожай не был реализован; </w:t>
      </w:r>
    </w:p>
    <w:p w:rsidR="00000000" w:rsidRDefault="00D6235B">
      <w:pPr>
        <w:ind w:firstLine="400"/>
        <w:jc w:val="both"/>
      </w:pPr>
      <w:r>
        <w:t>3) в соответствии с пунктом 3 на</w:t>
      </w:r>
      <w:r>
        <w:t xml:space="preserve">стоящей статьи, если полученный урожай был реализован частично, а на нереализованную часть урожая доход рассчитывается в соответствии с пунктом 4 настоящей статьи. </w:t>
      </w:r>
    </w:p>
    <w:p w:rsidR="00000000" w:rsidRDefault="00D6235B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42" w:anchor="sub_id=15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43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4" w:anchor="sub_id=17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30.12.09 г. № 234-IV (</w:t>
      </w:r>
      <w:hyperlink r:id="rId145" w:anchor="sub_id=90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6. В случае полной гибели посевов страховщик обязан осуществить страховые выплаты страхователю в полном объеме в течение д</w:t>
      </w:r>
      <w:r>
        <w:rPr>
          <w:rStyle w:val="s0"/>
        </w:rPr>
        <w:t xml:space="preserve">есяти рабочих дней с момента получения страховщиком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Закона.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7. Исключен в соответствии с </w:t>
      </w:r>
      <w:hyperlink r:id="rId146" w:anchor="sub_id=18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07.07.06 г. № 179-III </w:t>
      </w:r>
      <w:r>
        <w:rPr>
          <w:rStyle w:val="s3"/>
        </w:rPr>
        <w:t>(</w:t>
      </w:r>
      <w:hyperlink r:id="rId147" w:anchor="sub_id=90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 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>Статья 10. Общие условия осуществлен</w:t>
      </w:r>
      <w:r>
        <w:rPr>
          <w:rStyle w:val="s1"/>
        </w:rPr>
        <w:t xml:space="preserve">ия страховой выплаты </w:t>
      </w:r>
    </w:p>
    <w:p w:rsidR="00000000" w:rsidRDefault="00D6235B">
      <w:pPr>
        <w:ind w:firstLine="400"/>
        <w:jc w:val="both"/>
      </w:pPr>
      <w:r>
        <w:t xml:space="preserve">1. Требование о страховой выплате к страховщику предъявляется страхователем в письменной форме с приложением документов, необходимых для осуществления страховой выплаты. </w:t>
      </w:r>
    </w:p>
    <w:p w:rsidR="00000000" w:rsidRDefault="00D6235B">
      <w:pPr>
        <w:jc w:val="both"/>
      </w:pPr>
      <w:bookmarkStart w:id="4" w:name="SUB100200"/>
      <w:bookmarkEnd w:id="4"/>
      <w:r>
        <w:rPr>
          <w:rStyle w:val="s3"/>
        </w:rPr>
        <w:t xml:space="preserve">В пункт 2 внесены изменения в соответствии с </w:t>
      </w:r>
      <w:hyperlink r:id="rId148" w:anchor="sub_id=58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125-III; изложен в редакции </w:t>
      </w:r>
      <w:hyperlink r:id="rId149" w:anchor="sub_id=1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50" w:anchor="sub_id=10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2. К заявлению о страховой выплате прилагаются следующие документы:</w:t>
      </w:r>
    </w:p>
    <w:p w:rsidR="00000000" w:rsidRDefault="00D6235B">
      <w:pPr>
        <w:ind w:firstLine="400"/>
        <w:jc w:val="both"/>
      </w:pPr>
      <w:r>
        <w:rPr>
          <w:rStyle w:val="s0"/>
        </w:rPr>
        <w:t>копия договора обязательного страхования;</w:t>
      </w:r>
    </w:p>
    <w:p w:rsidR="00000000" w:rsidRDefault="00D6235B">
      <w:pPr>
        <w:ind w:firstLine="400"/>
        <w:jc w:val="both"/>
      </w:pPr>
      <w:r>
        <w:rPr>
          <w:rStyle w:val="s0"/>
        </w:rPr>
        <w:t>копия карты (схемы) размещения полей;</w:t>
      </w:r>
    </w:p>
    <w:p w:rsidR="00000000" w:rsidRDefault="00D6235B">
      <w:pPr>
        <w:ind w:firstLine="400"/>
        <w:jc w:val="both"/>
      </w:pPr>
      <w:hyperlink r:id="rId151" w:history="1">
        <w:r>
          <w:rPr>
            <w:rStyle w:val="a3"/>
          </w:rPr>
          <w:t>справка</w:t>
        </w:r>
      </w:hyperlink>
      <w:r>
        <w:rPr>
          <w:rStyle w:val="s0"/>
        </w:rPr>
        <w:t xml:space="preserve">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характера, подтверждающая факт неблагопр</w:t>
      </w:r>
      <w:r>
        <w:rPr>
          <w:rStyle w:val="s0"/>
        </w:rPr>
        <w:t>иятного природного явления;</w:t>
      </w:r>
    </w:p>
    <w:p w:rsidR="00000000" w:rsidRDefault="00D6235B">
      <w:pPr>
        <w:ind w:firstLine="400"/>
        <w:jc w:val="both"/>
      </w:pPr>
      <w:r>
        <w:rPr>
          <w:rStyle w:val="s0"/>
        </w:rPr>
        <w:t>копия заявления страхователя в местный исполнительный орган района (города областного значения) о создании комиссии по установлению площадей, подвергшихся воздействию неблагоприятного природного явления, с отметкой о принятии за</w:t>
      </w:r>
      <w:r>
        <w:rPr>
          <w:rStyle w:val="s0"/>
        </w:rPr>
        <w:t>явления;</w:t>
      </w:r>
    </w:p>
    <w:p w:rsidR="00000000" w:rsidRDefault="00D6235B">
      <w:pPr>
        <w:ind w:firstLine="400"/>
        <w:jc w:val="both"/>
      </w:pPr>
      <w:r>
        <w:rPr>
          <w:rStyle w:val="s0"/>
        </w:rPr>
        <w:t>документы, подтверждающие получение фактического дохода, перечень которых устанавливается договором обязательного страхования, а в случае их отсутствия — отчет оценщика (независимого эксперта) об оценке дохода при частичной гибели посевов.</w:t>
      </w:r>
    </w:p>
    <w:p w:rsidR="00000000" w:rsidRDefault="00D6235B">
      <w:pPr>
        <w:ind w:firstLine="400"/>
        <w:jc w:val="both"/>
      </w:pPr>
      <w:r>
        <w:rPr>
          <w:rStyle w:val="s0"/>
        </w:rPr>
        <w:t>Дополни</w:t>
      </w:r>
      <w:r>
        <w:rPr>
          <w:rStyle w:val="s0"/>
        </w:rPr>
        <w:t>тельное истребование страховщиком других документов от страхователя не допускается.</w:t>
      </w:r>
    </w:p>
    <w:p w:rsidR="00000000" w:rsidRDefault="00D6235B">
      <w:pPr>
        <w:jc w:val="both"/>
      </w:pPr>
      <w:r>
        <w:rPr>
          <w:rStyle w:val="s3"/>
        </w:rPr>
        <w:t xml:space="preserve">Пункт 3 изложен в редакции </w:t>
      </w:r>
      <w:hyperlink r:id="rId152" w:anchor="sub_id=171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30.12.09 г. № 234-IV (</w:t>
      </w:r>
      <w:hyperlink r:id="rId153" w:anchor="sub_id=10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3. Страховщик, принявший документы, обязан составить в двух экземплярах справку с указанием полного перечня документов и даты их принятия. Один экземпляр сп</w:t>
      </w:r>
      <w:r>
        <w:rPr>
          <w:rStyle w:val="s0"/>
        </w:rPr>
        <w:t>равки выдается заявителю, второй экземпляр с отметкой заявителя о ее получении остается у страховщика.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 xml:space="preserve">Статья 11. Основания освобождения страховщика от осуществления страховой выплаты </w:t>
      </w:r>
    </w:p>
    <w:p w:rsidR="00000000" w:rsidRDefault="00D6235B">
      <w:pPr>
        <w:ind w:firstLine="400"/>
        <w:jc w:val="both"/>
      </w:pPr>
      <w:r>
        <w:t>1. Страховщик вправе полностью или частично отказать страхователю в с</w:t>
      </w:r>
      <w:r>
        <w:t xml:space="preserve">траховой выплате, если страховой случай произошел вследствие: </w:t>
      </w:r>
    </w:p>
    <w:p w:rsidR="00000000" w:rsidRDefault="00D6235B">
      <w:pPr>
        <w:ind w:firstLine="400"/>
        <w:jc w:val="both"/>
      </w:pPr>
      <w:r>
        <w:t>умышленных действий страхователя, направленных на возникновение страхового случая либо способствующих его наступлению, за исключением действий, совершенных в состоянии необходимой обороны и кра</w:t>
      </w:r>
      <w:r>
        <w:t xml:space="preserve">йней необходимости; </w:t>
      </w:r>
    </w:p>
    <w:p w:rsidR="00000000" w:rsidRDefault="00D6235B">
      <w:pPr>
        <w:ind w:firstLine="400"/>
        <w:jc w:val="both"/>
      </w:pPr>
      <w:r>
        <w:t xml:space="preserve">действий страхователя, признанных в порядке, установленном законодательными актами Республики Казахстан, умышленными преступлениями или административными правонарушениями, находящимися в причинной связи со страховым случаем. </w:t>
      </w:r>
    </w:p>
    <w:p w:rsidR="00000000" w:rsidRDefault="00D6235B">
      <w:pPr>
        <w:ind w:firstLine="400"/>
        <w:jc w:val="both"/>
      </w:pPr>
      <w:r>
        <w:t>2. Основа</w:t>
      </w:r>
      <w:r>
        <w:t xml:space="preserve">нием для отказа страховщика в осуществлении страховой выплаты может быть также следующее: </w:t>
      </w:r>
    </w:p>
    <w:p w:rsidR="00000000" w:rsidRDefault="00D6235B">
      <w:pPr>
        <w:ind w:firstLine="400"/>
        <w:jc w:val="both"/>
      </w:pPr>
      <w:r>
        <w:t xml:space="preserve">сообщение страхователем страховщику заведомо ложных сведений об объекте страхования, страховом риске, страховом случае и его последствиях; </w:t>
      </w:r>
    </w:p>
    <w:p w:rsidR="00000000" w:rsidRDefault="00D6235B">
      <w:pPr>
        <w:ind w:firstLine="400"/>
        <w:jc w:val="both"/>
      </w:pPr>
      <w:r>
        <w:t>умышленное непринятие стр</w:t>
      </w:r>
      <w:r>
        <w:t xml:space="preserve">ахователем мер по уменьшению убытков от страхового случая; </w:t>
      </w:r>
    </w:p>
    <w:p w:rsidR="00000000" w:rsidRDefault="00D6235B">
      <w:pPr>
        <w:ind w:firstLine="400"/>
        <w:jc w:val="both"/>
      </w:pPr>
      <w:r>
        <w:t xml:space="preserve">воспрепятствование страхователем страховщику в расследовании обстоятельств наступления страхового случая и установлении размера причиненного им убытка; </w:t>
      </w:r>
    </w:p>
    <w:p w:rsidR="00000000" w:rsidRDefault="00D6235B">
      <w:pPr>
        <w:ind w:firstLine="400"/>
        <w:jc w:val="both"/>
      </w:pPr>
      <w:r>
        <w:t>неуведомление страховщика о наступлении стр</w:t>
      </w:r>
      <w:r>
        <w:t xml:space="preserve">ахового случая, если не будет доказано, что страховщик своевременно узнал о наступлении страхового случая, либо отсутствие у страховщика сведений об этом не могло сказаться на его обязанности осуществить страховую выплату; </w:t>
      </w:r>
    </w:p>
    <w:p w:rsidR="00000000" w:rsidRDefault="00D6235B">
      <w:pPr>
        <w:ind w:firstLine="400"/>
        <w:jc w:val="both"/>
      </w:pPr>
      <w:r>
        <w:t>подача заявления в местный испол</w:t>
      </w:r>
      <w:r>
        <w:t xml:space="preserve">нительный орган </w:t>
      </w:r>
      <w:r>
        <w:rPr>
          <w:rStyle w:val="s0"/>
        </w:rPr>
        <w:t>района (города областного значения)</w:t>
      </w:r>
      <w:r>
        <w:t xml:space="preserve"> о создании комиссии по определению размеров площадей, подвергшихся воздействию неблагоприятного природного явления, с нарушением сроков, установленных абзацем шестым пункта 2 </w:t>
      </w:r>
      <w:hyperlink w:anchor="sub150200" w:history="1">
        <w:r>
          <w:rPr>
            <w:rStyle w:val="a3"/>
          </w:rPr>
          <w:t>статьи 15</w:t>
        </w:r>
      </w:hyperlink>
      <w:r>
        <w:t xml:space="preserve"> настоящего Закона; </w:t>
      </w:r>
    </w:p>
    <w:p w:rsidR="00000000" w:rsidRDefault="00D6235B">
      <w:pPr>
        <w:ind w:firstLine="400"/>
        <w:jc w:val="both"/>
      </w:pPr>
      <w:r>
        <w:t xml:space="preserve">другие случаи, предусмотренные </w:t>
      </w:r>
      <w:hyperlink r:id="rId154" w:anchor="sub_id=839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Казахстан. </w:t>
      </w:r>
    </w:p>
    <w:p w:rsidR="00000000" w:rsidRDefault="00D6235B">
      <w:pPr>
        <w:ind w:firstLine="400"/>
        <w:jc w:val="both"/>
      </w:pPr>
      <w:r>
        <w:t>3. Решение об отказе в страховой выплате принимается ст</w:t>
      </w:r>
      <w:r>
        <w:t xml:space="preserve">раховщиком и сообщается страхователю в письменной форме с мотивированным обоснованием причин отказа в течение семи календарных дней со дня предоставления всех документов, предусмотренных пунктом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</w:t>
      </w:r>
      <w:r>
        <w:t xml:space="preserve">. </w:t>
      </w:r>
    </w:p>
    <w:p w:rsidR="00000000" w:rsidRDefault="00D6235B">
      <w:pPr>
        <w:spacing w:after="240"/>
        <w:ind w:firstLine="400"/>
        <w:jc w:val="both"/>
      </w:pPr>
      <w:r>
        <w:t>4. Отказ страховщика произвести страховую выплату может быть обжалован страхователем в суд.</w:t>
      </w:r>
    </w:p>
    <w:p w:rsidR="00000000" w:rsidRDefault="00D6235B">
      <w:pPr>
        <w:jc w:val="both"/>
      </w:pPr>
      <w:r>
        <w:rPr>
          <w:rStyle w:val="s3"/>
        </w:rPr>
        <w:t xml:space="preserve">Статья 12 изложена в редакции </w:t>
      </w:r>
      <w:hyperlink r:id="rId155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56" w:anchor="sub_id=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>Статья 12. Государственная поддержка обязательного страхования в растениеводстве</w:t>
      </w:r>
    </w:p>
    <w:p w:rsidR="00000000" w:rsidRDefault="00D6235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57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58" w:anchor="sub_id=1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1. Государственная поддержка обязательного страхования в растениеводстве осущест</w:t>
      </w:r>
      <w:r>
        <w:rPr>
          <w:rStyle w:val="s0"/>
        </w:rPr>
        <w:t>вляется путем выделения бюджетных средств, определяемых законом о республиканском бюджете на соответствующий финансовый год, уполномоченному государственному органу в области растениеводства для возмещения пятидесяти процентов страховых выплат страховщикам</w:t>
      </w:r>
      <w:r>
        <w:rPr>
          <w:rStyle w:val="s0"/>
        </w:rPr>
        <w:t xml:space="preserve"> и обществам по страховым случаям, возникшим в результате неблагоприятных природных явлений, и для оплаты услуг агента.</w:t>
      </w:r>
    </w:p>
    <w:p w:rsidR="00000000" w:rsidRDefault="00D6235B">
      <w:pPr>
        <w:ind w:firstLine="400"/>
        <w:jc w:val="both"/>
      </w:pPr>
      <w:r>
        <w:rPr>
          <w:rStyle w:val="s0"/>
        </w:rPr>
        <w:t>Средства, предусмотренные на оплату услуг агента, могут перечисляться на текущий счет агента в банке второго уровня в соответствии с дог</w:t>
      </w:r>
      <w:r>
        <w:rPr>
          <w:rStyle w:val="s0"/>
        </w:rPr>
        <w:t>овором, заключаемым между уполномоченным органом в области растениеводства и агентом.</w:t>
      </w:r>
    </w:p>
    <w:p w:rsidR="00000000" w:rsidRDefault="00D6235B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59" w:anchor="sub_id=15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0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1" w:anchor="sub_id=17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62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163" w:anchor="sub_id=36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05.07.12 г. № 30-V (</w:t>
      </w:r>
      <w:hyperlink r:id="rId164" w:anchor="sub_id=12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2. Агенту открывается текущий счет в Национальном Банке для осуществления управления средствами, передаваемыми уполномоченным государственным органом в области растениеводства н</w:t>
      </w:r>
      <w:r>
        <w:rPr>
          <w:rStyle w:val="s0"/>
        </w:rPr>
        <w:t>а основе договора, заключаемого между уполномоченным государственным органом в области растениеводства и агентом.</w:t>
      </w:r>
    </w:p>
    <w:p w:rsidR="00000000" w:rsidRDefault="00D6235B">
      <w:pPr>
        <w:ind w:firstLine="400"/>
        <w:jc w:val="both"/>
      </w:pPr>
      <w:r>
        <w:rPr>
          <w:rStyle w:val="s0"/>
        </w:rPr>
        <w:t>Временно свободные средства с текущего счета в Национальном Банке могут размещаться на депозитах в Национальном Банке и в государственные ценн</w:t>
      </w:r>
      <w:r>
        <w:rPr>
          <w:rStyle w:val="s0"/>
        </w:rPr>
        <w:t>ые бумаги.</w:t>
      </w:r>
    </w:p>
    <w:p w:rsidR="00000000" w:rsidRDefault="00D6235B">
      <w:pPr>
        <w:ind w:firstLine="400"/>
        <w:jc w:val="both"/>
      </w:pPr>
      <w:r>
        <w:rPr>
          <w:rStyle w:val="s0"/>
        </w:rPr>
        <w:t>Доходная часть текущего счета в Национальном Банке формируется за счет бюджетных средств, передаваемых уполномоченным государственным органом в области растениеводства на основе договора, и доходов от размещения временно свободных средств на деп</w:t>
      </w:r>
      <w:r>
        <w:rPr>
          <w:rStyle w:val="s0"/>
        </w:rPr>
        <w:t>озитах в Национальном Банке и в государственные ценные бумаги.</w:t>
      </w:r>
    </w:p>
    <w:p w:rsidR="00000000" w:rsidRDefault="00D6235B">
      <w:pPr>
        <w:ind w:firstLine="400"/>
        <w:jc w:val="both"/>
      </w:pPr>
      <w:r>
        <w:rPr>
          <w:rStyle w:val="s0"/>
        </w:rPr>
        <w:t>Расходная часть текущего счета в Национальном Банке включает в себя суммы размещения на депозитах в Национальном Банке и в государственные ценные бумаги, расходы на возмещение части страховой в</w:t>
      </w:r>
      <w:r>
        <w:rPr>
          <w:rStyle w:val="s0"/>
        </w:rPr>
        <w:t>ыплаты страховщикам и обществам.</w:t>
      </w:r>
    </w:p>
    <w:p w:rsidR="00000000" w:rsidRDefault="00D6235B">
      <w:pPr>
        <w:ind w:firstLine="400"/>
        <w:jc w:val="both"/>
      </w:pPr>
      <w:r>
        <w:rPr>
          <w:rStyle w:val="s0"/>
        </w:rPr>
        <w:t>Остатки средств на текущем счете в Национальном Банке, числящиеся на конец финансового года, не подлежат возврату уполномоченному государственному органу в области растениеводства и соответственно в бюджет.</w:t>
      </w:r>
    </w:p>
    <w:p w:rsidR="00000000" w:rsidRDefault="00D6235B">
      <w:r>
        <w:t> </w:t>
      </w:r>
    </w:p>
    <w:p w:rsidR="00000000" w:rsidRDefault="00D6235B">
      <w:pPr>
        <w:jc w:val="both"/>
      </w:pPr>
      <w:r>
        <w:rPr>
          <w:rStyle w:val="s3"/>
        </w:rPr>
        <w:t>Статья 13 изло</w:t>
      </w:r>
      <w:r>
        <w:rPr>
          <w:rStyle w:val="s3"/>
        </w:rPr>
        <w:t xml:space="preserve">жена в редакции </w:t>
      </w:r>
      <w:hyperlink r:id="rId165" w:anchor="sub_id=2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166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>Статья 13. Порядок пре</w:t>
      </w:r>
      <w:r>
        <w:rPr>
          <w:rStyle w:val="s1"/>
        </w:rPr>
        <w:t>дъявления требования о возмещении части произведенной страховой выплаты</w:t>
      </w:r>
    </w:p>
    <w:p w:rsidR="00000000" w:rsidRDefault="00D6235B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167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68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7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70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1. Требования о возмещении части произведенной страховой выплаты к агенту предъявляются страховщиком или обществом в форме письменного заявления с приложением документов, предусмотренных пунктом 2 настоящей статьи.</w:t>
      </w:r>
    </w:p>
    <w:p w:rsidR="00000000" w:rsidRDefault="00D6235B">
      <w:pPr>
        <w:jc w:val="both"/>
      </w:pPr>
      <w:bookmarkStart w:id="5" w:name="SUB130200"/>
      <w:bookmarkEnd w:id="5"/>
      <w:r>
        <w:rPr>
          <w:rStyle w:val="s3"/>
        </w:rPr>
        <w:t>В пункт 2 внесены изменения в соответстви</w:t>
      </w:r>
      <w:r>
        <w:rPr>
          <w:rStyle w:val="s3"/>
        </w:rPr>
        <w:t xml:space="preserve">и с </w:t>
      </w:r>
      <w:hyperlink r:id="rId171" w:anchor="sub_id=15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2" w:anchor="sub_id=13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2. К заявлению о возмещении части</w:t>
      </w:r>
      <w:r>
        <w:rPr>
          <w:rStyle w:val="s0"/>
        </w:rPr>
        <w:t xml:space="preserve"> произведенной страховой выплаты должны быть приложены следующие документы:</w:t>
      </w:r>
    </w:p>
    <w:p w:rsidR="00000000" w:rsidRDefault="00D6235B">
      <w:pPr>
        <w:ind w:firstLine="400"/>
        <w:jc w:val="both"/>
      </w:pPr>
      <w:r>
        <w:rPr>
          <w:rStyle w:val="s0"/>
        </w:rPr>
        <w:t>нотариально засвидетельствованная копия договора обязательного страхования в растениеводстве;</w:t>
      </w:r>
    </w:p>
    <w:p w:rsidR="00000000" w:rsidRDefault="00D6235B">
      <w:pPr>
        <w:ind w:firstLine="400"/>
        <w:jc w:val="both"/>
      </w:pPr>
      <w:r>
        <w:rPr>
          <w:rStyle w:val="s0"/>
        </w:rPr>
        <w:t>документы, подтверждающие произведенную страховую выплату (платежное поручение — ориги</w:t>
      </w:r>
      <w:r>
        <w:rPr>
          <w:rStyle w:val="s0"/>
        </w:rPr>
        <w:t>нал, копия расходного ордера, заверенная печатью страховщика или общества, или оригинал инкассового распоряжения);</w:t>
      </w:r>
    </w:p>
    <w:p w:rsidR="00000000" w:rsidRDefault="00D6235B">
      <w:pPr>
        <w:ind w:firstLine="400"/>
        <w:jc w:val="both"/>
      </w:pPr>
      <w:r>
        <w:rPr>
          <w:rStyle w:val="s0"/>
        </w:rPr>
        <w:t>в случае осуществления страховой выплаты по решению суда прилагается копия вступившего в силу решения суда;</w:t>
      </w:r>
    </w:p>
    <w:p w:rsidR="00000000" w:rsidRDefault="00D6235B">
      <w:pPr>
        <w:ind w:firstLine="400"/>
        <w:jc w:val="both"/>
      </w:pPr>
      <w:r>
        <w:rPr>
          <w:rStyle w:val="s0"/>
        </w:rPr>
        <w:t>копия документа об оценке оценочн</w:t>
      </w:r>
      <w:r>
        <w:rPr>
          <w:rStyle w:val="s0"/>
        </w:rPr>
        <w:t>ого дохода, заверенная страховщиком или обществом, в случае частичной гибели посевов.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В случае выявления несоответствия документов, предусмотренных частью первой пункта 2 настоящей статьи, требованиям, установленным законодательством Республики Казахстан, </w:t>
      </w:r>
      <w:r>
        <w:rPr>
          <w:rStyle w:val="s0"/>
        </w:rPr>
        <w:t>указанные документы возвращаются страховщику или обществу для устранения замечаний. При этом срок возмещения страховщику или обществу части произведенной страховой выплаты исчисляется с момента повторного получения документов, но не может превышать семь ра</w:t>
      </w:r>
      <w:r>
        <w:rPr>
          <w:rStyle w:val="s0"/>
        </w:rPr>
        <w:t>бочих дней.</w:t>
      </w:r>
    </w:p>
    <w:p w:rsidR="00000000" w:rsidRDefault="00D6235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73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2-1. Агент осуществляет возмещение произведенной страховой выплаты на основании </w:t>
      </w:r>
      <w:r>
        <w:rPr>
          <w:rStyle w:val="s0"/>
        </w:rPr>
        <w:t>договора о порядке и условиях частичного возмещения страховых выплат, заключаемого со страховщиком в соответствии с настоящим Законом.</w:t>
      </w:r>
    </w:p>
    <w:p w:rsidR="00000000" w:rsidRDefault="00D6235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174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5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3. Агент имеет право отказать страховщику или обществу в возмещении части произведенной страховой выплаты в случа</w:t>
      </w:r>
      <w:r>
        <w:rPr>
          <w:rStyle w:val="s0"/>
        </w:rPr>
        <w:t>е сообщения и (или) предоставления страховщиком агенту заведомо ложных сведений.</w:t>
      </w:r>
    </w:p>
    <w:p w:rsidR="00000000" w:rsidRDefault="00D6235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76" w:anchor="sub_id=15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177" w:anchor="sub_id=13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4. Страховщик или общество несет ответственность за достоверность определения размера страховой выплаты.</w:t>
      </w:r>
    </w:p>
    <w:p w:rsidR="00000000" w:rsidRDefault="00D6235B">
      <w:pPr>
        <w:ind w:firstLine="400"/>
        <w:jc w:val="both"/>
      </w:pPr>
      <w:r>
        <w:rPr>
          <w:rStyle w:val="s1"/>
        </w:rPr>
        <w:t> 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 xml:space="preserve">Статья 14. Права и обязанности страховщика </w:t>
      </w:r>
    </w:p>
    <w:p w:rsidR="00000000" w:rsidRDefault="00D6235B">
      <w:pPr>
        <w:jc w:val="both"/>
      </w:pPr>
      <w:r>
        <w:rPr>
          <w:rStyle w:val="s3"/>
        </w:rPr>
        <w:t xml:space="preserve">В пункт 1 внесены изменения в соответствии с Законами РК от 07.07.06 г. </w:t>
      </w:r>
      <w:hyperlink r:id="rId178" w:anchor="sub_id=2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7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07.05.07 г. </w:t>
      </w:r>
      <w:hyperlink r:id="rId180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8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 xml:space="preserve">1. Страховщик вправе: </w:t>
      </w:r>
    </w:p>
    <w:p w:rsidR="00000000" w:rsidRDefault="00D6235B">
      <w:pPr>
        <w:ind w:firstLine="400"/>
        <w:jc w:val="both"/>
      </w:pPr>
      <w:r>
        <w:t>при наступлении</w:t>
      </w:r>
      <w:r>
        <w:t xml:space="preserve"> страхового случая совместно со страхователем и оценщиком (независимым экспертом) проводить работу по определению фактического и (или) оценочного дохода продукции растениеводства, которая подвергалась воздействию неблагоприятного природного явления; </w:t>
      </w:r>
    </w:p>
    <w:p w:rsidR="00000000" w:rsidRDefault="00D6235B">
      <w:pPr>
        <w:ind w:firstLine="400"/>
        <w:jc w:val="both"/>
      </w:pPr>
      <w:r>
        <w:t>запра</w:t>
      </w:r>
      <w:r>
        <w:t xml:space="preserve">шивать у компетентных организаций документы, подтверждающие факт наступления страхового случая; </w:t>
      </w:r>
    </w:p>
    <w:p w:rsidR="00000000" w:rsidRDefault="00D6235B">
      <w:pPr>
        <w:ind w:firstLine="400"/>
        <w:jc w:val="both"/>
      </w:pPr>
      <w:r>
        <w:t>использовать отчеты оценщика (независимого эксперта) в случае его привлечения для определения размера страховой выплаты в результате наступления страхового слу</w:t>
      </w:r>
      <w:r>
        <w:t xml:space="preserve">чая; </w:t>
      </w:r>
    </w:p>
    <w:p w:rsidR="00000000" w:rsidRDefault="00D6235B">
      <w:pPr>
        <w:ind w:firstLine="400"/>
        <w:jc w:val="both"/>
      </w:pPr>
      <w:r>
        <w:t xml:space="preserve">получать возмещение части страховой выплаты от агента из бюджетных средств; </w:t>
      </w:r>
    </w:p>
    <w:p w:rsidR="00000000" w:rsidRDefault="00D6235B">
      <w:pPr>
        <w:ind w:firstLine="400"/>
        <w:jc w:val="both"/>
      </w:pPr>
      <w:r>
        <w:t xml:space="preserve">разрабатывать предложения по совершенствованию обязательного страхования в растениеводстве и вносить их агенту; </w:t>
      </w:r>
    </w:p>
    <w:p w:rsidR="00000000" w:rsidRDefault="00D6235B">
      <w:pPr>
        <w:ind w:firstLine="400"/>
        <w:jc w:val="both"/>
      </w:pPr>
      <w:r>
        <w:t>определить оценочный доход самостоятельно или с привлечением</w:t>
      </w:r>
      <w:r>
        <w:t xml:space="preserve"> оценщика (независимого эксперта). 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отказать в заключении договора обязательного страхования в случае нарушения страхователем срока его заключения, предусмотренного пунктом 3 </w:t>
      </w:r>
      <w:hyperlink w:anchor="sub170000" w:history="1">
        <w:r>
          <w:rPr>
            <w:rStyle w:val="a3"/>
          </w:rPr>
          <w:t>статьи 17</w:t>
        </w:r>
      </w:hyperlink>
      <w:r>
        <w:rPr>
          <w:rStyle w:val="s0"/>
        </w:rPr>
        <w:t xml:space="preserve"> настоящего Закона.</w:t>
      </w:r>
    </w:p>
    <w:p w:rsidR="00000000" w:rsidRDefault="00D6235B">
      <w:pPr>
        <w:jc w:val="both"/>
      </w:pPr>
      <w:r>
        <w:rPr>
          <w:rStyle w:val="s3"/>
        </w:rPr>
        <w:t>В пункт 2 внесены из</w:t>
      </w:r>
      <w:r>
        <w:rPr>
          <w:rStyle w:val="s3"/>
        </w:rPr>
        <w:t xml:space="preserve">менения в соответствии с </w:t>
      </w:r>
      <w:hyperlink r:id="rId182" w:anchor="sub_id=2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83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07.05.07</w:t>
      </w:r>
      <w:r>
        <w:rPr>
          <w:rStyle w:val="s3"/>
        </w:rPr>
        <w:t xml:space="preserve"> г. </w:t>
      </w:r>
      <w:hyperlink r:id="rId184" w:anchor="sub_id=15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185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7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187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8" w:anchor="sub_id=73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19.03.10 г. № 258-IV (</w:t>
      </w:r>
      <w:hyperlink r:id="rId189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0" w:anchor="sub_id=36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191" w:anchor="sub_id=14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 xml:space="preserve">2. Страховщик обязан: 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в случае непредставления страхователем документов, предусмотренных </w:t>
      </w:r>
      <w:hyperlink w:anchor="sub100200" w:history="1">
        <w:r>
          <w:rPr>
            <w:rStyle w:val="a3"/>
          </w:rPr>
          <w:t>пунктом 2 статьи 10</w:t>
        </w:r>
      </w:hyperlink>
      <w:r>
        <w:rPr>
          <w:rStyle w:val="s0"/>
        </w:rPr>
        <w:t xml:space="preserve"> настоящего Зак</w:t>
      </w:r>
      <w:r>
        <w:rPr>
          <w:rStyle w:val="s0"/>
        </w:rPr>
        <w:t>она, незамедлительно, но не позднее трех рабочих дней, письменно уведомить его о недостающих документах;</w:t>
      </w:r>
    </w:p>
    <w:p w:rsidR="00000000" w:rsidRDefault="00D6235B">
      <w:pPr>
        <w:ind w:firstLine="400"/>
        <w:jc w:val="both"/>
      </w:pPr>
      <w:r>
        <w:t>при наступлении страхового случая, следствием которого стало возникновение убытка у страхователя, произвести страховую выплату по видам продукции расте</w:t>
      </w:r>
      <w:r>
        <w:t xml:space="preserve">ниеводства, производимой страхователем, в размере, порядке и сроки, которые установлены настоящим Законом и договором обязательного страхования; </w:t>
      </w:r>
    </w:p>
    <w:p w:rsidR="00000000" w:rsidRDefault="00D6235B">
      <w:pPr>
        <w:ind w:firstLine="400"/>
        <w:jc w:val="both"/>
      </w:pPr>
      <w:r>
        <w:t>для получения возмещения части страховых выплат по страховым случаям, возникшим в результате неблагоприятных п</w:t>
      </w:r>
      <w:r>
        <w:t xml:space="preserve">риродных явлений, заключить договор с агентом о порядке, условиях и сроках частичного возмещения страховых выплат </w:t>
      </w:r>
      <w:r>
        <w:rPr>
          <w:rStyle w:val="s0"/>
        </w:rPr>
        <w:t xml:space="preserve">при условии заключения договора обязательного страхования со страхователем в срок, предусмотренный пунктом 3 </w:t>
      </w:r>
      <w:hyperlink w:anchor="sub170000" w:history="1">
        <w:r>
          <w:rPr>
            <w:rStyle w:val="a3"/>
          </w:rPr>
          <w:t>с</w:t>
        </w:r>
        <w:r>
          <w:rPr>
            <w:rStyle w:val="a3"/>
          </w:rPr>
          <w:t>татьи 17</w:t>
        </w:r>
      </w:hyperlink>
      <w:r>
        <w:rPr>
          <w:rStyle w:val="s0"/>
        </w:rPr>
        <w:t xml:space="preserve"> настоящего Закона</w:t>
      </w:r>
      <w:r>
        <w:t xml:space="preserve">; </w:t>
      </w:r>
    </w:p>
    <w:p w:rsidR="00000000" w:rsidRDefault="00D6235B">
      <w:pPr>
        <w:ind w:firstLine="400"/>
        <w:jc w:val="both"/>
      </w:pPr>
      <w:r>
        <w:t xml:space="preserve">вести и накапливать </w:t>
      </w:r>
      <w:r>
        <w:rPr>
          <w:rStyle w:val="s0"/>
        </w:rPr>
        <w:t>данные</w:t>
      </w:r>
      <w:r>
        <w:t xml:space="preserve"> по проведению обязательного страхования в растениеводстве и предоставлять ее агенту по его требованию; </w:t>
      </w:r>
    </w:p>
    <w:p w:rsidR="00000000" w:rsidRDefault="00D6235B">
      <w:pPr>
        <w:ind w:firstLine="400"/>
        <w:jc w:val="both"/>
      </w:pPr>
      <w:r>
        <w:t>в порядке, предусмотренном типовым договором, заключенным между страховщиком и агентом, предоста</w:t>
      </w:r>
      <w:r>
        <w:t xml:space="preserve">влять агенту информацию о </w:t>
      </w:r>
      <w:r>
        <w:rPr>
          <w:rStyle w:val="s0"/>
        </w:rPr>
        <w:t xml:space="preserve">вступивших в силу </w:t>
      </w:r>
      <w:r>
        <w:t xml:space="preserve">договорах обязательного страхования не позднее пятого числа месяца, следующего за месяцем заключения договора обязательного страхования; </w:t>
      </w:r>
    </w:p>
    <w:p w:rsidR="00000000" w:rsidRDefault="00D6235B">
      <w:pPr>
        <w:ind w:firstLine="400"/>
        <w:jc w:val="both"/>
      </w:pPr>
      <w:r>
        <w:t>ознакомить страхователя с правилами обязательного страхования в растениево</w:t>
      </w:r>
      <w:r>
        <w:t xml:space="preserve">дстве; </w:t>
      </w:r>
    </w:p>
    <w:p w:rsidR="00000000" w:rsidRDefault="00D6235B">
      <w:pPr>
        <w:ind w:firstLine="400"/>
        <w:jc w:val="both"/>
      </w:pPr>
      <w:r>
        <w:t xml:space="preserve">обеспечить </w:t>
      </w:r>
      <w:hyperlink r:id="rId192" w:anchor="sub_id=8300000" w:history="1">
        <w:r>
          <w:rPr>
            <w:rStyle w:val="a3"/>
          </w:rPr>
          <w:t>тайну страхования</w:t>
        </w:r>
      </w:hyperlink>
      <w:r>
        <w:t xml:space="preserve">; </w:t>
      </w:r>
    </w:p>
    <w:p w:rsidR="00000000" w:rsidRDefault="00D6235B">
      <w:pPr>
        <w:ind w:firstLine="400"/>
        <w:jc w:val="both"/>
      </w:pPr>
      <w:r>
        <w:t xml:space="preserve">оплатить услуги привлекаемого им оценщика (независимого эксперта); </w:t>
      </w:r>
    </w:p>
    <w:p w:rsidR="00000000" w:rsidRDefault="00D6235B">
      <w:pPr>
        <w:ind w:firstLine="400"/>
        <w:jc w:val="both"/>
      </w:pPr>
      <w:r>
        <w:rPr>
          <w:rStyle w:val="s0"/>
        </w:rPr>
        <w:t>информировать агента обо всех судебных решениях и (или) определен</w:t>
      </w:r>
      <w:r>
        <w:rPr>
          <w:rStyle w:val="s0"/>
        </w:rPr>
        <w:t>иях, касающихся произведенной страховой выплаты и ее размера, в трехдневный срок со дня их вынесения;</w:t>
      </w:r>
    </w:p>
    <w:p w:rsidR="00000000" w:rsidRDefault="00D6235B">
      <w:pPr>
        <w:ind w:firstLine="400"/>
        <w:jc w:val="both"/>
      </w:pPr>
      <w:r>
        <w:rPr>
          <w:rStyle w:val="s0"/>
        </w:rPr>
        <w:t>при наступлении неблагоприятного природного явления направить своего представителя в состав комиссии, созданной по заявлению страхователя местным исполнит</w:t>
      </w:r>
      <w:r>
        <w:rPr>
          <w:rStyle w:val="s0"/>
        </w:rPr>
        <w:t>ельным органом района (города областного значения), для проведения обследования по определению площадей, подвергшихся воздействию неблагоприятных природных явлений.</w:t>
      </w:r>
    </w:p>
    <w:p w:rsidR="00000000" w:rsidRDefault="00D6235B">
      <w:pPr>
        <w:jc w:val="both"/>
      </w:pPr>
      <w:r>
        <w:rPr>
          <w:rStyle w:val="s3"/>
        </w:rPr>
        <w:t xml:space="preserve">Статья дополнена пунктом 2-1 в соответствии с </w:t>
      </w:r>
      <w:hyperlink r:id="rId193" w:anchor="sub_id=2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</w:t>
      </w:r>
    </w:p>
    <w:p w:rsidR="00000000" w:rsidRDefault="00D6235B">
      <w:pPr>
        <w:ind w:firstLine="400"/>
        <w:jc w:val="both"/>
      </w:pPr>
      <w:r>
        <w:rPr>
          <w:rStyle w:val="s0"/>
        </w:rPr>
        <w:t>2-1. Страховщик не вправе предъявлять требования по соблюдению агротехнологии возделывания сельскохозяйственных культур.</w:t>
      </w:r>
    </w:p>
    <w:p w:rsidR="00000000" w:rsidRDefault="00D6235B">
      <w:pPr>
        <w:spacing w:after="240"/>
        <w:ind w:firstLine="400"/>
        <w:jc w:val="both"/>
      </w:pPr>
      <w:r>
        <w:t>3. Страховщик также имеет иные права и обязанности, предусмот</w:t>
      </w:r>
      <w:r>
        <w:t xml:space="preserve">ренные </w:t>
      </w:r>
      <w:hyperlink r:id="rId194" w:anchor="sub_id=828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 xml:space="preserve">Статья 15. Права и обязанности страхователя </w:t>
      </w:r>
    </w:p>
    <w:p w:rsidR="00000000" w:rsidRDefault="00D6235B">
      <w:pPr>
        <w:ind w:firstLine="400"/>
        <w:jc w:val="both"/>
      </w:pPr>
      <w:r>
        <w:t xml:space="preserve">1. Страхователь вправе: </w:t>
      </w:r>
    </w:p>
    <w:p w:rsidR="00000000" w:rsidRDefault="00D6235B">
      <w:pPr>
        <w:ind w:firstLine="400"/>
        <w:jc w:val="both"/>
      </w:pPr>
      <w:r>
        <w:t xml:space="preserve">получать страховую выплату в сроки, установленные договором обязательного страхования; </w:t>
      </w:r>
    </w:p>
    <w:p w:rsidR="00000000" w:rsidRDefault="00D6235B">
      <w:pPr>
        <w:ind w:firstLine="400"/>
        <w:jc w:val="both"/>
      </w:pPr>
      <w:r>
        <w:t xml:space="preserve">требовать от страховщика разъяснения условий обязательного страхования, своих прав и обязанностей по договору обязательного страхования; </w:t>
      </w:r>
    </w:p>
    <w:p w:rsidR="00000000" w:rsidRDefault="00D6235B">
      <w:pPr>
        <w:ind w:firstLine="400"/>
        <w:jc w:val="both"/>
      </w:pPr>
      <w:r>
        <w:t>ознакомиться с результатами пр</w:t>
      </w:r>
      <w:r>
        <w:t xml:space="preserve">оизведенной оценки о понесенном убытке; </w:t>
      </w:r>
    </w:p>
    <w:p w:rsidR="00000000" w:rsidRDefault="00D6235B">
      <w:pPr>
        <w:ind w:firstLine="400"/>
        <w:jc w:val="both"/>
      </w:pPr>
      <w:r>
        <w:t xml:space="preserve">оспорить в порядке, предусмотренном законодательством Республики Казахстан и договором обязательного страхования, решение страховщика об отказе в осуществлении страховой выплаты или уменьшении ее размера; </w:t>
      </w:r>
    </w:p>
    <w:p w:rsidR="00000000" w:rsidRDefault="00D6235B">
      <w:pPr>
        <w:ind w:firstLine="400"/>
        <w:jc w:val="both"/>
      </w:pPr>
      <w:r>
        <w:t>обратитьс</w:t>
      </w:r>
      <w:r>
        <w:t xml:space="preserve">я в суд в случае несогласия с результатом оценки фактического или оценочного дохода, полученного от каждого вида растениеводческой продукции, выращенной на площади посева, подвергшейся неблагоприятному природному явлению; </w:t>
      </w:r>
    </w:p>
    <w:p w:rsidR="00000000" w:rsidRDefault="00D6235B">
      <w:pPr>
        <w:ind w:firstLine="400"/>
        <w:jc w:val="both"/>
      </w:pPr>
      <w:r>
        <w:t xml:space="preserve">выбрать один из видов нормативов </w:t>
      </w:r>
      <w:r>
        <w:t xml:space="preserve">затрат, указанных в </w:t>
      </w:r>
      <w:hyperlink w:anchor="sub70000" w:history="1">
        <w:r>
          <w:rPr>
            <w:rStyle w:val="a3"/>
          </w:rPr>
          <w:t>статье 7</w:t>
        </w:r>
      </w:hyperlink>
      <w:r>
        <w:t xml:space="preserve"> настоящего Закона, для исчисления страховой суммы при заключении договора обязательного страхования. </w:t>
      </w:r>
    </w:p>
    <w:p w:rsidR="00000000" w:rsidRDefault="00D6235B">
      <w:pPr>
        <w:jc w:val="both"/>
      </w:pPr>
      <w:bookmarkStart w:id="6" w:name="SUB150200"/>
      <w:bookmarkEnd w:id="6"/>
      <w:r>
        <w:rPr>
          <w:rStyle w:val="s3"/>
        </w:rPr>
        <w:t xml:space="preserve">В пункт 2 внесены изменения в соответствии с </w:t>
      </w:r>
      <w:hyperlink r:id="rId195" w:anchor="sub_id=2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196" w:anchor="sub_id=15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 xml:space="preserve">2. Страхователь обязан: </w:t>
      </w:r>
    </w:p>
    <w:p w:rsidR="00000000" w:rsidRDefault="00D6235B">
      <w:pPr>
        <w:ind w:firstLine="400"/>
        <w:jc w:val="both"/>
      </w:pPr>
      <w:r>
        <w:t xml:space="preserve">заключить договор обязательного страхования со страховщиком в сроки, установленные пунктом 3 </w:t>
      </w:r>
      <w:hyperlink w:anchor="sub170300" w:history="1">
        <w:r>
          <w:rPr>
            <w:rStyle w:val="a3"/>
          </w:rPr>
          <w:t>статьи 17</w:t>
        </w:r>
      </w:hyperlink>
      <w:r>
        <w:t xml:space="preserve"> настоящего Закона; </w:t>
      </w:r>
    </w:p>
    <w:p w:rsidR="00000000" w:rsidRDefault="00D6235B">
      <w:pPr>
        <w:ind w:firstLine="400"/>
        <w:jc w:val="both"/>
      </w:pPr>
      <w:r>
        <w:t>уплатить страховые премии в размере, порядке и сроки, которые установлены договором обязательного стр</w:t>
      </w:r>
      <w:r>
        <w:t xml:space="preserve">ахования; </w:t>
      </w:r>
    </w:p>
    <w:p w:rsidR="00000000" w:rsidRDefault="00D6235B">
      <w:pPr>
        <w:ind w:firstLine="400"/>
        <w:jc w:val="both"/>
      </w:pPr>
      <w:r>
        <w:rPr>
          <w:rStyle w:val="s0"/>
        </w:rPr>
        <w:t>незамедлительно, но не позднее пяти рабочих дней, как ему стало известно о факте происшедшего неблагоприятного природного явления, которое может привести к наступлению страхового случая, уведомить об этом страховщика доступным способом (устно, п</w:t>
      </w:r>
      <w:r>
        <w:rPr>
          <w:rStyle w:val="s0"/>
        </w:rPr>
        <w:t>исьменно). Сообщение в устной форме должно быть в последующем (в течение семидесяти двух часов) подтверждено письменно. Если страхователь по уважительным причинам не имел возможности выполнить указанные действия, он должен подтвердить это документально;</w:t>
      </w:r>
    </w:p>
    <w:p w:rsidR="00000000" w:rsidRDefault="00D6235B">
      <w:pPr>
        <w:ind w:firstLine="400"/>
        <w:jc w:val="both"/>
      </w:pPr>
      <w:r>
        <w:t>об</w:t>
      </w:r>
      <w:r>
        <w:t>еспечить представителям агента, страховщика и оценщика (независимого эксперта) условия для осмотра территории, на которой произошло неблагоприятное природное явление, не препятствовать их наблюдениям за состоянием посевов и насаждений до завершения уборочн</w:t>
      </w:r>
      <w:r>
        <w:t xml:space="preserve">ых работ; </w:t>
      </w:r>
    </w:p>
    <w:p w:rsidR="00000000" w:rsidRDefault="00D6235B">
      <w:pPr>
        <w:ind w:firstLine="400"/>
        <w:jc w:val="both"/>
      </w:pPr>
      <w:r>
        <w:rPr>
          <w:rStyle w:val="s0"/>
        </w:rPr>
        <w:t>подать в местный исполнительный орган района (города областного значения) заявление о создании комиссии по установлению площадей, подвергшихся воздействию неблагоприятного природного явления:</w:t>
      </w:r>
    </w:p>
    <w:p w:rsidR="00000000" w:rsidRDefault="00D6235B">
      <w:pPr>
        <w:ind w:firstLine="400"/>
        <w:jc w:val="both"/>
      </w:pPr>
      <w:r>
        <w:rPr>
          <w:rStyle w:val="s0"/>
        </w:rPr>
        <w:t xml:space="preserve">при кратковременном — в течение трех рабочих дней со </w:t>
      </w:r>
      <w:r>
        <w:rPr>
          <w:rStyle w:val="s0"/>
        </w:rPr>
        <w:t>дня его наступления;</w:t>
      </w:r>
    </w:p>
    <w:p w:rsidR="00000000" w:rsidRDefault="00D6235B">
      <w:pPr>
        <w:ind w:firstLine="400"/>
        <w:jc w:val="both"/>
      </w:pPr>
      <w:r>
        <w:rPr>
          <w:rStyle w:val="s0"/>
        </w:rPr>
        <w:t>при долговременном — в течение десяти рабочих дней после обнаружения его воздействия на посевы при наличии справки органа гидрометеорологической службы и (или) уполномоченного государственного органа в области чрезвычайных ситуаций при</w:t>
      </w:r>
      <w:r>
        <w:rPr>
          <w:rStyle w:val="s0"/>
        </w:rPr>
        <w:t>родного и техногенного характера, подтверждающей факт такого явления в соответствии с их компетенцией;</w:t>
      </w:r>
    </w:p>
    <w:p w:rsidR="00000000" w:rsidRDefault="00D6235B">
      <w:pPr>
        <w:ind w:firstLine="400"/>
        <w:jc w:val="both"/>
      </w:pPr>
      <w:r>
        <w:rPr>
          <w:rStyle w:val="s0"/>
        </w:rPr>
        <w:t>страховать свои имущественные интересы на каждом отдельном поле севооборота;</w:t>
      </w:r>
    </w:p>
    <w:p w:rsidR="00000000" w:rsidRDefault="00D6235B">
      <w:pPr>
        <w:ind w:firstLine="400"/>
        <w:jc w:val="both"/>
      </w:pPr>
      <w:r>
        <w:t xml:space="preserve">принимать меры к уменьшению убытков от страхового случая; </w:t>
      </w:r>
    </w:p>
    <w:p w:rsidR="00000000" w:rsidRDefault="00D6235B">
      <w:pPr>
        <w:ind w:firstLine="400"/>
        <w:jc w:val="both"/>
      </w:pPr>
      <w:r>
        <w:t>предоставить стра</w:t>
      </w:r>
      <w:r>
        <w:t xml:space="preserve">ховщику документы, перечисленные в пункте 2 </w:t>
      </w:r>
      <w:hyperlink w:anchor="sub100200" w:history="1">
        <w:r>
          <w:rPr>
            <w:rStyle w:val="a3"/>
          </w:rPr>
          <w:t>статьи 10</w:t>
        </w:r>
      </w:hyperlink>
      <w:r>
        <w:t xml:space="preserve"> настоящего Закона, необходимые для получения страховой выплаты. </w:t>
      </w:r>
    </w:p>
    <w:p w:rsidR="00000000" w:rsidRDefault="00D6235B">
      <w:pPr>
        <w:spacing w:after="240"/>
        <w:ind w:firstLine="400"/>
        <w:jc w:val="both"/>
      </w:pPr>
      <w:r>
        <w:t xml:space="preserve">3. Страхователь имеет иные права и обязанности, предусмотренные </w:t>
      </w:r>
      <w:hyperlink r:id="rId197" w:anchor="sub_id=83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 и договором обязательного страхования.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 xml:space="preserve">Статья 16. Права и обязанности агента </w:t>
      </w:r>
    </w:p>
    <w:p w:rsidR="00000000" w:rsidRDefault="00D6235B">
      <w:pPr>
        <w:ind w:firstLine="400"/>
        <w:jc w:val="both"/>
      </w:pPr>
      <w:r>
        <w:t xml:space="preserve">1. Агент имеет право: </w:t>
      </w:r>
    </w:p>
    <w:p w:rsidR="00000000" w:rsidRDefault="00D6235B">
      <w:pPr>
        <w:ind w:firstLine="400"/>
        <w:jc w:val="both"/>
      </w:pPr>
      <w:r>
        <w:t>разрабатывать предложения по совершенствованию обязательного страхо</w:t>
      </w:r>
      <w:r>
        <w:t xml:space="preserve">вания в растениеводстве; </w:t>
      </w:r>
    </w:p>
    <w:p w:rsidR="00000000" w:rsidRDefault="00D6235B">
      <w:pPr>
        <w:ind w:firstLine="400"/>
        <w:jc w:val="both"/>
      </w:pPr>
      <w:r>
        <w:t xml:space="preserve">обобщать опыт проведения обязательного страхования в растениеводстве; </w:t>
      </w:r>
    </w:p>
    <w:p w:rsidR="00000000" w:rsidRDefault="00D6235B">
      <w:pPr>
        <w:ind w:firstLine="400"/>
        <w:jc w:val="both"/>
      </w:pPr>
      <w:r>
        <w:t>запрашивать необходимую информацию у участников обязательного страхования для реализации своих прав и возложенных на него обязанностей, в том числе сведения, с</w:t>
      </w:r>
      <w:r>
        <w:t xml:space="preserve">одержащие тайну страхования. </w:t>
      </w:r>
    </w:p>
    <w:p w:rsidR="00000000" w:rsidRDefault="00D6235B">
      <w:pPr>
        <w:jc w:val="both"/>
      </w:pPr>
      <w:bookmarkStart w:id="7" w:name="SUB160200"/>
      <w:bookmarkEnd w:id="7"/>
      <w:r>
        <w:rPr>
          <w:rStyle w:val="s3"/>
        </w:rPr>
        <w:t xml:space="preserve">В пункт 2 внесены изменения в соответствии с Законами РК от 07.07.06 г. </w:t>
      </w:r>
      <w:hyperlink r:id="rId198" w:anchor="sub_id=2500" w:history="1">
        <w:r>
          <w:rPr>
            <w:rStyle w:val="a3"/>
            <w:i/>
            <w:iCs/>
            <w:bdr w:val="none" w:sz="0" w:space="0" w:color="auto" w:frame="1"/>
          </w:rPr>
          <w:t>№ 179-III</w:t>
        </w:r>
      </w:hyperlink>
      <w:r>
        <w:rPr>
          <w:rStyle w:val="s3"/>
        </w:rPr>
        <w:t xml:space="preserve"> (</w:t>
      </w:r>
      <w:hyperlink r:id="rId199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00" w:anchor="sub_id=15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201" w:anchor="sub_id=16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17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03" w:anchor="sub_id=16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 xml:space="preserve">2. Агент обязан: </w:t>
      </w:r>
    </w:p>
    <w:p w:rsidR="00000000" w:rsidRDefault="00D6235B">
      <w:pPr>
        <w:ind w:firstLine="400"/>
        <w:jc w:val="both"/>
      </w:pPr>
      <w:r>
        <w:t xml:space="preserve">доводить до страховщиков и страхователей информацию об утвержденных нормативах затрат на производство определенного вида продукции растениеводства; </w:t>
      </w:r>
    </w:p>
    <w:p w:rsidR="00000000" w:rsidRDefault="00D6235B">
      <w:pPr>
        <w:ind w:firstLine="400"/>
        <w:jc w:val="both"/>
      </w:pPr>
      <w:r>
        <w:t>при наступлении неблагоприятного природного явления в составе комиссии, с</w:t>
      </w:r>
      <w:r>
        <w:t xml:space="preserve">озданной по заявлению страхователя местным исполнительным органом </w:t>
      </w:r>
      <w:r>
        <w:rPr>
          <w:rStyle w:val="s0"/>
        </w:rPr>
        <w:t>района (города областного значения)</w:t>
      </w:r>
      <w:r>
        <w:t xml:space="preserve">, проводить работу по определению размера площадей производства продукции растениеводства, подвергшихся воздействию неблагоприятных природных явлений; </w:t>
      </w:r>
    </w:p>
    <w:p w:rsidR="00000000" w:rsidRDefault="00D6235B">
      <w:pPr>
        <w:ind w:firstLine="400"/>
        <w:jc w:val="both"/>
      </w:pPr>
      <w:r>
        <w:t>воз</w:t>
      </w:r>
      <w:r>
        <w:t>мещать страховщику</w:t>
      </w:r>
      <w:r>
        <w:rPr>
          <w:rStyle w:val="s0"/>
        </w:rPr>
        <w:t xml:space="preserve">, обществу </w:t>
      </w:r>
      <w:r>
        <w:t xml:space="preserve">часть произведенной страховой выплаты в </w:t>
      </w:r>
      <w:r>
        <w:rPr>
          <w:rStyle w:val="s0"/>
        </w:rPr>
        <w:t>течение десяти рабочих дней</w:t>
      </w:r>
      <w:r>
        <w:t xml:space="preserve"> с момента получения документов согласно пункту 2 </w:t>
      </w:r>
      <w:hyperlink w:anchor="sub130200" w:history="1">
        <w:r>
          <w:rPr>
            <w:rStyle w:val="a3"/>
          </w:rPr>
          <w:t>статьи 13</w:t>
        </w:r>
      </w:hyperlink>
      <w:r>
        <w:t xml:space="preserve"> настоящего Закона в размере, установленном настоящим Законом; </w:t>
      </w:r>
    </w:p>
    <w:p w:rsidR="00000000" w:rsidRDefault="00D6235B">
      <w:pPr>
        <w:ind w:firstLine="400"/>
        <w:jc w:val="both"/>
      </w:pPr>
      <w:r>
        <w:t>заклю</w:t>
      </w:r>
      <w:r>
        <w:t>чать договор со страховщиком</w:t>
      </w:r>
      <w:r>
        <w:rPr>
          <w:rStyle w:val="s0"/>
        </w:rPr>
        <w:t>, обществом</w:t>
      </w:r>
      <w:r>
        <w:t xml:space="preserve"> о порядке и условиях частичного возмещения страховых выплат на основании </w:t>
      </w:r>
      <w:hyperlink r:id="rId204" w:history="1">
        <w:r>
          <w:rPr>
            <w:rStyle w:val="a3"/>
          </w:rPr>
          <w:t>типовой формы</w:t>
        </w:r>
      </w:hyperlink>
      <w:r>
        <w:t xml:space="preserve"> для возмещения части страховых выплат по страховым случаям, возни</w:t>
      </w:r>
      <w:r>
        <w:t xml:space="preserve">кшим в результате неблагоприятного природного явления. </w:t>
      </w:r>
    </w:p>
    <w:p w:rsidR="00000000" w:rsidRDefault="00D6235B">
      <w:pPr>
        <w:jc w:val="both"/>
      </w:pPr>
      <w:r>
        <w:rPr>
          <w:rStyle w:val="s3"/>
        </w:rPr>
        <w:t xml:space="preserve">В пункт 3 внесены изменения в соответствии с </w:t>
      </w:r>
      <w:hyperlink r:id="rId205" w:anchor="sub_id=26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06" w:anchor="sub_id=16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 xml:space="preserve">3. Агент имеет иные обязанности, возложенные на него законодательством Республики Казахстан. </w:t>
      </w:r>
    </w:p>
    <w:p w:rsidR="00000000" w:rsidRDefault="00D6235B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207" w:anchor="sub_id=27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 (</w:t>
      </w:r>
      <w:hyperlink r:id="rId208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07.05.07 г. </w:t>
      </w:r>
      <w:hyperlink r:id="rId209" w:anchor="sub_id=1516" w:history="1">
        <w:r>
          <w:rPr>
            <w:rStyle w:val="a3"/>
            <w:i/>
            <w:iCs/>
            <w:bdr w:val="none" w:sz="0" w:space="0" w:color="auto" w:frame="1"/>
          </w:rPr>
          <w:t>№ 244-III</w:t>
        </w:r>
      </w:hyperlink>
      <w:r>
        <w:rPr>
          <w:rStyle w:val="s3"/>
        </w:rPr>
        <w:t xml:space="preserve"> (</w:t>
      </w:r>
      <w:hyperlink r:id="rId210" w:anchor="sub_id=1604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>4. Деньги страховщикам</w:t>
      </w:r>
      <w:r>
        <w:rPr>
          <w:rStyle w:val="s0"/>
        </w:rPr>
        <w:t>, обществам</w:t>
      </w:r>
      <w:r>
        <w:t xml:space="preserve"> выделяются агентом в </w:t>
      </w:r>
      <w:r>
        <w:rPr>
          <w:rStyle w:val="s0"/>
        </w:rPr>
        <w:t xml:space="preserve">срок, установленный </w:t>
      </w:r>
      <w:hyperlink w:anchor="sub160200" w:history="1">
        <w:r>
          <w:rPr>
            <w:rStyle w:val="a3"/>
          </w:rPr>
          <w:t>пунктом 2</w:t>
        </w:r>
      </w:hyperlink>
      <w:r>
        <w:rPr>
          <w:rStyle w:val="s0"/>
        </w:rPr>
        <w:t xml:space="preserve"> настоящей статьи, </w:t>
      </w:r>
      <w:r>
        <w:t>только после полного исполнения страховщиком</w:t>
      </w:r>
      <w:r>
        <w:rPr>
          <w:rStyle w:val="s0"/>
        </w:rPr>
        <w:t>, обществом</w:t>
      </w:r>
      <w:r>
        <w:t xml:space="preserve"> своих обязательств по страховой выплате с обязательным условием соблюдения страховщиком</w:t>
      </w:r>
      <w:r>
        <w:rPr>
          <w:rStyle w:val="s0"/>
        </w:rPr>
        <w:t>, обществом</w:t>
      </w:r>
      <w:r>
        <w:t xml:space="preserve"> условий договора с агентом. </w:t>
      </w:r>
    </w:p>
    <w:p w:rsidR="00000000" w:rsidRDefault="00D6235B">
      <w:pPr>
        <w:ind w:firstLine="400"/>
        <w:jc w:val="both"/>
      </w:pPr>
      <w:r>
        <w:rPr>
          <w:rStyle w:val="s0"/>
        </w:rPr>
        <w:t>5. Контроль за деятельностью агента осуществляют уполномоченные государс</w:t>
      </w:r>
      <w:r>
        <w:rPr>
          <w:rStyle w:val="s0"/>
        </w:rPr>
        <w:t xml:space="preserve">твенные органы в соответствии с </w:t>
      </w:r>
      <w:r>
        <w:t>законодательством Республики Казахстан</w:t>
      </w:r>
      <w:r>
        <w:rPr>
          <w:rStyle w:val="s0"/>
        </w:rPr>
        <w:t>.</w:t>
      </w:r>
    </w:p>
    <w:p w:rsidR="00000000" w:rsidRDefault="00D6235B">
      <w:pPr>
        <w:ind w:firstLine="400"/>
        <w:jc w:val="both"/>
      </w:pPr>
      <w:r>
        <w:rPr>
          <w:rStyle w:val="s0"/>
        </w:rPr>
        <w:t> </w:t>
      </w:r>
    </w:p>
    <w:p w:rsidR="00000000" w:rsidRDefault="00D6235B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211" w:anchor="sub_id=28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179-III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 xml:space="preserve">Статья 16-1. Права </w:t>
      </w:r>
      <w:r>
        <w:rPr>
          <w:rStyle w:val="s1"/>
        </w:rPr>
        <w:t>и обязанности органа гидрометеорологической службы и (или) уполномоченного государственного органа в области чрезвычайных ситуаций природного и техногенного характера</w:t>
      </w:r>
    </w:p>
    <w:p w:rsidR="00000000" w:rsidRDefault="00D6235B">
      <w:pPr>
        <w:ind w:firstLine="400"/>
        <w:jc w:val="both"/>
      </w:pPr>
      <w:r>
        <w:rPr>
          <w:rStyle w:val="s0"/>
        </w:rPr>
        <w:t>1. Орган гидрометеорологической службы и (или) уполномоченный государственный орган в обл</w:t>
      </w:r>
      <w:r>
        <w:rPr>
          <w:rStyle w:val="s0"/>
        </w:rPr>
        <w:t xml:space="preserve">асти чрезвычайных ситуаций природного и техногенного характера имеют право при подготовке </w:t>
      </w:r>
      <w:hyperlink r:id="rId212" w:history="1">
        <w:r>
          <w:rPr>
            <w:rStyle w:val="a3"/>
          </w:rPr>
          <w:t>справки</w:t>
        </w:r>
      </w:hyperlink>
      <w:r>
        <w:rPr>
          <w:rStyle w:val="s0"/>
        </w:rPr>
        <w:t>, подтверждающей факт неблагоприятного природного явления, в случае возникновения спорных вопр</w:t>
      </w:r>
      <w:r>
        <w:rPr>
          <w:rStyle w:val="s0"/>
        </w:rPr>
        <w:t>осов проводить обследование с выездом на место, предположительно подвергшееся неблагоприятному природному явлению.</w:t>
      </w:r>
    </w:p>
    <w:p w:rsidR="00000000" w:rsidRDefault="00D6235B">
      <w:pPr>
        <w:ind w:firstLine="400"/>
        <w:jc w:val="both"/>
      </w:pPr>
      <w:r>
        <w:rPr>
          <w:rStyle w:val="s0"/>
        </w:rPr>
        <w:t>2. Орган гидрометеорологической службы и (или) уполномоченный государственный орган в области чрезвычайных ситуаций природного и техногенного</w:t>
      </w:r>
      <w:r>
        <w:rPr>
          <w:rStyle w:val="s0"/>
        </w:rPr>
        <w:t xml:space="preserve"> характера обязаны выдать справку, подтверждающую или не подтверждающую факт неблагоприятного природного явления:</w:t>
      </w:r>
    </w:p>
    <w:p w:rsidR="00000000" w:rsidRDefault="00D6235B">
      <w:pPr>
        <w:ind w:firstLine="400"/>
        <w:jc w:val="both"/>
      </w:pPr>
      <w:r>
        <w:rPr>
          <w:rStyle w:val="s0"/>
        </w:rPr>
        <w:t>1) страхователю — бесплатно, в двух экземплярах, при кратковременном — в течение трех календарных дней, при долговременном — в течение пяти ка</w:t>
      </w:r>
      <w:r>
        <w:rPr>
          <w:rStyle w:val="s0"/>
        </w:rPr>
        <w:t>лендарных дней;</w:t>
      </w:r>
    </w:p>
    <w:p w:rsidR="00000000" w:rsidRDefault="00D6235B">
      <w:pPr>
        <w:ind w:firstLine="400"/>
        <w:jc w:val="both"/>
      </w:pPr>
      <w:r>
        <w:rPr>
          <w:rStyle w:val="s0"/>
        </w:rPr>
        <w:t>2) иным заинтересованным лицам — по официальному письменному запросу в установленном порядке.</w:t>
      </w:r>
    </w:p>
    <w:p w:rsidR="00000000" w:rsidRDefault="00D6235B">
      <w:pPr>
        <w:ind w:firstLine="400"/>
        <w:jc w:val="both"/>
      </w:pPr>
      <w:r>
        <w:rPr>
          <w:rStyle w:val="s0"/>
        </w:rPr>
        <w:t> </w:t>
      </w:r>
    </w:p>
    <w:p w:rsidR="00000000" w:rsidRDefault="00D6235B">
      <w:pPr>
        <w:ind w:left="1200" w:hanging="800"/>
        <w:jc w:val="both"/>
      </w:pPr>
      <w:bookmarkStart w:id="8" w:name="SUB170000"/>
      <w:bookmarkEnd w:id="8"/>
      <w:r>
        <w:rPr>
          <w:rStyle w:val="s1"/>
        </w:rPr>
        <w:t xml:space="preserve">Статья 17. Договор обязательного страхования </w:t>
      </w:r>
    </w:p>
    <w:p w:rsidR="00000000" w:rsidRDefault="00D6235B">
      <w:pPr>
        <w:ind w:firstLine="400"/>
        <w:jc w:val="both"/>
      </w:pPr>
      <w:r>
        <w:t xml:space="preserve">1. Заключение </w:t>
      </w:r>
      <w:hyperlink r:id="rId213" w:history="1">
        <w:r>
          <w:rPr>
            <w:rStyle w:val="a3"/>
          </w:rPr>
          <w:t>договора обязательн</w:t>
        </w:r>
        <w:r>
          <w:rPr>
            <w:rStyle w:val="a3"/>
          </w:rPr>
          <w:t>ого страхования</w:t>
        </w:r>
      </w:hyperlink>
      <w:r>
        <w:t xml:space="preserve"> является обязательным для производителей продукции растениеводства и страховщиков. </w:t>
      </w:r>
    </w:p>
    <w:p w:rsidR="00000000" w:rsidRDefault="00D6235B">
      <w:pPr>
        <w:jc w:val="both"/>
      </w:pPr>
      <w:r>
        <w:rPr>
          <w:rStyle w:val="s3"/>
        </w:rPr>
        <w:t xml:space="preserve">Пункт 2 изложен в редакции </w:t>
      </w:r>
      <w:hyperlink r:id="rId214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179-III (</w:t>
      </w:r>
      <w:hyperlink r:id="rId215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07.05.07 г. № 244-III (</w:t>
      </w:r>
      <w:hyperlink r:id="rId217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8" w:anchor="sub_id=17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30.12.09 г. № 234-IV (</w:t>
      </w:r>
      <w:hyperlink r:id="rId219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0" w:anchor="sub_id=36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21" w:anchor="sub_id=170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rPr>
          <w:rStyle w:val="s0"/>
        </w:rPr>
        <w:t>2. Договор обязательного страхования заключается в письменной форме сроком не менее чем на пять и не более чем на двенадцать месяцев в двух экземплярах.</w:t>
      </w:r>
    </w:p>
    <w:p w:rsidR="00000000" w:rsidRDefault="00D6235B">
      <w:pPr>
        <w:ind w:firstLine="400"/>
        <w:jc w:val="both"/>
      </w:pPr>
      <w:r>
        <w:rPr>
          <w:rStyle w:val="s0"/>
        </w:rPr>
        <w:t>Основанием для заключения договора обязатель</w:t>
      </w:r>
      <w:r>
        <w:rPr>
          <w:rStyle w:val="s0"/>
        </w:rPr>
        <w:t>ного страхования является заявление страхователя, требования к содержанию которого устанавливаются нормативным правовым актом Национального Банка.</w:t>
      </w:r>
    </w:p>
    <w:p w:rsidR="00000000" w:rsidRDefault="00D6235B">
      <w:pPr>
        <w:jc w:val="both"/>
      </w:pPr>
      <w:bookmarkStart w:id="9" w:name="SUB170300"/>
      <w:bookmarkEnd w:id="9"/>
      <w:r>
        <w:rPr>
          <w:rStyle w:val="s3"/>
        </w:rPr>
        <w:t xml:space="preserve">В пункт 3 внесены изменения в соответствии </w:t>
      </w:r>
      <w:hyperlink r:id="rId222" w:anchor="sub_id=150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07.05.07 г. № 244-III (</w:t>
      </w:r>
      <w:hyperlink r:id="rId223" w:anchor="sub_id=17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D6235B">
      <w:pPr>
        <w:ind w:firstLine="400"/>
        <w:jc w:val="both"/>
      </w:pPr>
      <w:r>
        <w:t>3. Срок заключения договора обязательного страхования по всем видам продукции растениеводства - не поз</w:t>
      </w:r>
      <w:r>
        <w:t xml:space="preserve">днее пятнадцати календарных дней после </w:t>
      </w:r>
      <w:r>
        <w:rPr>
          <w:rStyle w:val="s0"/>
        </w:rPr>
        <w:t xml:space="preserve">срока завершения посева, определенного местным исполнительным органом района (города областного значения) в соответствии с подпунктом 3) пункта 3 </w:t>
      </w:r>
      <w:hyperlink w:anchor="sub50000" w:history="1">
        <w:r>
          <w:rPr>
            <w:rStyle w:val="a3"/>
          </w:rPr>
          <w:t>статьи 5</w:t>
        </w:r>
      </w:hyperlink>
      <w:r>
        <w:rPr>
          <w:rStyle w:val="s0"/>
        </w:rPr>
        <w:t xml:space="preserve"> настоящего Закона</w:t>
      </w:r>
      <w:r>
        <w:t xml:space="preserve">. </w:t>
      </w:r>
    </w:p>
    <w:p w:rsidR="00000000" w:rsidRDefault="00D6235B">
      <w:pPr>
        <w:ind w:firstLine="400"/>
        <w:jc w:val="both"/>
      </w:pPr>
      <w:r>
        <w:t xml:space="preserve">4. Договор обязательного страхования прекращает свое действие в случаях: </w:t>
      </w:r>
    </w:p>
    <w:p w:rsidR="00000000" w:rsidRDefault="00D6235B">
      <w:pPr>
        <w:ind w:firstLine="400"/>
        <w:jc w:val="both"/>
      </w:pPr>
      <w:r>
        <w:t xml:space="preserve">1) истечения срока действия договора; </w:t>
      </w:r>
    </w:p>
    <w:p w:rsidR="00000000" w:rsidRDefault="00D6235B">
      <w:pPr>
        <w:ind w:firstLine="400"/>
        <w:jc w:val="both"/>
      </w:pPr>
      <w:r>
        <w:t xml:space="preserve">2) осуществления страховой выплаты по всем страховым случаям, имевшим место в течение срока действия договора. </w:t>
      </w:r>
    </w:p>
    <w:p w:rsidR="00000000" w:rsidRDefault="00D6235B">
      <w:pPr>
        <w:ind w:firstLine="400"/>
        <w:jc w:val="both"/>
      </w:pPr>
      <w:r>
        <w:t>5. Договор обязательного страхо</w:t>
      </w:r>
      <w:r>
        <w:t xml:space="preserve">вания может быть расторгнут досрочно в случаях, установленных </w:t>
      </w:r>
      <w:hyperlink r:id="rId224" w:anchor="sub_id=8410000" w:history="1">
        <w:r>
          <w:rPr>
            <w:rStyle w:val="a3"/>
          </w:rPr>
          <w:t>Гражданским кодексом</w:t>
        </w:r>
      </w:hyperlink>
      <w:r>
        <w:t xml:space="preserve"> Республики Казахстан. </w:t>
      </w:r>
    </w:p>
    <w:p w:rsidR="00000000" w:rsidRDefault="00D6235B">
      <w:pPr>
        <w:ind w:firstLine="400"/>
        <w:jc w:val="both"/>
      </w:pPr>
      <w:r>
        <w:t>6. Выгодоприобретателем по договору обязательного страхования в ра</w:t>
      </w:r>
      <w:r>
        <w:t>стениеводстве является страхователь или иное лицо, в пользу которого заключен договор.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 xml:space="preserve">Статья 18. Порядок рассмотрения споров </w:t>
      </w:r>
    </w:p>
    <w:p w:rsidR="00000000" w:rsidRDefault="00D6235B">
      <w:pPr>
        <w:ind w:firstLine="400"/>
        <w:jc w:val="both"/>
      </w:pPr>
      <w:r>
        <w:t xml:space="preserve">Споры, вытекающие из отношений по обязательному страхованию в растениеводстве, рассматриваются в порядке, установленном </w:t>
      </w:r>
      <w:hyperlink r:id="rId22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 xml:space="preserve">Статья 19. Ответственность за нарушение законодательства Республики Казахстан об обязательном страховании в растениеводстве </w:t>
      </w:r>
    </w:p>
    <w:p w:rsidR="00000000" w:rsidRDefault="00D6235B">
      <w:pPr>
        <w:ind w:firstLine="400"/>
        <w:jc w:val="both"/>
      </w:pPr>
      <w:r>
        <w:t>Лица, виновные в нарушении закон</w:t>
      </w:r>
      <w:r>
        <w:t xml:space="preserve">одательства Республики Казахстан об обязательном страховании в растениеводстве, несут ответственность в соответствии с </w:t>
      </w:r>
      <w:hyperlink r:id="rId226" w:anchor="sub_id=1750000" w:history="1">
        <w:r>
          <w:rPr>
            <w:rStyle w:val="a3"/>
          </w:rPr>
          <w:t>законами</w:t>
        </w:r>
      </w:hyperlink>
      <w:r>
        <w:t xml:space="preserve"> Республики Казахстан.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ind w:left="1200" w:hanging="800"/>
        <w:jc w:val="both"/>
      </w:pPr>
      <w:r>
        <w:rPr>
          <w:rStyle w:val="s1"/>
        </w:rPr>
        <w:t>Статья 20. Порядок в</w:t>
      </w:r>
      <w:r>
        <w:rPr>
          <w:rStyle w:val="s1"/>
        </w:rPr>
        <w:t xml:space="preserve">ведения в действие настоящего Закона </w:t>
      </w:r>
    </w:p>
    <w:p w:rsidR="00000000" w:rsidRDefault="00D6235B">
      <w:pPr>
        <w:ind w:firstLine="400"/>
        <w:jc w:val="both"/>
      </w:pPr>
      <w:r>
        <w:t>Настоящий Закон вводится в действие с 1 апреля 2004 года.</w:t>
      </w:r>
    </w:p>
    <w:p w:rsidR="00000000" w:rsidRDefault="00D6235B">
      <w:pPr>
        <w:ind w:firstLine="400"/>
        <w:jc w:val="both"/>
      </w:pPr>
      <w:r>
        <w:t> </w:t>
      </w:r>
    </w:p>
    <w:p w:rsidR="00000000" w:rsidRDefault="00D6235B">
      <w:pPr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D6235B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D6235B"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D6235B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D6235B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D6235B">
      <w:r>
        <w:t> </w:t>
      </w:r>
    </w:p>
    <w:sectPr w:rsidR="00000000">
      <w:headerReference w:type="even" r:id="rId227"/>
      <w:headerReference w:type="default" r:id="rId228"/>
      <w:footerReference w:type="even" r:id="rId229"/>
      <w:footerReference w:type="default" r:id="rId230"/>
      <w:headerReference w:type="first" r:id="rId231"/>
      <w:footerReference w:type="first" r:id="rId23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6235B" w:rsidRDefault="00D6235B" w:rsidP="00D6235B">
      <w:r>
        <w:separator/>
      </w:r>
    </w:p>
  </w:endnote>
  <w:endnote w:type="continuationSeparator" w:id="0">
    <w:p w:rsidR="00D6235B" w:rsidRDefault="00D6235B" w:rsidP="00D623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35B" w:rsidRDefault="00D6235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35B" w:rsidRDefault="00D6235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35B" w:rsidRDefault="00D6235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6235B" w:rsidRDefault="00D6235B" w:rsidP="00D6235B">
      <w:r>
        <w:separator/>
      </w:r>
    </w:p>
  </w:footnote>
  <w:footnote w:type="continuationSeparator" w:id="0">
    <w:p w:rsidR="00D6235B" w:rsidRDefault="00D6235B" w:rsidP="00D623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35B" w:rsidRDefault="00D6235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35B" w:rsidRDefault="00D6235B" w:rsidP="00D623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6235B" w:rsidRPr="00D6235B" w:rsidRDefault="00D6235B" w:rsidP="00D6235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10.03.2004 № 533-II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6235B" w:rsidRDefault="00D6235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6235B"/>
    <w:rsid w:val="00D623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D623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23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23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235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0">
    <w:name w:val="s00"/>
    <w:basedOn w:val="a0"/>
  </w:style>
  <w:style w:type="paragraph" w:styleId="a5">
    <w:name w:val="header"/>
    <w:basedOn w:val="a"/>
    <w:link w:val="a6"/>
    <w:uiPriority w:val="99"/>
    <w:unhideWhenUsed/>
    <w:rsid w:val="00D6235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6235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6235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6235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63127" TargetMode="External"/><Relationship Id="rId21" Type="http://schemas.openxmlformats.org/officeDocument/2006/relationships/hyperlink" Target="http://online.zakon.kz/Document/?doc_id=30102814" TargetMode="External"/><Relationship Id="rId42" Type="http://schemas.openxmlformats.org/officeDocument/2006/relationships/hyperlink" Target="http://online.zakon.kz/Document/?doc_id=30074284" TargetMode="External"/><Relationship Id="rId63" Type="http://schemas.openxmlformats.org/officeDocument/2006/relationships/hyperlink" Target="http://online.zakon.kz/Document/?doc_id=30565746" TargetMode="External"/><Relationship Id="rId84" Type="http://schemas.openxmlformats.org/officeDocument/2006/relationships/hyperlink" Target="http://online.zakon.kz/Document/?doc_id=30063139" TargetMode="External"/><Relationship Id="rId138" Type="http://schemas.openxmlformats.org/officeDocument/2006/relationships/hyperlink" Target="http://online.zakon.kz/Document/?doc_id=30063127" TargetMode="External"/><Relationship Id="rId159" Type="http://schemas.openxmlformats.org/officeDocument/2006/relationships/hyperlink" Target="http://online.zakon.kz/Document/?doc_id=30102625" TargetMode="External"/><Relationship Id="rId170" Type="http://schemas.openxmlformats.org/officeDocument/2006/relationships/hyperlink" Target="http://online.zakon.kz/Document/?doc_id=30570235" TargetMode="External"/><Relationship Id="rId191" Type="http://schemas.openxmlformats.org/officeDocument/2006/relationships/hyperlink" Target="http://online.zakon.kz/Document/?doc_id=31228562" TargetMode="External"/><Relationship Id="rId205" Type="http://schemas.openxmlformats.org/officeDocument/2006/relationships/hyperlink" Target="http://online.zakon.kz/Document/?doc_id=30063127" TargetMode="External"/><Relationship Id="rId226" Type="http://schemas.openxmlformats.org/officeDocument/2006/relationships/hyperlink" Target="http://online.zakon.kz/Document/?doc_id=1021682" TargetMode="External"/><Relationship Id="rId107" Type="http://schemas.openxmlformats.org/officeDocument/2006/relationships/hyperlink" Target="http://online.zakon.kz/Document/?doc_id=30102625" TargetMode="External"/><Relationship Id="rId11" Type="http://schemas.openxmlformats.org/officeDocument/2006/relationships/hyperlink" Target="http://online.zakon.kz/Document/?doc_id=30102814" TargetMode="External"/><Relationship Id="rId32" Type="http://schemas.openxmlformats.org/officeDocument/2006/relationships/hyperlink" Target="http://online.zakon.kz/Document/?doc_id=30063127" TargetMode="External"/><Relationship Id="rId53" Type="http://schemas.openxmlformats.org/officeDocument/2006/relationships/hyperlink" Target="http://online.zakon.kz/Document/?doc_id=31414734" TargetMode="External"/><Relationship Id="rId74" Type="http://schemas.openxmlformats.org/officeDocument/2006/relationships/hyperlink" Target="http://online.zakon.kz/Document/?doc_id=31231052" TargetMode="External"/><Relationship Id="rId128" Type="http://schemas.openxmlformats.org/officeDocument/2006/relationships/hyperlink" Target="http://online.zakon.kz/Document/?doc_id=30063127" TargetMode="External"/><Relationship Id="rId149" Type="http://schemas.openxmlformats.org/officeDocument/2006/relationships/hyperlink" Target="http://online.zakon.kz/Document/?doc_id=3006312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0045013" TargetMode="External"/><Relationship Id="rId160" Type="http://schemas.openxmlformats.org/officeDocument/2006/relationships/hyperlink" Target="http://online.zakon.kz/Document/?doc_id=30102814" TargetMode="External"/><Relationship Id="rId181" Type="http://schemas.openxmlformats.org/officeDocument/2006/relationships/hyperlink" Target="http://online.zakon.kz/Document/?doc_id=30102814" TargetMode="External"/><Relationship Id="rId216" Type="http://schemas.openxmlformats.org/officeDocument/2006/relationships/hyperlink" Target="http://online.zakon.kz/Document/?doc_id=30102625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0063139" TargetMode="External"/><Relationship Id="rId43" Type="http://schemas.openxmlformats.org/officeDocument/2006/relationships/hyperlink" Target="http://online.zakon.kz/Document/?doc_id=30074284" TargetMode="External"/><Relationship Id="rId48" Type="http://schemas.openxmlformats.org/officeDocument/2006/relationships/hyperlink" Target="http://online.zakon.kz/Document/?doc_id=30045013" TargetMode="External"/><Relationship Id="rId64" Type="http://schemas.openxmlformats.org/officeDocument/2006/relationships/hyperlink" Target="http://online.zakon.kz/Document/?doc_id=30570235" TargetMode="External"/><Relationship Id="rId69" Type="http://schemas.openxmlformats.org/officeDocument/2006/relationships/hyperlink" Target="http://online.zakon.kz/Document/?doc_id=30605555" TargetMode="External"/><Relationship Id="rId113" Type="http://schemas.openxmlformats.org/officeDocument/2006/relationships/hyperlink" Target="http://online.zakon.kz/Document/?doc_id=30063139" TargetMode="External"/><Relationship Id="rId118" Type="http://schemas.openxmlformats.org/officeDocument/2006/relationships/hyperlink" Target="http://online.zakon.kz/Document/?doc_id=30063139" TargetMode="External"/><Relationship Id="rId134" Type="http://schemas.openxmlformats.org/officeDocument/2006/relationships/hyperlink" Target="http://online.zakon.kz/Document/?doc_id=30605555" TargetMode="External"/><Relationship Id="rId139" Type="http://schemas.openxmlformats.org/officeDocument/2006/relationships/hyperlink" Target="http://online.zakon.kz/Document/?doc_id=30063139" TargetMode="External"/><Relationship Id="rId80" Type="http://schemas.openxmlformats.org/officeDocument/2006/relationships/hyperlink" Target="http://online.zakon.kz/Document/?doc_id=31025539" TargetMode="External"/><Relationship Id="rId85" Type="http://schemas.openxmlformats.org/officeDocument/2006/relationships/hyperlink" Target="http://online.zakon.kz/Document/?doc_id=30565746" TargetMode="External"/><Relationship Id="rId150" Type="http://schemas.openxmlformats.org/officeDocument/2006/relationships/hyperlink" Target="http://online.zakon.kz/Document/?doc_id=30063139" TargetMode="External"/><Relationship Id="rId155" Type="http://schemas.openxmlformats.org/officeDocument/2006/relationships/hyperlink" Target="http://online.zakon.kz/Document/?doc_id=30063127" TargetMode="External"/><Relationship Id="rId171" Type="http://schemas.openxmlformats.org/officeDocument/2006/relationships/hyperlink" Target="http://online.zakon.kz/Document/?doc_id=30102625" TargetMode="External"/><Relationship Id="rId176" Type="http://schemas.openxmlformats.org/officeDocument/2006/relationships/hyperlink" Target="http://online.zakon.kz/Document/?doc_id=30102625" TargetMode="External"/><Relationship Id="rId192" Type="http://schemas.openxmlformats.org/officeDocument/2006/relationships/hyperlink" Target="http://online.zakon.kz/Document/?doc_id=1013880" TargetMode="External"/><Relationship Id="rId197" Type="http://schemas.openxmlformats.org/officeDocument/2006/relationships/hyperlink" Target="http://online.zakon.kz/Document/?doc_id=1013880" TargetMode="External"/><Relationship Id="rId206" Type="http://schemas.openxmlformats.org/officeDocument/2006/relationships/hyperlink" Target="http://online.zakon.kz/Document/?doc_id=30063139" TargetMode="External"/><Relationship Id="rId227" Type="http://schemas.openxmlformats.org/officeDocument/2006/relationships/header" Target="header1.xml"/><Relationship Id="rId201" Type="http://schemas.openxmlformats.org/officeDocument/2006/relationships/hyperlink" Target="http://online.zakon.kz/Document/?doc_id=30102814" TargetMode="External"/><Relationship Id="rId222" Type="http://schemas.openxmlformats.org/officeDocument/2006/relationships/hyperlink" Target="http://online.zakon.kz/Document/?doc_id=30102625" TargetMode="External"/><Relationship Id="rId12" Type="http://schemas.openxmlformats.org/officeDocument/2006/relationships/hyperlink" Target="http://online.zakon.kz/Document/?doc_id=30063127" TargetMode="External"/><Relationship Id="rId17" Type="http://schemas.openxmlformats.org/officeDocument/2006/relationships/hyperlink" Target="http://online.zakon.kz/Document/?doc_id=30570235" TargetMode="External"/><Relationship Id="rId33" Type="http://schemas.openxmlformats.org/officeDocument/2006/relationships/hyperlink" Target="http://online.zakon.kz/Document/?doc_id=31414182" TargetMode="External"/><Relationship Id="rId38" Type="http://schemas.openxmlformats.org/officeDocument/2006/relationships/hyperlink" Target="http://online.zakon.kz/Document/?doc_id=31470657" TargetMode="External"/><Relationship Id="rId59" Type="http://schemas.openxmlformats.org/officeDocument/2006/relationships/hyperlink" Target="http://online.zakon.kz/Document/?doc_id=30063139" TargetMode="External"/><Relationship Id="rId103" Type="http://schemas.openxmlformats.org/officeDocument/2006/relationships/hyperlink" Target="http://online.zakon.kz/Document/?doc_id=30570235" TargetMode="External"/><Relationship Id="rId108" Type="http://schemas.openxmlformats.org/officeDocument/2006/relationships/hyperlink" Target="http://online.zakon.kz/Document/?doc_id=30565746" TargetMode="External"/><Relationship Id="rId124" Type="http://schemas.openxmlformats.org/officeDocument/2006/relationships/hyperlink" Target="http://online.zakon.kz/Document/?doc_id=30570235" TargetMode="External"/><Relationship Id="rId129" Type="http://schemas.openxmlformats.org/officeDocument/2006/relationships/hyperlink" Target="http://online.zakon.kz/Document/?doc_id=30063139" TargetMode="External"/><Relationship Id="rId54" Type="http://schemas.openxmlformats.org/officeDocument/2006/relationships/hyperlink" Target="http://online.zakon.kz/Document/?doc_id=30565746" TargetMode="External"/><Relationship Id="rId70" Type="http://schemas.openxmlformats.org/officeDocument/2006/relationships/hyperlink" Target="http://online.zakon.kz/Document/?doc_id=30607174" TargetMode="External"/><Relationship Id="rId75" Type="http://schemas.openxmlformats.org/officeDocument/2006/relationships/hyperlink" Target="http://online.zakon.kz/Document/?doc_id=30914758" TargetMode="External"/><Relationship Id="rId91" Type="http://schemas.openxmlformats.org/officeDocument/2006/relationships/hyperlink" Target="http://online.zakon.kz/Document/?doc_id=30102625" TargetMode="External"/><Relationship Id="rId96" Type="http://schemas.openxmlformats.org/officeDocument/2006/relationships/hyperlink" Target="http://online.zakon.kz/Document/?doc_id=30063127" TargetMode="External"/><Relationship Id="rId140" Type="http://schemas.openxmlformats.org/officeDocument/2006/relationships/hyperlink" Target="http://online.zakon.kz/Document/?doc_id=30063127" TargetMode="External"/><Relationship Id="rId145" Type="http://schemas.openxmlformats.org/officeDocument/2006/relationships/hyperlink" Target="http://online.zakon.kz/Document/?doc_id=30570235" TargetMode="External"/><Relationship Id="rId161" Type="http://schemas.openxmlformats.org/officeDocument/2006/relationships/hyperlink" Target="http://online.zakon.kz/Document/?doc_id=30565746" TargetMode="External"/><Relationship Id="rId166" Type="http://schemas.openxmlformats.org/officeDocument/2006/relationships/hyperlink" Target="http://online.zakon.kz/Document/?doc_id=30063139" TargetMode="External"/><Relationship Id="rId182" Type="http://schemas.openxmlformats.org/officeDocument/2006/relationships/hyperlink" Target="http://online.zakon.kz/Document/?doc_id=30063127" TargetMode="External"/><Relationship Id="rId187" Type="http://schemas.openxmlformats.org/officeDocument/2006/relationships/hyperlink" Target="http://online.zakon.kz/Document/?doc_id=30570235" TargetMode="External"/><Relationship Id="rId217" Type="http://schemas.openxmlformats.org/officeDocument/2006/relationships/hyperlink" Target="http://online.zakon.kz/Document/?doc_id=3010281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12" Type="http://schemas.openxmlformats.org/officeDocument/2006/relationships/hyperlink" Target="http://online.zakon.kz/Document/?doc_id=30075426" TargetMode="External"/><Relationship Id="rId233" Type="http://schemas.openxmlformats.org/officeDocument/2006/relationships/fontTable" Target="fontTable.xml"/><Relationship Id="rId23" Type="http://schemas.openxmlformats.org/officeDocument/2006/relationships/hyperlink" Target="http://online.zakon.kz/Document/?doc_id=1006061" TargetMode="External"/><Relationship Id="rId28" Type="http://schemas.openxmlformats.org/officeDocument/2006/relationships/hyperlink" Target="http://online.zakon.kz/Document/?doc_id=30063127" TargetMode="External"/><Relationship Id="rId49" Type="http://schemas.openxmlformats.org/officeDocument/2006/relationships/hyperlink" Target="http://online.zakon.kz/Document/?doc_id=30007997" TargetMode="External"/><Relationship Id="rId114" Type="http://schemas.openxmlformats.org/officeDocument/2006/relationships/hyperlink" Target="http://online.zakon.kz/Document/?doc_id=30063127" TargetMode="External"/><Relationship Id="rId119" Type="http://schemas.openxmlformats.org/officeDocument/2006/relationships/hyperlink" Target="http://online.zakon.kz/Document/?doc_id=30565746" TargetMode="External"/><Relationship Id="rId44" Type="http://schemas.openxmlformats.org/officeDocument/2006/relationships/hyperlink" Target="http://online.zakon.kz/Document/?doc_id=30075426" TargetMode="External"/><Relationship Id="rId60" Type="http://schemas.openxmlformats.org/officeDocument/2006/relationships/hyperlink" Target="http://online.zakon.kz/Document/?doc_id=30565746" TargetMode="External"/><Relationship Id="rId65" Type="http://schemas.openxmlformats.org/officeDocument/2006/relationships/hyperlink" Target="http://online.zakon.kz/Document/?doc_id=30080423" TargetMode="External"/><Relationship Id="rId81" Type="http://schemas.openxmlformats.org/officeDocument/2006/relationships/hyperlink" Target="http://online.zakon.kz/Document/?doc_id=30041359" TargetMode="External"/><Relationship Id="rId86" Type="http://schemas.openxmlformats.org/officeDocument/2006/relationships/hyperlink" Target="http://online.zakon.kz/Document/?doc_id=30570235" TargetMode="External"/><Relationship Id="rId130" Type="http://schemas.openxmlformats.org/officeDocument/2006/relationships/hyperlink" Target="http://online.zakon.kz/Document/?doc_id=30102625" TargetMode="External"/><Relationship Id="rId135" Type="http://schemas.openxmlformats.org/officeDocument/2006/relationships/hyperlink" Target="http://online.zakon.kz/Document/?doc_id=30607174" TargetMode="External"/><Relationship Id="rId151" Type="http://schemas.openxmlformats.org/officeDocument/2006/relationships/hyperlink" Target="http://online.zakon.kz/Document/?doc_id=30075426" TargetMode="External"/><Relationship Id="rId156" Type="http://schemas.openxmlformats.org/officeDocument/2006/relationships/hyperlink" Target="http://online.zakon.kz/Document/?doc_id=30063139" TargetMode="External"/><Relationship Id="rId177" Type="http://schemas.openxmlformats.org/officeDocument/2006/relationships/hyperlink" Target="http://online.zakon.kz/Document/?doc_id=30102814" TargetMode="External"/><Relationship Id="rId198" Type="http://schemas.openxmlformats.org/officeDocument/2006/relationships/hyperlink" Target="http://online.zakon.kz/Document/?doc_id=30063127" TargetMode="External"/><Relationship Id="rId172" Type="http://schemas.openxmlformats.org/officeDocument/2006/relationships/hyperlink" Target="http://online.zakon.kz/Document/?doc_id=30102814" TargetMode="External"/><Relationship Id="rId193" Type="http://schemas.openxmlformats.org/officeDocument/2006/relationships/hyperlink" Target="http://online.zakon.kz/Document/?doc_id=30063127" TargetMode="External"/><Relationship Id="rId202" Type="http://schemas.openxmlformats.org/officeDocument/2006/relationships/hyperlink" Target="http://online.zakon.kz/Document/?doc_id=30565746" TargetMode="External"/><Relationship Id="rId207" Type="http://schemas.openxmlformats.org/officeDocument/2006/relationships/hyperlink" Target="http://online.zakon.kz/Document/?doc_id=30063127" TargetMode="External"/><Relationship Id="rId223" Type="http://schemas.openxmlformats.org/officeDocument/2006/relationships/hyperlink" Target="http://online.zakon.kz/Document/?doc_id=30102814" TargetMode="External"/><Relationship Id="rId228" Type="http://schemas.openxmlformats.org/officeDocument/2006/relationships/header" Target="header2.xml"/><Relationship Id="rId13" Type="http://schemas.openxmlformats.org/officeDocument/2006/relationships/hyperlink" Target="http://online.zakon.kz/Document/?doc_id=30063139" TargetMode="External"/><Relationship Id="rId18" Type="http://schemas.openxmlformats.org/officeDocument/2006/relationships/hyperlink" Target="http://online.zakon.kz/Document/?doc_id=31495098" TargetMode="External"/><Relationship Id="rId39" Type="http://schemas.openxmlformats.org/officeDocument/2006/relationships/hyperlink" Target="http://online.zakon.kz/Document/?doc_id=30096855" TargetMode="External"/><Relationship Id="rId109" Type="http://schemas.openxmlformats.org/officeDocument/2006/relationships/hyperlink" Target="http://online.zakon.kz/Document/?doc_id=30570235" TargetMode="External"/><Relationship Id="rId34" Type="http://schemas.openxmlformats.org/officeDocument/2006/relationships/hyperlink" Target="http://online.zakon.kz/Document/?doc_id=31414734" TargetMode="External"/><Relationship Id="rId50" Type="http://schemas.openxmlformats.org/officeDocument/2006/relationships/hyperlink" Target="http://online.zakon.kz/Document/?doc_id=30041359" TargetMode="External"/><Relationship Id="rId55" Type="http://schemas.openxmlformats.org/officeDocument/2006/relationships/hyperlink" Target="http://online.zakon.kz/Document/?doc_id=30570235" TargetMode="External"/><Relationship Id="rId76" Type="http://schemas.openxmlformats.org/officeDocument/2006/relationships/hyperlink" Target="http://online.zakon.kz/Document/?doc_id=30565746" TargetMode="External"/><Relationship Id="rId97" Type="http://schemas.openxmlformats.org/officeDocument/2006/relationships/hyperlink" Target="http://online.zakon.kz/Document/?doc_id=30063139" TargetMode="External"/><Relationship Id="rId104" Type="http://schemas.openxmlformats.org/officeDocument/2006/relationships/hyperlink" Target="http://online.zakon.kz/Document/?doc_id=30448496" TargetMode="External"/><Relationship Id="rId120" Type="http://schemas.openxmlformats.org/officeDocument/2006/relationships/hyperlink" Target="http://online.zakon.kz/Document/?doc_id=30570235" TargetMode="External"/><Relationship Id="rId125" Type="http://schemas.openxmlformats.org/officeDocument/2006/relationships/hyperlink" Target="http://online.zakon.kz/Document/?doc_id=30063127" TargetMode="External"/><Relationship Id="rId141" Type="http://schemas.openxmlformats.org/officeDocument/2006/relationships/hyperlink" Target="http://online.zakon.kz/Document/?doc_id=30063139" TargetMode="External"/><Relationship Id="rId146" Type="http://schemas.openxmlformats.org/officeDocument/2006/relationships/hyperlink" Target="http://online.zakon.kz/Document/?doc_id=30063127" TargetMode="External"/><Relationship Id="rId167" Type="http://schemas.openxmlformats.org/officeDocument/2006/relationships/hyperlink" Target="http://online.zakon.kz/Document/?doc_id=30102625" TargetMode="External"/><Relationship Id="rId188" Type="http://schemas.openxmlformats.org/officeDocument/2006/relationships/hyperlink" Target="http://online.zakon.kz/Document/?doc_id=30605555" TargetMode="External"/><Relationship Id="rId7" Type="http://schemas.openxmlformats.org/officeDocument/2006/relationships/hyperlink" Target="http://online.zakon.kz/Document/?doc_id=2046884" TargetMode="External"/><Relationship Id="rId71" Type="http://schemas.openxmlformats.org/officeDocument/2006/relationships/hyperlink" Target="http://online.zakon.kz/Document/?doc_id=30914768" TargetMode="External"/><Relationship Id="rId92" Type="http://schemas.openxmlformats.org/officeDocument/2006/relationships/hyperlink" Target="http://online.zakon.kz/Document/?doc_id=31224480" TargetMode="External"/><Relationship Id="rId162" Type="http://schemas.openxmlformats.org/officeDocument/2006/relationships/hyperlink" Target="http://online.zakon.kz/Document/?doc_id=30570235" TargetMode="External"/><Relationship Id="rId183" Type="http://schemas.openxmlformats.org/officeDocument/2006/relationships/hyperlink" Target="http://online.zakon.kz/Document/?doc_id=30063139" TargetMode="External"/><Relationship Id="rId213" Type="http://schemas.openxmlformats.org/officeDocument/2006/relationships/hyperlink" Target="http://online.zakon.kz/Document/?doc_id=30075466" TargetMode="External"/><Relationship Id="rId218" Type="http://schemas.openxmlformats.org/officeDocument/2006/relationships/hyperlink" Target="http://online.zakon.kz/Document/?doc_id=30565746" TargetMode="External"/><Relationship Id="rId234" Type="http://schemas.openxmlformats.org/officeDocument/2006/relationships/theme" Target="theme/theme1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063139" TargetMode="External"/><Relationship Id="rId24" Type="http://schemas.openxmlformats.org/officeDocument/2006/relationships/hyperlink" Target="http://online.zakon.kz/Document/?doc_id=1021136" TargetMode="External"/><Relationship Id="rId40" Type="http://schemas.openxmlformats.org/officeDocument/2006/relationships/hyperlink" Target="http://online.zakon.kz/Document/?doc_id=30565746" TargetMode="External"/><Relationship Id="rId45" Type="http://schemas.openxmlformats.org/officeDocument/2006/relationships/hyperlink" Target="http://online.zakon.kz/Document/?doc_id=31025535" TargetMode="External"/><Relationship Id="rId66" Type="http://schemas.openxmlformats.org/officeDocument/2006/relationships/hyperlink" Target="http://online.zakon.kz/Document/?doc_id=30063127" TargetMode="External"/><Relationship Id="rId87" Type="http://schemas.openxmlformats.org/officeDocument/2006/relationships/hyperlink" Target="http://online.zakon.kz/Document/?doc_id=30063127" TargetMode="External"/><Relationship Id="rId110" Type="http://schemas.openxmlformats.org/officeDocument/2006/relationships/hyperlink" Target="http://online.zakon.kz/Document/?doc_id=30565746" TargetMode="External"/><Relationship Id="rId115" Type="http://schemas.openxmlformats.org/officeDocument/2006/relationships/hyperlink" Target="http://online.zakon.kz/Document/?doc_id=30063139" TargetMode="External"/><Relationship Id="rId131" Type="http://schemas.openxmlformats.org/officeDocument/2006/relationships/hyperlink" Target="http://online.zakon.kz/Document/?doc_id=30102814" TargetMode="External"/><Relationship Id="rId136" Type="http://schemas.openxmlformats.org/officeDocument/2006/relationships/hyperlink" Target="http://online.zakon.kz/Document/?doc_id=30074284" TargetMode="External"/><Relationship Id="rId157" Type="http://schemas.openxmlformats.org/officeDocument/2006/relationships/hyperlink" Target="http://online.zakon.kz/Document/?doc_id=30102625" TargetMode="External"/><Relationship Id="rId178" Type="http://schemas.openxmlformats.org/officeDocument/2006/relationships/hyperlink" Target="http://online.zakon.kz/Document/?doc_id=30063127" TargetMode="External"/><Relationship Id="rId61" Type="http://schemas.openxmlformats.org/officeDocument/2006/relationships/hyperlink" Target="http://online.zakon.kz/Document/?doc_id=30570235" TargetMode="External"/><Relationship Id="rId82" Type="http://schemas.openxmlformats.org/officeDocument/2006/relationships/hyperlink" Target="http://online.zakon.kz/Document/?doc_id=30041679" TargetMode="External"/><Relationship Id="rId152" Type="http://schemas.openxmlformats.org/officeDocument/2006/relationships/hyperlink" Target="http://online.zakon.kz/Document/?doc_id=30565746" TargetMode="External"/><Relationship Id="rId173" Type="http://schemas.openxmlformats.org/officeDocument/2006/relationships/hyperlink" Target="http://online.zakon.kz/Document/?doc_id=30102625" TargetMode="External"/><Relationship Id="rId194" Type="http://schemas.openxmlformats.org/officeDocument/2006/relationships/hyperlink" Target="http://online.zakon.kz/Document/?doc_id=1013880" TargetMode="External"/><Relationship Id="rId199" Type="http://schemas.openxmlformats.org/officeDocument/2006/relationships/hyperlink" Target="http://online.zakon.kz/Document/?doc_id=30063139" TargetMode="External"/><Relationship Id="rId203" Type="http://schemas.openxmlformats.org/officeDocument/2006/relationships/hyperlink" Target="http://online.zakon.kz/Document/?doc_id=30570235" TargetMode="External"/><Relationship Id="rId208" Type="http://schemas.openxmlformats.org/officeDocument/2006/relationships/hyperlink" Target="http://online.zakon.kz/Document/?doc_id=30063139" TargetMode="External"/><Relationship Id="rId229" Type="http://schemas.openxmlformats.org/officeDocument/2006/relationships/footer" Target="footer1.xml"/><Relationship Id="rId19" Type="http://schemas.openxmlformats.org/officeDocument/2006/relationships/hyperlink" Target="http://online.zakon.kz/Document/?doc_id=31495326" TargetMode="External"/><Relationship Id="rId224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30102625" TargetMode="External"/><Relationship Id="rId30" Type="http://schemas.openxmlformats.org/officeDocument/2006/relationships/hyperlink" Target="http://online.zakon.kz/Document/?doc_id=31414182" TargetMode="External"/><Relationship Id="rId35" Type="http://schemas.openxmlformats.org/officeDocument/2006/relationships/hyperlink" Target="http://online.zakon.kz/Document/?doc_id=30075466" TargetMode="External"/><Relationship Id="rId56" Type="http://schemas.openxmlformats.org/officeDocument/2006/relationships/hyperlink" Target="http://online.zakon.kz/Document/?doc_id=30565746" TargetMode="External"/><Relationship Id="rId77" Type="http://schemas.openxmlformats.org/officeDocument/2006/relationships/hyperlink" Target="http://online.zakon.kz/Document/?doc_id=31224480" TargetMode="External"/><Relationship Id="rId100" Type="http://schemas.openxmlformats.org/officeDocument/2006/relationships/hyperlink" Target="http://online.zakon.kz/Document/?doc_id=30914768" TargetMode="External"/><Relationship Id="rId105" Type="http://schemas.openxmlformats.org/officeDocument/2006/relationships/hyperlink" Target="http://online.zakon.kz/Document/?doc_id=30448846" TargetMode="External"/><Relationship Id="rId126" Type="http://schemas.openxmlformats.org/officeDocument/2006/relationships/hyperlink" Target="http://online.zakon.kz/Document/?doc_id=30063139" TargetMode="External"/><Relationship Id="rId147" Type="http://schemas.openxmlformats.org/officeDocument/2006/relationships/hyperlink" Target="http://online.zakon.kz/Document/?doc_id=30063139" TargetMode="External"/><Relationship Id="rId168" Type="http://schemas.openxmlformats.org/officeDocument/2006/relationships/hyperlink" Target="http://online.zakon.kz/Document/?doc_id=30102814" TargetMode="External"/><Relationship Id="rId8" Type="http://schemas.openxmlformats.org/officeDocument/2006/relationships/hyperlink" Target="http://online.zakon.kz/Document/?doc_id=30041359" TargetMode="External"/><Relationship Id="rId51" Type="http://schemas.openxmlformats.org/officeDocument/2006/relationships/hyperlink" Target="http://online.zakon.kz/Document/?doc_id=30041679" TargetMode="External"/><Relationship Id="rId72" Type="http://schemas.openxmlformats.org/officeDocument/2006/relationships/hyperlink" Target="http://online.zakon.kz/Document/?doc_id=30917193" TargetMode="External"/><Relationship Id="rId93" Type="http://schemas.openxmlformats.org/officeDocument/2006/relationships/hyperlink" Target="http://online.zakon.kz/Document/?doc_id=31228562" TargetMode="External"/><Relationship Id="rId98" Type="http://schemas.openxmlformats.org/officeDocument/2006/relationships/hyperlink" Target="http://online.zakon.kz/Document/?doc_id=30448496" TargetMode="External"/><Relationship Id="rId121" Type="http://schemas.openxmlformats.org/officeDocument/2006/relationships/hyperlink" Target="http://online.zakon.kz/Document/?doc_id=30565746" TargetMode="External"/><Relationship Id="rId142" Type="http://schemas.openxmlformats.org/officeDocument/2006/relationships/hyperlink" Target="http://online.zakon.kz/Document/?doc_id=30102625" TargetMode="External"/><Relationship Id="rId163" Type="http://schemas.openxmlformats.org/officeDocument/2006/relationships/hyperlink" Target="http://online.zakon.kz/Document/?doc_id=31224480" TargetMode="External"/><Relationship Id="rId184" Type="http://schemas.openxmlformats.org/officeDocument/2006/relationships/hyperlink" Target="http://online.zakon.kz/Document/?doc_id=30102625" TargetMode="External"/><Relationship Id="rId189" Type="http://schemas.openxmlformats.org/officeDocument/2006/relationships/hyperlink" Target="http://online.zakon.kz/Document/?doc_id=30607174" TargetMode="External"/><Relationship Id="rId219" Type="http://schemas.openxmlformats.org/officeDocument/2006/relationships/hyperlink" Target="http://online.zakon.kz/Document/?doc_id=30570235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063127" TargetMode="External"/><Relationship Id="rId230" Type="http://schemas.openxmlformats.org/officeDocument/2006/relationships/footer" Target="footer2.xml"/><Relationship Id="rId25" Type="http://schemas.openxmlformats.org/officeDocument/2006/relationships/hyperlink" Target="http://online.zakon.kz/Document/?doc_id=30062644" TargetMode="External"/><Relationship Id="rId46" Type="http://schemas.openxmlformats.org/officeDocument/2006/relationships/hyperlink" Target="http://online.zakon.kz/Document/?doc_id=31025539" TargetMode="External"/><Relationship Id="rId67" Type="http://schemas.openxmlformats.org/officeDocument/2006/relationships/hyperlink" Target="http://online.zakon.kz/Document/?doc_id=30107926" TargetMode="External"/><Relationship Id="rId116" Type="http://schemas.openxmlformats.org/officeDocument/2006/relationships/hyperlink" Target="http://online.zakon.kz/Document/?doc_id=30400560" TargetMode="External"/><Relationship Id="rId137" Type="http://schemas.openxmlformats.org/officeDocument/2006/relationships/hyperlink" Target="http://online.zakon.kz/Document/?doc_id=30074284" TargetMode="External"/><Relationship Id="rId158" Type="http://schemas.openxmlformats.org/officeDocument/2006/relationships/hyperlink" Target="http://online.zakon.kz/Document/?doc_id=30102814" TargetMode="External"/><Relationship Id="rId20" Type="http://schemas.openxmlformats.org/officeDocument/2006/relationships/hyperlink" Target="http://online.zakon.kz/Document/?doc_id=30102625" TargetMode="External"/><Relationship Id="rId41" Type="http://schemas.openxmlformats.org/officeDocument/2006/relationships/hyperlink" Target="http://online.zakon.kz/Document/?doc_id=30570235" TargetMode="External"/><Relationship Id="rId62" Type="http://schemas.openxmlformats.org/officeDocument/2006/relationships/hyperlink" Target="http://online.zakon.kz/Document/?doc_id=30063127" TargetMode="External"/><Relationship Id="rId83" Type="http://schemas.openxmlformats.org/officeDocument/2006/relationships/hyperlink" Target="http://online.zakon.kz/Document/?doc_id=30063127" TargetMode="External"/><Relationship Id="rId88" Type="http://schemas.openxmlformats.org/officeDocument/2006/relationships/hyperlink" Target="http://online.zakon.kz/Document/?doc_id=30063127" TargetMode="External"/><Relationship Id="rId111" Type="http://schemas.openxmlformats.org/officeDocument/2006/relationships/hyperlink" Target="http://online.zakon.kz/Document/?doc_id=30570235" TargetMode="External"/><Relationship Id="rId132" Type="http://schemas.openxmlformats.org/officeDocument/2006/relationships/hyperlink" Target="http://online.zakon.kz/Document/?doc_id=30565746" TargetMode="External"/><Relationship Id="rId153" Type="http://schemas.openxmlformats.org/officeDocument/2006/relationships/hyperlink" Target="http://online.zakon.kz/Document/?doc_id=30570235" TargetMode="External"/><Relationship Id="rId174" Type="http://schemas.openxmlformats.org/officeDocument/2006/relationships/hyperlink" Target="http://online.zakon.kz/Document/?doc_id=30102625" TargetMode="External"/><Relationship Id="rId179" Type="http://schemas.openxmlformats.org/officeDocument/2006/relationships/hyperlink" Target="http://online.zakon.kz/Document/?doc_id=30063139" TargetMode="External"/><Relationship Id="rId195" Type="http://schemas.openxmlformats.org/officeDocument/2006/relationships/hyperlink" Target="http://online.zakon.kz/Document/?doc_id=30063127" TargetMode="External"/><Relationship Id="rId209" Type="http://schemas.openxmlformats.org/officeDocument/2006/relationships/hyperlink" Target="http://online.zakon.kz/Document/?doc_id=30102625" TargetMode="External"/><Relationship Id="rId190" Type="http://schemas.openxmlformats.org/officeDocument/2006/relationships/hyperlink" Target="http://online.zakon.kz/Document/?doc_id=31224480" TargetMode="External"/><Relationship Id="rId204" Type="http://schemas.openxmlformats.org/officeDocument/2006/relationships/hyperlink" Target="http://online.zakon.kz/Document/?doc_id=1049928" TargetMode="External"/><Relationship Id="rId220" Type="http://schemas.openxmlformats.org/officeDocument/2006/relationships/hyperlink" Target="http://online.zakon.kz/Document/?doc_id=31224480" TargetMode="External"/><Relationship Id="rId225" Type="http://schemas.openxmlformats.org/officeDocument/2006/relationships/hyperlink" Target="http://online.zakon.kz/Document/?doc_id=1013921" TargetMode="External"/><Relationship Id="rId15" Type="http://schemas.openxmlformats.org/officeDocument/2006/relationships/hyperlink" Target="http://online.zakon.kz/Document/?doc_id=30102814" TargetMode="External"/><Relationship Id="rId36" Type="http://schemas.openxmlformats.org/officeDocument/2006/relationships/hyperlink" Target="http://online.zakon.kz/Document/?doc_id=30400560" TargetMode="External"/><Relationship Id="rId57" Type="http://schemas.openxmlformats.org/officeDocument/2006/relationships/hyperlink" Target="http://online.zakon.kz/Document/?doc_id=30570235" TargetMode="External"/><Relationship Id="rId106" Type="http://schemas.openxmlformats.org/officeDocument/2006/relationships/hyperlink" Target="http://online.zakon.kz/Document/?doc_id=30914758" TargetMode="External"/><Relationship Id="rId127" Type="http://schemas.openxmlformats.org/officeDocument/2006/relationships/hyperlink" Target="http://online.zakon.kz/Document/?doc_id=1006061" TargetMode="External"/><Relationship Id="rId10" Type="http://schemas.openxmlformats.org/officeDocument/2006/relationships/hyperlink" Target="http://online.zakon.kz/Document/?doc_id=30102625" TargetMode="External"/><Relationship Id="rId31" Type="http://schemas.openxmlformats.org/officeDocument/2006/relationships/hyperlink" Target="http://online.zakon.kz/Document/?doc_id=31414734" TargetMode="External"/><Relationship Id="rId52" Type="http://schemas.openxmlformats.org/officeDocument/2006/relationships/hyperlink" Target="http://online.zakon.kz/Document/?doc_id=31414182" TargetMode="External"/><Relationship Id="rId73" Type="http://schemas.openxmlformats.org/officeDocument/2006/relationships/hyperlink" Target="http://online.zakon.kz/Document/?doc_id=31230569" TargetMode="External"/><Relationship Id="rId78" Type="http://schemas.openxmlformats.org/officeDocument/2006/relationships/hyperlink" Target="http://online.zakon.kz/Document/?doc_id=31228562" TargetMode="External"/><Relationship Id="rId94" Type="http://schemas.openxmlformats.org/officeDocument/2006/relationships/hyperlink" Target="http://online.zakon.kz/Document/?doc_id=1041467" TargetMode="External"/><Relationship Id="rId99" Type="http://schemas.openxmlformats.org/officeDocument/2006/relationships/hyperlink" Target="http://online.zakon.kz/Document/?doc_id=30448846" TargetMode="External"/><Relationship Id="rId101" Type="http://schemas.openxmlformats.org/officeDocument/2006/relationships/hyperlink" Target="http://online.zakon.kz/Document/?doc_id=30917193" TargetMode="External"/><Relationship Id="rId122" Type="http://schemas.openxmlformats.org/officeDocument/2006/relationships/hyperlink" Target="http://online.zakon.kz/Document/?doc_id=30570235" TargetMode="External"/><Relationship Id="rId143" Type="http://schemas.openxmlformats.org/officeDocument/2006/relationships/hyperlink" Target="http://online.zakon.kz/Document/?doc_id=30102814" TargetMode="External"/><Relationship Id="rId148" Type="http://schemas.openxmlformats.org/officeDocument/2006/relationships/hyperlink" Target="http://online.zakon.kz/Document/?doc_id=30045013" TargetMode="External"/><Relationship Id="rId164" Type="http://schemas.openxmlformats.org/officeDocument/2006/relationships/hyperlink" Target="http://online.zakon.kz/Document/?doc_id=31228562" TargetMode="External"/><Relationship Id="rId169" Type="http://schemas.openxmlformats.org/officeDocument/2006/relationships/hyperlink" Target="http://online.zakon.kz/Document/?doc_id=30565746" TargetMode="External"/><Relationship Id="rId185" Type="http://schemas.openxmlformats.org/officeDocument/2006/relationships/hyperlink" Target="http://online.zakon.kz/Document/?doc_id=3010281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1679" TargetMode="External"/><Relationship Id="rId180" Type="http://schemas.openxmlformats.org/officeDocument/2006/relationships/hyperlink" Target="http://online.zakon.kz/Document/?doc_id=30102625" TargetMode="External"/><Relationship Id="rId210" Type="http://schemas.openxmlformats.org/officeDocument/2006/relationships/hyperlink" Target="http://online.zakon.kz/Document/?doc_id=30102814" TargetMode="External"/><Relationship Id="rId215" Type="http://schemas.openxmlformats.org/officeDocument/2006/relationships/hyperlink" Target="http://online.zakon.kz/Document/?doc_id=30063139" TargetMode="External"/><Relationship Id="rId26" Type="http://schemas.openxmlformats.org/officeDocument/2006/relationships/hyperlink" Target="http://online.zakon.kz/Document/?doc_id=30063127" TargetMode="External"/><Relationship Id="rId231" Type="http://schemas.openxmlformats.org/officeDocument/2006/relationships/header" Target="header3.xml"/><Relationship Id="rId47" Type="http://schemas.openxmlformats.org/officeDocument/2006/relationships/hyperlink" Target="http://online.zakon.kz/Document/?doc_id=1005029" TargetMode="External"/><Relationship Id="rId68" Type="http://schemas.openxmlformats.org/officeDocument/2006/relationships/hyperlink" Target="http://online.zakon.kz/Document/?doc_id=30448496" TargetMode="External"/><Relationship Id="rId89" Type="http://schemas.openxmlformats.org/officeDocument/2006/relationships/hyperlink" Target="http://online.zakon.kz/Document/?doc_id=31025535" TargetMode="External"/><Relationship Id="rId112" Type="http://schemas.openxmlformats.org/officeDocument/2006/relationships/hyperlink" Target="http://online.zakon.kz/Document/?doc_id=30063127" TargetMode="External"/><Relationship Id="rId133" Type="http://schemas.openxmlformats.org/officeDocument/2006/relationships/hyperlink" Target="http://online.zakon.kz/Document/?doc_id=30570235" TargetMode="External"/><Relationship Id="rId154" Type="http://schemas.openxmlformats.org/officeDocument/2006/relationships/hyperlink" Target="http://online.zakon.kz/Document/?doc_id=1013880" TargetMode="External"/><Relationship Id="rId175" Type="http://schemas.openxmlformats.org/officeDocument/2006/relationships/hyperlink" Target="http://online.zakon.kz/Document/?doc_id=30102814" TargetMode="External"/><Relationship Id="rId196" Type="http://schemas.openxmlformats.org/officeDocument/2006/relationships/hyperlink" Target="http://online.zakon.kz/Document/?doc_id=30063139" TargetMode="External"/><Relationship Id="rId200" Type="http://schemas.openxmlformats.org/officeDocument/2006/relationships/hyperlink" Target="http://online.zakon.kz/Document/?doc_id=30102625" TargetMode="External"/><Relationship Id="rId16" Type="http://schemas.openxmlformats.org/officeDocument/2006/relationships/hyperlink" Target="http://online.zakon.kz/Document/?doc_id=30565746" TargetMode="External"/><Relationship Id="rId221" Type="http://schemas.openxmlformats.org/officeDocument/2006/relationships/hyperlink" Target="http://online.zakon.kz/Document/?doc_id=31228562" TargetMode="External"/><Relationship Id="rId37" Type="http://schemas.openxmlformats.org/officeDocument/2006/relationships/hyperlink" Target="http://online.zakon.kz/Document/?doc_id=30079704" TargetMode="External"/><Relationship Id="rId58" Type="http://schemas.openxmlformats.org/officeDocument/2006/relationships/hyperlink" Target="http://online.zakon.kz/Document/?doc_id=30063127" TargetMode="External"/><Relationship Id="rId79" Type="http://schemas.openxmlformats.org/officeDocument/2006/relationships/hyperlink" Target="http://online.zakon.kz/Document/?doc_id=31025535" TargetMode="External"/><Relationship Id="rId102" Type="http://schemas.openxmlformats.org/officeDocument/2006/relationships/hyperlink" Target="http://online.zakon.kz/Document/?doc_id=30565746" TargetMode="External"/><Relationship Id="rId123" Type="http://schemas.openxmlformats.org/officeDocument/2006/relationships/hyperlink" Target="http://online.zakon.kz/Document/?doc_id=30565746" TargetMode="External"/><Relationship Id="rId144" Type="http://schemas.openxmlformats.org/officeDocument/2006/relationships/hyperlink" Target="http://online.zakon.kz/Document/?doc_id=30565746" TargetMode="External"/><Relationship Id="rId90" Type="http://schemas.openxmlformats.org/officeDocument/2006/relationships/hyperlink" Target="http://online.zakon.kz/Document/?doc_id=31025539" TargetMode="External"/><Relationship Id="rId165" Type="http://schemas.openxmlformats.org/officeDocument/2006/relationships/hyperlink" Target="http://online.zakon.kz/Document/?doc_id=30063127" TargetMode="External"/><Relationship Id="rId186" Type="http://schemas.openxmlformats.org/officeDocument/2006/relationships/hyperlink" Target="http://online.zakon.kz/Document/?doc_id=30565746" TargetMode="External"/><Relationship Id="rId211" Type="http://schemas.openxmlformats.org/officeDocument/2006/relationships/hyperlink" Target="http://online.zakon.kz/Document/?doc_id=30063127" TargetMode="External"/><Relationship Id="rId23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6165</Words>
  <Characters>60738</Characters>
  <Application>Microsoft Office Word</Application>
  <DocSecurity>0</DocSecurity>
  <Lines>506</Lines>
  <Paragraphs>133</Paragraphs>
  <ScaleCrop>false</ScaleCrop>
  <Company>SPecialiST RePack</Company>
  <LinksUpToDate>false</LinksUpToDate>
  <CharactersWithSpaces>66770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10.03.2004 № 533-II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2024-04-30T13:44:00Z</dcterms:created>
  <dcterms:modified xsi:type="dcterms:W3CDTF">2024-04-30T13:44:00Z</dcterms:modified>
</cp:coreProperties>
</file>