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D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12 марта 2014 года № 56 «Об утверждении регламента государственной услуги «Предоставление мер социальной поддержки специалистам здравоохранения, образования, социального обеспечения, культуры, спорта и агропромыш</w:t>
      </w:r>
      <w:r>
        <w:rPr>
          <w:rStyle w:val="s0"/>
          <w:b/>
          <w:bCs/>
        </w:rPr>
        <w:t>ленного комплекса, прибывшим для работы и проживания в сельские населенные пункты» (с изменениями и дополнениями от 06.03.2015 г.) (утратило силу)</w:t>
      </w:r>
    </w:p>
    <w:p w:rsidR="00000000" w:rsidRDefault="00A75D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5D98">
      <w:pPr>
        <w:ind w:firstLine="400"/>
        <w:jc w:val="both"/>
      </w:pPr>
      <w:r>
        <w:rPr>
          <w:rStyle w:val="s0"/>
        </w:rPr>
        <w:t>Зарегистрировано Департаментом юстиции Атырауской области 11 апреля 2014 года № 2887</w:t>
      </w:r>
    </w:p>
    <w:p w:rsidR="00000000" w:rsidRDefault="00A75D98">
      <w:pPr>
        <w:ind w:firstLine="400"/>
        <w:jc w:val="both"/>
      </w:pPr>
      <w:r>
        <w:rPr>
          <w:rStyle w:val="s0"/>
        </w:rPr>
        <w:t> </w:t>
      </w:r>
    </w:p>
    <w:p w:rsidR="00000000" w:rsidRDefault="00A75D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75D98">
      <w:pPr>
        <w:ind w:firstLine="400"/>
        <w:jc w:val="both"/>
      </w:pPr>
      <w:r>
        <w:rPr>
          <w:rStyle w:val="s0"/>
        </w:rPr>
        <w:t> </w:t>
      </w:r>
    </w:p>
    <w:p w:rsidR="00000000" w:rsidRDefault="00A75D9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Атырауской области от 29.08.14 г. № 253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75D9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Атырауской области от 06.03.15 г. № 61 (вступило </w:t>
      </w:r>
      <w:r>
        <w:rPr>
          <w:rStyle w:val="S00"/>
        </w:rPr>
        <w:t xml:space="preserve">в силу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rPr>
          <w:rStyle w:val="S00"/>
        </w:rPr>
        <w:t xml:space="preserve"> в органах юстиции и 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75D98">
      <w:pPr>
        <w:ind w:firstLine="400"/>
        <w:jc w:val="both"/>
      </w:pPr>
      <w:r>
        <w:t> </w:t>
      </w:r>
    </w:p>
    <w:p w:rsidR="00000000" w:rsidRDefault="00A75D98">
      <w:pPr>
        <w:ind w:firstLine="400"/>
        <w:jc w:val="both"/>
      </w:pPr>
      <w:r>
        <w:rPr>
          <w:rStyle w:val="s0"/>
        </w:rPr>
        <w:t>Утратило силу в соответствии</w:t>
      </w:r>
      <w:r>
        <w:rPr>
          <w:rStyle w:val="s0"/>
        </w:rPr>
        <w:t xml:space="preserve">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Атырауской области от 24 апреля 2015 года № 120</w:t>
      </w:r>
    </w:p>
    <w:p w:rsidR="00000000" w:rsidRDefault="00A75D98">
      <w:pPr>
        <w:ind w:firstLine="400"/>
        <w:jc w:val="both"/>
      </w:pPr>
      <w:r>
        <w:t> </w:t>
      </w:r>
    </w:p>
    <w:p w:rsidR="00000000" w:rsidRDefault="00A75D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75D98">
      <w:pPr>
        <w:ind w:firstLine="400"/>
        <w:jc w:val="both"/>
      </w:pPr>
      <w:r>
        <w:rPr>
          <w:rStyle w:val="s0"/>
        </w:rPr>
        <w:t> </w:t>
      </w:r>
    </w:p>
    <w:p w:rsidR="00000000" w:rsidRDefault="00A75D9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29.08.14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D98" w:rsidRDefault="00A75D98" w:rsidP="00A75D98">
      <w:r>
        <w:separator/>
      </w:r>
    </w:p>
  </w:endnote>
  <w:endnote w:type="continuationSeparator" w:id="0">
    <w:p w:rsidR="00A75D98" w:rsidRDefault="00A75D98" w:rsidP="00A75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D98" w:rsidRDefault="00A75D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D98" w:rsidRDefault="00A75D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D98" w:rsidRDefault="00A75D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D98" w:rsidRDefault="00A75D98" w:rsidP="00A75D98">
      <w:r>
        <w:separator/>
      </w:r>
    </w:p>
  </w:footnote>
  <w:footnote w:type="continuationSeparator" w:id="0">
    <w:p w:rsidR="00A75D98" w:rsidRDefault="00A75D98" w:rsidP="00A75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D98" w:rsidRDefault="00A75D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D98" w:rsidRDefault="00A75D98" w:rsidP="00A75D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D98" w:rsidRPr="00A75D98" w:rsidRDefault="00A75D98" w:rsidP="00A75D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АКИМАТА АТЫРАУСКОЙ ОБЛАСТИ ОТ 12.03.2014 № 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D98" w:rsidRDefault="00A75D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D98"/>
    <w:rsid w:val="00A75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D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D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5D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D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D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D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5D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D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4454" TargetMode="External"/><Relationship Id="rId13" Type="http://schemas.openxmlformats.org/officeDocument/2006/relationships/hyperlink" Target="http://online.zakon.kz/Document/?doc_id=3161496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14396" TargetMode="External"/><Relationship Id="rId12" Type="http://schemas.openxmlformats.org/officeDocument/2006/relationships/hyperlink" Target="http://online.zakon.kz/Document/?doc_id=3520062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969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9969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6309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1426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АКИМАТА АТЫРАУСКОЙ ОБЛАСТИ ОТ 12.03.2014 № 56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2024-05-22T00:26:00Z</dcterms:created>
  <dcterms:modified xsi:type="dcterms:W3CDTF">2024-05-22T00:26:00Z</dcterms:modified>
</cp:coreProperties>
</file>