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2A1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февраля 2014 года № 160 «Об утверждении стандарта государственной услуги «Выдача лицензии, переоформление, выдача дубликатов лицензии на оказание услуг по складской деятельности с выдачей зерновых расп</w:t>
      </w:r>
      <w:r>
        <w:rPr>
          <w:rStyle w:val="s0"/>
          <w:b/>
          <w:bCs/>
        </w:rPr>
        <w:t>исок» (утратило силу)</w:t>
      </w:r>
    </w:p>
    <w:p w:rsidR="00000000" w:rsidRDefault="00EB2A11">
      <w:r>
        <w:t> </w:t>
      </w:r>
    </w:p>
    <w:p w:rsidR="00000000" w:rsidRDefault="00EB2A11">
      <w:pPr>
        <w:ind w:firstLine="400"/>
        <w:jc w:val="both"/>
      </w:pPr>
      <w:r>
        <w:rPr>
          <w:rStyle w:val="s0"/>
        </w:rPr>
        <w:t>Опубликовано: «Казахстанская правда» от 1 мая 2014 г. № 84 (27705); САПП Республики Казахстан 2014 г., № 13, ст. 113</w:t>
      </w:r>
    </w:p>
    <w:p w:rsidR="00000000" w:rsidRDefault="00EB2A11">
      <w:pPr>
        <w:ind w:firstLine="400"/>
        <w:jc w:val="both"/>
      </w:pPr>
      <w:r>
        <w:rPr>
          <w:rStyle w:val="s0"/>
        </w:rPr>
        <w:t> </w:t>
      </w:r>
    </w:p>
    <w:p w:rsidR="00000000" w:rsidRDefault="00EB2A1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4 сентября 2015 года № 745</w:t>
      </w:r>
    </w:p>
    <w:p w:rsidR="00000000" w:rsidRDefault="00EB2A11">
      <w:pPr>
        <w:ind w:firstLine="400"/>
        <w:jc w:val="both"/>
      </w:pPr>
      <w:r>
        <w:rPr>
          <w:rStyle w:val="s0"/>
        </w:rPr>
        <w:t> </w:t>
      </w:r>
    </w:p>
    <w:p w:rsidR="00000000" w:rsidRDefault="00EB2A11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2A11" w:rsidRDefault="00EB2A11" w:rsidP="00EB2A11">
      <w:r>
        <w:separator/>
      </w:r>
    </w:p>
  </w:endnote>
  <w:endnote w:type="continuationSeparator" w:id="0">
    <w:p w:rsidR="00EB2A11" w:rsidRDefault="00EB2A11" w:rsidP="00EB2A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2A11" w:rsidRDefault="00EB2A1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2A11" w:rsidRDefault="00EB2A1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2A11" w:rsidRDefault="00EB2A1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2A11" w:rsidRDefault="00EB2A11" w:rsidP="00EB2A11">
      <w:r>
        <w:separator/>
      </w:r>
    </w:p>
  </w:footnote>
  <w:footnote w:type="continuationSeparator" w:id="0">
    <w:p w:rsidR="00EB2A11" w:rsidRDefault="00EB2A11" w:rsidP="00EB2A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2A11" w:rsidRDefault="00EB2A1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2A11" w:rsidRDefault="00EB2A11" w:rsidP="00EB2A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2A11" w:rsidRPr="00EB2A11" w:rsidRDefault="00EB2A11" w:rsidP="00EB2A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28.02.2014 № 160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2A11" w:rsidRDefault="00EB2A1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2A11"/>
    <w:rsid w:val="00EB2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2A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2A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2A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2A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2A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2A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2A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2A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4998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508</Characters>
  <Application>Microsoft Office Word</Application>
  <DocSecurity>0</DocSecurity>
  <Lines>4</Lines>
  <Paragraphs>1</Paragraphs>
  <ScaleCrop>false</ScaleCrop>
  <Company>SPecialiST RePack</Company>
  <LinksUpToDate>false</LinksUpToDate>
  <CharactersWithSpaces>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28.02.2014 № 160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2024-05-07T23:02:00Z</dcterms:created>
  <dcterms:modified xsi:type="dcterms:W3CDTF">2024-05-07T23:02:00Z</dcterms:modified>
</cp:coreProperties>
</file>