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0C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марта 2014 года № 185 Об утверждении стандартов государственных услуг в сфере жилищно-коммунального хозяйства (утратило силу)</w:t>
      </w:r>
    </w:p>
    <w:p w:rsidR="00000000" w:rsidRDefault="004B0C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B0CB7">
      <w:pPr>
        <w:ind w:firstLine="400"/>
        <w:jc w:val="both"/>
      </w:pPr>
      <w:r>
        <w:t xml:space="preserve">Опубликовано: «Казахстанская правда» от 6 мая 2014 г. № 87 (27708); </w:t>
      </w:r>
      <w:r>
        <w:rPr>
          <w:rStyle w:val="s0"/>
        </w:rPr>
        <w:t>САПП Республики Казахстан 2014 г., № 15, ст. 128</w:t>
      </w:r>
    </w:p>
    <w:p w:rsidR="00000000" w:rsidRDefault="004B0C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B0CB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декабря 2015 года № 1034</w:t>
      </w:r>
    </w:p>
    <w:p w:rsidR="00000000" w:rsidRDefault="004B0CB7">
      <w:pPr>
        <w:ind w:firstLine="400"/>
        <w:jc w:val="both"/>
      </w:pPr>
      <w:r>
        <w:t> </w:t>
      </w:r>
    </w:p>
    <w:p w:rsidR="00000000" w:rsidRDefault="004B0CB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CB7" w:rsidRDefault="004B0CB7" w:rsidP="004B0CB7">
      <w:r>
        <w:separator/>
      </w:r>
    </w:p>
  </w:endnote>
  <w:endnote w:type="continuationSeparator" w:id="0">
    <w:p w:rsidR="004B0CB7" w:rsidRDefault="004B0CB7" w:rsidP="004B0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B7" w:rsidRDefault="004B0C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B7" w:rsidRDefault="004B0C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B7" w:rsidRDefault="004B0C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CB7" w:rsidRDefault="004B0CB7" w:rsidP="004B0CB7">
      <w:r>
        <w:separator/>
      </w:r>
    </w:p>
  </w:footnote>
  <w:footnote w:type="continuationSeparator" w:id="0">
    <w:p w:rsidR="004B0CB7" w:rsidRDefault="004B0CB7" w:rsidP="004B0C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B7" w:rsidRDefault="004B0C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B7" w:rsidRDefault="004B0CB7" w:rsidP="004B0C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0CB7" w:rsidRPr="004B0CB7" w:rsidRDefault="004B0CB7" w:rsidP="004B0C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05.03.2014 № 185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B7" w:rsidRDefault="004B0C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0CB7"/>
    <w:rsid w:val="004B0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0C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0C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0C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0C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0C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0C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0C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0C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285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407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05.03.2014 № 185 (©Paragraph 2023)</dc:title>
  <dc:subject/>
  <dc:creator>Сергей М</dc:creator>
  <cp:keywords/>
  <dc:description/>
  <cp:lastModifiedBy>Сергей М</cp:lastModifiedBy>
  <cp:revision>2</cp:revision>
  <dcterms:created xsi:type="dcterms:W3CDTF">2023-10-15T04:39:00Z</dcterms:created>
  <dcterms:modified xsi:type="dcterms:W3CDTF">2023-10-15T04:39:00Z</dcterms:modified>
</cp:coreProperties>
</file>