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7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«Кәмелетке толмаған балаларды асырап-бағуға алимент ұсталатын жалақының және (немесе) өзге де кіріс түрлерінің тізбесін бекіту туралы» Қазақстан Республикасы Үкіметінің 2012 жылғы 15 мамырдағы № 622 қаулысына өзгеріс пен толықтырулар енгізу туралы» Қазақст</w:t>
      </w:r>
      <w:r>
        <w:rPr>
          <w:rStyle w:val="s0"/>
          <w:b/>
          <w:bCs/>
        </w:rPr>
        <w:t>ан Республикасы Үкіметінің 2014 жылғы 28 сәуірдегі № 407 Қаулысы</w:t>
      </w:r>
    </w:p>
    <w:p w:rsidR="00000000" w:rsidRDefault="0083273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2731">
      <w:pPr>
        <w:ind w:firstLine="400"/>
        <w:jc w:val="both"/>
      </w:pPr>
      <w:r>
        <w:rPr>
          <w:rStyle w:val="s0"/>
        </w:rPr>
        <w:t>Жариялануы: «Егемен Қазақстан» 2014 жылғы 24 мамыр № 101 (28325); ҚР Президенті мен ҚР Үкіметінің Актілер жинағы, 2014 ж., № 31, 266-құжат</w:t>
      </w:r>
    </w:p>
    <w:p w:rsidR="00000000" w:rsidRDefault="00832731">
      <w:pPr>
        <w:ind w:firstLine="400"/>
        <w:jc w:val="both"/>
      </w:pPr>
      <w:r>
        <w:rPr>
          <w:rStyle w:val="s0"/>
        </w:rPr>
        <w:t> </w:t>
      </w:r>
    </w:p>
    <w:p w:rsidR="00000000" w:rsidRDefault="008327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 сәуірдегі № 180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32731">
      <w:pPr>
        <w:ind w:firstLine="400"/>
        <w:jc w:val="both"/>
      </w:pPr>
      <w:r>
        <w:rPr>
          <w:rStyle w:val="s0"/>
        </w:rPr>
        <w:t> </w:t>
      </w:r>
    </w:p>
    <w:p w:rsidR="00000000" w:rsidRDefault="00832731">
      <w:pPr>
        <w:ind w:firstLine="400"/>
        <w:jc w:val="both"/>
      </w:pPr>
      <w:r>
        <w:rPr>
          <w:rStyle w:val="s0"/>
        </w:rPr>
        <w:t> </w:t>
      </w:r>
    </w:p>
    <w:p w:rsidR="00000000" w:rsidRDefault="0083273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731" w:rsidRDefault="00832731" w:rsidP="00832731">
      <w:r>
        <w:separator/>
      </w:r>
    </w:p>
  </w:endnote>
  <w:endnote w:type="continuationSeparator" w:id="0">
    <w:p w:rsidR="00832731" w:rsidRDefault="00832731" w:rsidP="00832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31" w:rsidRDefault="008327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31" w:rsidRDefault="008327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31" w:rsidRDefault="008327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731" w:rsidRDefault="00832731" w:rsidP="00832731">
      <w:r>
        <w:separator/>
      </w:r>
    </w:p>
  </w:footnote>
  <w:footnote w:type="continuationSeparator" w:id="0">
    <w:p w:rsidR="00832731" w:rsidRDefault="00832731" w:rsidP="008327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31" w:rsidRDefault="008327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31" w:rsidRDefault="00832731" w:rsidP="008327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731" w:rsidRPr="00832731" w:rsidRDefault="00832731" w:rsidP="008327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2014.28.04 № 407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31" w:rsidRDefault="008327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731"/>
    <w:rsid w:val="0083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7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7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7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7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3024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543</Characters>
  <Application>Microsoft Office Word</Application>
  <DocSecurity>0</DocSecurity>
  <Lines>4</Lines>
  <Paragraphs>1</Paragraphs>
  <ScaleCrop>false</ScaleCrop>
  <Company>SPecialiST RePack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2014.28.04 № 407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2024-05-06T15:14:00Z</dcterms:created>
  <dcterms:modified xsi:type="dcterms:W3CDTF">2024-05-06T15:14:00Z</dcterms:modified>
</cp:coreProperties>
</file>