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335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мая 2014 года № 605 «Об утверждении стандартов государственных услуг, оказываемых в сфере высшего и послевузовского образования» (с изменениями от 13.03.2015 г.) (утратило силу)</w:t>
      </w:r>
    </w:p>
    <w:p w:rsidR="00000000" w:rsidRDefault="00C03353">
      <w:r>
        <w:t> </w:t>
      </w:r>
    </w:p>
    <w:p w:rsidR="00000000" w:rsidRDefault="00C03353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21 июня 2014 г. № 121 (27742); </w:t>
      </w:r>
      <w:r>
        <w:rPr>
          <w:rStyle w:val="s00"/>
        </w:rPr>
        <w:t>САПП Республики Казахстан 2014 г., № 37, ст. 366</w:t>
      </w:r>
    </w:p>
    <w:p w:rsidR="00000000" w:rsidRDefault="00C03353">
      <w:pPr>
        <w:ind w:firstLine="400"/>
        <w:jc w:val="both"/>
      </w:pPr>
      <w:r>
        <w:rPr>
          <w:rStyle w:val="s00"/>
        </w:rPr>
        <w:t> </w:t>
      </w:r>
    </w:p>
    <w:p w:rsidR="00000000" w:rsidRDefault="00C03353">
      <w:pPr>
        <w:ind w:firstLine="400"/>
        <w:jc w:val="both"/>
      </w:pPr>
      <w:r>
        <w:t>Внесены изменения:</w:t>
      </w:r>
    </w:p>
    <w:p w:rsidR="00000000" w:rsidRDefault="00C03353">
      <w:pPr>
        <w:ind w:firstLine="400"/>
        <w:jc w:val="both"/>
      </w:pPr>
      <w:r>
        <w:t> </w:t>
      </w:r>
    </w:p>
    <w:p w:rsidR="00000000" w:rsidRDefault="00C03353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 xml:space="preserve">от 13.03.15 г. № 140 (введено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03353">
      <w:pPr>
        <w:ind w:firstLine="400"/>
        <w:jc w:val="both"/>
      </w:pPr>
      <w:r>
        <w:rPr>
          <w:rStyle w:val="s0"/>
        </w:rPr>
        <w:t> </w:t>
      </w:r>
    </w:p>
    <w:p w:rsidR="00000000" w:rsidRDefault="00C0335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03353">
      <w:pPr>
        <w:ind w:firstLine="400"/>
        <w:jc w:val="both"/>
      </w:pPr>
      <w:r>
        <w:t> </w:t>
      </w:r>
    </w:p>
    <w:p w:rsidR="00000000" w:rsidRDefault="00C0335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</w:t>
      </w:r>
      <w:r>
        <w:t xml:space="preserve">йствовавшая до внесения изменений от </w:t>
      </w:r>
      <w:r>
        <w:rPr>
          <w:rStyle w:val="s0"/>
        </w:rPr>
        <w:t xml:space="preserve">13.03.15 </w:t>
      </w:r>
      <w:r>
        <w:t>г.</w:t>
      </w:r>
    </w:p>
    <w:p w:rsidR="00000000" w:rsidRDefault="00C03353">
      <w:pPr>
        <w:ind w:firstLine="400"/>
        <w:jc w:val="both"/>
      </w:pPr>
      <w:r>
        <w:t> </w:t>
      </w:r>
    </w:p>
    <w:p w:rsidR="00000000" w:rsidRDefault="00C0335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декабря 2015 года № 1135</w:t>
      </w:r>
    </w:p>
    <w:p w:rsidR="00000000" w:rsidRDefault="00C03353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353" w:rsidRDefault="00C03353" w:rsidP="00C03353">
      <w:r>
        <w:separator/>
      </w:r>
    </w:p>
  </w:endnote>
  <w:endnote w:type="continuationSeparator" w:id="0">
    <w:p w:rsidR="00C03353" w:rsidRDefault="00C03353" w:rsidP="00C033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353" w:rsidRDefault="00C033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353" w:rsidRDefault="00C033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353" w:rsidRDefault="00C033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353" w:rsidRDefault="00C03353" w:rsidP="00C03353">
      <w:r>
        <w:separator/>
      </w:r>
    </w:p>
  </w:footnote>
  <w:footnote w:type="continuationSeparator" w:id="0">
    <w:p w:rsidR="00C03353" w:rsidRDefault="00C03353" w:rsidP="00C033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353" w:rsidRDefault="00C033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353" w:rsidRDefault="00C03353" w:rsidP="00C033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3353" w:rsidRPr="00C03353" w:rsidRDefault="00C03353" w:rsidP="00C033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31.05.2014 № 605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353" w:rsidRDefault="00C033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3353"/>
    <w:rsid w:val="00C03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33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33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33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33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33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33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33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33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32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32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2721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329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865</Characters>
  <Application>Microsoft Office Word</Application>
  <DocSecurity>0</DocSecurity>
  <Lines>7</Lines>
  <Paragraphs>1</Paragraphs>
  <ScaleCrop>false</ScaleCrop>
  <Company/>
  <LinksUpToDate>false</LinksUpToDate>
  <CharactersWithSpaces>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31.05.2014 № 605 (©Paragraph 2023)</dc:title>
  <dc:subject/>
  <dc:creator>Сергей М</dc:creator>
  <cp:keywords/>
  <dc:description/>
  <cp:lastModifiedBy>Сергей М</cp:lastModifiedBy>
  <cp:revision>2</cp:revision>
  <dcterms:created xsi:type="dcterms:W3CDTF">2023-11-28T07:50:00Z</dcterms:created>
  <dcterms:modified xsi:type="dcterms:W3CDTF">2023-11-28T07:50:00Z</dcterms:modified>
</cp:coreProperties>
</file>