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78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мая 2014 года № 1275-VII «О внесении изменений в некоторые законодательные акты Украины относительно усовершенствования оборонно-мобилизационных вопросов во время проведения мобилизации»</w:t>
      </w:r>
    </w:p>
    <w:p w:rsidR="00000000" w:rsidRDefault="00EE785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E7856">
      <w:pPr>
        <w:ind w:firstLine="400"/>
        <w:jc w:val="both"/>
      </w:pPr>
      <w:r>
        <w:rPr>
          <w:rStyle w:val="s0"/>
        </w:rPr>
        <w:t>Опубликован на официальном веб-портале Верховной Рады Украины (</w:t>
      </w:r>
      <w:hyperlink r:id="rId7" w:history="1">
        <w:r>
          <w:rPr>
            <w:rStyle w:val="a3"/>
          </w:rPr>
          <w:t>www.rada.gov.ua</w:t>
        </w:r>
      </w:hyperlink>
      <w:r>
        <w:rPr>
          <w:rStyle w:val="s0"/>
        </w:rPr>
        <w:t>) 07.06.2014 г.  </w:t>
      </w:r>
    </w:p>
    <w:p w:rsidR="00000000" w:rsidRDefault="00EE785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856" w:rsidRDefault="00EE7856" w:rsidP="00EE7856">
      <w:r>
        <w:separator/>
      </w:r>
    </w:p>
  </w:endnote>
  <w:endnote w:type="continuationSeparator" w:id="0">
    <w:p w:rsidR="00EE7856" w:rsidRDefault="00EE7856" w:rsidP="00EE7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856" w:rsidRDefault="00EE78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856" w:rsidRDefault="00EE78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856" w:rsidRDefault="00EE78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856" w:rsidRDefault="00EE7856" w:rsidP="00EE7856">
      <w:r>
        <w:separator/>
      </w:r>
    </w:p>
  </w:footnote>
  <w:footnote w:type="continuationSeparator" w:id="0">
    <w:p w:rsidR="00EE7856" w:rsidRDefault="00EE7856" w:rsidP="00EE78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856" w:rsidRDefault="00EE78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856" w:rsidRDefault="00EE7856" w:rsidP="00EE78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7856" w:rsidRPr="00EE7856" w:rsidRDefault="00EE7856" w:rsidP="00EE78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20.05.2014 № 1275-VII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856" w:rsidRDefault="00EE78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7856"/>
    <w:rsid w:val="00EE7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78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8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78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8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78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8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78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8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rada.gov.ua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312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20.05.2014 № 1275-VII (©Paragraph 2023)</dc:title>
  <dc:subject/>
  <dc:creator>Сергей М</dc:creator>
  <cp:keywords/>
  <dc:description/>
  <cp:lastModifiedBy>Сергей М</cp:lastModifiedBy>
  <cp:revision>2</cp:revision>
  <dcterms:created xsi:type="dcterms:W3CDTF">2023-11-18T17:35:00Z</dcterms:created>
  <dcterms:modified xsi:type="dcterms:W3CDTF">2023-11-18T17:35:00Z</dcterms:modified>
</cp:coreProperties>
</file>