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08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«Жекелеген негіздер бойынша мемлекет меншігіне айналдырылған (айналдырылуы тиіс) мүлікті есепке алудың, сақтаудың, бағалаудың және одан әрі пайдаланудың кейбір мәселелері» туралы Қазақстан Республикасы Үкіметінің 2002 жылғы 26 шілдедегі № 833 қаулысына өзг</w:t>
      </w:r>
      <w:r>
        <w:rPr>
          <w:rStyle w:val="s0"/>
          <w:b/>
          <w:bCs/>
        </w:rPr>
        <w:t>ерістер мен толықтырулар енгізу туралы» Қазақстан Республикасы Үкіметінің 2014 жылғы 30 мамырдағы № 581 Қаулысы</w:t>
      </w:r>
    </w:p>
    <w:p w:rsidR="00000000" w:rsidRDefault="0030088F">
      <w:r>
        <w:t> </w:t>
      </w:r>
    </w:p>
    <w:p w:rsidR="00000000" w:rsidRDefault="0030088F">
      <w:pPr>
        <w:ind w:firstLine="400"/>
        <w:jc w:val="both"/>
      </w:pPr>
      <w:r>
        <w:rPr>
          <w:rStyle w:val="s0"/>
        </w:rPr>
        <w:t>Жариялануы: «Егемен Қазақстан» 2014 жылғы 18 маусым № 118 (28342);</w:t>
      </w:r>
      <w:r>
        <w:rPr>
          <w:rStyle w:val="s00"/>
        </w:rPr>
        <w:t xml:space="preserve"> ҚР Президенті мен ҚР Үкіметінің Актілер жинағы, 2014 ж., № 37, 356-құжат</w:t>
      </w:r>
    </w:p>
    <w:p w:rsidR="00000000" w:rsidRDefault="0030088F">
      <w:pPr>
        <w:ind w:firstLine="400"/>
        <w:jc w:val="both"/>
      </w:pPr>
      <w:r>
        <w:t> </w:t>
      </w:r>
    </w:p>
    <w:p w:rsidR="00000000" w:rsidRDefault="0030088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88F" w:rsidRDefault="0030088F" w:rsidP="0030088F">
      <w:r>
        <w:separator/>
      </w:r>
    </w:p>
  </w:endnote>
  <w:endnote w:type="continuationSeparator" w:id="0">
    <w:p w:rsidR="0030088F" w:rsidRDefault="0030088F" w:rsidP="003008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88F" w:rsidRDefault="0030088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88F" w:rsidRDefault="0030088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88F" w:rsidRDefault="0030088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88F" w:rsidRDefault="0030088F" w:rsidP="0030088F">
      <w:r>
        <w:separator/>
      </w:r>
    </w:p>
  </w:footnote>
  <w:footnote w:type="continuationSeparator" w:id="0">
    <w:p w:rsidR="0030088F" w:rsidRDefault="0030088F" w:rsidP="003008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88F" w:rsidRDefault="0030088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88F" w:rsidRDefault="0030088F" w:rsidP="0030088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088F" w:rsidRPr="0030088F" w:rsidRDefault="0030088F" w:rsidP="0030088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2014.30.05 № 581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88F" w:rsidRDefault="0030088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088F"/>
    <w:rsid w:val="00300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008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0088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0088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008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008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0088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0088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008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447</Characters>
  <Application>Microsoft Office Word</Application>
  <DocSecurity>0</DocSecurity>
  <Lines>3</Lines>
  <Paragraphs>1</Paragraphs>
  <ScaleCrop>false</ScaleCrop>
  <Company>SPecialiST RePack</Company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2014.30.05 № 581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2024-07-14T17:23:00Z</dcterms:created>
  <dcterms:modified xsi:type="dcterms:W3CDTF">2024-07-14T17:23:00Z</dcterms:modified>
</cp:coreProperties>
</file>