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46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Регламент оказания государственной услуги «Назначение пенсионных выплат из уполномоченной организации» (приложение 1 к приказу Министра труда и социальной защиты населения Республики Казахстан от 1 апреля 2014 года № 139-Љ) (с изменениями от 11.12.2014 г.)</w:t>
      </w:r>
      <w:r>
        <w:rPr>
          <w:rStyle w:val="S0"/>
          <w:b/>
          <w:bCs/>
        </w:rPr>
        <w:t xml:space="preserve"> (утратил силу)</w:t>
      </w:r>
    </w:p>
    <w:p w:rsidR="00000000" w:rsidRDefault="002F468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F468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апреля 2014 года под № 9379</w:t>
      </w:r>
    </w:p>
    <w:p w:rsidR="00000000" w:rsidRDefault="002F4687">
      <w:pPr>
        <w:ind w:firstLine="400"/>
        <w:jc w:val="both"/>
      </w:pPr>
      <w:r>
        <w:rPr>
          <w:rStyle w:val="S0"/>
        </w:rPr>
        <w:t> </w:t>
      </w:r>
    </w:p>
    <w:p w:rsidR="00000000" w:rsidRDefault="002F468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4 июня 2014 г.</w:t>
        </w:r>
      </w:hyperlink>
    </w:p>
    <w:p w:rsidR="00000000" w:rsidRDefault="002F4687">
      <w:pPr>
        <w:ind w:firstLine="400"/>
        <w:jc w:val="both"/>
      </w:pPr>
      <w:r>
        <w:t> </w:t>
      </w:r>
    </w:p>
    <w:p w:rsidR="00000000" w:rsidRDefault="002F468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F4687">
      <w:pPr>
        <w:ind w:firstLine="400"/>
        <w:jc w:val="both"/>
      </w:pPr>
      <w:r>
        <w:rPr>
          <w:rStyle w:val="S0"/>
        </w:rPr>
        <w:t> </w:t>
      </w:r>
    </w:p>
    <w:p w:rsidR="00000000" w:rsidRDefault="002F4687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11.12.14 г. № 313 (</w:t>
      </w:r>
      <w:r>
        <w:rPr>
          <w:rStyle w:val="s00"/>
        </w:rPr>
        <w:t>в</w:t>
      </w:r>
      <w:r>
        <w:rPr>
          <w:rStyle w:val="s00"/>
        </w:rPr>
        <w:t>водится в действие по истечении десяти календарных дней после дня его первого официального опубликования</w:t>
      </w:r>
      <w:r>
        <w:rPr>
          <w:rStyle w:val="S0"/>
        </w:rPr>
        <w:t>).</w:t>
      </w:r>
    </w:p>
    <w:p w:rsidR="00000000" w:rsidRDefault="002F4687">
      <w:pPr>
        <w:ind w:firstLine="400"/>
        <w:jc w:val="both"/>
      </w:pPr>
      <w:r>
        <w:t> </w:t>
      </w:r>
    </w:p>
    <w:p w:rsidR="00000000" w:rsidRDefault="002F4687">
      <w:pPr>
        <w:ind w:firstLine="400"/>
        <w:jc w:val="both"/>
      </w:pPr>
      <w:r>
        <w:rPr>
          <w:rStyle w:val="S0"/>
        </w:rPr>
        <w:t xml:space="preserve">Утратил силу в соответствии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</w:t>
      </w:r>
      <w:r>
        <w:rPr>
          <w:rStyle w:val="S0"/>
        </w:rPr>
        <w:t>ия РК от 28 мая 2015 года № 407</w:t>
      </w:r>
    </w:p>
    <w:p w:rsidR="00000000" w:rsidRDefault="002F4687">
      <w:pPr>
        <w:ind w:firstLine="400"/>
        <w:jc w:val="both"/>
      </w:pPr>
      <w:r>
        <w:t> </w:t>
      </w:r>
    </w:p>
    <w:p w:rsidR="00000000" w:rsidRDefault="002F4687">
      <w:pPr>
        <w:ind w:firstLine="400"/>
        <w:jc w:val="both"/>
      </w:pPr>
      <w:r>
        <w:t>Предыдущие редакции:</w:t>
      </w:r>
    </w:p>
    <w:p w:rsidR="00000000" w:rsidRDefault="002F4687">
      <w:pPr>
        <w:ind w:firstLine="400"/>
        <w:jc w:val="both"/>
      </w:pPr>
      <w:r>
        <w:t> </w:t>
      </w:r>
    </w:p>
    <w:p w:rsidR="00000000" w:rsidRDefault="002F468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11.12.14 г.</w:t>
      </w:r>
    </w:p>
    <w:p w:rsidR="00000000" w:rsidRDefault="002F4687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687" w:rsidRDefault="002F4687" w:rsidP="002F4687">
      <w:r>
        <w:separator/>
      </w:r>
    </w:p>
  </w:endnote>
  <w:endnote w:type="continuationSeparator" w:id="0">
    <w:p w:rsidR="002F4687" w:rsidRDefault="002F4687" w:rsidP="002F4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687" w:rsidRDefault="002F46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687" w:rsidRDefault="002F46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687" w:rsidRDefault="002F46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687" w:rsidRDefault="002F4687" w:rsidP="002F4687">
      <w:r>
        <w:separator/>
      </w:r>
    </w:p>
  </w:footnote>
  <w:footnote w:type="continuationSeparator" w:id="0">
    <w:p w:rsidR="002F4687" w:rsidRDefault="002F4687" w:rsidP="002F46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687" w:rsidRDefault="002F46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687" w:rsidRDefault="002F4687" w:rsidP="002F46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4687" w:rsidRPr="002F4687" w:rsidRDefault="002F4687" w:rsidP="002F46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РЕГЛАМЕНТ ОКАЗАНИЯ ГОСУДАРСТВЕННОЙ УСЛУГИ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687" w:rsidRDefault="002F46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4687"/>
    <w:rsid w:val="002F4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46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46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46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46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46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46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46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46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85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37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713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810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1059</Characters>
  <Application>Microsoft Office Word</Application>
  <DocSecurity>0</DocSecurity>
  <Lines>8</Lines>
  <Paragraphs>2</Paragraphs>
  <ScaleCrop>false</ScaleCrop>
  <Company/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РЕГЛАМЕНТ ОКАЗАНИЯ ГОСУДАРСТВЕННОЙ УСЛУГИ (©Paragraph 2023)</dc:title>
  <dc:subject/>
  <dc:creator>Сергей М</dc:creator>
  <cp:keywords/>
  <dc:description/>
  <cp:lastModifiedBy>Сергей М</cp:lastModifiedBy>
  <cp:revision>2</cp:revision>
  <dcterms:created xsi:type="dcterms:W3CDTF">2023-11-29T05:54:00Z</dcterms:created>
  <dcterms:modified xsi:type="dcterms:W3CDTF">2023-11-29T05:54:00Z</dcterms:modified>
</cp:coreProperties>
</file>