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E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июня 2014 года № 633 «Об утверждении стандартов государственных услуг в сфере дошкольного и среднего образования» (с изменениями от 13.03.2015 г.) (утратило силу)</w:t>
      </w:r>
    </w:p>
    <w:p w:rsidR="00000000" w:rsidRDefault="00682E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2E76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28 июня 2014 г. № 126 (27747); </w:t>
      </w:r>
      <w:r>
        <w:rPr>
          <w:rStyle w:val="s0"/>
        </w:rPr>
        <w:t>САПП Республики Казахстан 2014 г., № 40-41, ст. 384</w:t>
      </w:r>
    </w:p>
    <w:p w:rsidR="00000000" w:rsidRDefault="00682E76">
      <w:pPr>
        <w:ind w:firstLine="400"/>
        <w:jc w:val="both"/>
      </w:pPr>
      <w:r>
        <w:rPr>
          <w:rStyle w:val="s0"/>
        </w:rPr>
        <w:t> </w:t>
      </w:r>
    </w:p>
    <w:p w:rsidR="00000000" w:rsidRDefault="00682E7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82E76">
      <w:pPr>
        <w:ind w:firstLine="400"/>
        <w:jc w:val="both"/>
      </w:pPr>
      <w:r>
        <w:rPr>
          <w:rStyle w:val="s0"/>
        </w:rPr>
        <w:t> </w:t>
      </w:r>
    </w:p>
    <w:p w:rsidR="00000000" w:rsidRDefault="00682E76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 xml:space="preserve">РК от 13.03.15 г. № 140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82E76">
      <w:pPr>
        <w:ind w:firstLine="400"/>
        <w:jc w:val="both"/>
      </w:pPr>
      <w:r>
        <w:rPr>
          <w:rStyle w:val="s0"/>
        </w:rPr>
        <w:t> </w:t>
      </w:r>
    </w:p>
    <w:p w:rsidR="00000000" w:rsidRDefault="00682E7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августа 2015 года № 638</w:t>
      </w:r>
    </w:p>
    <w:p w:rsidR="00000000" w:rsidRDefault="00682E76">
      <w:pPr>
        <w:ind w:firstLine="400"/>
        <w:jc w:val="both"/>
      </w:pPr>
      <w:r>
        <w:t> </w:t>
      </w:r>
    </w:p>
    <w:p w:rsidR="00000000" w:rsidRDefault="00682E7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82E76">
      <w:pPr>
        <w:ind w:firstLine="400"/>
        <w:jc w:val="both"/>
      </w:pPr>
      <w:r>
        <w:rPr>
          <w:rStyle w:val="s0"/>
        </w:rPr>
        <w:t> </w:t>
      </w:r>
    </w:p>
    <w:p w:rsidR="00000000" w:rsidRDefault="00682E7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13.03.15 г.</w:t>
      </w:r>
    </w:p>
    <w:p w:rsidR="00000000" w:rsidRDefault="00682E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E76" w:rsidRDefault="00682E76" w:rsidP="00682E76">
      <w:r>
        <w:separator/>
      </w:r>
    </w:p>
  </w:endnote>
  <w:endnote w:type="continuationSeparator" w:id="0">
    <w:p w:rsidR="00682E76" w:rsidRDefault="00682E76" w:rsidP="00682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76" w:rsidRDefault="00682E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76" w:rsidRDefault="00682E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76" w:rsidRDefault="00682E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E76" w:rsidRDefault="00682E76" w:rsidP="00682E76">
      <w:r>
        <w:separator/>
      </w:r>
    </w:p>
  </w:footnote>
  <w:footnote w:type="continuationSeparator" w:id="0">
    <w:p w:rsidR="00682E76" w:rsidRDefault="00682E76" w:rsidP="00682E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76" w:rsidRDefault="00682E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76" w:rsidRDefault="00682E76" w:rsidP="00682E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E76" w:rsidRPr="00682E76" w:rsidRDefault="00682E76" w:rsidP="00682E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09.06.2014 № 633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E76" w:rsidRDefault="00682E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E76"/>
    <w:rsid w:val="00682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2E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E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2E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E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2E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E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2E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E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32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32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832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0652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868</Characters>
  <Application>Microsoft Office Word</Application>
  <DocSecurity>0</DocSecurity>
  <Lines>7</Lines>
  <Paragraphs>1</Paragraphs>
  <ScaleCrop>false</ScaleCrop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09.06.2014 № 633 (©Paragraph 2023)</dc:title>
  <dc:subject/>
  <dc:creator>Сергей М</dc:creator>
  <cp:keywords/>
  <dc:description/>
  <cp:lastModifiedBy>Сергей М</cp:lastModifiedBy>
  <cp:revision>2</cp:revision>
  <dcterms:created xsi:type="dcterms:W3CDTF">2023-11-19T15:02:00Z</dcterms:created>
  <dcterms:modified xsi:type="dcterms:W3CDTF">2023-11-19T15:02:00Z</dcterms:modified>
</cp:coreProperties>
</file>