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769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A50769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04.07.2013 г.)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jc w:val="both"/>
      </w:pPr>
      <w:r>
        <w:rPr>
          <w:rStyle w:val="s3"/>
        </w:rPr>
        <w:t>Данная редакция действовала до внесения изменений от 2 июля 2014 года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A50769">
      <w:pPr>
        <w:jc w:val="both"/>
      </w:pPr>
      <w:hyperlink r:id="rId8" w:anchor="sub_id=5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</w:t>
      </w:r>
      <w:r>
        <w:rPr>
          <w:rStyle w:val="s3"/>
        </w:rPr>
        <w:t xml:space="preserve">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50769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769">
            <w:pPr>
              <w:ind w:firstLine="4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A50769">
            <w:pPr>
              <w:ind w:firstLine="400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егулирование в области электроэнергетики </w:t>
              </w:r>
            </w:hyperlink>
          </w:p>
          <w:p w:rsidR="00000000" w:rsidRDefault="00A50769">
            <w:pPr>
              <w:ind w:firstLine="400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A50769">
            <w:pPr>
              <w:ind w:firstLine="400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Организация энергоснаб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жения на основе функционирования рынка электрической энергии </w:t>
              </w:r>
            </w:hyperlink>
          </w:p>
          <w:p w:rsidR="00000000" w:rsidRDefault="00A50769">
            <w:pPr>
              <w:ind w:firstLine="400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A50769">
            <w:pPr>
              <w:ind w:firstLine="400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769">
            <w:pPr>
              <w:ind w:firstLine="400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A50769">
            <w:pPr>
              <w:ind w:firstLine="400"/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A50769">
            <w:pPr>
              <w:ind w:firstLine="400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A50769">
            <w:pPr>
              <w:ind w:firstLine="400"/>
              <w:jc w:val="right"/>
            </w:pPr>
            <w:r>
              <w:rPr>
                <w:rStyle w:val="s3"/>
              </w:rPr>
              <w:t> </w:t>
            </w:r>
          </w:p>
          <w:p w:rsidR="00000000" w:rsidRDefault="00A50769">
            <w:pPr>
              <w:ind w:firstLine="400"/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A50769">
            <w:pPr>
              <w:ind w:firstLine="400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A50769">
            <w:pPr>
              <w:ind w:firstLine="400"/>
              <w:jc w:val="right"/>
            </w:pPr>
            <w:r>
              <w:rPr>
                <w:rStyle w:val="s3"/>
              </w:rPr>
              <w:t> </w:t>
            </w:r>
          </w:p>
          <w:p w:rsidR="00000000" w:rsidRDefault="00A50769">
            <w:pPr>
              <w:ind w:firstLine="400"/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A50769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</w:t>
      </w:r>
      <w:r>
        <w:rPr>
          <w:rStyle w:val="s0"/>
        </w:rPr>
        <w:t>ой энергии.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4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A50769">
      <w:pPr>
        <w:ind w:firstLine="400"/>
        <w:jc w:val="both"/>
      </w:pPr>
      <w:r>
        <w:rPr>
          <w:rStyle w:val="s0"/>
        </w:rPr>
        <w:t>1) аварийная бронь — минимально необ</w:t>
      </w:r>
      <w:r>
        <w:rPr>
          <w:rStyle w:val="s0"/>
        </w:rPr>
        <w:t>ходимая электрическая мощность, подача которой на объект непрерывного электроснабжения сохраняет функционирование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</w:t>
      </w:r>
      <w:r>
        <w:rPr>
          <w:rStyle w:val="s0"/>
        </w:rPr>
        <w:t>кономические последствия или гибель людей;</w:t>
      </w:r>
    </w:p>
    <w:p w:rsidR="00000000" w:rsidRDefault="00A50769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2-1 и 2-2 в соответствии с 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2-1) паспорт готовности — ежегодно выдаваемый документ, подтверждающий готовность энергопроизводящих и энергопере</w:t>
      </w:r>
      <w:r>
        <w:rPr>
          <w:rStyle w:val="s0"/>
        </w:rPr>
        <w:t>дающих организаций к работе в осенне-зимних условиях;</w:t>
      </w:r>
    </w:p>
    <w:p w:rsidR="00000000" w:rsidRDefault="00A50769">
      <w:pPr>
        <w:ind w:firstLine="400"/>
        <w:jc w:val="both"/>
      </w:pPr>
      <w:r>
        <w:rPr>
          <w:rStyle w:val="s0"/>
        </w:rPr>
        <w:t>2-2) генерирующая установка — устройство, вырабатывающее электрическую энергию;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3) расчетный тариф —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</w:t>
      </w:r>
      <w:r>
        <w:rPr>
          <w:rStyle w:val="s0"/>
        </w:rPr>
        <w:t>и инвестиционной программы и превышающая предельный тариф, утвержденный для соответствующей группы;</w:t>
      </w:r>
    </w:p>
    <w:p w:rsidR="00000000" w:rsidRDefault="00A50769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энергопроизводящей организации, осуществ</w:t>
      </w:r>
      <w:r>
        <w:rPr>
          <w:rStyle w:val="s0"/>
        </w:rPr>
        <w:t>ляющей реализацию инвестиционной программы, превышающая предельный тариф, утвержденный для соответствующей группы;</w:t>
      </w:r>
    </w:p>
    <w:p w:rsidR="00000000" w:rsidRDefault="00A50769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устойчивости единой электроэнергетиче</w:t>
      </w:r>
      <w:r>
        <w:rPr>
          <w:rStyle w:val="s0"/>
        </w:rPr>
        <w:t>ской системы Республики Казахстан и разделению ее на части;</w:t>
      </w:r>
    </w:p>
    <w:p w:rsidR="00000000" w:rsidRDefault="00A50769">
      <w:pPr>
        <w:ind w:firstLine="400"/>
        <w:jc w:val="both"/>
      </w:pPr>
      <w:r>
        <w:rPr>
          <w:rStyle w:val="s0"/>
        </w:rPr>
        <w:t>6) системные услуги — услуги,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</w:t>
      </w:r>
      <w:r>
        <w:rPr>
          <w:rStyle w:val="s0"/>
        </w:rPr>
        <w:t>отребления электрической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7 изложен в редакции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7) системный оператор —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</w:t>
      </w:r>
      <w:r>
        <w:rPr>
          <w:rStyle w:val="s0"/>
        </w:rPr>
        <w:t>емных услуг и приобретение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A50769">
      <w:pPr>
        <w:ind w:firstLine="400"/>
        <w:jc w:val="both"/>
      </w:pPr>
      <w:r>
        <w:rPr>
          <w:rStyle w:val="s0"/>
        </w:rPr>
        <w:t>8) охранн</w:t>
      </w:r>
      <w:r>
        <w:rPr>
          <w:rStyle w:val="s0"/>
        </w:rPr>
        <w:t>ая зона тепловых сетей —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</w:t>
      </w:r>
      <w:r>
        <w:rPr>
          <w:rStyle w:val="s0"/>
        </w:rPr>
        <w:t>тей;</w:t>
      </w:r>
    </w:p>
    <w:p w:rsidR="00000000" w:rsidRDefault="00A50769">
      <w:pPr>
        <w:ind w:firstLine="400"/>
        <w:jc w:val="both"/>
      </w:pPr>
      <w:r>
        <w:rPr>
          <w:rStyle w:val="s0"/>
        </w:rPr>
        <w:t>9) передача тепловой энергии —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A50769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</w:t>
      </w:r>
      <w:r>
        <w:rPr>
          <w:rStyle w:val="s0"/>
        </w:rPr>
        <w:t>зводства, передачи и потребления тепловой энергии, функционирующая на основе договоров;</w:t>
      </w:r>
    </w:p>
    <w:p w:rsidR="00000000" w:rsidRDefault="00A50769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существующих активо</w:t>
      </w:r>
      <w:r>
        <w:rPr>
          <w:rStyle w:val="s0"/>
        </w:rPr>
        <w:t>в;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12) инвестиционное обязательство — обязательс</w:t>
      </w:r>
      <w:r>
        <w:rPr>
          <w:rStyle w:val="s0"/>
        </w:rPr>
        <w:t>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A50769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инвестиционной программы между энергопроизводящей организа</w:t>
      </w:r>
      <w:r>
        <w:rPr>
          <w:rStyle w:val="s0"/>
        </w:rPr>
        <w:t>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A50769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между уполномоченным органом и энергопроизводяще</w:t>
      </w:r>
      <w:r>
        <w:rPr>
          <w:rStyle w:val="s0"/>
        </w:rPr>
        <w:t>й организацией, осуществляющей реализацию электрической энергии по ценам, не превышающим предельный тариф;</w:t>
      </w:r>
    </w:p>
    <w:p w:rsidR="00000000" w:rsidRDefault="00A50769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электрической мощности, электрической или тепловой э</w:t>
      </w:r>
      <w:r>
        <w:rPr>
          <w:rStyle w:val="s0"/>
        </w:rPr>
        <w:t>нергии, разрешенное к применению в порядке, установленном законодательством Республики Казахстан;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</w:t>
      </w:r>
      <w:r>
        <w:rPr>
          <w:rStyle w:val="s3"/>
        </w:rPr>
        <w:t>№ 479-IV</w:t>
      </w:r>
    </w:p>
    <w:p w:rsidR="00000000" w:rsidRDefault="00A50769">
      <w:pPr>
        <w:ind w:firstLine="400"/>
        <w:jc w:val="both"/>
      </w:pPr>
      <w:r>
        <w:rPr>
          <w:rStyle w:val="s0"/>
        </w:rPr>
        <w:t>15-1)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электроснабжения (электросетевые объекты 0,4 кВ) и теплоснабжения, кроме теплоэлектро</w:t>
      </w:r>
      <w:r>
        <w:rPr>
          <w:rStyle w:val="s0"/>
        </w:rPr>
        <w:t>централей и котельных с установленной мощностью 100 Гкал/час и более, в пределах населенных пунктов;</w:t>
      </w:r>
    </w:p>
    <w:p w:rsidR="00000000" w:rsidRDefault="00A50769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электропередачи и подстанций, обеспечивающих наде</w:t>
      </w:r>
      <w:r>
        <w:rPr>
          <w:rStyle w:val="s0"/>
        </w:rPr>
        <w:t>жное и качественное энергоснабжение потребителей Республики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энергопроизводящих организаций, имеющих требуемую структур</w:t>
      </w:r>
      <w:r>
        <w:rPr>
          <w:rStyle w:val="s0"/>
        </w:rPr>
        <w:t>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A50769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рынка электрической энергии для обеспечения гото</w:t>
      </w:r>
      <w:r>
        <w:rPr>
          <w:rStyle w:val="s0"/>
        </w:rPr>
        <w:t>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18-1) государственный технический инспектор — должностное лицо уполномоченного органа, осуществляющее государственный контроль за соблюдением требований законодател</w:t>
      </w:r>
      <w:r>
        <w:rPr>
          <w:rStyle w:val="s0"/>
        </w:rPr>
        <w:t>ьства Республики Казахстан об электроэнергетике;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19) операционные сутки —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</w:t>
      </w:r>
      <w:r>
        <w:rPr>
          <w:rStyle w:val="s0"/>
        </w:rPr>
        <w:t>электрической энергии договоров купли-продажи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— осуществляемый системным оператором процесс непрерывного управления технически согласованной работой энергопроизводящих, энергоп</w:t>
      </w:r>
      <w:r>
        <w:rPr>
          <w:rStyle w:val="s0"/>
        </w:rPr>
        <w:t>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дополняет</w:t>
      </w:r>
      <w:r>
        <w:rPr>
          <w:rStyle w:val="s3"/>
        </w:rPr>
        <w:t xml:space="preserve">ся подпунктом 20-1 в соответствии с </w:t>
      </w:r>
      <w:hyperlink r:id="rId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</w:t>
      </w:r>
      <w:r>
        <w:rPr>
          <w:rStyle w:val="s0"/>
        </w:rPr>
        <w:t>едачи —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A50769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организация, эксплуатирующая электрические сети</w:t>
      </w:r>
      <w:r>
        <w:rPr>
          <w:rStyle w:val="s0"/>
        </w:rPr>
        <w:t xml:space="preserve"> регионального уровня;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</w:t>
      </w:r>
      <w:r>
        <w:rPr>
          <w:rStyle w:val="s0"/>
        </w:rPr>
        <w:t>ионный запас топлива энергопроизводящих организаций в суточном исчислении;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23) балансирующая электроэнергия — электрическая энергия, используемая для устранения возникающих дисбалансов при реализации утвержденного системным оператором почасового суточного </w:t>
      </w:r>
      <w:r>
        <w:rPr>
          <w:rStyle w:val="s0"/>
        </w:rPr>
        <w:t>графика производства-потребления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</w:t>
      </w:r>
      <w:r>
        <w:rPr>
          <w:rStyle w:val="s0"/>
        </w:rPr>
        <w:t>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A50769">
      <w:pPr>
        <w:ind w:firstLine="400"/>
        <w:jc w:val="both"/>
      </w:pPr>
      <w:r>
        <w:rPr>
          <w:rStyle w:val="s0"/>
        </w:rPr>
        <w:t>26) уполномоченный орган — государственный орган, осуществляющий руководство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9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</w:t>
      </w:r>
      <w:r>
        <w:rPr>
          <w:rStyle w:val="s0"/>
        </w:rPr>
        <w:t>й, напряжением 220 киловольт и выше, не подлежат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Подпункты 28 исключается в соответствии с </w:t>
      </w:r>
      <w:hyperlink r:id="rId3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энергопроизвод</w:t>
      </w:r>
      <w:r>
        <w:rPr>
          <w:rStyle w:val="s0"/>
        </w:rPr>
        <w:t>ящих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29-1 в соответствии с </w:t>
      </w:r>
      <w:hyperlink r:id="rId3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A50769">
      <w:pPr>
        <w:ind w:firstLine="400"/>
        <w:jc w:val="both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</w:t>
      </w:r>
      <w:r>
        <w:rPr>
          <w:rStyle w:val="s0"/>
        </w:rPr>
        <w:t>ач, предназначенных для передачи и распределения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30) охранная зона электрических сетей — земельные участки, водное и воздушное пространство, отведенные в целях обеспечения сохранности электрических сетей, создания нормальных условий </w:t>
      </w:r>
      <w:r>
        <w:rPr>
          <w:rStyle w:val="s0"/>
        </w:rPr>
        <w:t>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электрической нагрузки субъекта оптово</w:t>
      </w:r>
      <w:r>
        <w:rPr>
          <w:rStyle w:val="s0"/>
        </w:rPr>
        <w:t>го рынка электрической энергии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системному оператору, по поддержани</w:t>
      </w:r>
      <w:r>
        <w:rPr>
          <w:rStyle w:val="s0"/>
        </w:rPr>
        <w:t>ю готовности электрической мощности генерирующих установок, аттестованной в установленном порядке, к несению нагрузки;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подпунктами 31-2 и 31-3 в соответствии с </w:t>
      </w:r>
      <w:hyperlink r:id="rId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3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31-4) услуга</w:t>
      </w:r>
      <w:r>
        <w:rPr>
          <w:rStyle w:val="s0"/>
        </w:rPr>
        <w:t xml:space="preserve"> по обеспечению готовности электрической мощности к несению нагрузки - услуга, оказываемая системным оператором по обеспечению готовности электрической мощности генерирующих установок, аттестованной в установленном порядке, в единой электроэнергетической с</w:t>
      </w:r>
      <w:r>
        <w:rPr>
          <w:rStyle w:val="s0"/>
        </w:rPr>
        <w:t>истеме Республики Казахстан к несению нагрузки;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31-5 (вводится в действие с 1 января 2015 года); подпунктами 31-6 и 31-7 (вводится в действие с 1 января 2016 года) в соответствии с </w:t>
      </w:r>
      <w:hyperlink r:id="rId3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33 -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33внесены изменения в соответствии с </w:t>
      </w:r>
      <w:hyperlink r:id="rId3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39" w:anchor="sub_id=10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</w:t>
      </w:r>
      <w:r>
        <w:rPr>
          <w:rStyle w:val="s0"/>
        </w:rPr>
        <w:t>госнабжающие организации, потребители электрической энергии, системный оператор, оператор централизованной торговли электрической энергией, расчетно-финансовый центр по поддержке возобновляемых источников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дополняется подпунктом 33-1 в соотв</w:t>
      </w:r>
      <w:r>
        <w:rPr>
          <w:rStyle w:val="s3"/>
        </w:rPr>
        <w:t xml:space="preserve">етствии с </w:t>
      </w:r>
      <w:hyperlink r:id="rId4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энергоснабжающая организация, осущест</w:t>
      </w:r>
      <w:r>
        <w:rPr>
          <w:rStyle w:val="s0"/>
        </w:rPr>
        <w:t>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A50769">
      <w:pPr>
        <w:ind w:firstLine="400"/>
      </w:pPr>
      <w:r>
        <w:rPr>
          <w:rStyle w:val="s3"/>
        </w:rPr>
        <w:t xml:space="preserve">Подпункты 35 - 39 изложены в редакции </w:t>
      </w:r>
      <w:hyperlink r:id="rId4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35) передача электрической энергии - услуга, оказываемая энергопередающими организациями в соответствии</w:t>
      </w:r>
      <w:r>
        <w:rPr>
          <w:rStyle w:val="s0"/>
        </w:rPr>
        <w:t xml:space="preserve"> с заключенными договорами передачи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</w:t>
      </w:r>
      <w:r>
        <w:rPr>
          <w:rStyle w:val="s0"/>
        </w:rPr>
        <w:t>анных учета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</w:t>
      </w:r>
      <w:r>
        <w:rPr>
          <w:rStyle w:val="s0"/>
        </w:rPr>
        <w:t xml:space="preserve">утки в соответствии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A50769">
      <w:pPr>
        <w:ind w:firstLine="400"/>
        <w:jc w:val="both"/>
      </w:pPr>
      <w:r>
        <w:rPr>
          <w:rStyle w:val="s0"/>
        </w:rPr>
        <w:t>37) организация балансиро</w:t>
      </w:r>
      <w:r>
        <w:rPr>
          <w:rStyle w:val="s0"/>
        </w:rPr>
        <w:t>вания производства-потребления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37-1 в соответствии с </w:t>
      </w:r>
      <w:hyperlink r:id="rId4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38) розничный рынок электрической энергии - система отношений, функционирующая на основе договоров </w:t>
      </w:r>
      <w:r>
        <w:rPr>
          <w:rStyle w:val="s0"/>
        </w:rPr>
        <w:t>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A50769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</w:t>
      </w:r>
      <w:r>
        <w:rPr>
          <w:rStyle w:val="s0"/>
        </w:rPr>
        <w:t>е, энергоснабжающие, энергопередающие организации, потребители электрической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40 -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</w:t>
      </w:r>
      <w:r>
        <w:rPr>
          <w:rStyle w:val="s3"/>
        </w:rPr>
        <w:t>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40) оптовый рынок электрической энергии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41) централизованная торговля электрич</w:t>
      </w:r>
      <w:r>
        <w:rPr>
          <w:rStyle w:val="s0"/>
        </w:rPr>
        <w:t>еской энергией —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A50769">
      <w:pPr>
        <w:ind w:firstLine="400"/>
        <w:jc w:val="both"/>
      </w:pPr>
      <w:r>
        <w:rPr>
          <w:rStyle w:val="s3"/>
        </w:rPr>
        <w:t>Подпункт 42 исключае</w:t>
      </w:r>
      <w:r>
        <w:rPr>
          <w:rStyle w:val="s3"/>
        </w:rPr>
        <w:t xml:space="preserve">тся в соответствии с </w:t>
      </w:r>
      <w:hyperlink r:id="rId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42) оператор рынка централизованной торговли электрической энергией — организация, осуществляющая централизованные торги электрической энергией, включая спот-торги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</w:t>
      </w:r>
      <w:r>
        <w:rPr>
          <w:rStyle w:val="s0"/>
        </w:rPr>
        <w:t>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A50769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</w:t>
      </w:r>
      <w:r>
        <w:rPr>
          <w:rStyle w:val="s0"/>
        </w:rPr>
        <w:t>дящими,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</w:t>
      </w:r>
      <w:r>
        <w:rPr>
          <w:rStyle w:val="s0"/>
        </w:rPr>
        <w:t>е реального времени дисбалансов между договорными и фактическими величинами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A50769">
      <w:pPr>
        <w:ind w:firstLine="400"/>
        <w:jc w:val="both"/>
      </w:pPr>
      <w:r>
        <w:rPr>
          <w:rStyle w:val="s0"/>
        </w:rPr>
        <w:t>45) имитационный режим балансирующе</w:t>
      </w:r>
      <w:r>
        <w:rPr>
          <w:rStyle w:val="s0"/>
        </w:rPr>
        <w:t>го рынка электрической энергии (далее — имитационный режим) —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46) дисбаланс электроэнергии — отклонение фактической </w:t>
      </w:r>
      <w:r>
        <w:rPr>
          <w:rStyle w:val="s0"/>
        </w:rPr>
        <w:t>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47) энергетическая экспертиза — экспертиза, проводимая в области электроэнер</w:t>
      </w:r>
      <w:r>
        <w:rPr>
          <w:rStyle w:val="s0"/>
        </w:rPr>
        <w:t>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электрических и тепловых сетях, а также в случаях производственног</w:t>
      </w:r>
      <w:r>
        <w:rPr>
          <w:rStyle w:val="s0"/>
        </w:rPr>
        <w:t>о травматизма на них, на соответствие нормативным правовым актам Республики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электрической или тепловой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49) энергоснабжающая организация — органи</w:t>
      </w:r>
      <w:r>
        <w:rPr>
          <w:rStyle w:val="s0"/>
        </w:rPr>
        <w:t>зация, осуществляющая продажу потребителям купленной электрической и (или) тепловой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Министерство считает, что при импорте электрической энергии энергоснабжающая организация не является энергопроизводящей - см.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A50769">
      <w:pPr>
        <w:ind w:firstLine="400"/>
      </w:pPr>
      <w:r>
        <w:rPr>
          <w:rStyle w:val="s3"/>
        </w:rPr>
        <w:t xml:space="preserve">В подпункт 50 внесены изменения в соответствии с </w:t>
      </w:r>
      <w:hyperlink r:id="rId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</w:t>
      </w:r>
      <w:r>
        <w:rPr>
          <w:rStyle w:val="s3"/>
        </w:rPr>
        <w:t>V (</w:t>
      </w:r>
      <w:hyperlink r:id="rId4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</w:t>
      </w:r>
      <w:r>
        <w:rPr>
          <w:rStyle w:val="s0"/>
        </w:rPr>
        <w:t>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4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</w:t>
      </w:r>
      <w:r>
        <w:rPr>
          <w:rStyle w:val="s0"/>
        </w:rPr>
        <w:t>зводящие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от местонахождения топлива.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2. Законодательство Республики Казахстан об электроэнергетик</w:t>
      </w:r>
      <w:r>
        <w:rPr>
          <w:rStyle w:val="s1"/>
        </w:rPr>
        <w:t xml:space="preserve">е </w:t>
      </w:r>
    </w:p>
    <w:p w:rsidR="00000000" w:rsidRDefault="00A50769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5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</w:t>
      </w:r>
      <w:r>
        <w:t xml:space="preserve">захстан. </w:t>
      </w:r>
    </w:p>
    <w:p w:rsidR="00000000" w:rsidRDefault="00A50769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</w:t>
      </w:r>
      <w:r>
        <w:rPr>
          <w:rStyle w:val="s1"/>
        </w:rPr>
        <w:t xml:space="preserve"> электроэнергетики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A50769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A50769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1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A50769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</w:t>
      </w:r>
      <w:r>
        <w:t xml:space="preserve">ения хозяйственно-экономического и социального комплексов страны. </w:t>
      </w:r>
    </w:p>
    <w:p w:rsidR="00000000" w:rsidRDefault="00A50769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</w:t>
      </w:r>
      <w:r>
        <w:t xml:space="preserve">единства управления, развития конкуренции; </w:t>
      </w:r>
    </w:p>
    <w:p w:rsidR="00000000" w:rsidRDefault="00A50769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A50769">
      <w:pPr>
        <w:ind w:firstLine="400"/>
        <w:jc w:val="both"/>
      </w:pPr>
      <w:r>
        <w:t>3) регулирование деятельности в сфере естественной монополии, а также создание условий для защиты отечественных энергопроизводител</w:t>
      </w:r>
      <w:r>
        <w:t xml:space="preserve">ей; </w:t>
      </w:r>
    </w:p>
    <w:p w:rsidR="00000000" w:rsidRDefault="00A50769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5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  <w:r>
        <w:rPr>
          <w:rStyle w:val="s3"/>
        </w:rPr>
        <w:t xml:space="preserve"> (</w:t>
      </w:r>
      <w:hyperlink r:id="rId56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A50769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A50769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A50769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</w:t>
      </w:r>
      <w:r>
        <w:t xml:space="preserve">лектро- и энергоустановок; </w:t>
      </w:r>
    </w:p>
    <w:p w:rsidR="00000000" w:rsidRDefault="00A50769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7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31-V (</w:t>
      </w:r>
      <w:hyperlink r:id="rId5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</w:t>
      </w:r>
      <w:r>
        <w:t xml:space="preserve">. </w:t>
      </w:r>
    </w:p>
    <w:p w:rsidR="00000000" w:rsidRDefault="00A50769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A50769">
      <w:pPr>
        <w:ind w:firstLine="400"/>
        <w:jc w:val="both"/>
      </w:pPr>
      <w:r>
        <w:t xml:space="preserve">1) лицензирование; </w:t>
      </w:r>
    </w:p>
    <w:p w:rsidR="00000000" w:rsidRDefault="00A50769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A50769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A50769">
      <w:pPr>
        <w:ind w:firstLine="400"/>
        <w:jc w:val="both"/>
      </w:pPr>
      <w:r>
        <w:t>4) государственный надзор за надежн</w:t>
      </w:r>
      <w:r>
        <w:t xml:space="preserve">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5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60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Статью 4 внесены изменения в соответствии с </w:t>
      </w:r>
      <w:hyperlink r:id="rId61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62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изложена в редакции </w:t>
      </w:r>
      <w:hyperlink r:id="rId63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4. Компетенция Правительства Республики Казах</w:t>
      </w:r>
      <w:r>
        <w:rPr>
          <w:rStyle w:val="s1"/>
        </w:rPr>
        <w:t xml:space="preserve">стан </w:t>
      </w:r>
    </w:p>
    <w:p w:rsidR="00000000" w:rsidRDefault="00A5076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50769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6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03.07.13 г. № 124-V </w:t>
      </w:r>
      <w:r>
        <w:rPr>
          <w:rStyle w:val="s3"/>
        </w:rPr>
        <w:t>(</w:t>
      </w:r>
      <w:hyperlink r:id="rId6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3) утверждает положение о государственном энергетическом надзоре Республики Казахстан;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4 - </w:t>
      </w:r>
      <w:hyperlink r:id="rId68" w:anchor="sub_id=4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2015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расчетного тарифа, </w:t>
      </w:r>
      <w:r>
        <w:rPr>
          <w:rStyle w:val="s0"/>
        </w:rPr>
        <w:t>утверждения предельного и индивидуального тарифов;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5 исключается в соответствии с </w:t>
      </w:r>
      <w:hyperlink r:id="rId70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71" w:history="1">
        <w:r>
          <w:rPr>
            <w:rStyle w:val="a3"/>
          </w:rPr>
          <w:t>типовой инвестиционный договор, типовое соглашение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72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5-1) утверждает </w:t>
      </w:r>
      <w:hyperlink r:id="rId73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электроснабжения;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5-2) утверждает </w:t>
      </w:r>
      <w:hyperlink r:id="rId74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 вводимых в эксплуатацию;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5-3) утверждает </w:t>
      </w:r>
      <w:hyperlink r:id="rId75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генерирующих устано</w:t>
      </w:r>
      <w:r>
        <w:rPr>
          <w:rStyle w:val="s0"/>
        </w:rPr>
        <w:t xml:space="preserve">вок, вновь вводимых в эксплуатацию;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6 - </w:t>
      </w:r>
      <w:hyperlink r:id="rId76" w:anchor="sub_id=4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77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6-1 в соответствии с </w:t>
      </w:r>
      <w:hyperlink r:id="rId78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</w:t>
      </w:r>
      <w:r>
        <w:rPr>
          <w:rStyle w:val="s3"/>
        </w:rPr>
        <w:t>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81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8-1) утверждает </w:t>
      </w:r>
      <w:hyperlink r:id="rId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б</w:t>
      </w:r>
      <w:r>
        <w:rPr>
          <w:rStyle w:val="s0"/>
        </w:rPr>
        <w:t>алансирующего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ополняется подпунктами 10-1 и 10-2 в соответствии с </w:t>
      </w:r>
      <w:hyperlink r:id="rId8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энергетичес</w:t>
      </w:r>
      <w:r>
        <w:rPr>
          <w:rStyle w:val="s0"/>
        </w:rPr>
        <w:t>кой экспертизы;</w:t>
      </w:r>
    </w:p>
    <w:p w:rsidR="00000000" w:rsidRDefault="00A50769">
      <w:pPr>
        <w:ind w:firstLine="400"/>
        <w:jc w:val="both"/>
      </w:pPr>
      <w:r>
        <w:rPr>
          <w:rStyle w:val="s0"/>
        </w:rPr>
        <w:t>13) утверждает технические регламенты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>14) утверждает правила техники безопасности при эксплуатации электроустановок;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техники безопасности при эксплуатации тепломеханического оборудования электростанций и тепловых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9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9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электриче</w:t>
      </w:r>
      <w:r>
        <w:rPr>
          <w:rStyle w:val="s0"/>
        </w:rPr>
        <w:t>ской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системным операторо</w:t>
      </w:r>
      <w:r>
        <w:rPr>
          <w:rStyle w:val="s0"/>
        </w:rPr>
        <w:t>м, организации и функционирования рынка системных и вспомогательных услуг;</w:t>
      </w:r>
    </w:p>
    <w:p w:rsidR="00000000" w:rsidRDefault="00A50769">
      <w:pPr>
        <w:ind w:firstLine="400"/>
        <w:jc w:val="both"/>
      </w:pPr>
      <w:r>
        <w:rPr>
          <w:rStyle w:val="s0"/>
        </w:rPr>
        <w:t>21) принимает решение о включении электрической энергии в перечень приобретаемого имущества (активов), реализуемого на торгах (аукционах) в соответствии с законодательством Республи</w:t>
      </w:r>
      <w:r>
        <w:rPr>
          <w:rStyle w:val="s0"/>
        </w:rPr>
        <w:t>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95" w:history="1">
        <w:r>
          <w:rPr>
            <w:rStyle w:val="a3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9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техники безопасности при эксплуатации электроустановок потребителей;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</w:t>
      </w:r>
      <w:r>
        <w:rPr>
          <w:rStyle w:val="s0"/>
        </w:rPr>
        <w:t>приспособлениями;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10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</w:t>
      </w:r>
      <w:r>
        <w:rPr>
          <w:rStyle w:val="s0"/>
        </w:rPr>
        <w:t>еских и тепловых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10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технического вооружения;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31) утверждает </w:t>
      </w:r>
      <w:hyperlink r:id="rId103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32) утверждает </w:t>
      </w:r>
      <w:hyperlink r:id="rId104" w:anchor="sub_id=100" w:history="1">
        <w:r>
          <w:rPr>
            <w:rStyle w:val="a3"/>
          </w:rPr>
          <w:t>правил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1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</w:t>
      </w:r>
      <w:r>
        <w:rPr>
          <w:rStyle w:val="s0"/>
        </w:rPr>
        <w:t>ских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10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1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36) утверждает </w:t>
      </w:r>
      <w:hyperlink r:id="rId1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</w:t>
      </w:r>
      <w:r>
        <w:rPr>
          <w:rStyle w:val="s0"/>
        </w:rPr>
        <w:t>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10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</w:t>
      </w:r>
      <w:r>
        <w:rPr>
          <w:rStyle w:val="s0"/>
        </w:rPr>
        <w:t>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>38) утверждает правила проведения периодич</w:t>
      </w:r>
      <w:r>
        <w:rPr>
          <w:rStyle w:val="s0"/>
        </w:rPr>
        <w:t>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</w:t>
      </w:r>
      <w:r>
        <w:rPr>
          <w:rStyle w:val="s0"/>
        </w:rPr>
        <w:t>лей;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38-1 в соответствии с </w:t>
      </w:r>
      <w:hyperlink r:id="rId110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38-1) утверждает </w:t>
      </w:r>
      <w:hyperlink r:id="rId111" w:history="1">
        <w:r>
          <w:rPr>
            <w:rStyle w:val="a3"/>
          </w:rPr>
          <w:t>ти</w:t>
        </w:r>
        <w:r>
          <w:rPr>
            <w:rStyle w:val="a3"/>
          </w:rPr>
          <w:t>повые правила</w:t>
        </w:r>
      </w:hyperlink>
      <w:r>
        <w:rPr>
          <w:rStyle w:val="s0"/>
        </w:rPr>
        <w:t xml:space="preserve"> расчета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подпунктами 38-2 и 38-3 в соответствии с </w:t>
      </w:r>
      <w:hyperlink r:id="rId112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38-2) утверждает </w:t>
      </w:r>
      <w:hyperlink r:id="rId1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</w:t>
      </w:r>
      <w:r>
        <w:rPr>
          <w:rStyle w:val="s0"/>
        </w:rPr>
        <w:t xml:space="preserve">ощности;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38-3) </w:t>
      </w:r>
      <w:hyperlink r:id="rId114" w:history="1">
        <w:r>
          <w:rPr>
            <w:rStyle w:val="a3"/>
          </w:rPr>
          <w:t>определяет системного оператора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38-4 в соответствии с </w:t>
      </w:r>
      <w:hyperlink r:id="rId11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подпунктами 38-5 и 38-7 в соответствии с </w:t>
      </w:r>
      <w:hyperlink r:id="rId116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38-5) утверждает</w:t>
      </w:r>
      <w:r>
        <w:rPr>
          <w:rStyle w:val="s0"/>
        </w:rPr>
        <w:t xml:space="preserve"> </w:t>
      </w:r>
      <w:hyperlink r:id="rId117" w:anchor="sub_id=1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, </w:t>
      </w:r>
      <w:hyperlink r:id="rId118" w:anchor="sub_id=1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получения паспорта готовности энергопроизводящими, энергопередающими ор</w:t>
      </w:r>
      <w:r>
        <w:rPr>
          <w:rStyle w:val="s0"/>
        </w:rPr>
        <w:t>ганизациями к работе в осенне-зимних условиях;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38-6) утверждает </w:t>
      </w:r>
      <w:hyperlink r:id="rId1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38-7) утве</w:t>
      </w:r>
      <w:r>
        <w:rPr>
          <w:rStyle w:val="s0"/>
        </w:rPr>
        <w:t xml:space="preserve">рждает </w:t>
      </w:r>
      <w:hyperlink r:id="rId12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39) выполняет иные функции, возложенные на него </w:t>
      </w:r>
      <w:hyperlink r:id="rId12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2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12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2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8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17.07.09 г. </w:t>
      </w:r>
      <w:hyperlink r:id="rId130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19.03.10 г. </w:t>
      </w:r>
      <w:hyperlink r:id="rId131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1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33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1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135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A50769">
      <w:pPr>
        <w:ind w:firstLine="400"/>
        <w:jc w:val="both"/>
      </w:pPr>
      <w:hyperlink r:id="rId138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A50769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9" w:anchor="sub_id=6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3) разрабатывает технические регламенты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>4) осуществляет международное сотрудничество в области электроэнергетики;</w:t>
      </w:r>
    </w:p>
    <w:p w:rsidR="00000000" w:rsidRDefault="00A50769">
      <w:pPr>
        <w:ind w:firstLine="400"/>
      </w:pPr>
      <w:r>
        <w:rPr>
          <w:rStyle w:val="s3"/>
        </w:rPr>
        <w:t>Подпункт 5 изл</w:t>
      </w:r>
      <w:r>
        <w:rPr>
          <w:rStyle w:val="s3"/>
        </w:rPr>
        <w:t xml:space="preserve">ожен в редакции </w:t>
      </w:r>
      <w:hyperlink r:id="rId14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5) разрабатывает в пределах с</w:t>
      </w:r>
      <w:r>
        <w:rPr>
          <w:rStyle w:val="s0"/>
        </w:rPr>
        <w:t xml:space="preserve">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обеспечению готовности электрической </w:t>
      </w:r>
      <w:r>
        <w:rPr>
          <w:rStyle w:val="s0"/>
        </w:rPr>
        <w:t>мощности к несению нагрузки;</w:t>
      </w:r>
    </w:p>
    <w:p w:rsidR="00000000" w:rsidRDefault="00A50769">
      <w:pPr>
        <w:ind w:firstLine="400"/>
        <w:jc w:val="both"/>
      </w:pPr>
      <w:r>
        <w:rPr>
          <w:rStyle w:val="s0"/>
        </w:rPr>
        <w:t>6) разрабатывает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7) разрабатывает нормативн</w:t>
      </w:r>
      <w:r>
        <w:rPr>
          <w:rStyle w:val="s0"/>
        </w:rPr>
        <w:t>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A50769">
      <w:pPr>
        <w:ind w:firstLine="400"/>
        <w:jc w:val="both"/>
      </w:pPr>
      <w:r>
        <w:rPr>
          <w:rStyle w:val="s0"/>
        </w:rPr>
        <w:t>8) разрабатывает правила технической эксплуатации электроустановок потребителей;</w:t>
      </w:r>
    </w:p>
    <w:p w:rsidR="00000000" w:rsidRDefault="00A50769">
      <w:pPr>
        <w:ind w:firstLine="400"/>
        <w:jc w:val="both"/>
      </w:pPr>
      <w:r>
        <w:rPr>
          <w:rStyle w:val="s0"/>
        </w:rPr>
        <w:t>9) разрабатывает правила техники безопасн</w:t>
      </w:r>
      <w:r>
        <w:rPr>
          <w:rStyle w:val="s0"/>
        </w:rPr>
        <w:t>ости при эксплуатации электроустановок потребителей;</w:t>
      </w:r>
    </w:p>
    <w:p w:rsidR="00000000" w:rsidRDefault="00A50769">
      <w:pPr>
        <w:ind w:firstLine="400"/>
        <w:jc w:val="both"/>
      </w:pPr>
      <w:r>
        <w:rPr>
          <w:rStyle w:val="s0"/>
        </w:rPr>
        <w:t>10) разрабатывает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11) разрабатывает правила техники безопасности </w:t>
      </w:r>
      <w:r>
        <w:rPr>
          <w:rStyle w:val="s0"/>
        </w:rPr>
        <w:t>при эксплуатации тепломеханического оборудования электростанций и тепловых сетей;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12 - </w:t>
      </w:r>
      <w:hyperlink r:id="rId143" w:anchor="sub_id=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действие с 1 января 20</w:t>
      </w:r>
      <w:r>
        <w:rPr>
          <w:rStyle w:val="s3"/>
        </w:rPr>
        <w:t>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12) формирует группы энергопроизводящих организаций;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44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12-1) осуществляет государственный контроль за соблюдением энергопроизводящими организациями требований, предусмотренных подпунктами 2), 4) - 8)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, подпунктом 3) </w:t>
      </w:r>
      <w:hyperlink w:anchor="sub13030200" w:history="1">
        <w:r>
          <w:rPr>
            <w:rStyle w:val="a3"/>
          </w:rPr>
          <w:t>пункта 3-2 статьи 13</w:t>
        </w:r>
      </w:hyperlink>
      <w:r>
        <w:rPr>
          <w:rStyle w:val="s0"/>
        </w:rPr>
        <w:t xml:space="preserve"> настоящего Закона;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12-2 в соответствии с </w:t>
      </w:r>
      <w:hyperlink r:id="rId14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2015 года)</w:t>
      </w:r>
    </w:p>
    <w:p w:rsidR="00000000" w:rsidRDefault="00A50769">
      <w:pPr>
        <w:ind w:firstLine="400"/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13 изложен в редакции </w:t>
      </w:r>
      <w:hyperlink r:id="rId146" w:anchor="sub_id=57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13) разрабатывает и</w:t>
      </w:r>
      <w:r>
        <w:rPr>
          <w:rStyle w:val="s0"/>
        </w:rPr>
        <w:t xml:space="preserve">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1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государственном контроле и надзоре в Республике Казахстан»;</w:t>
      </w:r>
    </w:p>
    <w:p w:rsidR="00000000" w:rsidRDefault="00A50769">
      <w:pPr>
        <w:ind w:firstLine="400"/>
      </w:pPr>
      <w:r>
        <w:rPr>
          <w:rStyle w:val="s3"/>
        </w:rPr>
        <w:t xml:space="preserve">В подпункт 14 внесены изменения в соответствии с </w:t>
      </w:r>
      <w:hyperlink r:id="rId14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5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14 - </w:t>
      </w:r>
      <w:hyperlink r:id="rId151" w:anchor="sub_id=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"/>
        </w:rPr>
        <w:t>определяет оператора рынка централизованной торговли электрической энергией;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подпунктами 14-1 - 14-3 в соответствии с </w:t>
      </w:r>
      <w:hyperlink r:id="rId15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14-1) разрабатывает форму, порядок и сроки получения паспорта готовности энергопроизводящими и энергопередающими организациями к работе в осенне-зимних условиях;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14-2) устанавливает </w:t>
      </w:r>
      <w:hyperlink r:id="rId153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</w:t>
      </w:r>
      <w:r>
        <w:rPr>
          <w:rStyle w:val="s0"/>
        </w:rPr>
        <w:t>лужебного удостоверения государственного технического инспектора, номерного штампа и пломбира;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14-3) утверждает </w:t>
      </w:r>
      <w:hyperlink r:id="rId154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государственных технических инспекторов;</w:t>
      </w:r>
    </w:p>
    <w:p w:rsidR="00000000" w:rsidRDefault="00A50769">
      <w:pPr>
        <w:ind w:firstLine="400"/>
        <w:jc w:val="both"/>
      </w:pPr>
      <w:r>
        <w:rPr>
          <w:rStyle w:val="s0"/>
        </w:rPr>
        <w:t>15) определяет особенности</w:t>
      </w:r>
      <w:r>
        <w:rPr>
          <w:rStyle w:val="s0"/>
        </w:rPr>
        <w:t xml:space="preserve">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 подпунктом 15-1 в соответст</w:t>
      </w:r>
      <w:r>
        <w:rPr>
          <w:rStyle w:val="s3"/>
        </w:rPr>
        <w:t xml:space="preserve">вии с </w:t>
      </w:r>
      <w:hyperlink r:id="rId155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15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</w:t>
      </w:r>
      <w:r>
        <w:rPr>
          <w:rStyle w:val="s0"/>
        </w:rPr>
        <w:t>служебного удостоверения, номерного штампа и пломбира;</w:t>
      </w:r>
    </w:p>
    <w:p w:rsidR="00000000" w:rsidRDefault="00A50769">
      <w:pPr>
        <w:ind w:firstLine="400"/>
        <w:jc w:val="both"/>
      </w:pPr>
      <w:r>
        <w:rPr>
          <w:rStyle w:val="s0"/>
        </w:rPr>
        <w:t>16) разрабатывает правила функционирования балансирующего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17) разрабатывает правила организации и функционирования розничного рынка электрической энергии, а также предостав</w:t>
      </w:r>
      <w:r>
        <w:rPr>
          <w:rStyle w:val="s0"/>
        </w:rPr>
        <w:t>ления услуг на данном рынке;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18) разрабатывает </w:t>
      </w:r>
      <w:hyperlink r:id="rId1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 подпунктами 18</w:t>
      </w:r>
      <w:r>
        <w:rPr>
          <w:rStyle w:val="s3"/>
        </w:rPr>
        <w:t xml:space="preserve">-1 - 18-3 в соответствии с </w:t>
      </w:r>
      <w:hyperlink r:id="rId158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18-1) разрабатывает правила определения норм эксплуатационного запаса топлива в осенне-зимний период для энергопроизв</w:t>
      </w:r>
      <w:r>
        <w:rPr>
          <w:rStyle w:val="s0"/>
        </w:rPr>
        <w:t>одящих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18-2) разрабатывает нормы эксплуатационного запаса топлива в осенне-зимний период для энергопроизводящих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18-3) разрабатывает и утверждает правила функционирования автоматизированной системы коммерческого учета электрической</w:t>
      </w:r>
      <w:r>
        <w:rPr>
          <w:rStyle w:val="s0"/>
        </w:rPr>
        <w:t xml:space="preserve"> энергии для субъектов оптового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19) разрабатывает правила проведения энергетической экспертизы;</w:t>
      </w:r>
    </w:p>
    <w:p w:rsidR="00000000" w:rsidRDefault="00A50769">
      <w:pPr>
        <w:ind w:firstLine="400"/>
        <w:jc w:val="both"/>
      </w:pPr>
      <w:r>
        <w:rPr>
          <w:rStyle w:val="s0"/>
        </w:rPr>
        <w:t>20) разрабатывает правила технической эксплуатации электрических станций и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>21) разрабатывает правила техники безопасности пр</w:t>
      </w:r>
      <w:r>
        <w:rPr>
          <w:rStyle w:val="s0"/>
        </w:rPr>
        <w:t>и эксплуатации электроустановок;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22 исключается в соответствии с </w:t>
      </w:r>
      <w:hyperlink r:id="rId15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22)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23) определяет методику, </w:t>
      </w:r>
      <w:hyperlink r:id="rId16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аккредитации организаций на проведение энергетической экспертизы и электролабораторий;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24) определяет методику, </w:t>
      </w:r>
      <w:hyperlink r:id="rId161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проведения аттес</w:t>
      </w:r>
      <w:r>
        <w:rPr>
          <w:rStyle w:val="s0"/>
        </w:rPr>
        <w:t>тации руководителей и специалистов энергетических организаций;</w:t>
      </w:r>
    </w:p>
    <w:p w:rsidR="00000000" w:rsidRDefault="00A50769">
      <w:pPr>
        <w:ind w:firstLine="400"/>
        <w:jc w:val="both"/>
      </w:pPr>
      <w:r>
        <w:rPr>
          <w:rStyle w:val="s0"/>
        </w:rPr>
        <w:t>25) разрабатывает правила устройства электроустановок;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>26) разрабатывает инструкции по составлению акта аварийной и технологической брони энергоснабжения;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>27) разрабатывает правила пользования электрической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>28) разрабатывает правила пользования тепловой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>29) разрабатывает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A50769">
      <w:pPr>
        <w:ind w:firstLine="400"/>
        <w:jc w:val="both"/>
      </w:pPr>
      <w:r>
        <w:rPr>
          <w:rStyle w:val="s0"/>
        </w:rPr>
        <w:t>30</w:t>
      </w:r>
      <w:r>
        <w:rPr>
          <w:rStyle w:val="s0"/>
        </w:rPr>
        <w:t xml:space="preserve">) разрабатывает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31) разрабатывает правила оказания услуг по обеспечению надежности и устойчивости электроснабжения</w:t>
      </w:r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0"/>
        </w:rPr>
        <w:t>32) разрабатывает электросетевые правила;</w:t>
      </w:r>
    </w:p>
    <w:p w:rsidR="00000000" w:rsidRDefault="00A50769">
      <w:pPr>
        <w:ind w:firstLine="400"/>
        <w:jc w:val="both"/>
      </w:pPr>
      <w:r>
        <w:rPr>
          <w:rStyle w:val="s0"/>
        </w:rPr>
        <w:t>33) разрабатывает техническое задание на разработку инвестиционной программы;</w:t>
      </w:r>
    </w:p>
    <w:p w:rsidR="00000000" w:rsidRDefault="00A50769">
      <w:pPr>
        <w:ind w:firstLine="400"/>
        <w:jc w:val="both"/>
      </w:pPr>
      <w:r>
        <w:rPr>
          <w:rStyle w:val="s0"/>
        </w:rPr>
        <w:t>34) разрабатывает правила пожарной безопасности для энергетических предприятий;</w:t>
      </w:r>
    </w:p>
    <w:p w:rsidR="00000000" w:rsidRDefault="00A50769">
      <w:pPr>
        <w:ind w:firstLine="400"/>
        <w:jc w:val="both"/>
      </w:pPr>
      <w:r>
        <w:rPr>
          <w:rStyle w:val="s0"/>
        </w:rPr>
        <w:t>35) разрабатывает правила взрывобезопасности топливопо</w:t>
      </w:r>
      <w:r>
        <w:rPr>
          <w:rStyle w:val="s0"/>
        </w:rPr>
        <w:t>дачи для приготовления и сжигания пылевидного топлива;</w:t>
      </w:r>
    </w:p>
    <w:p w:rsidR="00000000" w:rsidRDefault="00A50769">
      <w:pPr>
        <w:ind w:firstLine="400"/>
        <w:jc w:val="both"/>
      </w:pPr>
      <w:r>
        <w:rPr>
          <w:rStyle w:val="s0"/>
        </w:rPr>
        <w:t>36) разрабатывает правила безопасности при работе с инструментами и приспособлениями;</w:t>
      </w:r>
    </w:p>
    <w:p w:rsidR="00000000" w:rsidRDefault="00A50769">
      <w:pPr>
        <w:ind w:firstLine="400"/>
        <w:jc w:val="both"/>
      </w:pPr>
      <w:r>
        <w:rPr>
          <w:rStyle w:val="s0"/>
        </w:rPr>
        <w:t>37) разрабатывает правила проведения расследования и учета технологических нарушений в работе единой электроэнергет</w:t>
      </w:r>
      <w:r>
        <w:rPr>
          <w:rStyle w:val="s0"/>
        </w:rPr>
        <w:t>ической системы, электростанций, районных котельных, электрических и тепловых сетей;</w:t>
      </w:r>
    </w:p>
    <w:p w:rsidR="00000000" w:rsidRDefault="00A50769">
      <w:pPr>
        <w:ind w:firstLine="400"/>
        <w:jc w:val="both"/>
      </w:pPr>
      <w:r>
        <w:rPr>
          <w:rStyle w:val="s0"/>
        </w:rPr>
        <w:t>38) разрабатывает правила приемки в эксплуатацию энергообъектов электростанций, электрических и тепловых сетей после технического вооружения;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>39) разрабатывает положение о</w:t>
      </w:r>
      <w:r>
        <w:rPr>
          <w:rStyle w:val="s0"/>
        </w:rPr>
        <w:t>б аттестации, рационализации, учете и планировании рабочих мест в энергетике;</w:t>
      </w:r>
    </w:p>
    <w:p w:rsidR="00000000" w:rsidRDefault="00A50769">
      <w:pPr>
        <w:ind w:firstLine="400"/>
        <w:jc w:val="both"/>
      </w:pPr>
      <w:r>
        <w:rPr>
          <w:rStyle w:val="s0"/>
        </w:rPr>
        <w:t>40) разрабатывает правила учета отпуска тепловой энергии и теплоносителя;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41 исключается в соответствии с </w:t>
      </w:r>
      <w:hyperlink r:id="rId16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41) заключает соглашения и инвестиционные договоры с энергопроизводящими организациями;</w:t>
      </w:r>
    </w:p>
    <w:p w:rsidR="00000000" w:rsidRDefault="00A50769">
      <w:pPr>
        <w:ind w:firstLine="400"/>
        <w:jc w:val="both"/>
      </w:pPr>
      <w:r>
        <w:rPr>
          <w:rStyle w:val="s0"/>
        </w:rPr>
        <w:t>42) разрабатывает положение о порядке согласования ограничений электрической</w:t>
      </w:r>
      <w:r>
        <w:rPr>
          <w:rStyle w:val="s0"/>
        </w:rPr>
        <w:t xml:space="preserve"> мощности тепловых электростанций и мероприятий по их сокращению;</w:t>
      </w:r>
    </w:p>
    <w:p w:rsidR="00000000" w:rsidRDefault="00A50769">
      <w:pPr>
        <w:ind w:firstLine="400"/>
        <w:jc w:val="both"/>
      </w:pPr>
      <w:r>
        <w:rPr>
          <w:rStyle w:val="s0"/>
        </w:rPr>
        <w:t>43) разрабатывает правила работы с персоналом в энергетических организациях Республики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>44) разрабатывает правила организации централизованных торгов электрической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>45) ра</w:t>
      </w:r>
      <w:r>
        <w:rPr>
          <w:rStyle w:val="s0"/>
        </w:rPr>
        <w:t>зрабатывает правила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</w:t>
      </w:r>
      <w:r>
        <w:rPr>
          <w:rStyle w:val="s0"/>
        </w:rPr>
        <w:t>ку в целях энергоснабжения, для осуществления контроля технического состояния и безопасности эксплуатации электро - и энергоустановок;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>46) разрабатывает правила проведения периодического обследования технического состояния энергетического оборудования, зда</w:t>
      </w:r>
      <w:r>
        <w:rPr>
          <w:rStyle w:val="s0"/>
        </w:rPr>
        <w:t>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подпунктами 46-1 - 46-5 в соответствии с </w:t>
      </w:r>
      <w:hyperlink r:id="rId164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46-1 </w:t>
      </w:r>
      <w:hyperlink r:id="rId165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A50769">
      <w:pPr>
        <w:ind w:firstLine="400"/>
        <w:jc w:val="both"/>
      </w:pPr>
      <w:r>
        <w:rPr>
          <w:rStyle w:val="s0"/>
        </w:rPr>
        <w:t>46-1)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охраняемую зак</w:t>
      </w:r>
      <w:r>
        <w:rPr>
          <w:rStyle w:val="s0"/>
        </w:rPr>
        <w:t>оном тайну;</w:t>
      </w:r>
    </w:p>
    <w:p w:rsidR="00000000" w:rsidRDefault="00A50769">
      <w:pPr>
        <w:ind w:firstLine="400"/>
        <w:jc w:val="both"/>
      </w:pPr>
      <w:r>
        <w:rPr>
          <w:rStyle w:val="s0"/>
        </w:rPr>
        <w:t>46-2) разрабатывает и утверждает перспективную схему размещения электрических мощностей;</w:t>
      </w:r>
    </w:p>
    <w:p w:rsidR="00000000" w:rsidRDefault="00A50769">
      <w:pPr>
        <w:ind w:firstLine="400"/>
        <w:jc w:val="both"/>
      </w:pPr>
      <w:r>
        <w:rPr>
          <w:rStyle w:val="s0"/>
        </w:rPr>
        <w:t>46-3) проводит тендер на строительство генерирующих установок, вновь вводимых в эксплуатацию;</w:t>
      </w:r>
    </w:p>
    <w:p w:rsidR="00000000" w:rsidRDefault="00A50769">
      <w:pPr>
        <w:ind w:firstLine="400"/>
        <w:jc w:val="both"/>
      </w:pPr>
      <w:r>
        <w:rPr>
          <w:rStyle w:val="s0"/>
        </w:rPr>
        <w:t>46-4)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A50769">
      <w:pPr>
        <w:ind w:firstLine="400"/>
        <w:jc w:val="both"/>
      </w:pPr>
      <w:r>
        <w:rPr>
          <w:rStyle w:val="s0"/>
        </w:rPr>
        <w:t>46-5) определяет системному оператору победителя тендера на строительство генерирующих установок, вновь вводимы</w:t>
      </w:r>
      <w:r>
        <w:rPr>
          <w:rStyle w:val="s0"/>
        </w:rPr>
        <w:t>х в эксплуатацию, для заключения с ним договора о покупке услуги по поддержанию готовности электрической мощности генерирующих установок, вновь вводимых в эксплуатацию на тендерной основе, цену, объем и сроки покупки услуги по поддержанию готовности электр</w:t>
      </w:r>
      <w:r>
        <w:rPr>
          <w:rStyle w:val="s0"/>
        </w:rPr>
        <w:t>ической мощности;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46-6 в соответствии с </w:t>
      </w:r>
      <w:hyperlink r:id="rId16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 подпунктом 46-</w:t>
      </w:r>
      <w:r>
        <w:rPr>
          <w:rStyle w:val="s3"/>
        </w:rPr>
        <w:t xml:space="preserve">7 в соответствии с </w:t>
      </w:r>
      <w:hyperlink r:id="rId167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46-7) утверждает </w:t>
      </w:r>
      <w:hyperlink r:id="rId168" w:history="1">
        <w:r>
          <w:rPr>
            <w:rStyle w:val="a3"/>
          </w:rPr>
          <w:t xml:space="preserve">прогнозные балансы электрической энергии и </w:t>
        </w:r>
        <w:r>
          <w:rPr>
            <w:rStyle w:val="a3"/>
          </w:rPr>
          <w:t>мощности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подпунктом 46-8 в соответствии с </w:t>
      </w:r>
      <w:hyperlink r:id="rId16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47) осуществляет иные полномочия, преду</w:t>
      </w:r>
      <w:r>
        <w:rPr>
          <w:rStyle w:val="s0"/>
        </w:rPr>
        <w:t>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70" w:anchor="sub_id=16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A50769">
      <w:pPr>
        <w:ind w:firstLine="400"/>
        <w:jc w:val="both"/>
      </w:pPr>
      <w:hyperlink r:id="rId171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A50769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электроснабжения и теплоснабж</w:t>
      </w:r>
      <w:r>
        <w:rPr>
          <w:rStyle w:val="s0"/>
        </w:rPr>
        <w:t>ения в пределах населенных пунктов;</w:t>
      </w:r>
    </w:p>
    <w:p w:rsidR="00000000" w:rsidRDefault="00A50769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A50769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</w:t>
      </w:r>
      <w:r>
        <w:rPr>
          <w:rStyle w:val="s0"/>
        </w:rPr>
        <w:t>орских работ в области электроснабжения и теплоснабжения в пределах населенных пунктов;</w:t>
      </w:r>
    </w:p>
    <w:p w:rsidR="00000000" w:rsidRDefault="00A50769">
      <w:pPr>
        <w:ind w:firstLine="400"/>
        <w:jc w:val="both"/>
      </w:pPr>
      <w:r>
        <w:rPr>
          <w:rStyle w:val="s0"/>
        </w:rPr>
        <w:t>5) разрабатывает типовые правила расчета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A50769">
      <w:pPr>
        <w:ind w:firstLine="400"/>
        <w:jc w:val="both"/>
      </w:pPr>
      <w:r>
        <w:rPr>
          <w:rStyle w:val="s0"/>
        </w:rPr>
        <w:t>6) осущес</w:t>
      </w:r>
      <w:r>
        <w:rPr>
          <w:rStyle w:val="s0"/>
        </w:rPr>
        <w:t>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172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74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1. Контроль в области электроэнергетики осуществляю</w:t>
      </w:r>
      <w:r>
        <w:rPr>
          <w:rStyle w:val="s0"/>
        </w:rPr>
        <w:t xml:space="preserve">тся </w:t>
      </w:r>
      <w:hyperlink r:id="rId178" w:history="1">
        <w:r>
          <w:rPr>
            <w:rStyle w:val="a3"/>
          </w:rPr>
          <w:t>государственным органом по государственному энергетическому контролю</w:t>
        </w:r>
      </w:hyperlink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2. Орган по государственному энергетическому контролю осуществляет контроль за:</w:t>
      </w:r>
    </w:p>
    <w:p w:rsidR="00000000" w:rsidRDefault="00A50769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A50769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и тепловых сетей, а также электриче</w:t>
      </w:r>
      <w:r>
        <w:rPr>
          <w:rStyle w:val="s0"/>
        </w:rPr>
        <w:t>ских и теплоиспользующих установок потребителей;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81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18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183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Проверки осуществляются в соответствии с </w:t>
      </w:r>
      <w:hyperlink r:id="rId18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88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9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90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1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92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3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94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5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9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8. Для устранения выявленных нарушений руко</w:t>
      </w:r>
      <w:r>
        <w:rPr>
          <w:rStyle w:val="s0"/>
        </w:rPr>
        <w:t>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план мероприятий по устранению выявленных на</w:t>
      </w:r>
      <w:r>
        <w:rPr>
          <w:rStyle w:val="s0"/>
        </w:rPr>
        <w:t>рушений, который представляется в орган по государственному энергетическому контролю.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9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A50769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соблюдением правил пользования </w:t>
      </w:r>
      <w:hyperlink r:id="rId200" w:history="1">
        <w:r>
          <w:rPr>
            <w:rStyle w:val="a3"/>
          </w:rPr>
          <w:t>электрической</w:t>
        </w:r>
      </w:hyperlink>
      <w:r>
        <w:rPr>
          <w:rStyle w:val="s0"/>
        </w:rPr>
        <w:t xml:space="preserve"> и </w:t>
      </w:r>
      <w:hyperlink r:id="rId201" w:history="1">
        <w:r>
          <w:rPr>
            <w:rStyle w:val="a3"/>
          </w:rPr>
          <w:t>тепловой энергией</w:t>
        </w:r>
      </w:hyperlink>
      <w:r>
        <w:rPr>
          <w:rStyle w:val="s0"/>
        </w:rPr>
        <w:t xml:space="preserve"> в пределах своей компетенции;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3) рациональным и экономным </w:t>
      </w:r>
      <w:r>
        <w:rPr>
          <w:rStyle w:val="s0"/>
        </w:rPr>
        <w:t>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A50769">
      <w:pPr>
        <w:ind w:firstLine="400"/>
        <w:jc w:val="both"/>
      </w:pPr>
      <w:r>
        <w:rPr>
          <w:rStyle w:val="s3"/>
        </w:rPr>
        <w:t>В пункт 10 внесены изменения в соответствии</w:t>
      </w:r>
      <w:r>
        <w:rPr>
          <w:rStyle w:val="s3"/>
        </w:rPr>
        <w:t xml:space="preserve"> с </w:t>
      </w:r>
      <w:hyperlink r:id="rId202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10. Орган по государственному энерге</w:t>
      </w:r>
      <w:r>
        <w:rPr>
          <w:rStyle w:val="s0"/>
        </w:rPr>
        <w:t>тическому контролю:</w:t>
      </w:r>
    </w:p>
    <w:p w:rsidR="00000000" w:rsidRDefault="00A50769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ведет учет расследований крупных технологических нарушений в работе электростанций, тепловых и </w:t>
      </w:r>
      <w:r>
        <w:rPr>
          <w:rStyle w:val="s0"/>
        </w:rPr>
        <w:t>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энергетического оборудования;</w:t>
      </w:r>
    </w:p>
    <w:p w:rsidR="00000000" w:rsidRDefault="00A50769">
      <w:pPr>
        <w:ind w:firstLine="400"/>
        <w:jc w:val="both"/>
      </w:pPr>
      <w:r>
        <w:rPr>
          <w:rStyle w:val="s3"/>
        </w:rPr>
        <w:t>Пункт 10 д</w:t>
      </w:r>
      <w:r>
        <w:rPr>
          <w:rStyle w:val="s3"/>
        </w:rPr>
        <w:t xml:space="preserve">ополнен подпунктом 3 в соответствии с </w:t>
      </w:r>
      <w:hyperlink r:id="rId204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3) выдает разрешение на подключение к электрическим сетям электроустановок потребителей с установленной мощностью свыше 100 кВт.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20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7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11. Орган по государственному энергетическому контролю вправе в пор</w:t>
      </w:r>
      <w:r>
        <w:rPr>
          <w:rStyle w:val="s0"/>
        </w:rPr>
        <w:t>ядке, установленном законодательством Республики Казахстан:</w:t>
      </w:r>
    </w:p>
    <w:p w:rsidR="00000000" w:rsidRDefault="00A50769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A50769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</w:t>
      </w:r>
      <w:r>
        <w:rPr>
          <w:rStyle w:val="s0"/>
        </w:rPr>
        <w:t xml:space="preserve"> а также энергетического оборудования потребителей;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8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209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0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1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3) осуществлять аттестацию руководителей и специалистов энергетических организаций;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21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15.07.11 г. № 461-IV (введен в действие по истечении шести месяцев после его первого официального </w:t>
      </w:r>
      <w:hyperlink r:id="rId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5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4) осуществлять аккредитацию организаций на проведение энергетической экспертизы и электролабораторий, контроль за выполнением энергосберегающей политики, обследование энергетической эффективности юридических лиц;</w:t>
      </w:r>
    </w:p>
    <w:p w:rsidR="00000000" w:rsidRDefault="00A50769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16" w:anchor="sub_id=5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7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подконтрольного энергетического оборудования, комплексных проверок э</w:t>
      </w:r>
      <w:r>
        <w:rPr>
          <w:rStyle w:val="s0"/>
        </w:rPr>
        <w:t>нергетических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7изложен в редакции </w:t>
      </w:r>
      <w:hyperlink r:id="rId218" w:anchor="sub_id=6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9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0"/>
        </w:rPr>
        <w:t>7) организовывать разработку нормативно-м</w:t>
      </w:r>
      <w:r>
        <w:rPr>
          <w:rStyle w:val="s00"/>
        </w:rPr>
        <w:t>етодических актов, правовых и экономических механизмов энергосбережения;</w:t>
      </w:r>
    </w:p>
    <w:p w:rsidR="00000000" w:rsidRDefault="00A50769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</w:t>
      </w:r>
      <w:r>
        <w:rPr>
          <w:rStyle w:val="s0"/>
        </w:rPr>
        <w:t>х требований нормативных правовых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</w:t>
      </w:r>
      <w:r>
        <w:rPr>
          <w:rStyle w:val="s0"/>
        </w:rPr>
        <w:t>ых в нарушении законодательства Республики Казахстан об электроэнергетике.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</w:t>
      </w:r>
      <w:r>
        <w:rPr>
          <w:rStyle w:val="s3"/>
        </w:rPr>
        <w:t>ргоэкспертиза»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bookmarkStart w:id="4" w:name="SUB70000"/>
      <w:bookmarkEnd w:id="4"/>
      <w:r>
        <w:rPr>
          <w:rStyle w:val="s3"/>
        </w:rPr>
        <w:t xml:space="preserve">Статья 7 изложена в редакции </w:t>
      </w:r>
      <w:hyperlink r:id="rId221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2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 и на регулируемых рынках</w:t>
      </w:r>
    </w:p>
    <w:p w:rsidR="00000000" w:rsidRDefault="00A50769">
      <w:pPr>
        <w:ind w:firstLine="400"/>
        <w:jc w:val="both"/>
      </w:pPr>
      <w:hyperlink r:id="rId223" w:anchor="sub_id=12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 и на регулируемых рынках: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22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</w:t>
      </w:r>
      <w:r>
        <w:rPr>
          <w:rStyle w:val="s0"/>
        </w:rPr>
        <w:t xml:space="preserve"> электрическую энергию по зонам суток и (или) в зависимости от объемов ее потребления физическими лицами;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225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</w:t>
      </w:r>
      <w:r>
        <w:rPr>
          <w:rStyle w:val="s3"/>
        </w:rPr>
        <w:t>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A50769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2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4) ведет, размещает и ежедекадно обновля</w:t>
      </w:r>
      <w:r>
        <w:rPr>
          <w:rStyle w:val="s0"/>
        </w:rPr>
        <w:t>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22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2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</w:t>
      </w:r>
      <w:r>
        <w:rPr>
          <w:rStyle w:val="s0"/>
        </w:rPr>
        <w:t>ные для исполнения предписания об устранении выявленных нарушений;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7 - </w:t>
      </w:r>
      <w:hyperlink r:id="rId2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</w:t>
      </w:r>
      <w:r>
        <w:rPr>
          <w:rStyle w:val="s3"/>
        </w:rPr>
        <w:t>№ 25-V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3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2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t xml:space="preserve">,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A50769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</w:t>
      </w:r>
      <w:r>
        <w:rPr>
          <w:rStyle w:val="s0"/>
        </w:rPr>
        <w:t>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34" w:anchor="sub_id=9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A50769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</w:t>
      </w:r>
      <w:r>
        <w:rPr>
          <w:rStyle w:val="s0"/>
        </w:rPr>
        <w:t>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236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237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A50769">
      <w:pPr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вмешиваться в производ</w:t>
      </w:r>
      <w:r>
        <w:t>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9 и</w:t>
      </w:r>
      <w:r>
        <w:rPr>
          <w:rStyle w:val="s3"/>
        </w:rPr>
        <w:t xml:space="preserve">зложена в редакции </w:t>
      </w:r>
      <w:hyperlink r:id="rId23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3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9. Проектирова</w:t>
      </w:r>
      <w:r>
        <w:rPr>
          <w:rStyle w:val="s1"/>
        </w:rPr>
        <w:t>ние и строительство электрических станций, линий электропередачи и подстанций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0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</w:t>
      </w:r>
      <w:r>
        <w:rPr>
          <w:rStyle w:val="s3"/>
        </w:rPr>
        <w:t>ие с 1 января 2009 г.) (</w:t>
      </w:r>
      <w:hyperlink r:id="rId24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увед</w:t>
      </w:r>
      <w:r>
        <w:rPr>
          <w:rStyle w:val="s0"/>
        </w:rPr>
        <w:t>омления и согласования с уполномоченным органом, государственным органом, осуществляющим руководство в сферах естественных монополий и на регулируемых рынках и системным оператором.</w:t>
      </w:r>
    </w:p>
    <w:p w:rsidR="00000000" w:rsidRDefault="00A50769">
      <w:pPr>
        <w:ind w:firstLine="400"/>
        <w:jc w:val="both"/>
      </w:pPr>
      <w:r>
        <w:rPr>
          <w:rStyle w:val="s0"/>
        </w:rPr>
        <w:t>2. Проектирование и строительство электрических станций, линий электропере</w:t>
      </w:r>
      <w:r>
        <w:rPr>
          <w:rStyle w:val="s0"/>
        </w:rPr>
        <w:t>дачи и подстанций, а также их эксплуатация могут осуществляться на основании концессионных соглашений.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42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</w:t>
      </w:r>
      <w:r>
        <w:rPr>
          <w:rStyle w:val="s3"/>
        </w:rPr>
        <w:t>№ 128-V</w:t>
      </w:r>
    </w:p>
    <w:p w:rsidR="00000000" w:rsidRDefault="00A50769">
      <w:pPr>
        <w:ind w:firstLine="400"/>
        <w:jc w:val="both"/>
      </w:pPr>
      <w:r>
        <w:rPr>
          <w:rStyle w:val="s0"/>
        </w:rPr>
        <w:t>2-1. Комплексное испытание электроустановок энергопроизво</w:t>
      </w:r>
      <w:r>
        <w:t xml:space="preserve"> </w:t>
      </w:r>
      <w:r>
        <w:rPr>
          <w:rStyle w:val="s0"/>
        </w:rPr>
        <w:t>дящей организации, в том числе использующей возобновляемые</w:t>
      </w:r>
      <w:r>
        <w:t xml:space="preserve"> </w:t>
      </w:r>
      <w:r>
        <w:rPr>
          <w:rStyle w:val="s0"/>
        </w:rPr>
        <w:t>источники энергии, проводится по согласованной с системным</w:t>
      </w:r>
      <w:r>
        <w:t xml:space="preserve"> </w:t>
      </w:r>
      <w:r>
        <w:rPr>
          <w:rStyle w:val="s0"/>
        </w:rPr>
        <w:t>оператором программе испытания после получения разрешения</w:t>
      </w:r>
      <w:r>
        <w:t xml:space="preserve"> </w:t>
      </w:r>
      <w:r>
        <w:rPr>
          <w:rStyle w:val="s0"/>
        </w:rPr>
        <w:t>государственно</w:t>
      </w:r>
      <w:r>
        <w:rPr>
          <w:rStyle w:val="s0"/>
        </w:rPr>
        <w:t>го органа по государственному энергетическому</w:t>
      </w:r>
      <w:r>
        <w:t xml:space="preserve"> </w:t>
      </w:r>
      <w:r>
        <w:rPr>
          <w:rStyle w:val="s0"/>
        </w:rPr>
        <w:t>контролю и при наличии договора на куплю-продажу всего объема</w:t>
      </w:r>
      <w:r>
        <w:t xml:space="preserve"> </w:t>
      </w:r>
      <w:r>
        <w:rPr>
          <w:rStyle w:val="s0"/>
        </w:rPr>
        <w:t>электрической энергии, произведенной при проведении комплексного</w:t>
      </w:r>
      <w:r>
        <w:t xml:space="preserve"> </w:t>
      </w:r>
      <w:r>
        <w:rPr>
          <w:rStyle w:val="s0"/>
        </w:rPr>
        <w:t xml:space="preserve">испытания, в соответствии с </w:t>
      </w:r>
      <w:hyperlink r:id="rId243" w:history="1">
        <w:r>
          <w:rPr>
            <w:rStyle w:val="a3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4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47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</w:t>
      </w:r>
      <w:r>
        <w:rPr>
          <w:rStyle w:val="s0"/>
        </w:rPr>
        <w:t xml:space="preserve"> основании концессионных соглашений, на период их действия находятся во временном владении и пользовании концессионера и передаются в республиканскую собственность с момента их создания.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8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49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4. Централизованное опер</w:t>
      </w:r>
      <w:r>
        <w:rPr>
          <w:rStyle w:val="s0"/>
        </w:rPr>
        <w:t>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 построенных на основании концессионных соглашений, осуществляет</w:t>
      </w:r>
      <w:r>
        <w:rPr>
          <w:rStyle w:val="s0"/>
        </w:rPr>
        <w:t xml:space="preserve"> системный оператор на основании договоров.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250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A50769">
      <w:pPr>
        <w:ind w:firstLine="400"/>
        <w:jc w:val="center"/>
      </w:pPr>
      <w:r>
        <w:rPr>
          <w:rStyle w:val="s1"/>
        </w:rPr>
        <w:t>Глава 2-1. Общие требования безопасности в обла</w:t>
      </w:r>
      <w:r>
        <w:rPr>
          <w:rStyle w:val="s1"/>
        </w:rPr>
        <w:t>сти электроэнергетики</w:t>
      </w:r>
    </w:p>
    <w:p w:rsidR="00000000" w:rsidRDefault="00A50769">
      <w:pPr>
        <w:ind w:firstLine="400"/>
        <w:jc w:val="center"/>
      </w:pPr>
      <w:r>
        <w:rPr>
          <w:rStyle w:val="s1"/>
        </w:rP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A50769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</w:t>
      </w:r>
      <w:r>
        <w:rPr>
          <w:rStyle w:val="s0"/>
        </w:rPr>
        <w:t>щей среды.</w:t>
      </w:r>
    </w:p>
    <w:p w:rsidR="00000000" w:rsidRDefault="00A50769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</w:t>
      </w:r>
      <w:r>
        <w:rPr>
          <w:rStyle w:val="s0"/>
        </w:rPr>
        <w:t>вая энергия.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1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52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3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54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A50769">
      <w:pPr>
        <w:ind w:firstLine="400"/>
        <w:jc w:val="both"/>
      </w:pPr>
      <w:r>
        <w:rPr>
          <w:rStyle w:val="s0"/>
        </w:rPr>
        <w:t>максимальное отклонение</w:t>
      </w:r>
      <w:r>
        <w:rPr>
          <w:rStyle w:val="s0"/>
        </w:rPr>
        <w:t xml:space="preserve"> рабочего напряжения от номинального значения;</w:t>
      </w:r>
    </w:p>
    <w:p w:rsidR="00000000" w:rsidRDefault="00A50769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5 изложен в редакции </w:t>
      </w:r>
      <w:hyperlink r:id="rId255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56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9-2. Требования бе</w:t>
      </w:r>
      <w:r>
        <w:rPr>
          <w:rStyle w:val="s1"/>
        </w:rPr>
        <w:t>зопасности при проектировании оборудовании и электроустановок в области электроэнергетики</w:t>
      </w:r>
    </w:p>
    <w:p w:rsidR="00000000" w:rsidRDefault="00A50769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</w:t>
      </w:r>
      <w:r>
        <w:rPr>
          <w:rStyle w:val="s0"/>
        </w:rPr>
        <w:t>им Законом и техническими регламентами.</w:t>
      </w:r>
    </w:p>
    <w:p w:rsidR="00000000" w:rsidRDefault="00A50769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</w:t>
      </w:r>
      <w:r>
        <w:rPr>
          <w:rStyle w:val="s0"/>
        </w:rPr>
        <w:t>ским требованиям, установленным техническими регламентами.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A50769">
      <w:pPr>
        <w:ind w:firstLine="400"/>
        <w:jc w:val="both"/>
      </w:pPr>
      <w:r>
        <w:rPr>
          <w:rStyle w:val="s0"/>
        </w:rPr>
        <w:t>1. Производимые в Респу</w:t>
      </w:r>
      <w:r>
        <w:rPr>
          <w:rStyle w:val="s0"/>
        </w:rPr>
        <w:t>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должны пройти процедур</w:t>
      </w:r>
      <w:r>
        <w:rPr>
          <w:rStyle w:val="s0"/>
        </w:rPr>
        <w:t>у подтверждения соответствия.</w:t>
      </w:r>
    </w:p>
    <w:p w:rsidR="00000000" w:rsidRDefault="00A50769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A50769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</w:t>
      </w:r>
      <w:r>
        <w:rPr>
          <w:rStyle w:val="s0"/>
        </w:rPr>
        <w:t>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A50769">
      <w:pPr>
        <w:ind w:firstLine="400"/>
        <w:jc w:val="both"/>
      </w:pPr>
      <w:r>
        <w:rPr>
          <w:rStyle w:val="s0"/>
        </w:rPr>
        <w:t>4. Оборудование электрических станций, электричес</w:t>
      </w:r>
      <w:r>
        <w:rPr>
          <w:rStyle w:val="s0"/>
        </w:rPr>
        <w:t>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5" w:name="SUB100000"/>
      <w:bookmarkEnd w:id="5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A50769">
      <w:pPr>
        <w:ind w:firstLine="40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A50769">
      <w:pPr>
        <w:ind w:firstLine="400"/>
        <w:jc w:val="both"/>
      </w:pPr>
      <w:r>
        <w:t xml:space="preserve">1. </w:t>
      </w:r>
      <w:hyperlink r:id="rId257" w:history="1">
        <w:r>
          <w:rPr>
            <w:rStyle w:val="a3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A50769">
      <w:pPr>
        <w:ind w:firstLine="400"/>
        <w:jc w:val="both"/>
      </w:pPr>
      <w:r>
        <w:t>1) оказывает системные услуги по передаче электрической энергии по национальной электрической сети в соотве</w:t>
      </w:r>
      <w:r>
        <w:t xml:space="preserve">тствии с договором, обеспечивает ее техническое обслуживание и поддержание в эксплуатационной готовности; </w:t>
      </w:r>
    </w:p>
    <w:p w:rsidR="00000000" w:rsidRDefault="00A50769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</w:t>
      </w:r>
      <w:r>
        <w:t xml:space="preserve">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A50769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A50769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8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</w:t>
      </w:r>
      <w:r>
        <w:rPr>
          <w:rStyle w:val="s3"/>
        </w:rPr>
        <w:t>с 1 января 2009 г.) (</w:t>
      </w:r>
      <w:hyperlink r:id="rId25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A50769">
      <w:pPr>
        <w:ind w:firstLine="400"/>
        <w:jc w:val="both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260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6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A50769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</w:t>
      </w:r>
      <w:r>
        <w:t xml:space="preserve">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A50769">
      <w:pPr>
        <w:ind w:firstLine="400"/>
        <w:jc w:val="both"/>
      </w:pPr>
      <w:r>
        <w:t xml:space="preserve">8) осуществляет организацию функционирования </w:t>
      </w:r>
      <w:hyperlink r:id="rId262" w:history="1">
        <w:r>
          <w:rPr>
            <w:rStyle w:val="a3"/>
          </w:rPr>
          <w:t>балансирующего рынка электрической э</w:t>
        </w:r>
        <w:r>
          <w:rPr>
            <w:rStyle w:val="a3"/>
          </w:rPr>
          <w:t>нергии</w:t>
        </w:r>
      </w:hyperlink>
      <w:r>
        <w:t xml:space="preserve"> в режиме реального времени и </w:t>
      </w:r>
      <w:hyperlink r:id="rId263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A50769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обеспечению устойчивости режимов пар</w:t>
      </w:r>
      <w:r>
        <w:t xml:space="preserve">аллельной работы; </w:t>
      </w:r>
    </w:p>
    <w:p w:rsidR="00000000" w:rsidRDefault="00A50769">
      <w:pPr>
        <w:ind w:firstLine="400"/>
        <w:jc w:val="both"/>
      </w:pPr>
      <w:r>
        <w:t xml:space="preserve"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</w:t>
      </w:r>
      <w:r>
        <w:t xml:space="preserve">всех субъектов оптового рынка электрической энергии; </w:t>
      </w:r>
    </w:p>
    <w:p w:rsidR="00000000" w:rsidRDefault="00A50769">
      <w:pPr>
        <w:ind w:firstLine="400"/>
        <w:jc w:val="both"/>
      </w:pPr>
      <w:r>
        <w:t xml:space="preserve">11) обеспечивает </w:t>
      </w:r>
      <w:hyperlink r:id="rId264" w:anchor="sub_id=1100" w:history="1">
        <w:r>
          <w:rPr>
            <w:rStyle w:val="a3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</w:t>
      </w:r>
      <w:r>
        <w:t xml:space="preserve">сети; </w:t>
      </w:r>
    </w:p>
    <w:p w:rsidR="00000000" w:rsidRDefault="00A50769">
      <w:pPr>
        <w:ind w:firstLine="400"/>
        <w:jc w:val="both"/>
      </w:pPr>
      <w:r>
        <w:t xml:space="preserve"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A50769">
      <w:pPr>
        <w:ind w:firstLine="400"/>
        <w:jc w:val="both"/>
      </w:pPr>
      <w:r>
        <w:t>13) согласовывает вывод в ремонт основного оборудования электро</w:t>
      </w:r>
      <w:r>
        <w:t xml:space="preserve">станций,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 </w:t>
      </w:r>
    </w:p>
    <w:p w:rsidR="00000000" w:rsidRDefault="00A50769">
      <w:pPr>
        <w:ind w:firstLine="400"/>
        <w:jc w:val="both"/>
      </w:pPr>
      <w:r>
        <w:t>14) участвует в разработке режимов работы гидроэлектростанций с учетом их водно-х</w:t>
      </w:r>
      <w:r>
        <w:t xml:space="preserve">озяйственных балансов и режимов работы единой электроэнергетической системы Республики Казахстан;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15 изложен в редакции </w:t>
      </w:r>
      <w:hyperlink r:id="rId265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6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267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268" w:history="1">
        <w:r>
          <w:rPr>
            <w:rStyle w:val="a3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1 дополняется подпунктом 17 (вводится в действие с 1 января 2016 года) и подпунктом 18 (вводится в действие с 1 января 2015 года) в соответствии с </w:t>
      </w:r>
      <w:hyperlink r:id="rId26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</w:t>
      </w:r>
      <w:r>
        <w:rPr>
          <w:rStyle w:val="s3"/>
        </w:rPr>
        <w:t>г. № 25-V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1 дополнен подпунктом 19 в соответствии с </w:t>
      </w:r>
      <w:hyperlink r:id="rId270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0"/>
        </w:rPr>
        <w:t>19) заключает договор о покупке услуги по поддержанию готовности электрической мощнос</w:t>
      </w:r>
      <w:r>
        <w:rPr>
          <w:rStyle w:val="s0"/>
        </w:rPr>
        <w:t>ти генерирующих установок, вновь вводимых в эксплуатацию, с победителем тендера по цене, в объеме и на сроки, определенные уполномоченным органом;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1 дополняется подпунктами 20 и 21 (вводится в действие с 1 января 2016 года) и подпунктом 22 (вводится </w:t>
      </w:r>
      <w:r>
        <w:rPr>
          <w:rStyle w:val="s3"/>
        </w:rPr>
        <w:t xml:space="preserve">в действие с 1 января 2015 года) в соответствии с </w:t>
      </w:r>
      <w:hyperlink r:id="rId27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272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A50769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A50769">
      <w:pPr>
        <w:ind w:firstLine="400"/>
        <w:jc w:val="both"/>
      </w:pPr>
      <w:r>
        <w:t>2. Системны</w:t>
      </w:r>
      <w:r>
        <w:t xml:space="preserve">й оператор имеет право осуществлять куплю-продажу электрической энергии в следующих случаях: </w:t>
      </w:r>
    </w:p>
    <w:p w:rsidR="00000000" w:rsidRDefault="00A50769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A50769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2 дополнен подпунктом 3 в соответствии с </w:t>
      </w:r>
      <w:hyperlink r:id="rId273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27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7.09 г. № 166-IV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4) Исключен соответствии с </w:t>
      </w:r>
      <w:hyperlink r:id="rId275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128-V </w:t>
      </w:r>
      <w:r>
        <w:rPr>
          <w:rStyle w:val="s3"/>
        </w:rPr>
        <w:t>(</w:t>
      </w:r>
      <w:hyperlink r:id="rId2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8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A50769">
      <w:pPr>
        <w:ind w:firstLine="400"/>
        <w:jc w:val="both"/>
      </w:pPr>
      <w:r>
        <w:t xml:space="preserve">4. Централизованное оперативно-диспетчерское управление единой электроэнергетической системой Республики </w:t>
      </w:r>
      <w:r>
        <w:t xml:space="preserve">Казахстан заключается в: </w:t>
      </w:r>
    </w:p>
    <w:p w:rsidR="00000000" w:rsidRDefault="00A50769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</w:t>
      </w:r>
      <w:r>
        <w:t xml:space="preserve">ния электрической мощности, балансирования производства-потребления электрической энергии; </w:t>
      </w:r>
    </w:p>
    <w:p w:rsidR="00000000" w:rsidRDefault="00A50769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A50769">
      <w:pPr>
        <w:ind w:firstLine="400"/>
        <w:jc w:val="both"/>
      </w:pPr>
      <w:r>
        <w:t>3) обеспечении предотвращения, локализации и ликвидации технологических нарушений в един</w:t>
      </w:r>
      <w:r>
        <w:t xml:space="preserve">ой электроэнергетической системе Республики Казахстан; </w:t>
      </w:r>
    </w:p>
    <w:p w:rsidR="00000000" w:rsidRDefault="00A50769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A50769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</w:t>
      </w:r>
      <w:r>
        <w:t xml:space="preserve">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A50769">
      <w:pPr>
        <w:ind w:firstLine="400"/>
        <w:jc w:val="both"/>
      </w:pPr>
      <w:r>
        <w:t>6) формировании и утверждении суточных графиков производства-потребления электрической энергии в единой элект</w:t>
      </w:r>
      <w:r>
        <w:t xml:space="preserve">роэнергетической системе Республики Казахстан; </w:t>
      </w:r>
    </w:p>
    <w:p w:rsidR="00000000" w:rsidRDefault="00A50769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A50769">
      <w:pPr>
        <w:ind w:firstLine="400"/>
        <w:jc w:val="both"/>
      </w:pPr>
      <w:r>
        <w:t>5. Централизованное оперативно-диспетчерское управление режимами производства, перед</w:t>
      </w:r>
      <w:r>
        <w:t>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</w:t>
      </w:r>
      <w:r>
        <w:t xml:space="preserve">апряжения.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См.: </w:t>
      </w:r>
      <w:hyperlink r:id="rId27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2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</w:t>
      </w:r>
      <w:r>
        <w:rPr>
          <w:rStyle w:val="s1"/>
        </w:rPr>
        <w:t xml:space="preserve">ративно-диспетчерского управления </w:t>
      </w:r>
    </w:p>
    <w:p w:rsidR="00000000" w:rsidRDefault="00A50769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</w:t>
      </w:r>
      <w:r>
        <w:t xml:space="preserve">ми оптового рынка электрической энергии. </w:t>
      </w:r>
    </w:p>
    <w:p w:rsidR="00000000" w:rsidRDefault="00A50769">
      <w:pPr>
        <w:ind w:firstLine="400"/>
        <w:jc w:val="both"/>
      </w:pPr>
      <w:r>
        <w:t xml:space="preserve"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</w:t>
      </w:r>
      <w:r>
        <w:t>от электрических сетей, находящихся под централизованным оперативно-диспетчерским управлением.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12. Права и обязанности участников производства и передачи электрической энергии </w:t>
      </w:r>
    </w:p>
    <w:p w:rsidR="00000000" w:rsidRDefault="00A50769">
      <w:pPr>
        <w:ind w:firstLine="400"/>
        <w:jc w:val="both"/>
      </w:pPr>
      <w:r>
        <w:t>1. Участники производства и передачи электрической энергии имеют право</w:t>
      </w:r>
      <w:r>
        <w:t xml:space="preserve">: </w:t>
      </w:r>
    </w:p>
    <w:p w:rsidR="00000000" w:rsidRDefault="00A50769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A50769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A50769">
      <w:pPr>
        <w:ind w:firstLine="400"/>
        <w:jc w:val="both"/>
      </w:pPr>
      <w:r>
        <w:t xml:space="preserve">2. Участники производства </w:t>
      </w:r>
      <w:r>
        <w:t xml:space="preserve">и передачи электрической энергии обязаны: </w:t>
      </w:r>
    </w:p>
    <w:p w:rsidR="00000000" w:rsidRDefault="00A50769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</w:t>
      </w:r>
      <w:r>
        <w:t xml:space="preserve">рмацию по технико-экономическим показателям работы электростанций (выработку, отпуск с шин, собственные нужды, удельные расходы на отпуск с шин электроэнергии); </w:t>
      </w:r>
    </w:p>
    <w:p w:rsidR="00000000" w:rsidRDefault="00A50769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281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8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3) обесп</w:t>
      </w:r>
      <w:r>
        <w:rPr>
          <w:rStyle w:val="s0"/>
        </w:rPr>
        <w:t>ечить качество и безопасность электрической энергии в соответствии с требованиями, установленными техническими регламентами;</w:t>
      </w:r>
    </w:p>
    <w:p w:rsidR="00000000" w:rsidRDefault="00A50769">
      <w:pPr>
        <w:ind w:firstLine="400"/>
        <w:jc w:val="both"/>
      </w:pPr>
      <w:r>
        <w:t>4) осуществлять совместно с системным оператором регулирование и поддержание стандартной частоты в единой электроэнергетической сис</w:t>
      </w:r>
      <w:r>
        <w:t xml:space="preserve">теме Республики Казахстан на основе заключенных договоров;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83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8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</w:t>
      </w:r>
      <w:r>
        <w:t xml:space="preserve">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6) устанавливать новые и производить усовершенствование эксплуатируемых устройств релейной защиты и противоаварийной автоматики на своих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bookmarkStart w:id="6" w:name="SUB120300"/>
      <w:bookmarkEnd w:id="6"/>
      <w:r>
        <w:rPr>
          <w:rStyle w:val="s3"/>
        </w:rPr>
        <w:t>Статья д</w:t>
      </w:r>
      <w:r>
        <w:rPr>
          <w:rStyle w:val="s3"/>
        </w:rPr>
        <w:t xml:space="preserve">ополнена пунктом 3 в соответствии с </w:t>
      </w:r>
      <w:hyperlink r:id="rId285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286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287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3. Энергопроизводящие организации, за ис</w:t>
      </w:r>
      <w:r>
        <w:rPr>
          <w:rStyle w:val="s0"/>
        </w:rPr>
        <w:t>ключением энергопроизводящих организаций, использующих возобновляемые источники энергии, обязаны: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подпункт 1 - </w:t>
      </w:r>
      <w:hyperlink r:id="rId28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</w:t>
      </w:r>
      <w:r>
        <w:rPr>
          <w:rStyle w:val="s3"/>
        </w:rPr>
        <w:t>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предельный, расчетный или индивидуальный тариф, за исключением случаев реализации на спот-торгах (не более десяти процентов от объемов выраб</w:t>
      </w:r>
      <w:r>
        <w:rPr>
          <w:rStyle w:val="s0"/>
        </w:rPr>
        <w:t>атываемой ими электрической энергии), балансирующем рынке и на экспорт;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2 исключается в соответствии с </w:t>
      </w:r>
      <w:hyperlink r:id="rId28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</w:t>
      </w:r>
      <w:r>
        <w:rPr>
          <w:rStyle w:val="s3"/>
        </w:rPr>
        <w:t xml:space="preserve">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290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обязательства и ежегодно представлять в </w:t>
      </w:r>
      <w:r>
        <w:rPr>
          <w:rStyle w:val="s0"/>
        </w:rPr>
        <w:t>уполномоченный орган отчет об их исполнении;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3 исключается в соответствии с </w:t>
      </w:r>
      <w:hyperlink r:id="rId29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3) в случае зак</w:t>
      </w:r>
      <w:r>
        <w:rPr>
          <w:rStyle w:val="s0"/>
        </w:rPr>
        <w:t>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руководство в сферах естественных монополий и на регулируемых рынках, отчет о ее выполнении;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3 </w:t>
      </w:r>
      <w:r>
        <w:rPr>
          <w:rStyle w:val="s3"/>
        </w:rPr>
        <w:t xml:space="preserve">дополнен подпунктами 4 - 9 в соответствии с </w:t>
      </w:r>
      <w:hyperlink r:id="rId29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Подпункты 4 - 8 </w:t>
      </w:r>
      <w:hyperlink r:id="rId293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A50769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</w:t>
      </w:r>
      <w:r>
        <w:rPr>
          <w:rStyle w:val="s0"/>
        </w:rPr>
        <w:t>ный год;</w:t>
      </w:r>
    </w:p>
    <w:p w:rsidR="00000000" w:rsidRDefault="00A50769">
      <w:pPr>
        <w:ind w:firstLine="400"/>
        <w:jc w:val="both"/>
      </w:pPr>
      <w:r>
        <w:rPr>
          <w:rStyle w:val="s0"/>
        </w:rPr>
        <w:t>5) ежегодно не позднее 31 декабря публиковать в средствах массовой информации сведения об объеме и направлениях инвестиций, предусмотренных соглашением на следующий год;</w:t>
      </w:r>
    </w:p>
    <w:p w:rsidR="00000000" w:rsidRDefault="00A50769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</w:t>
      </w:r>
      <w:r>
        <w:rPr>
          <w:rStyle w:val="s0"/>
        </w:rPr>
        <w:t>ения об исполнении инвестиционных обязательств, предусмотренных соглашением за предыдущий год;</w:t>
      </w:r>
    </w:p>
    <w:p w:rsidR="00000000" w:rsidRDefault="00A50769">
      <w:pPr>
        <w:ind w:firstLine="400"/>
        <w:jc w:val="both"/>
      </w:pPr>
      <w:r>
        <w:rPr>
          <w:rStyle w:val="s0"/>
        </w:rPr>
        <w:t>7) ежегодно не позднее 1 мая проводить публичные слушания по результатам выполнения соглашений с приглашением представителей государственных органов, потребителе</w:t>
      </w:r>
      <w:r>
        <w:rPr>
          <w:rStyle w:val="s0"/>
        </w:rPr>
        <w:t>й и их общественных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A50769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 xml:space="preserve">) по требованию уполномоченного органа предоставлять информацию в соответствии с </w:t>
      </w:r>
      <w:hyperlink w:anchor="sub50000" w:history="1">
        <w:r>
          <w:rPr>
            <w:rStyle w:val="a3"/>
          </w:rPr>
          <w:t>подпунктом 46-1) статьи 5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</w:t>
      </w:r>
      <w:r>
        <w:rPr>
          <w:rStyle w:val="s0"/>
        </w:rPr>
        <w:t xml:space="preserve"> рабочих дней со дня получения соответствующего запроса;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9) по требованию государственного органа, осуществляющего руководство в сферах естественных монополий и на регулируемых рынках, предоставлять информацию в соответствии с </w:t>
      </w:r>
      <w:hyperlink w:anchor="sub70000" w:history="1">
        <w:r>
          <w:rPr>
            <w:rStyle w:val="a3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29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95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пункт 4 - </w:t>
      </w:r>
      <w:hyperlink r:id="rId29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</w:t>
      </w:r>
      <w:r>
        <w:rPr>
          <w:rStyle w:val="s3"/>
        </w:rPr>
        <w:t xml:space="preserve"> 1 января 2016 года и с 1 января 2017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предельного, расчетного или индивидуального тарифа энергопроизводящая организация обязана возвратить субъектам оптового и (или) розничного</w:t>
      </w:r>
      <w:r>
        <w:rPr>
          <w:rStyle w:val="s0"/>
        </w:rPr>
        <w:t xml:space="preserve"> рынка сумму превышения, за исключением сумм, полученных в результате реализации электрической энергии на спот-торгах (не более десяти процентов от объемов вырабатываемой ими электрической энергии), балансирующем рынке и на экспорт.</w:t>
      </w:r>
    </w:p>
    <w:p w:rsidR="00000000" w:rsidRDefault="00A50769">
      <w:pPr>
        <w:ind w:firstLine="400"/>
        <w:jc w:val="both"/>
      </w:pPr>
      <w:r>
        <w:rPr>
          <w:rStyle w:val="s0"/>
        </w:rPr>
        <w:t>В случае неисполнения э</w:t>
      </w:r>
      <w:r>
        <w:rPr>
          <w:rStyle w:val="s0"/>
        </w:rPr>
        <w:t>нергопроизводящей организацией в установленный срок внесенного государственным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энергопроизводящая организация о</w:t>
      </w:r>
      <w:r>
        <w:rPr>
          <w:rStyle w:val="s0"/>
        </w:rPr>
        <w:t>бязана возвратить субъектам оптового и (или) розничного рынка полученные средства, предусмотренные для выполнения инвестиционной программы и не использованные в целях ее реализации.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Под средствами, предусмотренными для выполнения инвестиционной программы, </w:t>
      </w:r>
      <w:r>
        <w:rPr>
          <w:rStyle w:val="s0"/>
        </w:rPr>
        <w:t>понимается разница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</w:t>
      </w:r>
      <w:r>
        <w:rPr>
          <w:rStyle w:val="s0"/>
        </w:rPr>
        <w:t xml:space="preserve">ого или утверждении индивидуального тарифа в установленном </w:t>
      </w:r>
      <w:hyperlink r:id="rId297" w:history="1">
        <w:r>
          <w:rPr>
            <w:rStyle w:val="a3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9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2017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5. В случае неисполнения энергопроизводящей организацией инвестиционных обязательств, предусмотренных соглаше</w:t>
      </w:r>
      <w:r>
        <w:rPr>
          <w:rStyle w:val="s0"/>
        </w:rPr>
        <w:t>нием, энергопроизводящая организация обязана возвратить субъектам оптового рынка полученные средства, предусмотренные соглашением для выполнения инвестиционных обязательств и не использованные на их реализацию путем снижения отпускной цены на электрическую</w:t>
      </w:r>
      <w:r>
        <w:rPr>
          <w:rStyle w:val="s0"/>
        </w:rPr>
        <w:t xml:space="preserve"> энергию на следующий календарный год, в порядке, установленном Правительством Республики Казахстан, с размещением данной информации в средствах массовой информации.</w:t>
      </w:r>
    </w:p>
    <w:p w:rsidR="00000000" w:rsidRDefault="00A50769">
      <w:pPr>
        <w:ind w:firstLine="400"/>
        <w:jc w:val="both"/>
      </w:pPr>
      <w:r>
        <w:rPr>
          <w:rStyle w:val="s0"/>
        </w:rPr>
        <w:t>Обязанность, предусмотренная частью первой настоящего пункта, не распространяется на энерг</w:t>
      </w:r>
      <w:r>
        <w:rPr>
          <w:rStyle w:val="s0"/>
        </w:rPr>
        <w:t>опроизводящие организации, принявшие при заключении соглашения на следующий календарный год дополнительные инвестиционные обязательства на сумму неисполнения с учетом ставки рефинансирования Национального Банка Республики Казахстан на день заключения согла</w:t>
      </w:r>
      <w:r>
        <w:rPr>
          <w:rStyle w:val="s0"/>
        </w:rPr>
        <w:t>шения.</w:t>
      </w:r>
    </w:p>
    <w:p w:rsidR="00000000" w:rsidRDefault="00A50769">
      <w:pPr>
        <w:ind w:firstLine="400"/>
        <w:jc w:val="both"/>
      </w:pPr>
      <w:r>
        <w:rPr>
          <w:rStyle w:val="s0"/>
        </w:rPr>
        <w:t>В случае неисполнения в следующем календарном году энергопроизводящей организацией дополнительных инвестиционных обязательств, предусмотренных соглашением, данные обязательства не могут быть приняты энергопроизводящей организацией на последующие год</w:t>
      </w:r>
      <w:r>
        <w:rPr>
          <w:rStyle w:val="s0"/>
        </w:rPr>
        <w:t>ы и подлежат возврату субъектам оптового рынка в соответствии с частью первой настоящего пункта.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9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</w:t>
      </w:r>
      <w:r>
        <w:rPr>
          <w:rStyle w:val="s3"/>
        </w:rPr>
        <w:t>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300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12-1. Порядок определения предельных, расчетных и индивидуальных тарифов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1 исключается в соответствии с </w:t>
      </w:r>
      <w:hyperlink r:id="rId301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</w:t>
      </w:r>
      <w:r>
        <w:rPr>
          <w:rStyle w:val="s3"/>
        </w:rPr>
        <w:t xml:space="preserve">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1. Предельный, расчетный и индивидуальный тарифы определяются в </w:t>
      </w:r>
      <w:hyperlink r:id="rId302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пункт 2 - </w:t>
      </w:r>
      <w:hyperlink r:id="rId303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</w:t>
      </w:r>
      <w:r>
        <w:rPr>
          <w:rStyle w:val="s0"/>
        </w:rPr>
        <w:t>ного тарифа соответствующей группы энергопроизводящих организаций.</w:t>
      </w:r>
    </w:p>
    <w:p w:rsidR="00000000" w:rsidRDefault="00A50769">
      <w:pPr>
        <w:ind w:firstLine="400"/>
        <w:jc w:val="both"/>
      </w:pPr>
      <w:hyperlink r:id="rId304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и еже</w:t>
      </w:r>
      <w:r>
        <w:rPr>
          <w:rStyle w:val="s0"/>
        </w:rPr>
        <w:t>годно корректируется с учетом необходимости обеспечения инвестиционной привлекательности отрасли.</w:t>
      </w:r>
    </w:p>
    <w:p w:rsidR="00000000" w:rsidRDefault="00A50769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</w:t>
      </w:r>
      <w:r>
        <w:rPr>
          <w:rStyle w:val="s0"/>
        </w:rPr>
        <w:t>дящих организаций в течение года, предшествовавшего году введения предельных тарифов.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305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</w:t>
      </w:r>
      <w:r>
        <w:rPr>
          <w:rStyle w:val="s3"/>
        </w:rPr>
        <w:t>ся в действие с 1 января 2016 года)</w:t>
      </w:r>
    </w:p>
    <w:p w:rsidR="00000000" w:rsidRDefault="00A50769">
      <w:pPr>
        <w:ind w:firstLine="400"/>
      </w:pPr>
      <w:r>
        <w:rPr>
          <w:rStyle w:val="s3"/>
        </w:rPr>
        <w:t xml:space="preserve">Пункт 3 изложен в редакции </w:t>
      </w:r>
      <w:hyperlink r:id="rId30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07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A50769">
      <w:pPr>
        <w:ind w:firstLine="400"/>
        <w:jc w:val="both"/>
      </w:pPr>
      <w:hyperlink r:id="rId308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</w:t>
      </w:r>
      <w:r>
        <w:rPr>
          <w:rStyle w:val="s0"/>
        </w:rPr>
        <w:t>вующих активов.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В соглашении определяется перечень мероприятий, связанных с производством электрической энергии, с указанием физических объемов и сумм инвестиций по каждому мероприятию. </w:t>
      </w:r>
    </w:p>
    <w:p w:rsidR="00000000" w:rsidRDefault="00A50769">
      <w:pPr>
        <w:ind w:firstLine="400"/>
        <w:jc w:val="both"/>
      </w:pPr>
      <w:r>
        <w:rPr>
          <w:rStyle w:val="s0"/>
        </w:rPr>
        <w:t>При заключении соглашения учитывается заключение независимой энергетической экспертизы для подтверждения технического состояния оборудования.</w:t>
      </w:r>
    </w:p>
    <w:p w:rsidR="00000000" w:rsidRDefault="00A50769">
      <w:pPr>
        <w:ind w:firstLine="400"/>
        <w:jc w:val="both"/>
      </w:pPr>
      <w:r>
        <w:rPr>
          <w:rStyle w:val="s0"/>
        </w:rPr>
        <w:t>Внесение в соглашение изменений и (или) дополнений со снижением общей суммы инвестиций не допускается, за исключен</w:t>
      </w:r>
      <w:r>
        <w:rPr>
          <w:rStyle w:val="s0"/>
        </w:rPr>
        <w:t>ием случаев снижения отпускной цены на электрическую энергию в рамках предельного тарифа, объема производства электрической энергии.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Часть шестая пункта 3 </w:t>
      </w:r>
      <w:hyperlink r:id="rId309" w:anchor="sub_id=20300" w:history="1">
        <w:r>
          <w:rPr>
            <w:rStyle w:val="a3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</w:t>
      </w:r>
      <w:r>
        <w:rPr>
          <w:rStyle w:val="s3"/>
        </w:rPr>
        <w:t>аря 2017 года</w:t>
      </w:r>
    </w:p>
    <w:p w:rsidR="00000000" w:rsidRDefault="00A50769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организациями, затрат на производство и реализацию электрической энергии, объемов производства и реализации электрической энергии.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Часть седьмая пункта 3 </w:t>
      </w:r>
      <w:hyperlink r:id="rId310" w:anchor="sub_id=20200" w:history="1">
        <w:r>
          <w:rPr>
            <w:rStyle w:val="a3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2016 года</w:t>
      </w:r>
    </w:p>
    <w:p w:rsidR="00000000" w:rsidRDefault="00A50769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 в соответствии с планируемыми амортизационными отчислениям</w:t>
      </w:r>
      <w:r>
        <w:rPr>
          <w:rStyle w:val="s0"/>
        </w:rPr>
        <w:t>и и уровнем чистого дохода от реализации электрической энергии по ценам, не превышающим предельный тариф.</w:t>
      </w:r>
    </w:p>
    <w:p w:rsidR="00000000" w:rsidRDefault="00A50769">
      <w:pPr>
        <w:ind w:firstLine="400"/>
        <w:jc w:val="both"/>
      </w:pPr>
      <w:bookmarkStart w:id="7" w:name="SUB12010301"/>
      <w:bookmarkEnd w:id="7"/>
      <w:r>
        <w:rPr>
          <w:rStyle w:val="s3"/>
        </w:rPr>
        <w:t xml:space="preserve">Статья дополнена пунктом 3-1 в соответствии с </w:t>
      </w:r>
      <w:hyperlink r:id="rId311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</w:t>
      </w:r>
      <w:r>
        <w:rPr>
          <w:rStyle w:val="s3"/>
        </w:rPr>
        <w:t xml:space="preserve"> г. № 25-V (действует до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3-1. Энергопроизводящая организация представляет в уполномоченный орган проект соглашения в срок до 1 октября года, предшествующего году, на который заключается соглашение.</w:t>
      </w:r>
    </w:p>
    <w:p w:rsidR="00000000" w:rsidRDefault="00A50769">
      <w:pPr>
        <w:ind w:firstLine="400"/>
        <w:jc w:val="both"/>
      </w:pPr>
      <w:r>
        <w:rPr>
          <w:rStyle w:val="s0"/>
        </w:rPr>
        <w:t>Уполномоченный орган по результатам ра</w:t>
      </w:r>
      <w:r>
        <w:rPr>
          <w:rStyle w:val="s0"/>
        </w:rPr>
        <w:t>ссмотрения в течение сорока календарных дней, исчисляемых со дня получения уполномоченным органом проекта соглашения, направляет энергопроизводящей организации экземпляр подписанного соглашения либо мотивированное решение об отказе от заключения соглашения</w:t>
      </w:r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0"/>
        </w:rPr>
        <w:t>Необоснованный отказ или уклонение от заключения соглашения сторонами не допускается.</w:t>
      </w:r>
    </w:p>
    <w:p w:rsidR="00000000" w:rsidRDefault="00A50769">
      <w:pPr>
        <w:ind w:firstLine="400"/>
        <w:jc w:val="both"/>
      </w:pPr>
      <w:r>
        <w:rPr>
          <w:rStyle w:val="s0"/>
        </w:rPr>
        <w:t>В случае непредставления уполномоченным органом ответа в установленные настоящим Законом сроки соглашение считается заключенным.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В случае недостижения согласия по условиям проекта соглашения в течение тридцати календарных дней со дня получения энергопроизводящей организацией мотивированного решения уполномоченного органа об отказе от заключения соглашения разногласия, возникшие при </w:t>
      </w:r>
      <w:r>
        <w:rPr>
          <w:rStyle w:val="s0"/>
        </w:rPr>
        <w:t xml:space="preserve">заключении соглашения, подлежат урегулированию в соответствии с </w:t>
      </w:r>
      <w:hyperlink r:id="rId312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50769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</w:t>
      </w:r>
      <w:r>
        <w:rPr>
          <w:rStyle w:val="s0"/>
        </w:rPr>
        <w:t>рическую энергию по цене, не превышающей затраты на выработку электрической энергии, без учета затрат на амортизацию и прибыль.</w:t>
      </w:r>
    </w:p>
    <w:p w:rsidR="00000000" w:rsidRDefault="00A50769">
      <w:pPr>
        <w:ind w:firstLine="400"/>
        <w:jc w:val="both"/>
      </w:pPr>
      <w:bookmarkStart w:id="8" w:name="SUB12010400"/>
      <w:bookmarkEnd w:id="8"/>
      <w:r>
        <w:rPr>
          <w:rStyle w:val="s3"/>
        </w:rPr>
        <w:t xml:space="preserve">Пункты 4, 5 и 6 исключаются в соответствии с </w:t>
      </w:r>
      <w:hyperlink r:id="rId313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</w:t>
      </w:r>
      <w:r>
        <w:rPr>
          <w:rStyle w:val="s0"/>
        </w:rPr>
        <w:t>дельных тарифов, энергопроизводящая организация вправе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A50769">
      <w:pPr>
        <w:ind w:firstLine="400"/>
        <w:jc w:val="both"/>
      </w:pPr>
      <w:r>
        <w:rPr>
          <w:rStyle w:val="s0"/>
        </w:rPr>
        <w:t>Инвестици</w:t>
      </w:r>
      <w:r>
        <w:rPr>
          <w:rStyle w:val="s0"/>
        </w:rPr>
        <w:t>онная программа до начала ее реализации представляется в уполномоченный орган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A50769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</w:t>
      </w:r>
      <w:r>
        <w:rPr>
          <w:rStyle w:val="s0"/>
        </w:rPr>
        <w:t xml:space="preserve"> в установленном порядке заключает инвестиционный договор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A50769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</w:t>
      </w:r>
      <w:r>
        <w:rPr>
          <w:rStyle w:val="s0"/>
        </w:rPr>
        <w:t>ргии, определенной в технико-экономическом обосновании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A50769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</w:t>
      </w:r>
      <w:r>
        <w:rPr>
          <w:rStyle w:val="s0"/>
        </w:rPr>
        <w:t>ионного договора и может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A50769">
      <w:pPr>
        <w:ind w:firstLine="400"/>
        <w:jc w:val="both"/>
      </w:pPr>
      <w:r>
        <w:rPr>
          <w:rStyle w:val="s0"/>
        </w:rPr>
        <w:t>Расчетный тариф может превышать цену электрической энергии, определенную в технико-экономическом обосновании инвестиц</w:t>
      </w:r>
      <w:r>
        <w:rPr>
          <w:rStyle w:val="s0"/>
        </w:rPr>
        <w:t>ионной программы, при условии согласования изменений проектно-сметной документации в порядке, установленном законодательством Республики Казахстан.</w:t>
      </w:r>
    </w:p>
    <w:p w:rsidR="00000000" w:rsidRDefault="00A50769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</w:t>
      </w:r>
      <w:r>
        <w:rPr>
          <w:rStyle w:val="s0"/>
        </w:rPr>
        <w:t>онной программы.</w:t>
      </w:r>
    </w:p>
    <w:p w:rsidR="00000000" w:rsidRDefault="00A50769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 и на регулируемых рынках, принимаемого с учетом параме</w:t>
      </w:r>
      <w:r>
        <w:rPr>
          <w:rStyle w:val="s0"/>
        </w:rPr>
        <w:t>тров инвестиционной программы и проектно-сметной документации.</w:t>
      </w:r>
    </w:p>
    <w:p w:rsidR="00000000" w:rsidRDefault="00A50769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A50769">
      <w:pPr>
        <w:ind w:firstLine="400"/>
        <w:jc w:val="both"/>
      </w:pPr>
      <w:r>
        <w:rPr>
          <w:rStyle w:val="s0"/>
        </w:rPr>
        <w:t>Индивидуальны</w:t>
      </w:r>
      <w:r>
        <w:rPr>
          <w:rStyle w:val="s0"/>
        </w:rPr>
        <w:t>й тариф утверждается выше расчетного тарифа в случае увеличения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</w:t>
      </w:r>
      <w:r>
        <w:rPr>
          <w:rStyle w:val="s0"/>
        </w:rPr>
        <w:t>о в сферах естественных монополий и на регулируемых рынках.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bookmarkStart w:id="9" w:name="SUB130000"/>
      <w:bookmarkEnd w:id="9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A50769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</w:t>
      </w:r>
      <w:r>
        <w:t xml:space="preserve">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A5076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315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производимую и поставляемую энергоп</w:t>
      </w:r>
      <w:r>
        <w:rPr>
          <w:rStyle w:val="s0"/>
        </w:rPr>
        <w:t>роизводящими организациями, использующими возобновляемые источники энергии.</w:t>
      </w:r>
    </w:p>
    <w:p w:rsidR="00000000" w:rsidRDefault="00A50769">
      <w:pPr>
        <w:ind w:firstLine="400"/>
        <w:jc w:val="both"/>
      </w:pPr>
      <w:bookmarkStart w:id="10" w:name="SUB130200"/>
      <w:bookmarkEnd w:id="10"/>
      <w:r>
        <w:rPr>
          <w:rStyle w:val="s3"/>
        </w:rPr>
        <w:t xml:space="preserve">Пункт 2 введен в действие с 1 октября 2004 г. </w:t>
      </w:r>
    </w:p>
    <w:p w:rsidR="00000000" w:rsidRDefault="00A50769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гарантирующий поставщик электрической э</w:t>
      </w:r>
      <w:r>
        <w:t xml:space="preserve">нергии обеспечивает на договорной основе энергоснабжение потребителей.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9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2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A50769">
      <w:pPr>
        <w:ind w:firstLine="400"/>
        <w:jc w:val="both"/>
      </w:pPr>
      <w:r>
        <w:rPr>
          <w:rStyle w:val="s0"/>
        </w:rPr>
        <w:t>Для оказания услуг по элек</w:t>
      </w:r>
      <w:r>
        <w:rPr>
          <w:rStyle w:val="s0"/>
        </w:rPr>
        <w:t xml:space="preserve">троснабжению энергоснабжающие организации обязаны заключать договор на электроснабжение в соответствии с </w:t>
      </w:r>
      <w:hyperlink r:id="rId321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22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A50769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A50769">
      <w:pPr>
        <w:ind w:firstLine="400"/>
        <w:jc w:val="both"/>
      </w:pPr>
      <w:r>
        <w:rPr>
          <w:rStyle w:val="s3"/>
        </w:rPr>
        <w:t>В подпункт 1 внесены изменения в соответ</w:t>
      </w:r>
      <w:r>
        <w:rPr>
          <w:rStyle w:val="s3"/>
        </w:rPr>
        <w:t xml:space="preserve">ствии с </w:t>
      </w:r>
      <w:hyperlink r:id="rId323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2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и на хозяйственные нужды) и на экспорт на основе договоров, заключаемых на рынке децентрализованной куп</w:t>
      </w:r>
      <w:r>
        <w:rPr>
          <w:rStyle w:val="s0"/>
        </w:rPr>
        <w:t xml:space="preserve">ли-продажи электрической энергии в соответствии с требованиями </w:t>
      </w:r>
      <w:hyperlink r:id="rId325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A50769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A50769">
      <w:pPr>
        <w:ind w:firstLine="400"/>
        <w:jc w:val="both"/>
      </w:pPr>
      <w:r>
        <w:rPr>
          <w:rStyle w:val="s0"/>
        </w:rPr>
        <w:t>3) на балансиру</w:t>
      </w:r>
      <w:r>
        <w:rPr>
          <w:rStyle w:val="s0"/>
        </w:rPr>
        <w:t>ющем рынке электрической энергии.</w:t>
      </w:r>
    </w:p>
    <w:p w:rsidR="00000000" w:rsidRDefault="00A50769">
      <w:pPr>
        <w:ind w:firstLine="400"/>
        <w:jc w:val="both"/>
      </w:pPr>
      <w:bookmarkStart w:id="11" w:name="SUB13030200"/>
      <w:bookmarkEnd w:id="11"/>
      <w:r>
        <w:rPr>
          <w:rStyle w:val="s3"/>
        </w:rPr>
        <w:t xml:space="preserve">Статья дополнена пунктом 3-2 в соответствии с </w:t>
      </w:r>
      <w:hyperlink r:id="rId326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327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2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3-2. Энергопроизводящей организации запре</w:t>
      </w:r>
      <w:r>
        <w:rPr>
          <w:rStyle w:val="s0"/>
        </w:rPr>
        <w:t>щаются:</w:t>
      </w:r>
    </w:p>
    <w:p w:rsidR="00000000" w:rsidRDefault="00A50769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</w:t>
      </w:r>
      <w:r>
        <w:rPr>
          <w:rStyle w:val="s0"/>
        </w:rPr>
        <w:t>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3 </w:t>
      </w:r>
      <w:hyperlink r:id="rId3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A50769">
      <w:pPr>
        <w:ind w:firstLine="400"/>
        <w:jc w:val="both"/>
      </w:pPr>
      <w:r>
        <w:rPr>
          <w:rStyle w:val="s19"/>
        </w:rPr>
        <w:t>3) реализация (продажа) электрической энергии энергоснабжающим, энергопередающим организациям и потребителям, являющимся субъектами оптового рынка э</w:t>
      </w:r>
      <w:r>
        <w:rPr>
          <w:rStyle w:val="s19"/>
        </w:rPr>
        <w:t>лектрической энергии, не имеющим договоров с системным оператором на оказание услуг по обеспечению готовности электрической мощности к несению нагрузки;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330" w:anchor="sub_id=6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331" w:anchor="sub_id=130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A50769">
      <w:pPr>
        <w:ind w:firstLine="400"/>
        <w:jc w:val="both"/>
      </w:pPr>
      <w:r>
        <w:rPr>
          <w:rStyle w:val="s0"/>
        </w:rPr>
        <w:t>аварийного вы</w:t>
      </w:r>
      <w:r>
        <w:rPr>
          <w:rStyle w:val="s0"/>
        </w:rPr>
        <w:t>бытия мощностей в объеме, определяемом исходя из суточного графика производства электрической энергии;</w:t>
      </w:r>
    </w:p>
    <w:p w:rsidR="00000000" w:rsidRDefault="00A50769">
      <w:pPr>
        <w:ind w:firstLine="400"/>
        <w:jc w:val="both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электрической энергии, произведенной объектами по использованию возо</w:t>
      </w:r>
      <w:r>
        <w:rPr>
          <w:rStyle w:val="s0"/>
        </w:rPr>
        <w:t>бновляемых источников энергии.</w:t>
      </w:r>
    </w:p>
    <w:p w:rsidR="00000000" w:rsidRDefault="00A50769">
      <w:pPr>
        <w:ind w:firstLine="400"/>
        <w:jc w:val="both"/>
      </w:pPr>
      <w:bookmarkStart w:id="12" w:name="SUB13030300"/>
      <w:bookmarkEnd w:id="12"/>
      <w:r>
        <w:rPr>
          <w:rStyle w:val="s3"/>
        </w:rPr>
        <w:t xml:space="preserve">Статья дополнена пунктом 3-3 в соответствии с </w:t>
      </w:r>
      <w:hyperlink r:id="rId332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333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334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3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A50769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государственным ор</w:t>
      </w:r>
      <w:r>
        <w:rPr>
          <w:rStyle w:val="s0"/>
        </w:rPr>
        <w:t>ганом, осуществляющим руководство в сферах естественных монополий и на регулируемых рынках.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8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 в действие с 1 января 2009 г.) (</w:t>
      </w:r>
      <w:hyperlink r:id="rId339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пункт 4 - </w:t>
      </w:r>
      <w:hyperlink r:id="rId342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</w:t>
      </w:r>
      <w:r>
        <w:rPr>
          <w:rStyle w:val="s3"/>
        </w:rPr>
        <w:t>ие с 1 января 2016 года)</w:t>
      </w:r>
    </w:p>
    <w:p w:rsidR="00000000" w:rsidRDefault="00A50769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343" w:history="1">
        <w:r>
          <w:rPr>
            <w:rStyle w:val="a3"/>
          </w:rPr>
          <w:t>правилами</w:t>
        </w:r>
      </w:hyperlink>
      <w:r>
        <w:t xml:space="preserve"> </w:t>
      </w:r>
      <w:r>
        <w:t xml:space="preserve">организации и функционирования рынка системных и вспомогательных услуг. </w:t>
      </w:r>
    </w:p>
    <w:p w:rsidR="00000000" w:rsidRDefault="00A50769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</w:t>
      </w:r>
      <w:r>
        <w:t xml:space="preserve">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A50769">
      <w:pPr>
        <w:ind w:firstLine="400"/>
        <w:jc w:val="both"/>
      </w:pPr>
      <w:bookmarkStart w:id="13" w:name="SUB130600"/>
      <w:bookmarkEnd w:id="13"/>
      <w:r>
        <w:rPr>
          <w:rStyle w:val="s3"/>
        </w:rPr>
        <w:t>Пун</w:t>
      </w:r>
      <w:r>
        <w:rPr>
          <w:rStyle w:val="s3"/>
        </w:rPr>
        <w:t>кт 6 введен в действие с 1 января 2008 года</w:t>
      </w:r>
    </w:p>
    <w:p w:rsidR="00000000" w:rsidRDefault="00A50769">
      <w:pPr>
        <w:ind w:firstLine="400"/>
        <w:jc w:val="both"/>
      </w:pPr>
      <w:r>
        <w:t xml:space="preserve">6. Субъекты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44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>6-1. Субъекты оптового рынка электрической энергии обязаны участвовать в балансирующем рынке электри</w:t>
      </w:r>
      <w:r>
        <w:rPr>
          <w:rStyle w:val="s0"/>
        </w:rPr>
        <w:t>ческой энергии, функционирующем в имитационном режиме, на основании заключенных с системным оператором договоров на оказание системных услуг по организации балансирования производства-потребления электрической энергии.</w:t>
      </w:r>
    </w:p>
    <w:p w:rsidR="00000000" w:rsidRDefault="00A50769">
      <w:pPr>
        <w:ind w:firstLine="400"/>
        <w:jc w:val="both"/>
      </w:pPr>
      <w:r>
        <w:t>7. Энергопроизводящие организации-гид</w:t>
      </w:r>
      <w:r>
        <w:t xml:space="preserve">роэлектростанции обязаны продавать вырабатываемую в период </w:t>
      </w:r>
      <w:hyperlink r:id="rId345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14" w:name="SUB140000"/>
      <w:bookmarkEnd w:id="14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A50769">
      <w:pPr>
        <w:ind w:firstLine="400"/>
        <w:jc w:val="center"/>
      </w:pPr>
      <w:r>
        <w:rPr>
          <w:rStyle w:val="s1"/>
        </w:rPr>
        <w:t>рынка электрической энергии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A50769">
      <w:pPr>
        <w:ind w:firstLine="400"/>
        <w:jc w:val="both"/>
      </w:pPr>
      <w:r>
        <w:t>1. Энергоснабжение в Республике Казахстан осуществляется в условиях функционирования рынков электрической и те</w:t>
      </w:r>
      <w:r>
        <w:t xml:space="preserve">пловой энергии. </w:t>
      </w:r>
    </w:p>
    <w:p w:rsidR="00000000" w:rsidRDefault="00A50769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A50769">
      <w:pPr>
        <w:ind w:firstLine="400"/>
        <w:jc w:val="both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</w:t>
      </w:r>
      <w:r>
        <w:t xml:space="preserve"> </w:t>
      </w:r>
    </w:p>
    <w:p w:rsidR="00000000" w:rsidRDefault="00A50769">
      <w:pPr>
        <w:ind w:firstLine="400"/>
        <w:jc w:val="both"/>
      </w:pPr>
      <w:bookmarkStart w:id="15" w:name="SUB140400"/>
      <w:bookmarkEnd w:id="15"/>
      <w:r>
        <w:rPr>
          <w:rStyle w:val="s3"/>
        </w:rPr>
        <w:t xml:space="preserve">Пункт 4 введен в действие с 1 октября 2004 г.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346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347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8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4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51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52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4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55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5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357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58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 xml:space="preserve">государственным органом, </w:t>
      </w:r>
      <w:r>
        <w:rPr>
          <w:rStyle w:val="s0"/>
        </w:rPr>
        <w:t>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A50769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</w:t>
      </w:r>
      <w:r>
        <w:t xml:space="preserve">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 </w:t>
      </w:r>
    </w:p>
    <w:p w:rsidR="00000000" w:rsidRDefault="00A50769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</w:t>
      </w:r>
      <w:r>
        <w:t>вой энергии, регулируются в электроэнергетике соответствующими договорами.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статью 15 - </w:t>
      </w:r>
      <w:hyperlink r:id="rId359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</w:t>
      </w:r>
      <w:r>
        <w:rPr>
          <w:rStyle w:val="s3"/>
        </w:rPr>
        <w:t>ода)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A50769">
      <w:pPr>
        <w:ind w:firstLine="400"/>
        <w:jc w:val="both"/>
      </w:pPr>
      <w:r>
        <w:t xml:space="preserve">1. Оптовый рынок электрической энергии состоит из: </w:t>
      </w:r>
    </w:p>
    <w:p w:rsidR="00000000" w:rsidRDefault="00A50769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</w:t>
      </w:r>
      <w:r>
        <w:t xml:space="preserve">рической энергии по ценам и условиям поставки, устанавливаемым соглашением сторон; </w:t>
      </w:r>
    </w:p>
    <w:p w:rsidR="00000000" w:rsidRDefault="00A50769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</w:t>
      </w:r>
      <w:r>
        <w:t xml:space="preserve">спот-торги), среднесрочном (неделя, месяц) и долгосрочном (квартал, год) основании; </w:t>
      </w:r>
    </w:p>
    <w:p w:rsidR="00000000" w:rsidRDefault="00A50769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</w:t>
      </w:r>
      <w:r>
        <w:t>рационные сутки между фактическими и договорными величинами производства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</w:t>
      </w:r>
      <w:r>
        <w:t xml:space="preserve">ческой энергии;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3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</w:t>
      </w:r>
      <w:r>
        <w:rPr>
          <w:rStyle w:val="s3"/>
        </w:rPr>
        <w:t xml:space="preserve">истра - Министра энергетики и минеральных ресурсов Республики Казахстан от 8 октября 2001 г. № 240).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61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</w:t>
      </w:r>
      <w:r>
        <w:rPr>
          <w:rStyle w:val="s3"/>
        </w:rPr>
        <w:t>. № 31-V (</w:t>
      </w:r>
      <w:hyperlink r:id="rId36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</w:t>
      </w:r>
      <w:r>
        <w:t xml:space="preserve">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A50769">
      <w:pPr>
        <w:ind w:firstLine="400"/>
        <w:jc w:val="both"/>
      </w:pPr>
      <w:r>
        <w:t xml:space="preserve">2. Оператор рынка централизованной торговли электрической энергией: </w:t>
      </w:r>
    </w:p>
    <w:p w:rsidR="00000000" w:rsidRDefault="00A50769">
      <w:pPr>
        <w:ind w:firstLine="400"/>
        <w:jc w:val="both"/>
      </w:pPr>
      <w:r>
        <w:t>1) осуществляет организацию и про</w:t>
      </w:r>
      <w:r>
        <w:t xml:space="preserve">ведение спот-торгов; </w:t>
      </w:r>
    </w:p>
    <w:p w:rsidR="00000000" w:rsidRDefault="00A50769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A50769">
      <w:pPr>
        <w:ind w:firstLine="400"/>
        <w:jc w:val="both"/>
      </w:pPr>
      <w:r>
        <w:t xml:space="preserve">3) обеспечивает </w:t>
      </w:r>
      <w:hyperlink r:id="rId363" w:anchor="sub_id=1100" w:history="1">
        <w:r>
          <w:rPr>
            <w:rStyle w:val="a3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A50769">
      <w:pPr>
        <w:ind w:firstLine="400"/>
        <w:jc w:val="both"/>
      </w:pPr>
      <w:r>
        <w:t>4) определяет соответствие субъектов оптовог</w:t>
      </w:r>
      <w:r>
        <w:t xml:space="preserve">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A50769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</w:t>
      </w:r>
      <w:r>
        <w:t xml:space="preserve">гией; </w:t>
      </w:r>
    </w:p>
    <w:p w:rsidR="00000000" w:rsidRDefault="00A50769">
      <w:pPr>
        <w:ind w:firstLine="400"/>
        <w:jc w:val="both"/>
      </w:pPr>
      <w:r>
        <w:t xml:space="preserve"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365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66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367" w:anchor="sub_id=9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9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37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и сроки, установленные Правительством Республики Казахстан.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371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A50769">
      <w:pPr>
        <w:ind w:firstLine="400"/>
        <w:jc w:val="both"/>
      </w:pPr>
      <w:r>
        <w:rPr>
          <w:rStyle w:val="s1"/>
        </w:rPr>
        <w:t>Статья 15-1. Порядок разработки перспективной схемы размещения электрических мощностей и пров</w:t>
      </w:r>
      <w:r>
        <w:rPr>
          <w:rStyle w:val="s1"/>
        </w:rPr>
        <w:t xml:space="preserve">едения тендера на строительство генерирующих установок, вновь вводимых в эксплуатацию </w:t>
      </w:r>
    </w:p>
    <w:p w:rsidR="00000000" w:rsidRDefault="00A50769">
      <w:pPr>
        <w:ind w:firstLine="400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2. Уполномоченный орган на основе </w:t>
      </w:r>
      <w:hyperlink r:id="rId372" w:history="1">
        <w:r>
          <w:rPr>
            <w:rStyle w:val="a3"/>
          </w:rPr>
          <w:t>прогнозных балансов электрической энергии и мощности</w:t>
        </w:r>
      </w:hyperlink>
      <w:r>
        <w:rPr>
          <w:rStyle w:val="s0"/>
        </w:rPr>
        <w:t xml:space="preserve"> ежегодно устанавливает прогнозируемый дефицит электрической мощности, а также разрабатывает и утверждает перспективную схему размещения электрических м</w:t>
      </w:r>
      <w:r>
        <w:rPr>
          <w:rStyle w:val="s0"/>
        </w:rPr>
        <w:t xml:space="preserve">ощностей, в которую приоритетно включаются вновь вводимые в эксплуатацию генерирующие установки, по которым проведен тендер, с размещением на своем интернет-ресурсе. </w:t>
      </w:r>
    </w:p>
    <w:p w:rsidR="00000000" w:rsidRDefault="00A50769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уполномоченный орган пров</w:t>
      </w:r>
      <w:r>
        <w:rPr>
          <w:rStyle w:val="s0"/>
        </w:rPr>
        <w:t>одит тендер на строительство генерирующих установок, вновь вводимых в эксплуатацию.</w:t>
      </w:r>
    </w:p>
    <w:p w:rsidR="00000000" w:rsidRDefault="00A50769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</w:t>
      </w:r>
      <w:r>
        <w:rPr>
          <w:rStyle w:val="s0"/>
        </w:rPr>
        <w:t>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5. Пакет тендерной документации </w:t>
      </w:r>
      <w:r>
        <w:rPr>
          <w:rStyle w:val="s0"/>
        </w:rPr>
        <w:t>на строительство генерирующих установок, вновь вводимых в эксплуатацию, содержит:</w:t>
      </w:r>
    </w:p>
    <w:p w:rsidR="00000000" w:rsidRDefault="00A50769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A50769">
      <w:pPr>
        <w:ind w:firstLine="400"/>
        <w:jc w:val="both"/>
      </w:pPr>
      <w:r>
        <w:rPr>
          <w:rStyle w:val="s0"/>
        </w:rPr>
        <w:t>2) проект договора на строительство</w:t>
      </w:r>
      <w:r>
        <w:rPr>
          <w:rStyle w:val="s0"/>
        </w:rPr>
        <w:t xml:space="preserve"> генерирующих установок, вновь вводимых в эксплуатацию.</w:t>
      </w:r>
    </w:p>
    <w:p w:rsidR="00000000" w:rsidRDefault="00A50769">
      <w:pPr>
        <w:ind w:firstLine="400"/>
        <w:jc w:val="both"/>
      </w:pPr>
      <w:r>
        <w:rPr>
          <w:rStyle w:val="s0"/>
        </w:rPr>
        <w:t>6. В тендере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A50769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A50769">
      <w:pPr>
        <w:ind w:firstLine="400"/>
        <w:jc w:val="both"/>
      </w:pPr>
      <w:r>
        <w:rPr>
          <w:rStyle w:val="s0"/>
        </w:rPr>
        <w:t>2) документы, подтвержда</w:t>
      </w:r>
      <w:r>
        <w:rPr>
          <w:rStyle w:val="s0"/>
        </w:rPr>
        <w:t xml:space="preserve">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</w:t>
      </w:r>
      <w:r>
        <w:rPr>
          <w:rStyle w:val="s0"/>
        </w:rPr>
        <w:t>установок;</w:t>
      </w:r>
    </w:p>
    <w:p w:rsidR="00000000" w:rsidRDefault="00A50769">
      <w:pPr>
        <w:ind w:firstLine="400"/>
        <w:jc w:val="both"/>
      </w:pPr>
      <w:r>
        <w:rPr>
          <w:rStyle w:val="s0"/>
        </w:rPr>
        <w:t>3) справку налогового органа об отсутствии налоговой задолженности сроком, не превышающим три месяца, на день подачи тендерных заявок.</w:t>
      </w:r>
    </w:p>
    <w:p w:rsidR="00000000" w:rsidRDefault="00A50769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вводимых в эксплуа</w:t>
      </w:r>
      <w:r>
        <w:rPr>
          <w:rStyle w:val="s0"/>
        </w:rPr>
        <w:t>тацию, в срок не более тридцати календарных дней со дня вскрытия конвертов с тендерными заявками.</w:t>
      </w:r>
    </w:p>
    <w:p w:rsidR="00000000" w:rsidRDefault="00A50769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</w:t>
      </w:r>
      <w:r>
        <w:rPr>
          <w:rStyle w:val="s0"/>
        </w:rPr>
        <w:t>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A50769">
      <w:pPr>
        <w:ind w:firstLine="400"/>
        <w:jc w:val="both"/>
      </w:pPr>
      <w:r>
        <w:rPr>
          <w:rStyle w:val="s0"/>
        </w:rPr>
        <w:t>Победитель тендера на</w:t>
      </w:r>
      <w:r>
        <w:rPr>
          <w:rStyle w:val="s0"/>
        </w:rPr>
        <w:t xml:space="preserve">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A50769">
      <w:pPr>
        <w:ind w:firstLine="400"/>
        <w:jc w:val="both"/>
      </w:pPr>
      <w:r>
        <w:rPr>
          <w:rStyle w:val="s0"/>
        </w:rPr>
        <w:t>8. Тендер на строит</w:t>
      </w:r>
      <w:r>
        <w:rPr>
          <w:rStyle w:val="s0"/>
        </w:rPr>
        <w:t>ельство генерирующих установок, вновь вводимых в эксплуатацию, признается несостоявшимся в случаях:</w:t>
      </w:r>
    </w:p>
    <w:p w:rsidR="00000000" w:rsidRDefault="00A50769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A50769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A50769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A50769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</w:t>
      </w:r>
      <w:r>
        <w:rPr>
          <w:rStyle w:val="s0"/>
        </w:rPr>
        <w:t xml:space="preserve">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</w:t>
      </w:r>
      <w:r>
        <w:rPr>
          <w:rStyle w:val="s0"/>
        </w:rPr>
        <w:t>и ответственность за неисполнение и (или) ненадлежащее исполнение принятых победителем тендера обязательств.</w:t>
      </w:r>
    </w:p>
    <w:p w:rsidR="00000000" w:rsidRDefault="00A50769">
      <w:pPr>
        <w:ind w:firstLine="400"/>
        <w:jc w:val="both"/>
      </w:pPr>
      <w:r>
        <w:rPr>
          <w:rStyle w:val="s0"/>
        </w:rPr>
        <w:t>10. В течение тридцати календарных дней со дня заключения договора на строительство генерирующих установок, вновь вводимых в эксплуатацию, системны</w:t>
      </w:r>
      <w:r>
        <w:rPr>
          <w:rStyle w:val="s0"/>
        </w:rPr>
        <w:t>й оператор заключает договор о покупке услуг по поддержанию готовности электрической мощности генерирующих установок, вновь вводимых в эксплуатацию, с победителем тендера по цене, в объеме и на сроки, установленные уполномоченным органом.</w:t>
      </w:r>
    </w:p>
    <w:p w:rsidR="00000000" w:rsidRDefault="00A50769">
      <w:pPr>
        <w:ind w:firstLine="400"/>
        <w:jc w:val="both"/>
      </w:pPr>
      <w:r>
        <w:rPr>
          <w:rStyle w:val="s0"/>
        </w:rPr>
        <w:t>11. Договоры, пре</w:t>
      </w:r>
      <w:r>
        <w:rPr>
          <w:rStyle w:val="s0"/>
        </w:rPr>
        <w:t xml:space="preserve">дусмотренные пунктами 9 и 10 настоящей статьи, заключаются на основании </w:t>
      </w:r>
      <w:hyperlink r:id="rId373" w:history="1">
        <w:r>
          <w:rPr>
            <w:rStyle w:val="a3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37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</w:t>
      </w:r>
      <w:r>
        <w:rPr>
          <w:rStyle w:val="s3"/>
        </w:rPr>
        <w:t>едения тендера на строительство генерирующих установок, вновь вводимых в эксплуатацию.</w:t>
      </w:r>
    </w:p>
    <w:p w:rsidR="00000000" w:rsidRDefault="00A50769">
      <w:pPr>
        <w:ind w:firstLine="400"/>
      </w:pPr>
      <w:r>
        <w:rPr>
          <w:rStyle w:val="s0"/>
        </w:rPr>
        <w:t> </w:t>
      </w:r>
    </w:p>
    <w:p w:rsidR="00000000" w:rsidRDefault="00A50769">
      <w:pPr>
        <w:ind w:firstLine="400"/>
      </w:pPr>
      <w:r>
        <w:rPr>
          <w:rStyle w:val="s3"/>
        </w:rPr>
        <w:t xml:space="preserve">Закон дополняется статьями 15-2 и 15-3 в соответствии с </w:t>
      </w:r>
      <w:hyperlink r:id="rId375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</w:t>
      </w:r>
      <w:r>
        <w:rPr>
          <w:rStyle w:val="s3"/>
        </w:rPr>
        <w:t>5-V (вводятся в действие с 1 января 2015 года и с 1 января 2016 года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6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316-III (</w:t>
      </w:r>
      <w:hyperlink r:id="rId37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37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0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1. Порядок </w:t>
      </w:r>
      <w:r>
        <w:rPr>
          <w:rStyle w:val="s0"/>
        </w:rPr>
        <w:t>доступа на розничный рынок электрической энергии определяется Правительством Республики Казахстан.</w:t>
      </w:r>
    </w:p>
    <w:p w:rsidR="00000000" w:rsidRDefault="00A50769">
      <w:pPr>
        <w:ind w:firstLine="400"/>
        <w:jc w:val="both"/>
      </w:pPr>
      <w:r>
        <w:t>2. Региональные электросетевые компании осуществляют функции передачи электрической энергии по эл</w:t>
      </w:r>
      <w:r>
        <w:t xml:space="preserve">ектрическим сетям в границах ее балансовой принадлежности.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83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384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A50769">
      <w:pPr>
        <w:ind w:firstLine="400"/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5 в соответствии с </w:t>
      </w:r>
      <w:hyperlink r:id="rId385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38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</w:t>
      </w:r>
      <w:r>
        <w:rPr>
          <w:rStyle w:val="s0"/>
        </w:rPr>
        <w:t>ия розничного рынка электрической энергии.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изменения в статью 17 - </w:t>
      </w:r>
      <w:hyperlink r:id="rId388" w:anchor="sub_id=4017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9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9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</w:t>
      </w:r>
      <w:r>
        <w:t>ебления электрической энергии</w:t>
      </w:r>
      <w:r>
        <w:rPr>
          <w:rStyle w:val="s0"/>
        </w:rPr>
        <w:t xml:space="preserve">, организации и функционированию централизованных торгов электрической энергией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391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иными </w:t>
      </w:r>
      <w:hyperlink r:id="rId392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A50769">
      <w:pPr>
        <w:ind w:firstLine="400"/>
        <w:jc w:val="both"/>
      </w:pPr>
      <w:r>
        <w:t>2. Договоры купли-продажи</w:t>
      </w:r>
      <w:r>
        <w:t xml:space="preserve"> электрической энергии должны содержать: </w:t>
      </w:r>
    </w:p>
    <w:p w:rsidR="00000000" w:rsidRDefault="00A50769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A50769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A50769">
      <w:pPr>
        <w:ind w:firstLine="400"/>
        <w:jc w:val="both"/>
      </w:pPr>
      <w:r>
        <w:t xml:space="preserve">3. Договоры купли-продажи электрической энергии, договоры на оказание услуг по передаче </w:t>
      </w:r>
      <w:r>
        <w:t>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</w:t>
      </w:r>
      <w:r>
        <w:t xml:space="preserve">и оказания соответствующих услуг в случае несвоевременной оплаты по договору.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См.: </w:t>
      </w:r>
      <w:hyperlink r:id="rId39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</w:t>
      </w:r>
      <w:r>
        <w:rPr>
          <w:rStyle w:val="s3"/>
        </w:rPr>
        <w:t>хстан</w:t>
      </w:r>
    </w:p>
    <w:p w:rsidR="00000000" w:rsidRDefault="00A50769">
      <w:pPr>
        <w:ind w:firstLine="400"/>
        <w:jc w:val="both"/>
      </w:pPr>
      <w:r>
        <w:rPr>
          <w:rStyle w:val="s3"/>
        </w:rPr>
        <w:t> </w:t>
      </w:r>
    </w:p>
    <w:p w:rsidR="00000000" w:rsidRDefault="00A50769">
      <w:pPr>
        <w:ind w:firstLine="400"/>
        <w:jc w:val="both"/>
      </w:pPr>
      <w:bookmarkStart w:id="16" w:name="SUB180000"/>
      <w:bookmarkEnd w:id="16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4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39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39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39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договоров энергоснабжения, заключаемых потребителями с энергоснабжающими организациями.</w:t>
      </w:r>
    </w:p>
    <w:p w:rsidR="00000000" w:rsidRDefault="00A50769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</w:t>
      </w:r>
      <w:r>
        <w:rPr>
          <w:rStyle w:val="s0"/>
        </w:rPr>
        <w:t>бителям в реализации (продаже) электрической энергии 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A50769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</w:t>
      </w:r>
      <w:r>
        <w:rPr>
          <w:rStyle w:val="s0"/>
        </w:rPr>
        <w:t>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A50769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399" w:anchor="sub_id=140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0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0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3. Цены и условия поставки электрической энергии, поставляемой энергоснабжающими организациями, устанавлива</w:t>
      </w:r>
      <w:r>
        <w:t xml:space="preserve">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Оплата потребителями за потребленную электрическую энергию производится по платежному документу, выписанному энергоснабжающей организацией на </w:t>
      </w:r>
      <w:r>
        <w:rPr>
          <w:rStyle w:val="s0"/>
        </w:rPr>
        <w:t>основании фактических показателей приборов коммерческого учета, а при их отсутствии или временном нарушении - расчетным путем, за исключением случаев использования автоматизированной системы коммерческого учета энергии.</w:t>
      </w:r>
    </w:p>
    <w:p w:rsidR="00000000" w:rsidRDefault="00A50769">
      <w:pPr>
        <w:ind w:firstLine="400"/>
        <w:jc w:val="both"/>
      </w:pPr>
      <w:r>
        <w:t>4. Передача электрической энергии по</w:t>
      </w:r>
      <w:r>
        <w:t xml:space="preserve">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402" w:anchor="sub_id=13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A50769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19. Права </w:t>
      </w:r>
      <w:r>
        <w:rPr>
          <w:rStyle w:val="s1"/>
        </w:rPr>
        <w:t xml:space="preserve">и обязанности потребителей электрической и тепловой энергии </w:t>
      </w:r>
    </w:p>
    <w:p w:rsidR="00000000" w:rsidRDefault="00A50769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A50769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A50769">
      <w:pPr>
        <w:ind w:firstLine="400"/>
        <w:jc w:val="both"/>
      </w:pPr>
      <w:r>
        <w:t>2) требовать от энергопроизводящей, энергопер</w:t>
      </w:r>
      <w:r>
        <w:t xml:space="preserve">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A50769">
      <w:pPr>
        <w:ind w:firstLine="400"/>
        <w:jc w:val="both"/>
      </w:pPr>
      <w:r>
        <w:t>3) обращаться в суд для решения спорных вопросо</w:t>
      </w:r>
      <w:r>
        <w:t xml:space="preserve">в, связанных с заключением и исполнением договоров;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403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40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A50769">
      <w:pPr>
        <w:ind w:firstLine="400"/>
        <w:jc w:val="both"/>
      </w:pPr>
      <w:r>
        <w:t>2. Потребители электрическо</w:t>
      </w:r>
      <w:r>
        <w:t xml:space="preserve">й и тепловой энергии обязаны: </w:t>
      </w:r>
    </w:p>
    <w:p w:rsidR="00000000" w:rsidRDefault="00A50769">
      <w:pPr>
        <w:ind w:firstLine="400"/>
        <w:jc w:val="both"/>
      </w:pPr>
      <w: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правилами</w:t>
      </w:r>
      <w:r>
        <w:t xml:space="preserve"> пользования </w:t>
      </w:r>
      <w:hyperlink r:id="rId405" w:history="1">
        <w:r>
          <w:rPr>
            <w:rStyle w:val="a3"/>
          </w:rPr>
          <w:t>электрической</w:t>
        </w:r>
      </w:hyperlink>
      <w:r>
        <w:t xml:space="preserve"> и </w:t>
      </w:r>
      <w:hyperlink r:id="rId406" w:history="1">
        <w:r>
          <w:rPr>
            <w:rStyle w:val="a3"/>
          </w:rPr>
          <w:t>тепловой</w:t>
        </w:r>
      </w:hyperlink>
      <w:r>
        <w:t xml:space="preserve"> энергией; </w:t>
      </w:r>
    </w:p>
    <w:p w:rsidR="00000000" w:rsidRDefault="00A50769">
      <w:pPr>
        <w:ind w:firstLine="400"/>
        <w:jc w:val="both"/>
      </w:pPr>
      <w:r>
        <w:t>2) соблюдать режимы энергопотребления, определенные договором купли-продажи э</w:t>
      </w:r>
      <w:r>
        <w:t xml:space="preserve">лектрической и тепловой энергии; </w:t>
      </w:r>
    </w:p>
    <w:p w:rsidR="00000000" w:rsidRDefault="00A50769">
      <w:pPr>
        <w:ind w:firstLine="400"/>
        <w:jc w:val="both"/>
      </w:pPr>
      <w:r>
        <w:t xml:space="preserve"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A50769">
      <w:pPr>
        <w:ind w:firstLine="400"/>
        <w:jc w:val="both"/>
      </w:pPr>
      <w:r>
        <w:t>4) своевременно оплачивать отпущенную, переданную и п</w:t>
      </w:r>
      <w:r>
        <w:t xml:space="preserve">отребленную электрическую и (или) тепловую энергию согласно заключенным договорам;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407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0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</w:t>
      </w:r>
      <w:r>
        <w:rPr>
          <w:rStyle w:val="s0"/>
        </w:rPr>
        <w:t>рственному энергетическому контролю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411" w:anchor="sub_id=1218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1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13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энергию у энергоснабжающих организаций,</w:t>
      </w:r>
      <w:r>
        <w:rPr>
          <w:rStyle w:val="s0"/>
        </w:rPr>
        <w:t xml:space="preserve"> обязаны производить оплату за потребленную электрическую энергию по дифференцированным по зонам суток тарифам.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 </w:t>
      </w:r>
      <w:hyperlink r:id="rId4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17" w:name="SUB200000"/>
      <w:bookmarkEnd w:id="17"/>
      <w:r>
        <w:rPr>
          <w:rStyle w:val="s1"/>
        </w:rPr>
        <w:t>Глава 5. Управление объектами электроэнергетик</w:t>
      </w:r>
      <w:r>
        <w:rPr>
          <w:rStyle w:val="s1"/>
        </w:rPr>
        <w:t>и при</w:t>
      </w:r>
      <w:r>
        <w:t xml:space="preserve"> </w:t>
      </w:r>
    </w:p>
    <w:p w:rsidR="00000000" w:rsidRDefault="00A50769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A50769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A50769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415" w:anchor="sub_id=95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50769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A50769">
      <w:pPr>
        <w:ind w:firstLine="400"/>
        <w:jc w:val="both"/>
      </w:pPr>
      <w:r>
        <w:t>3. При недостатке мощности для ликвидации аварийных нар</w:t>
      </w:r>
      <w:r>
        <w:t xml:space="preserve">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A50769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</w:t>
      </w:r>
      <w:r>
        <w:rPr>
          <w:rStyle w:val="s0"/>
        </w:rPr>
        <w:t>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См.: </w:t>
      </w:r>
      <w:hyperlink r:id="rId4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A50769">
      <w:pPr>
        <w:ind w:firstLine="400"/>
        <w:jc w:val="both"/>
      </w:pPr>
      <w:r>
        <w:rPr>
          <w:rStyle w:val="s0"/>
        </w:rP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21. Энергоснабжение по аварийной брони </w:t>
      </w:r>
    </w:p>
    <w:p w:rsidR="00000000" w:rsidRDefault="00A50769">
      <w:pPr>
        <w:ind w:firstLine="400"/>
        <w:jc w:val="both"/>
      </w:pPr>
      <w:r>
        <w:t>1. При возникновении системной аварии энергоснаб</w:t>
      </w:r>
      <w:r>
        <w:t xml:space="preserve">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</w:t>
      </w:r>
      <w:r>
        <w:t xml:space="preserve">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A50769">
      <w:pPr>
        <w:ind w:firstLine="400"/>
        <w:jc w:val="both"/>
      </w:pPr>
      <w:r>
        <w:t xml:space="preserve">2. </w:t>
      </w:r>
      <w:hyperlink r:id="rId419" w:history="1">
        <w:r>
          <w:rPr>
            <w:rStyle w:val="a3"/>
          </w:rPr>
          <w:t xml:space="preserve">Порядок и </w:t>
        </w:r>
        <w:r>
          <w:rPr>
            <w:rStyle w:val="a3"/>
          </w:rPr>
          <w:t>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A50769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</w:t>
      </w:r>
      <w:r>
        <w:t xml:space="preserve">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государственных предприятий и иных организац</w:t>
      </w:r>
      <w:r>
        <w:t>ий.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A50769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</w:t>
      </w:r>
      <w:r>
        <w:t xml:space="preserve">азахстан. Перечни таких объектов устанавливаются Правительством Республики Казахстан.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421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2. Правила охраны электрических и тепловых сетей</w:t>
      </w:r>
      <w:r>
        <w:rPr>
          <w:rStyle w:val="s0"/>
        </w:rPr>
        <w:t xml:space="preserve">, производства работ в охранных зонах электрических и тепловых сетей </w:t>
      </w:r>
      <w:r>
        <w:t>утверждаются Правительством Республики Казахс</w:t>
      </w:r>
      <w:r>
        <w:t xml:space="preserve">тан. </w:t>
      </w:r>
    </w:p>
    <w:p w:rsidR="00000000" w:rsidRDefault="00A50769">
      <w:pPr>
        <w:ind w:firstLine="400"/>
        <w:jc w:val="both"/>
      </w:pPr>
      <w:r>
        <w:t xml:space="preserve"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22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3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4. Купля-п</w:t>
      </w:r>
      <w:r>
        <w:t>родажа, передача в аренду или в доверительное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уведомления и согласования с уполномоченным органом и государственным органо</w:t>
      </w:r>
      <w:r>
        <w:t xml:space="preserve">м, осуществляющим </w:t>
      </w:r>
      <w:r>
        <w:rPr>
          <w:rStyle w:val="s0"/>
        </w:rPr>
        <w:t>руководство в сферах естественных монополий и на регулируемых рынках</w:t>
      </w:r>
      <w:r>
        <w:t>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A50769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424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center"/>
      </w:pPr>
      <w:bookmarkStart w:id="18" w:name="SUB240000"/>
      <w:bookmarkEnd w:id="18"/>
      <w:r>
        <w:rPr>
          <w:rStyle w:val="s1"/>
        </w:rPr>
        <w:t>Глава 6. Заключител</w:t>
      </w:r>
      <w:r>
        <w:rPr>
          <w:rStyle w:val="s1"/>
        </w:rPr>
        <w:t>ьные и переходные положения</w:t>
      </w:r>
    </w:p>
    <w:p w:rsidR="00000000" w:rsidRDefault="00A50769">
      <w:pPr>
        <w:ind w:firstLine="400"/>
        <w:jc w:val="center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A50769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425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A50769">
      <w:pPr>
        <w:ind w:firstLine="400"/>
        <w:jc w:val="both"/>
      </w:pPr>
      <w:r>
        <w:t>1) пункта</w:t>
      </w:r>
      <w:r>
        <w:t xml:space="preserve">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42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2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A50769">
      <w:pPr>
        <w:ind w:firstLine="400"/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42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42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50769">
      <w:pPr>
        <w:ind w:firstLine="400"/>
        <w:jc w:val="both"/>
      </w:pPr>
      <w:r>
        <w:t>2. Нормы, установле</w:t>
      </w:r>
      <w:r>
        <w:t xml:space="preserve">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A50769">
      <w:pPr>
        <w:ind w:firstLine="400"/>
        <w:jc w:val="both"/>
      </w:pPr>
      <w:r>
        <w:t xml:space="preserve">3. Признать утратившим силу </w:t>
      </w:r>
      <w:hyperlink r:id="rId430" w:history="1">
        <w:r>
          <w:rPr>
            <w:rStyle w:val="a3"/>
          </w:rPr>
          <w:t>Закон</w:t>
        </w:r>
      </w:hyperlink>
      <w:r>
        <w:t xml:space="preserve"> Республики Казахстан от 16</w:t>
      </w:r>
      <w:r>
        <w:t xml:space="preserve"> июля 1999 г. «Об электроэнергетике» (Ведомости Парламента Республики Казахстан, 1999 г., № 20, ст.729).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  <w:jc w:val="both"/>
      </w:pPr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A50769">
      <w:pPr>
        <w:ind w:firstLine="400"/>
        <w:jc w:val="both"/>
      </w:pPr>
      <w:r>
        <w:t>1. Энергопередающим организациям осуществить разделение деятельности по передаче электрической и (и</w:t>
      </w:r>
      <w:r>
        <w:t xml:space="preserve">ли) тепловой энергии от деятельности по энергоснабжению до 1 октября 2004 года. </w:t>
      </w:r>
    </w:p>
    <w:p w:rsidR="00000000" w:rsidRDefault="00A50769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</w:t>
      </w:r>
      <w:r>
        <w:rPr>
          <w:rStyle w:val="s0"/>
        </w:rPr>
        <w:t>их организаций до 1 октября 2004 года.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31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>3. Энергопроизвод</w:t>
      </w:r>
      <w:r>
        <w:rPr>
          <w:rStyle w:val="s0"/>
        </w:rPr>
        <w:t>ящим организациям заключить соглашения с 1 мая 2009 года в порядке, установленном настоящим Законом.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32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</w:t>
      </w:r>
      <w:r>
        <w:rPr>
          <w:rStyle w:val="s0"/>
        </w:rPr>
        <w:t>м, поставляющим ее в объеме не более 1 мегаватта среднесуточной (базовой) мощности, до 1 июля 2009 года.</w:t>
      </w:r>
    </w:p>
    <w:p w:rsidR="00000000" w:rsidRDefault="00A50769">
      <w:pPr>
        <w:ind w:firstLine="400"/>
        <w:jc w:val="both"/>
      </w:pPr>
      <w:r>
        <w:rPr>
          <w:rStyle w:val="s3"/>
        </w:rPr>
        <w:t xml:space="preserve">Статья 25 дополнена пунктом 5 в соответствии с </w:t>
      </w:r>
      <w:hyperlink r:id="rId433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</w:t>
      </w:r>
      <w:r>
        <w:rPr>
          <w:rStyle w:val="s3"/>
        </w:rPr>
        <w:t xml:space="preserve"> г. № 25-V (действует до 1 января 2016 года)</w:t>
      </w:r>
    </w:p>
    <w:p w:rsidR="00000000" w:rsidRDefault="00A50769">
      <w:pPr>
        <w:ind w:firstLine="400"/>
        <w:jc w:val="both"/>
      </w:pPr>
      <w:r>
        <w:rPr>
          <w:rStyle w:val="s0"/>
        </w:rPr>
        <w:t xml:space="preserve">5. Энергопроизводящие организации, не принявшие меры по заключению соглашения в порядке, предусмотренном </w:t>
      </w:r>
      <w:hyperlink w:anchor="sub12010301" w:history="1">
        <w:r>
          <w:rPr>
            <w:rStyle w:val="a3"/>
          </w:rPr>
          <w:t>пунктом 3-1 статьи 12-1</w:t>
        </w:r>
      </w:hyperlink>
      <w:r>
        <w:rPr>
          <w:rStyle w:val="s0"/>
        </w:rPr>
        <w:t xml:space="preserve"> настоящего Закона, и не заключившие с уполномоче</w:t>
      </w:r>
      <w:r>
        <w:rPr>
          <w:rStyle w:val="s0"/>
        </w:rPr>
        <w:t>нным органом соглашение, реализуют электрическую энергию по цене, не превышающей затраты на выработку электрической энергии, без учета затрат на амортизацию и прибыль.</w:t>
      </w:r>
    </w:p>
    <w:p w:rsidR="00000000" w:rsidRDefault="00A50769">
      <w:pPr>
        <w:ind w:firstLine="400"/>
        <w:jc w:val="both"/>
      </w:pPr>
      <w:r>
        <w:t> </w:t>
      </w:r>
    </w:p>
    <w:p w:rsidR="00000000" w:rsidRDefault="00A50769">
      <w:pPr>
        <w:ind w:firstLine="400"/>
      </w:pPr>
      <w:r>
        <w:rPr>
          <w:rStyle w:val="s0"/>
        </w:rPr>
        <w:t> </w:t>
      </w:r>
    </w:p>
    <w:p w:rsidR="00000000" w:rsidRDefault="00A50769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A50769">
            <w:pPr>
              <w:ind w:firstLine="40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A50769">
            <w:pPr>
              <w:ind w:firstLine="40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A5076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5076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50769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434"/>
      <w:headerReference w:type="default" r:id="rId435"/>
      <w:footerReference w:type="even" r:id="rId436"/>
      <w:footerReference w:type="default" r:id="rId437"/>
      <w:headerReference w:type="first" r:id="rId438"/>
      <w:footerReference w:type="first" r:id="rId4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769" w:rsidRDefault="00A50769" w:rsidP="00A50769">
      <w:r>
        <w:separator/>
      </w:r>
    </w:p>
  </w:endnote>
  <w:endnote w:type="continuationSeparator" w:id="0">
    <w:p w:rsidR="00A50769" w:rsidRDefault="00A50769" w:rsidP="00A50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769" w:rsidRDefault="00A50769" w:rsidP="00A50769">
      <w:r>
        <w:separator/>
      </w:r>
    </w:p>
  </w:footnote>
  <w:footnote w:type="continuationSeparator" w:id="0">
    <w:p w:rsidR="00A50769" w:rsidRDefault="00A50769" w:rsidP="00A50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 w:rsidP="00A50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769" w:rsidRPr="00A50769" w:rsidRDefault="00A50769" w:rsidP="00A50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69" w:rsidRDefault="00A507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769"/>
    <w:rsid w:val="00A5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50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7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50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7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77379" TargetMode="External"/><Relationship Id="rId299" Type="http://schemas.openxmlformats.org/officeDocument/2006/relationships/hyperlink" Target="http://online.zakon.kz/Document/?doc_id=31220313" TargetMode="External"/><Relationship Id="rId21" Type="http://schemas.openxmlformats.org/officeDocument/2006/relationships/hyperlink" Target="http://online.zakon.kz/Document/?doc_id=31220313" TargetMode="External"/><Relationship Id="rId63" Type="http://schemas.openxmlformats.org/officeDocument/2006/relationships/hyperlink" Target="http://online.zakon.kz/Document/?doc_id=31025535" TargetMode="External"/><Relationship Id="rId159" Type="http://schemas.openxmlformats.org/officeDocument/2006/relationships/hyperlink" Target="http://online.zakon.kz/Document/?doc_id=31220313" TargetMode="External"/><Relationship Id="rId324" Type="http://schemas.openxmlformats.org/officeDocument/2006/relationships/hyperlink" Target="http://online.zakon.kz/Document/?doc_id=31221742" TargetMode="External"/><Relationship Id="rId366" Type="http://schemas.openxmlformats.org/officeDocument/2006/relationships/hyperlink" Target="http://online.zakon.kz/Document/?doc_id=30369330" TargetMode="External"/><Relationship Id="rId170" Type="http://schemas.openxmlformats.org/officeDocument/2006/relationships/hyperlink" Target="http://online.zakon.kz/Document/?doc_id=31038131" TargetMode="External"/><Relationship Id="rId226" Type="http://schemas.openxmlformats.org/officeDocument/2006/relationships/hyperlink" Target="http://online.zakon.kz/Document/?doc_id=30447840" TargetMode="External"/><Relationship Id="rId433" Type="http://schemas.openxmlformats.org/officeDocument/2006/relationships/hyperlink" Target="http://online.zakon.kz/Document/?doc_id=31220313" TargetMode="External"/><Relationship Id="rId268" Type="http://schemas.openxmlformats.org/officeDocument/2006/relationships/hyperlink" Target="http://online.zakon.kz/Document/?doc_id=31354106" TargetMode="External"/><Relationship Id="rId32" Type="http://schemas.openxmlformats.org/officeDocument/2006/relationships/hyperlink" Target="http://online.zakon.kz/Document/?doc_id=31416433" TargetMode="External"/><Relationship Id="rId74" Type="http://schemas.openxmlformats.org/officeDocument/2006/relationships/hyperlink" Target="http://online.zakon.kz/Document/?doc_id=31354317" TargetMode="External"/><Relationship Id="rId128" Type="http://schemas.openxmlformats.org/officeDocument/2006/relationships/hyperlink" Target="http://online.zakon.kz/Document/?doc_id=30116356" TargetMode="External"/><Relationship Id="rId335" Type="http://schemas.openxmlformats.org/officeDocument/2006/relationships/hyperlink" Target="http://online.zakon.kz/Document/?doc_id=31220313" TargetMode="External"/><Relationship Id="rId377" Type="http://schemas.openxmlformats.org/officeDocument/2006/relationships/hyperlink" Target="http://online.zakon.kz/Document/?doc_id=3011657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16356" TargetMode="External"/><Relationship Id="rId237" Type="http://schemas.openxmlformats.org/officeDocument/2006/relationships/hyperlink" Target="http://online.zakon.kz/Document/?doc_id=30087221" TargetMode="External"/><Relationship Id="rId402" Type="http://schemas.openxmlformats.org/officeDocument/2006/relationships/hyperlink" Target="http://online.zakon.kz/Document/?doc_id=1045253" TargetMode="External"/><Relationship Id="rId279" Type="http://schemas.openxmlformats.org/officeDocument/2006/relationships/hyperlink" Target="http://online.zakon.kz/Document/?doc_id=31355005" TargetMode="External"/><Relationship Id="rId43" Type="http://schemas.openxmlformats.org/officeDocument/2006/relationships/hyperlink" Target="http://online.zakon.kz/Document/?doc_id=31220313" TargetMode="External"/><Relationship Id="rId139" Type="http://schemas.openxmlformats.org/officeDocument/2006/relationships/hyperlink" Target="http://online.zakon.kz/Document/?doc_id=31414182" TargetMode="External"/><Relationship Id="rId290" Type="http://schemas.openxmlformats.org/officeDocument/2006/relationships/hyperlink" Target="http://online.zakon.kz/Document/?doc_id=30393471" TargetMode="External"/><Relationship Id="rId304" Type="http://schemas.openxmlformats.org/officeDocument/2006/relationships/hyperlink" Target="http://online.zakon.kz/Document/?doc_id=30399560" TargetMode="External"/><Relationship Id="rId346" Type="http://schemas.openxmlformats.org/officeDocument/2006/relationships/hyperlink" Target="http://online.zakon.kz/Document/?doc_id=30051805" TargetMode="External"/><Relationship Id="rId388" Type="http://schemas.openxmlformats.org/officeDocument/2006/relationships/hyperlink" Target="http://online.zakon.kz/Document/?doc_id=31220313" TargetMode="External"/><Relationship Id="rId85" Type="http://schemas.openxmlformats.org/officeDocument/2006/relationships/hyperlink" Target="http://online.zakon.kz/Document/?doc_id=31220313" TargetMode="External"/><Relationship Id="rId150" Type="http://schemas.openxmlformats.org/officeDocument/2006/relationships/hyperlink" Target="http://online.zakon.kz/Document/?doc_id=31221742" TargetMode="External"/><Relationship Id="rId192" Type="http://schemas.openxmlformats.org/officeDocument/2006/relationships/hyperlink" Target="http://online.zakon.kz/Document/?doc_id=30448496" TargetMode="External"/><Relationship Id="rId206" Type="http://schemas.openxmlformats.org/officeDocument/2006/relationships/hyperlink" Target="http://online.zakon.kz/Document/?doc_id=30914768" TargetMode="External"/><Relationship Id="rId413" Type="http://schemas.openxmlformats.org/officeDocument/2006/relationships/hyperlink" Target="http://online.zakon.kz/Document/?doc_id=30369330" TargetMode="External"/><Relationship Id="rId248" Type="http://schemas.openxmlformats.org/officeDocument/2006/relationships/hyperlink" Target="http://online.zakon.kz/Document/?doc_id=30369330" TargetMode="External"/><Relationship Id="rId12" Type="http://schemas.openxmlformats.org/officeDocument/2006/relationships/hyperlink" Target="http://online.zakon.kz/Document/?doc_id=30051805" TargetMode="External"/><Relationship Id="rId33" Type="http://schemas.openxmlformats.org/officeDocument/2006/relationships/hyperlink" Target="http://online.zakon.kz/Document/?doc_id=31220313" TargetMode="External"/><Relationship Id="rId108" Type="http://schemas.openxmlformats.org/officeDocument/2006/relationships/hyperlink" Target="http://online.zakon.kz/Document/?doc_id=31282803" TargetMode="External"/><Relationship Id="rId129" Type="http://schemas.openxmlformats.org/officeDocument/2006/relationships/hyperlink" Target="http://online.zakon.kz/Document/?doc_id=30116574" TargetMode="External"/><Relationship Id="rId280" Type="http://schemas.openxmlformats.org/officeDocument/2006/relationships/hyperlink" Target="http://online.zakon.kz/Document/?doc_id=31212587" TargetMode="External"/><Relationship Id="rId315" Type="http://schemas.openxmlformats.org/officeDocument/2006/relationships/hyperlink" Target="http://online.zakon.kz/Document/?doc_id=31416433" TargetMode="External"/><Relationship Id="rId336" Type="http://schemas.openxmlformats.org/officeDocument/2006/relationships/hyperlink" Target="http://online.zakon.kz/Document/?doc_id=31221742" TargetMode="External"/><Relationship Id="rId357" Type="http://schemas.openxmlformats.org/officeDocument/2006/relationships/hyperlink" Target="http://online.zakon.kz/Document/?doc_id=30369330" TargetMode="External"/><Relationship Id="rId54" Type="http://schemas.openxmlformats.org/officeDocument/2006/relationships/hyperlink" Target="http://online.zakon.kz/Document/?doc_id=30084425" TargetMode="External"/><Relationship Id="rId75" Type="http://schemas.openxmlformats.org/officeDocument/2006/relationships/hyperlink" Target="http://online.zakon.kz/Document/?doc_id=31343734" TargetMode="External"/><Relationship Id="rId96" Type="http://schemas.openxmlformats.org/officeDocument/2006/relationships/hyperlink" Target="http://online.zakon.kz/Document/?doc_id=31299504" TargetMode="External"/><Relationship Id="rId140" Type="http://schemas.openxmlformats.org/officeDocument/2006/relationships/hyperlink" Target="http://online.zakon.kz/Document/?doc_id=31414741" TargetMode="External"/><Relationship Id="rId161" Type="http://schemas.openxmlformats.org/officeDocument/2006/relationships/hyperlink" Target="http://online.zakon.kz/Document/?doc_id=31370886" TargetMode="External"/><Relationship Id="rId182" Type="http://schemas.openxmlformats.org/officeDocument/2006/relationships/hyperlink" Target="http://online.zakon.kz/Document/?doc_id=30116574" TargetMode="External"/><Relationship Id="rId217" Type="http://schemas.openxmlformats.org/officeDocument/2006/relationships/hyperlink" Target="http://online.zakon.kz/Document/?doc_id=30916966" TargetMode="External"/><Relationship Id="rId378" Type="http://schemas.openxmlformats.org/officeDocument/2006/relationships/hyperlink" Target="http://online.zakon.kz/Document/?doc_id=30369330" TargetMode="External"/><Relationship Id="rId399" Type="http://schemas.openxmlformats.org/officeDocument/2006/relationships/hyperlink" Target="http://online.zakon.kz/Document/?doc_id=31121858" TargetMode="External"/><Relationship Id="rId403" Type="http://schemas.openxmlformats.org/officeDocument/2006/relationships/hyperlink" Target="http://online.zakon.kz/Document/?doc_id=300518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51805" TargetMode="External"/><Relationship Id="rId259" Type="http://schemas.openxmlformats.org/officeDocument/2006/relationships/hyperlink" Target="http://online.zakon.kz/Document/?doc_id=30369450" TargetMode="External"/><Relationship Id="rId424" Type="http://schemas.openxmlformats.org/officeDocument/2006/relationships/hyperlink" Target="http://online.zakon.kz/Document/?link_id=1000127160" TargetMode="External"/><Relationship Id="rId23" Type="http://schemas.openxmlformats.org/officeDocument/2006/relationships/hyperlink" Target="http://online.zakon.kz/Document/?doc_id=31221742" TargetMode="External"/><Relationship Id="rId119" Type="http://schemas.openxmlformats.org/officeDocument/2006/relationships/hyperlink" Target="http://online.zakon.kz/Document/?doc_id=31352973" TargetMode="External"/><Relationship Id="rId270" Type="http://schemas.openxmlformats.org/officeDocument/2006/relationships/hyperlink" Target="http://online.zakon.kz/Document/?doc_id=31220313" TargetMode="External"/><Relationship Id="rId291" Type="http://schemas.openxmlformats.org/officeDocument/2006/relationships/hyperlink" Target="http://online.zakon.kz/Document/?doc_id=31220313" TargetMode="External"/><Relationship Id="rId305" Type="http://schemas.openxmlformats.org/officeDocument/2006/relationships/hyperlink" Target="http://online.zakon.kz/Document/?doc_id=31220313" TargetMode="External"/><Relationship Id="rId326" Type="http://schemas.openxmlformats.org/officeDocument/2006/relationships/hyperlink" Target="http://online.zakon.kz/Document/?doc_id=30369330" TargetMode="External"/><Relationship Id="rId347" Type="http://schemas.openxmlformats.org/officeDocument/2006/relationships/hyperlink" Target="http://online.zakon.kz/Document/?doc_id=30051816" TargetMode="External"/><Relationship Id="rId44" Type="http://schemas.openxmlformats.org/officeDocument/2006/relationships/hyperlink" Target="http://online.zakon.kz/Document/?doc_id=31220313" TargetMode="External"/><Relationship Id="rId65" Type="http://schemas.openxmlformats.org/officeDocument/2006/relationships/hyperlink" Target="http://online.zakon.kz/Document/?doc_id=31042154" TargetMode="External"/><Relationship Id="rId86" Type="http://schemas.openxmlformats.org/officeDocument/2006/relationships/hyperlink" Target="http://online.zakon.kz/Document/?doc_id=31225756" TargetMode="External"/><Relationship Id="rId130" Type="http://schemas.openxmlformats.org/officeDocument/2006/relationships/hyperlink" Target="http://online.zakon.kz/Document/?doc_id=30448496" TargetMode="External"/><Relationship Id="rId151" Type="http://schemas.openxmlformats.org/officeDocument/2006/relationships/hyperlink" Target="http://online.zakon.kz/Document/?doc_id=31220313" TargetMode="External"/><Relationship Id="rId368" Type="http://schemas.openxmlformats.org/officeDocument/2006/relationships/hyperlink" Target="http://online.zakon.kz/Document/?doc_id=31025539" TargetMode="External"/><Relationship Id="rId389" Type="http://schemas.openxmlformats.org/officeDocument/2006/relationships/hyperlink" Target="http://online.zakon.kz/Document/?doc_id=30051805" TargetMode="External"/><Relationship Id="rId172" Type="http://schemas.openxmlformats.org/officeDocument/2006/relationships/hyperlink" Target="http://online.zakon.kz/Document/?doc_id=30045013" TargetMode="External"/><Relationship Id="rId193" Type="http://schemas.openxmlformats.org/officeDocument/2006/relationships/hyperlink" Target="http://online.zakon.kz/Document/?doc_id=30448905" TargetMode="External"/><Relationship Id="rId207" Type="http://schemas.openxmlformats.org/officeDocument/2006/relationships/hyperlink" Target="http://online.zakon.kz/Document/?doc_id=30916966" TargetMode="External"/><Relationship Id="rId228" Type="http://schemas.openxmlformats.org/officeDocument/2006/relationships/hyperlink" Target="http://online.zakon.kz/Document/?doc_id=31220313" TargetMode="External"/><Relationship Id="rId249" Type="http://schemas.openxmlformats.org/officeDocument/2006/relationships/hyperlink" Target="http://online.zakon.kz/Document/?doc_id=30369450" TargetMode="External"/><Relationship Id="rId414" Type="http://schemas.openxmlformats.org/officeDocument/2006/relationships/hyperlink" Target="http://online.zakon.kz/Document/?doc_id=30843619" TargetMode="External"/><Relationship Id="rId435" Type="http://schemas.openxmlformats.org/officeDocument/2006/relationships/header" Target="header2.xml"/><Relationship Id="rId13" Type="http://schemas.openxmlformats.org/officeDocument/2006/relationships/hyperlink" Target="http://online.zakon.kz/Document/?doc_id=30051816" TargetMode="External"/><Relationship Id="rId109" Type="http://schemas.openxmlformats.org/officeDocument/2006/relationships/hyperlink" Target="http://online.zakon.kz/Document/?doc_id=31219907" TargetMode="External"/><Relationship Id="rId260" Type="http://schemas.openxmlformats.org/officeDocument/2006/relationships/hyperlink" Target="http://online.zakon.kz/Document/?doc_id=30369330" TargetMode="External"/><Relationship Id="rId281" Type="http://schemas.openxmlformats.org/officeDocument/2006/relationships/hyperlink" Target="http://online.zakon.kz/Document/?doc_id=30084084" TargetMode="External"/><Relationship Id="rId316" Type="http://schemas.openxmlformats.org/officeDocument/2006/relationships/hyperlink" Target="http://online.zakon.kz/Document/?doc_id=31416433" TargetMode="External"/><Relationship Id="rId337" Type="http://schemas.openxmlformats.org/officeDocument/2006/relationships/hyperlink" Target="http://online.zakon.kz/Document/?doc_id=30994124" TargetMode="External"/><Relationship Id="rId34" Type="http://schemas.openxmlformats.org/officeDocument/2006/relationships/hyperlink" Target="http://online.zakon.kz/Document/?doc_id=31220313" TargetMode="External"/><Relationship Id="rId55" Type="http://schemas.openxmlformats.org/officeDocument/2006/relationships/hyperlink" Target="http://online.zakon.kz/Document/?doc_id=30051805" TargetMode="External"/><Relationship Id="rId76" Type="http://schemas.openxmlformats.org/officeDocument/2006/relationships/hyperlink" Target="http://online.zakon.kz/Document/?doc_id=31220313" TargetMode="External"/><Relationship Id="rId97" Type="http://schemas.openxmlformats.org/officeDocument/2006/relationships/hyperlink" Target="http://online.zakon.kz/Document/?doc_id=31295496" TargetMode="External"/><Relationship Id="rId120" Type="http://schemas.openxmlformats.org/officeDocument/2006/relationships/hyperlink" Target="http://online.zakon.kz/Document/?doc_id=31462016" TargetMode="External"/><Relationship Id="rId141" Type="http://schemas.openxmlformats.org/officeDocument/2006/relationships/hyperlink" Target="http://online.zakon.kz/Document/?doc_id=31220313" TargetMode="External"/><Relationship Id="rId358" Type="http://schemas.openxmlformats.org/officeDocument/2006/relationships/hyperlink" Target="http://online.zakon.kz/Document/?doc_id=30369450" TargetMode="External"/><Relationship Id="rId379" Type="http://schemas.openxmlformats.org/officeDocument/2006/relationships/hyperlink" Target="http://online.zakon.kz/Document/?doc_id=30369450" TargetMode="External"/><Relationship Id="rId7" Type="http://schemas.openxmlformats.org/officeDocument/2006/relationships/hyperlink" Target="http://online.zakon.kz/Document/?doc_id=2049314" TargetMode="External"/><Relationship Id="rId162" Type="http://schemas.openxmlformats.org/officeDocument/2006/relationships/hyperlink" Target="http://online.zakon.kz/Document/?doc_id=31208180" TargetMode="External"/><Relationship Id="rId183" Type="http://schemas.openxmlformats.org/officeDocument/2006/relationships/hyperlink" Target="http://online.zakon.kz/Document/?doc_id=30448496" TargetMode="External"/><Relationship Id="rId218" Type="http://schemas.openxmlformats.org/officeDocument/2006/relationships/hyperlink" Target="http://online.zakon.kz/Document/?doc_id=31414182" TargetMode="External"/><Relationship Id="rId239" Type="http://schemas.openxmlformats.org/officeDocument/2006/relationships/hyperlink" Target="http://online.zakon.kz/Document/?doc_id=30051816" TargetMode="External"/><Relationship Id="rId390" Type="http://schemas.openxmlformats.org/officeDocument/2006/relationships/hyperlink" Target="http://online.zakon.kz/Document/?doc_id=30051816" TargetMode="External"/><Relationship Id="rId404" Type="http://schemas.openxmlformats.org/officeDocument/2006/relationships/hyperlink" Target="http://online.zakon.kz/Document/?doc_id=30051816" TargetMode="External"/><Relationship Id="rId425" Type="http://schemas.openxmlformats.org/officeDocument/2006/relationships/hyperlink" Target="http://online.zakon.kz/Document/?doc_id=2049314" TargetMode="External"/><Relationship Id="rId250" Type="http://schemas.openxmlformats.org/officeDocument/2006/relationships/hyperlink" Target="http://online.zakon.kz/Document/?doc_id=30084084" TargetMode="External"/><Relationship Id="rId271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1220313" TargetMode="External"/><Relationship Id="rId306" Type="http://schemas.openxmlformats.org/officeDocument/2006/relationships/hyperlink" Target="http://online.zakon.kz/Document/?doc_id=31220313" TargetMode="External"/><Relationship Id="rId24" Type="http://schemas.openxmlformats.org/officeDocument/2006/relationships/hyperlink" Target="http://online.zakon.kz/Document/?doc_id=31220313" TargetMode="External"/><Relationship Id="rId45" Type="http://schemas.openxmlformats.org/officeDocument/2006/relationships/hyperlink" Target="http://online.zakon.kz/Document/?doc_id=31220313" TargetMode="External"/><Relationship Id="rId66" Type="http://schemas.openxmlformats.org/officeDocument/2006/relationships/hyperlink" Target="http://online.zakon.kz/Document/?doc_id=31414182" TargetMode="External"/><Relationship Id="rId87" Type="http://schemas.openxmlformats.org/officeDocument/2006/relationships/hyperlink" Target="http://online.zakon.kz/Document/?doc_id=31419196" TargetMode="External"/><Relationship Id="rId110" Type="http://schemas.openxmlformats.org/officeDocument/2006/relationships/hyperlink" Target="http://online.zakon.kz/Document/?doc_id=31038131" TargetMode="External"/><Relationship Id="rId131" Type="http://schemas.openxmlformats.org/officeDocument/2006/relationships/hyperlink" Target="http://online.zakon.kz/Document/?doc_id=30605555" TargetMode="External"/><Relationship Id="rId327" Type="http://schemas.openxmlformats.org/officeDocument/2006/relationships/hyperlink" Target="http://online.zakon.kz/Document/?doc_id=31220313" TargetMode="External"/><Relationship Id="rId348" Type="http://schemas.openxmlformats.org/officeDocument/2006/relationships/hyperlink" Target="http://online.zakon.kz/Document/?doc_id=30116356" TargetMode="External"/><Relationship Id="rId369" Type="http://schemas.openxmlformats.org/officeDocument/2006/relationships/hyperlink" Target="http://online.zakon.kz/Document/?doc_id=31042154" TargetMode="External"/><Relationship Id="rId152" Type="http://schemas.openxmlformats.org/officeDocument/2006/relationships/hyperlink" Target="http://online.zakon.kz/Document/?doc_id=31220313" TargetMode="External"/><Relationship Id="rId173" Type="http://schemas.openxmlformats.org/officeDocument/2006/relationships/hyperlink" Target="http://online.zakon.kz/Document/?doc_id=30045416" TargetMode="External"/><Relationship Id="rId194" Type="http://schemas.openxmlformats.org/officeDocument/2006/relationships/hyperlink" Target="http://online.zakon.kz/Document/?doc_id=30448496" TargetMode="External"/><Relationship Id="rId208" Type="http://schemas.openxmlformats.org/officeDocument/2006/relationships/hyperlink" Target="http://online.zakon.kz/Document/?doc_id=30369330" TargetMode="External"/><Relationship Id="rId229" Type="http://schemas.openxmlformats.org/officeDocument/2006/relationships/hyperlink" Target="http://online.zakon.kz/Document/?doc_id=31221742" TargetMode="External"/><Relationship Id="rId380" Type="http://schemas.openxmlformats.org/officeDocument/2006/relationships/hyperlink" Target="http://online.zakon.kz/Document/?doc_id=31025535" TargetMode="External"/><Relationship Id="rId415" Type="http://schemas.openxmlformats.org/officeDocument/2006/relationships/hyperlink" Target="http://online.zakon.kz/Document/?doc_id=31025535" TargetMode="External"/><Relationship Id="rId436" Type="http://schemas.openxmlformats.org/officeDocument/2006/relationships/footer" Target="footer1.xml"/><Relationship Id="rId240" Type="http://schemas.openxmlformats.org/officeDocument/2006/relationships/hyperlink" Target="http://online.zakon.kz/Document/?doc_id=30369330" TargetMode="External"/><Relationship Id="rId261" Type="http://schemas.openxmlformats.org/officeDocument/2006/relationships/hyperlink" Target="http://online.zakon.kz/Document/?doc_id=30369450" TargetMode="External"/><Relationship Id="rId14" Type="http://schemas.openxmlformats.org/officeDocument/2006/relationships/hyperlink" Target="http://online.zakon.kz/Document/?doc_id=30084084" TargetMode="External"/><Relationship Id="rId35" Type="http://schemas.openxmlformats.org/officeDocument/2006/relationships/hyperlink" Target="http://online.zakon.kz/Document/?doc_id=31220313" TargetMode="External"/><Relationship Id="rId56" Type="http://schemas.openxmlformats.org/officeDocument/2006/relationships/hyperlink" Target="http://online.zakon.kz/Document/?doc_id=30051816" TargetMode="External"/><Relationship Id="rId77" Type="http://schemas.openxmlformats.org/officeDocument/2006/relationships/hyperlink" Target="http://online.zakon.kz/Document/?doc_id=30399560" TargetMode="External"/><Relationship Id="rId100" Type="http://schemas.openxmlformats.org/officeDocument/2006/relationships/hyperlink" Target="http://online.zakon.kz/Document/?doc_id=31208226" TargetMode="External"/><Relationship Id="rId282" Type="http://schemas.openxmlformats.org/officeDocument/2006/relationships/hyperlink" Target="http://online.zakon.kz/Document/?doc_id=30084425" TargetMode="External"/><Relationship Id="rId317" Type="http://schemas.openxmlformats.org/officeDocument/2006/relationships/hyperlink" Target="http://online.zakon.kz/Document/?doc_id=31416447" TargetMode="External"/><Relationship Id="rId338" Type="http://schemas.openxmlformats.org/officeDocument/2006/relationships/hyperlink" Target="http://online.zakon.kz/Document/?doc_id=30369330" TargetMode="External"/><Relationship Id="rId359" Type="http://schemas.openxmlformats.org/officeDocument/2006/relationships/hyperlink" Target="http://online.zakon.kz/Document/?doc_id=31220313" TargetMode="External"/><Relationship Id="rId8" Type="http://schemas.openxmlformats.org/officeDocument/2006/relationships/hyperlink" Target="http://online.zakon.kz/Document/?doc_id=31548165" TargetMode="External"/><Relationship Id="rId98" Type="http://schemas.openxmlformats.org/officeDocument/2006/relationships/hyperlink" Target="http://online.zakon.kz/Document/?doc_id=31285219" TargetMode="External"/><Relationship Id="rId121" Type="http://schemas.openxmlformats.org/officeDocument/2006/relationships/hyperlink" Target="http://online.zakon.kz/Document/?doc_id=1005029" TargetMode="External"/><Relationship Id="rId142" Type="http://schemas.openxmlformats.org/officeDocument/2006/relationships/hyperlink" Target="http://online.zakon.kz/Document/?doc_id=31221742" TargetMode="External"/><Relationship Id="rId163" Type="http://schemas.openxmlformats.org/officeDocument/2006/relationships/hyperlink" Target="http://online.zakon.kz/Document/?doc_id=31220313" TargetMode="External"/><Relationship Id="rId184" Type="http://schemas.openxmlformats.org/officeDocument/2006/relationships/hyperlink" Target="http://online.zakon.kz/Document/?doc_id=30448905" TargetMode="External"/><Relationship Id="rId219" Type="http://schemas.openxmlformats.org/officeDocument/2006/relationships/hyperlink" Target="http://online.zakon.kz/Document/?doc_id=31414741" TargetMode="External"/><Relationship Id="rId370" Type="http://schemas.openxmlformats.org/officeDocument/2006/relationships/hyperlink" Target="http://online.zakon.kz/Document/?doc_id=31302367" TargetMode="External"/><Relationship Id="rId391" Type="http://schemas.openxmlformats.org/officeDocument/2006/relationships/hyperlink" Target="http://online.zakon.kz/Document/?doc_id=1013880" TargetMode="External"/><Relationship Id="rId405" Type="http://schemas.openxmlformats.org/officeDocument/2006/relationships/hyperlink" Target="http://online.zakon.kz/Document/?doc_id=31419365" TargetMode="External"/><Relationship Id="rId426" Type="http://schemas.openxmlformats.org/officeDocument/2006/relationships/hyperlink" Target="http://online.zakon.kz/Document/?doc_id=30051805" TargetMode="External"/><Relationship Id="rId230" Type="http://schemas.openxmlformats.org/officeDocument/2006/relationships/hyperlink" Target="http://online.zakon.kz/Document/?doc_id=31220313" TargetMode="External"/><Relationship Id="rId251" Type="http://schemas.openxmlformats.org/officeDocument/2006/relationships/hyperlink" Target="http://online.zakon.kz/Document/?doc_id=31220313" TargetMode="External"/><Relationship Id="rId25" Type="http://schemas.openxmlformats.org/officeDocument/2006/relationships/hyperlink" Target="http://online.zakon.kz/Document/?doc_id=31038131" TargetMode="External"/><Relationship Id="rId46" Type="http://schemas.openxmlformats.org/officeDocument/2006/relationships/hyperlink" Target="http://online.zakon.kz/Document/?doc_id=30994075" TargetMode="External"/><Relationship Id="rId67" Type="http://schemas.openxmlformats.org/officeDocument/2006/relationships/hyperlink" Target="http://online.zakon.kz/Document/?doc_id=31414741" TargetMode="External"/><Relationship Id="rId272" Type="http://schemas.openxmlformats.org/officeDocument/2006/relationships/hyperlink" Target="http://online.zakon.kz/Document/?doc_id=31416433" TargetMode="External"/><Relationship Id="rId293" Type="http://schemas.openxmlformats.org/officeDocument/2006/relationships/hyperlink" Target="http://online.zakon.kz/Document/?doc_id=31220313" TargetMode="External"/><Relationship Id="rId307" Type="http://schemas.openxmlformats.org/officeDocument/2006/relationships/hyperlink" Target="http://online.zakon.kz/Document/?doc_id=31221742" TargetMode="External"/><Relationship Id="rId328" Type="http://schemas.openxmlformats.org/officeDocument/2006/relationships/hyperlink" Target="http://online.zakon.kz/Document/?doc_id=31221742" TargetMode="External"/><Relationship Id="rId349" Type="http://schemas.openxmlformats.org/officeDocument/2006/relationships/hyperlink" Target="http://online.zakon.kz/Document/?doc_id=30116574" TargetMode="External"/><Relationship Id="rId88" Type="http://schemas.openxmlformats.org/officeDocument/2006/relationships/hyperlink" Target="http://online.zakon.kz/Document/?doc_id=31301103" TargetMode="External"/><Relationship Id="rId111" Type="http://schemas.openxmlformats.org/officeDocument/2006/relationships/hyperlink" Target="http://online.zakon.kz/Document/?doc_id=31124302" TargetMode="External"/><Relationship Id="rId132" Type="http://schemas.openxmlformats.org/officeDocument/2006/relationships/hyperlink" Target="http://online.zakon.kz/Document/?doc_id=30607264" TargetMode="External"/><Relationship Id="rId153" Type="http://schemas.openxmlformats.org/officeDocument/2006/relationships/hyperlink" Target="http://online.zakon.kz/Document/?doc_id=31273067" TargetMode="External"/><Relationship Id="rId174" Type="http://schemas.openxmlformats.org/officeDocument/2006/relationships/hyperlink" Target="http://online.zakon.kz/Document/?doc_id=30914768" TargetMode="External"/><Relationship Id="rId195" Type="http://schemas.openxmlformats.org/officeDocument/2006/relationships/hyperlink" Target="http://online.zakon.kz/Document/?doc_id=30448905" TargetMode="External"/><Relationship Id="rId209" Type="http://schemas.openxmlformats.org/officeDocument/2006/relationships/hyperlink" Target="http://online.zakon.kz/Document/?doc_id=30369450" TargetMode="External"/><Relationship Id="rId360" Type="http://schemas.openxmlformats.org/officeDocument/2006/relationships/hyperlink" Target="http://online.zakon.kz/Document/?doc_id=1049585" TargetMode="External"/><Relationship Id="rId381" Type="http://schemas.openxmlformats.org/officeDocument/2006/relationships/hyperlink" Target="http://online.zakon.kz/Document/?doc_id=31025539" TargetMode="External"/><Relationship Id="rId416" Type="http://schemas.openxmlformats.org/officeDocument/2006/relationships/hyperlink" Target="http://online.zakon.kz/Document/?doc_id=31025539" TargetMode="External"/><Relationship Id="rId220" Type="http://schemas.openxmlformats.org/officeDocument/2006/relationships/hyperlink" Target="http://online.zakon.kz/Document/?doc_id=1013904" TargetMode="External"/><Relationship Id="rId241" Type="http://schemas.openxmlformats.org/officeDocument/2006/relationships/hyperlink" Target="http://online.zakon.kz/Document/?doc_id=30369450" TargetMode="External"/><Relationship Id="rId437" Type="http://schemas.openxmlformats.org/officeDocument/2006/relationships/footer" Target="footer2.xml"/><Relationship Id="rId15" Type="http://schemas.openxmlformats.org/officeDocument/2006/relationships/hyperlink" Target="http://online.zakon.kz/Document/?doc_id=30084425" TargetMode="External"/><Relationship Id="rId36" Type="http://schemas.openxmlformats.org/officeDocument/2006/relationships/hyperlink" Target="http://online.zakon.kz/Document/?doc_id=31220313" TargetMode="External"/><Relationship Id="rId57" Type="http://schemas.openxmlformats.org/officeDocument/2006/relationships/hyperlink" Target="http://online.zakon.kz/Document/?doc_id=31227305" TargetMode="External"/><Relationship Id="rId262" Type="http://schemas.openxmlformats.org/officeDocument/2006/relationships/hyperlink" Target="http://online.zakon.kz/Document/?doc_id=31302367" TargetMode="External"/><Relationship Id="rId283" Type="http://schemas.openxmlformats.org/officeDocument/2006/relationships/hyperlink" Target="http://online.zakon.kz/Document/?doc_id=30084084" TargetMode="External"/><Relationship Id="rId318" Type="http://schemas.openxmlformats.org/officeDocument/2006/relationships/hyperlink" Target="http://online.zakon.kz/Document/?doc_id=31416528" TargetMode="External"/><Relationship Id="rId339" Type="http://schemas.openxmlformats.org/officeDocument/2006/relationships/hyperlink" Target="http://online.zakon.kz/Document/?doc_id=30369450" TargetMode="External"/><Relationship Id="rId78" Type="http://schemas.openxmlformats.org/officeDocument/2006/relationships/hyperlink" Target="http://online.zakon.kz/Document/?doc_id=31220313" TargetMode="External"/><Relationship Id="rId99" Type="http://schemas.openxmlformats.org/officeDocument/2006/relationships/hyperlink" Target="http://online.zakon.kz/Document/?doc_id=31282801" TargetMode="External"/><Relationship Id="rId101" Type="http://schemas.openxmlformats.org/officeDocument/2006/relationships/hyperlink" Target="http://online.zakon.kz/Document/?doc_id=31282799" TargetMode="External"/><Relationship Id="rId122" Type="http://schemas.openxmlformats.org/officeDocument/2006/relationships/hyperlink" Target="http://online.zakon.kz/Document/?doc_id=30051805" TargetMode="External"/><Relationship Id="rId143" Type="http://schemas.openxmlformats.org/officeDocument/2006/relationships/hyperlink" Target="http://online.zakon.kz/Document/?doc_id=31220313" TargetMode="External"/><Relationship Id="rId164" Type="http://schemas.openxmlformats.org/officeDocument/2006/relationships/hyperlink" Target="http://online.zakon.kz/Document/?doc_id=31220313" TargetMode="External"/><Relationship Id="rId185" Type="http://schemas.openxmlformats.org/officeDocument/2006/relationships/hyperlink" Target="http://online.zakon.kz/Document/?doc_id=30914768" TargetMode="External"/><Relationship Id="rId350" Type="http://schemas.openxmlformats.org/officeDocument/2006/relationships/hyperlink" Target="http://online.zakon.kz/Document/?doc_id=30369330" TargetMode="External"/><Relationship Id="rId371" Type="http://schemas.openxmlformats.org/officeDocument/2006/relationships/hyperlink" Target="http://online.zakon.kz/Document/?doc_id=31220313" TargetMode="External"/><Relationship Id="rId406" Type="http://schemas.openxmlformats.org/officeDocument/2006/relationships/hyperlink" Target="http://online.zakon.kz/Document/?doc_id=31419187" TargetMode="External"/><Relationship Id="rId9" Type="http://schemas.openxmlformats.org/officeDocument/2006/relationships/hyperlink" Target="http://online.zakon.kz/Document/?doc_id=31548557" TargetMode="External"/><Relationship Id="rId210" Type="http://schemas.openxmlformats.org/officeDocument/2006/relationships/hyperlink" Target="http://online.zakon.kz/Document/?doc_id=31034509" TargetMode="External"/><Relationship Id="rId392" Type="http://schemas.openxmlformats.org/officeDocument/2006/relationships/hyperlink" Target="http://online.zakon.kz/Document/?doc_id=31282803" TargetMode="External"/><Relationship Id="rId427" Type="http://schemas.openxmlformats.org/officeDocument/2006/relationships/hyperlink" Target="http://online.zakon.kz/Document/?doc_id=30051816" TargetMode="External"/><Relationship Id="rId26" Type="http://schemas.openxmlformats.org/officeDocument/2006/relationships/hyperlink" Target="http://online.zakon.kz/Document/?doc_id=31220313" TargetMode="External"/><Relationship Id="rId231" Type="http://schemas.openxmlformats.org/officeDocument/2006/relationships/hyperlink" Target="http://online.zakon.kz/Document/?doc_id=31345693" TargetMode="External"/><Relationship Id="rId252" Type="http://schemas.openxmlformats.org/officeDocument/2006/relationships/hyperlink" Target="http://online.zakon.kz/Document/?doc_id=31221742" TargetMode="External"/><Relationship Id="rId273" Type="http://schemas.openxmlformats.org/officeDocument/2006/relationships/hyperlink" Target="http://online.zakon.kz/Document/?doc_id=30369330" TargetMode="External"/><Relationship Id="rId294" Type="http://schemas.openxmlformats.org/officeDocument/2006/relationships/hyperlink" Target="http://online.zakon.kz/Document/?doc_id=31220313" TargetMode="External"/><Relationship Id="rId308" Type="http://schemas.openxmlformats.org/officeDocument/2006/relationships/hyperlink" Target="http://online.zakon.kz/Document/?doc_id=30393471" TargetMode="External"/><Relationship Id="rId329" Type="http://schemas.openxmlformats.org/officeDocument/2006/relationships/hyperlink" Target="http://online.zakon.kz/Document/?doc_id=31220313" TargetMode="External"/><Relationship Id="rId47" Type="http://schemas.openxmlformats.org/officeDocument/2006/relationships/hyperlink" Target="http://online.zakon.kz/Document/?doc_id=31220313" TargetMode="External"/><Relationship Id="rId68" Type="http://schemas.openxmlformats.org/officeDocument/2006/relationships/hyperlink" Target="http://online.zakon.kz/Document/?doc_id=31220313" TargetMode="External"/><Relationship Id="rId89" Type="http://schemas.openxmlformats.org/officeDocument/2006/relationships/hyperlink" Target="http://online.zakon.kz/Document/?doc_id=31335497" TargetMode="External"/><Relationship Id="rId112" Type="http://schemas.openxmlformats.org/officeDocument/2006/relationships/hyperlink" Target="http://online.zakon.kz/Document/?doc_id=31220313" TargetMode="External"/><Relationship Id="rId133" Type="http://schemas.openxmlformats.org/officeDocument/2006/relationships/hyperlink" Target="http://online.zakon.kz/Document/?doc_id=30914768" TargetMode="External"/><Relationship Id="rId154" Type="http://schemas.openxmlformats.org/officeDocument/2006/relationships/hyperlink" Target="http://online.zakon.kz/Document/?doc_id=31285724" TargetMode="External"/><Relationship Id="rId175" Type="http://schemas.openxmlformats.org/officeDocument/2006/relationships/hyperlink" Target="http://online.zakon.kz/Document/?doc_id=30916966" TargetMode="External"/><Relationship Id="rId340" Type="http://schemas.openxmlformats.org/officeDocument/2006/relationships/hyperlink" Target="http://online.zakon.kz/Document/?doc_id=31220313" TargetMode="External"/><Relationship Id="rId361" Type="http://schemas.openxmlformats.org/officeDocument/2006/relationships/hyperlink" Target="http://online.zakon.kz/Document/?doc_id=31227305" TargetMode="External"/><Relationship Id="rId196" Type="http://schemas.openxmlformats.org/officeDocument/2006/relationships/hyperlink" Target="http://online.zakon.kz/Document/?doc_id=30914768" TargetMode="External"/><Relationship Id="rId200" Type="http://schemas.openxmlformats.org/officeDocument/2006/relationships/hyperlink" Target="http://online.zakon.kz/Document/?doc_id=31419365" TargetMode="External"/><Relationship Id="rId382" Type="http://schemas.openxmlformats.org/officeDocument/2006/relationships/hyperlink" Target="http://online.zakon.kz/Document/?doc_id=31042154" TargetMode="External"/><Relationship Id="rId417" Type="http://schemas.openxmlformats.org/officeDocument/2006/relationships/hyperlink" Target="http://online.zakon.kz/Document/?doc_id=31042154" TargetMode="External"/><Relationship Id="rId438" Type="http://schemas.openxmlformats.org/officeDocument/2006/relationships/header" Target="header3.xml"/><Relationship Id="rId16" Type="http://schemas.openxmlformats.org/officeDocument/2006/relationships/hyperlink" Target="http://online.zakon.kz/Document/?doc_id=30116356" TargetMode="External"/><Relationship Id="rId221" Type="http://schemas.openxmlformats.org/officeDocument/2006/relationships/hyperlink" Target="http://online.zakon.kz/Document/?doc_id=30369330" TargetMode="External"/><Relationship Id="rId242" Type="http://schemas.openxmlformats.org/officeDocument/2006/relationships/hyperlink" Target="http://online.zakon.kz/Document/?doc_id=31416433" TargetMode="External"/><Relationship Id="rId263" Type="http://schemas.openxmlformats.org/officeDocument/2006/relationships/hyperlink" Target="http://online.zakon.kz/Document/?doc_id=31355005" TargetMode="External"/><Relationship Id="rId284" Type="http://schemas.openxmlformats.org/officeDocument/2006/relationships/hyperlink" Target="http://online.zakon.kz/Document/?doc_id=30084425" TargetMode="External"/><Relationship Id="rId319" Type="http://schemas.openxmlformats.org/officeDocument/2006/relationships/hyperlink" Target="http://online.zakon.kz/Document/?doc_id=31220313" TargetMode="External"/><Relationship Id="rId37" Type="http://schemas.openxmlformats.org/officeDocument/2006/relationships/hyperlink" Target="http://online.zakon.kz/Document/?doc_id=31220313" TargetMode="External"/><Relationship Id="rId58" Type="http://schemas.openxmlformats.org/officeDocument/2006/relationships/hyperlink" Target="http://online.zakon.kz/Document/?doc_id=31227899" TargetMode="External"/><Relationship Id="rId79" Type="http://schemas.openxmlformats.org/officeDocument/2006/relationships/hyperlink" Target="http://online.zakon.kz/Document/?doc_id=31208180" TargetMode="External"/><Relationship Id="rId102" Type="http://schemas.openxmlformats.org/officeDocument/2006/relationships/hyperlink" Target="http://online.zakon.kz/Document/?doc_id=31411340" TargetMode="External"/><Relationship Id="rId123" Type="http://schemas.openxmlformats.org/officeDocument/2006/relationships/hyperlink" Target="http://online.zakon.kz/Document/?doc_id=30051816" TargetMode="External"/><Relationship Id="rId144" Type="http://schemas.openxmlformats.org/officeDocument/2006/relationships/hyperlink" Target="http://online.zakon.kz/Document/?doc_id=31220313" TargetMode="External"/><Relationship Id="rId330" Type="http://schemas.openxmlformats.org/officeDocument/2006/relationships/hyperlink" Target="http://online.zakon.kz/Document/?doc_id=31416433" TargetMode="External"/><Relationship Id="rId90" Type="http://schemas.openxmlformats.org/officeDocument/2006/relationships/hyperlink" Target="http://online.zakon.kz/Document/?doc_id=31240625" TargetMode="External"/><Relationship Id="rId165" Type="http://schemas.openxmlformats.org/officeDocument/2006/relationships/hyperlink" Target="http://online.zakon.kz/Document/?doc_id=31220313" TargetMode="External"/><Relationship Id="rId186" Type="http://schemas.openxmlformats.org/officeDocument/2006/relationships/hyperlink" Target="http://online.zakon.kz/Document/?doc_id=30916966" TargetMode="External"/><Relationship Id="rId351" Type="http://schemas.openxmlformats.org/officeDocument/2006/relationships/hyperlink" Target="http://online.zakon.kz/Document/?doc_id=30369450" TargetMode="External"/><Relationship Id="rId372" Type="http://schemas.openxmlformats.org/officeDocument/2006/relationships/hyperlink" Target="http://online.zakon.kz/Document/?doc_id=31494834" TargetMode="External"/><Relationship Id="rId393" Type="http://schemas.openxmlformats.org/officeDocument/2006/relationships/hyperlink" Target="http://online.zakon.kz/Document/?doc_id=31208180" TargetMode="External"/><Relationship Id="rId407" Type="http://schemas.openxmlformats.org/officeDocument/2006/relationships/hyperlink" Target="http://online.zakon.kz/Document/?doc_id=30045013" TargetMode="External"/><Relationship Id="rId428" Type="http://schemas.openxmlformats.org/officeDocument/2006/relationships/hyperlink" Target="http://online.zakon.kz/Document/?doc_id=30051805" TargetMode="External"/><Relationship Id="rId211" Type="http://schemas.openxmlformats.org/officeDocument/2006/relationships/hyperlink" Target="http://online.zakon.kz/Document/?doc_id=31034833" TargetMode="External"/><Relationship Id="rId232" Type="http://schemas.openxmlformats.org/officeDocument/2006/relationships/hyperlink" Target="http://online.zakon.kz/Document/?doc_id=31346110" TargetMode="External"/><Relationship Id="rId253" Type="http://schemas.openxmlformats.org/officeDocument/2006/relationships/hyperlink" Target="http://online.zakon.kz/Document/?doc_id=31220313" TargetMode="External"/><Relationship Id="rId274" Type="http://schemas.openxmlformats.org/officeDocument/2006/relationships/hyperlink" Target="http://online.zakon.kz/Document/?doc_id=30445262" TargetMode="External"/><Relationship Id="rId295" Type="http://schemas.openxmlformats.org/officeDocument/2006/relationships/hyperlink" Target="http://online.zakon.kz/Document/?doc_id=30369330" TargetMode="External"/><Relationship Id="rId309" Type="http://schemas.openxmlformats.org/officeDocument/2006/relationships/hyperlink" Target="http://online.zakon.kz/Document/?doc_id=31220313" TargetMode="External"/><Relationship Id="rId27" Type="http://schemas.openxmlformats.org/officeDocument/2006/relationships/hyperlink" Target="http://online.zakon.kz/Document/?doc_id=31220313" TargetMode="External"/><Relationship Id="rId48" Type="http://schemas.openxmlformats.org/officeDocument/2006/relationships/hyperlink" Target="http://online.zakon.kz/Document/?doc_id=31221742" TargetMode="External"/><Relationship Id="rId69" Type="http://schemas.openxmlformats.org/officeDocument/2006/relationships/hyperlink" Target="http://online.zakon.kz/Document/?doc_id=30395892" TargetMode="External"/><Relationship Id="rId113" Type="http://schemas.openxmlformats.org/officeDocument/2006/relationships/hyperlink" Target="http://online.zakon.kz/Document/?doc_id=31354106" TargetMode="External"/><Relationship Id="rId134" Type="http://schemas.openxmlformats.org/officeDocument/2006/relationships/hyperlink" Target="http://online.zakon.kz/Document/?doc_id=30916966" TargetMode="External"/><Relationship Id="rId320" Type="http://schemas.openxmlformats.org/officeDocument/2006/relationships/hyperlink" Target="http://online.zakon.kz/Document/?doc_id=31221742" TargetMode="External"/><Relationship Id="rId80" Type="http://schemas.openxmlformats.org/officeDocument/2006/relationships/hyperlink" Target="http://online.zakon.kz/Document/?doc_id=31302855" TargetMode="External"/><Relationship Id="rId155" Type="http://schemas.openxmlformats.org/officeDocument/2006/relationships/hyperlink" Target="http://online.zakon.kz/Document/?doc_id=31220313" TargetMode="External"/><Relationship Id="rId176" Type="http://schemas.openxmlformats.org/officeDocument/2006/relationships/hyperlink" Target="http://online.zakon.kz/Document/?doc_id=30914768" TargetMode="External"/><Relationship Id="rId197" Type="http://schemas.openxmlformats.org/officeDocument/2006/relationships/hyperlink" Target="http://online.zakon.kz/Document/?doc_id=30916966" TargetMode="External"/><Relationship Id="rId341" Type="http://schemas.openxmlformats.org/officeDocument/2006/relationships/hyperlink" Target="http://online.zakon.kz/Document/?doc_id=31221742" TargetMode="External"/><Relationship Id="rId362" Type="http://schemas.openxmlformats.org/officeDocument/2006/relationships/hyperlink" Target="http://online.zakon.kz/Document/?doc_id=31227899" TargetMode="External"/><Relationship Id="rId383" Type="http://schemas.openxmlformats.org/officeDocument/2006/relationships/hyperlink" Target="http://online.zakon.kz/Document/?doc_id=30051805" TargetMode="External"/><Relationship Id="rId418" Type="http://schemas.openxmlformats.org/officeDocument/2006/relationships/hyperlink" Target="http://online.zakon.kz/Document/?doc_id=31225756" TargetMode="External"/><Relationship Id="rId439" Type="http://schemas.openxmlformats.org/officeDocument/2006/relationships/footer" Target="footer3.xml"/><Relationship Id="rId201" Type="http://schemas.openxmlformats.org/officeDocument/2006/relationships/hyperlink" Target="http://online.zakon.kz/Document/?doc_id=31419187" TargetMode="External"/><Relationship Id="rId222" Type="http://schemas.openxmlformats.org/officeDocument/2006/relationships/hyperlink" Target="http://online.zakon.kz/Document/?doc_id=30369450" TargetMode="External"/><Relationship Id="rId243" Type="http://schemas.openxmlformats.org/officeDocument/2006/relationships/hyperlink" Target="http://online.zakon.kz/Document/?doc_id=31410530" TargetMode="External"/><Relationship Id="rId264" Type="http://schemas.openxmlformats.org/officeDocument/2006/relationships/hyperlink" Target="http://online.zakon.kz/Document/?doc_id=31121858" TargetMode="External"/><Relationship Id="rId285" Type="http://schemas.openxmlformats.org/officeDocument/2006/relationships/hyperlink" Target="http://online.zakon.kz/Document/?doc_id=30369330" TargetMode="External"/><Relationship Id="rId17" Type="http://schemas.openxmlformats.org/officeDocument/2006/relationships/hyperlink" Target="http://online.zakon.kz/Document/?doc_id=30116574" TargetMode="External"/><Relationship Id="rId38" Type="http://schemas.openxmlformats.org/officeDocument/2006/relationships/hyperlink" Target="http://online.zakon.kz/Document/?doc_id=31416433" TargetMode="External"/><Relationship Id="rId59" Type="http://schemas.openxmlformats.org/officeDocument/2006/relationships/hyperlink" Target="http://online.zakon.kz/Document/?doc_id=30084084" TargetMode="External"/><Relationship Id="rId103" Type="http://schemas.openxmlformats.org/officeDocument/2006/relationships/hyperlink" Target="http://online.zakon.kz/Document/?doc_id=31401897" TargetMode="External"/><Relationship Id="rId124" Type="http://schemas.openxmlformats.org/officeDocument/2006/relationships/hyperlink" Target="http://online.zakon.kz/Document/?doc_id=30062347" TargetMode="External"/><Relationship Id="rId310" Type="http://schemas.openxmlformats.org/officeDocument/2006/relationships/hyperlink" Target="http://online.zakon.kz/Document/?doc_id=31220313" TargetMode="External"/><Relationship Id="rId70" Type="http://schemas.openxmlformats.org/officeDocument/2006/relationships/hyperlink" Target="http://online.zakon.kz/Document/?doc_id=31220313" TargetMode="External"/><Relationship Id="rId91" Type="http://schemas.openxmlformats.org/officeDocument/2006/relationships/hyperlink" Target="http://online.zakon.kz/Document/?doc_id=31419365" TargetMode="External"/><Relationship Id="rId145" Type="http://schemas.openxmlformats.org/officeDocument/2006/relationships/hyperlink" Target="http://online.zakon.kz/Document/?doc_id=31220313" TargetMode="External"/><Relationship Id="rId166" Type="http://schemas.openxmlformats.org/officeDocument/2006/relationships/hyperlink" Target="http://online.zakon.kz/Document/?doc_id=31220313" TargetMode="External"/><Relationship Id="rId187" Type="http://schemas.openxmlformats.org/officeDocument/2006/relationships/hyperlink" Target="http://online.zakon.kz/Document/?doc_id=30914758" TargetMode="External"/><Relationship Id="rId331" Type="http://schemas.openxmlformats.org/officeDocument/2006/relationships/hyperlink" Target="http://online.zakon.kz/Document/?doc_id=31416528" TargetMode="External"/><Relationship Id="rId352" Type="http://schemas.openxmlformats.org/officeDocument/2006/relationships/hyperlink" Target="http://online.zakon.kz/Document/?doc_id=31025535" TargetMode="External"/><Relationship Id="rId373" Type="http://schemas.openxmlformats.org/officeDocument/2006/relationships/hyperlink" Target="http://online.zakon.kz/Document/?link_id=1003457892" TargetMode="External"/><Relationship Id="rId394" Type="http://schemas.openxmlformats.org/officeDocument/2006/relationships/hyperlink" Target="http://online.zakon.kz/Document/?doc_id=30369330" TargetMode="External"/><Relationship Id="rId408" Type="http://schemas.openxmlformats.org/officeDocument/2006/relationships/hyperlink" Target="http://online.zakon.kz/Document/?doc_id=30045416" TargetMode="External"/><Relationship Id="rId429" Type="http://schemas.openxmlformats.org/officeDocument/2006/relationships/hyperlink" Target="http://online.zakon.kz/Document/?doc_id=3005181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042154" TargetMode="External"/><Relationship Id="rId233" Type="http://schemas.openxmlformats.org/officeDocument/2006/relationships/hyperlink" Target="http://online.zakon.kz/Document/?doc_id=31220313" TargetMode="External"/><Relationship Id="rId254" Type="http://schemas.openxmlformats.org/officeDocument/2006/relationships/hyperlink" Target="http://online.zakon.kz/Document/?doc_id=31221742" TargetMode="External"/><Relationship Id="rId440" Type="http://schemas.openxmlformats.org/officeDocument/2006/relationships/fontTable" Target="fontTable.xml"/><Relationship Id="rId28" Type="http://schemas.openxmlformats.org/officeDocument/2006/relationships/hyperlink" Target="http://online.zakon.kz/Document/?doc_id=31220313" TargetMode="External"/><Relationship Id="rId49" Type="http://schemas.openxmlformats.org/officeDocument/2006/relationships/hyperlink" Target="http://online.zakon.kz/Document/?doc_id=31220313" TargetMode="External"/><Relationship Id="rId114" Type="http://schemas.openxmlformats.org/officeDocument/2006/relationships/hyperlink" Target="http://online.zakon.kz/Document/?doc_id=31566324" TargetMode="External"/><Relationship Id="rId275" Type="http://schemas.openxmlformats.org/officeDocument/2006/relationships/hyperlink" Target="http://online.zakon.kz/Document/?doc_id=31416433" TargetMode="External"/><Relationship Id="rId296" Type="http://schemas.openxmlformats.org/officeDocument/2006/relationships/hyperlink" Target="http://online.zakon.kz/Document/?doc_id=31220313" TargetMode="External"/><Relationship Id="rId300" Type="http://schemas.openxmlformats.org/officeDocument/2006/relationships/hyperlink" Target="http://online.zakon.kz/Document/?doc_id=30369330" TargetMode="External"/><Relationship Id="rId60" Type="http://schemas.openxmlformats.org/officeDocument/2006/relationships/hyperlink" Target="http://online.zakon.kz/Document/?doc_id=30084425" TargetMode="External"/><Relationship Id="rId81" Type="http://schemas.openxmlformats.org/officeDocument/2006/relationships/hyperlink" Target="http://online.zakon.kz/Document/?doc_id=31220313" TargetMode="External"/><Relationship Id="rId135" Type="http://schemas.openxmlformats.org/officeDocument/2006/relationships/hyperlink" Target="http://online.zakon.kz/Document/?doc_id=31025535" TargetMode="External"/><Relationship Id="rId156" Type="http://schemas.openxmlformats.org/officeDocument/2006/relationships/hyperlink" Target="http://online.zakon.kz/Document/?doc_id=31284982" TargetMode="External"/><Relationship Id="rId177" Type="http://schemas.openxmlformats.org/officeDocument/2006/relationships/hyperlink" Target="http://online.zakon.kz/Document/?doc_id=30916966" TargetMode="External"/><Relationship Id="rId198" Type="http://schemas.openxmlformats.org/officeDocument/2006/relationships/hyperlink" Target="http://online.zakon.kz/Document/?doc_id=30914768" TargetMode="External"/><Relationship Id="rId321" Type="http://schemas.openxmlformats.org/officeDocument/2006/relationships/hyperlink" Target="http://online.zakon.kz/Document/?doc_id=31350373" TargetMode="External"/><Relationship Id="rId342" Type="http://schemas.openxmlformats.org/officeDocument/2006/relationships/hyperlink" Target="http://online.zakon.kz/Document/?doc_id=31220313" TargetMode="External"/><Relationship Id="rId363" Type="http://schemas.openxmlformats.org/officeDocument/2006/relationships/hyperlink" Target="http://online.zakon.kz/Document/?doc_id=31121858" TargetMode="External"/><Relationship Id="rId384" Type="http://schemas.openxmlformats.org/officeDocument/2006/relationships/hyperlink" Target="http://online.zakon.kz/Document/?doc_id=30051816" TargetMode="External"/><Relationship Id="rId419" Type="http://schemas.openxmlformats.org/officeDocument/2006/relationships/hyperlink" Target="http://online.zakon.kz/Document/?doc_id=1008770" TargetMode="External"/><Relationship Id="rId202" Type="http://schemas.openxmlformats.org/officeDocument/2006/relationships/hyperlink" Target="http://online.zakon.kz/Document/?doc_id=30914768" TargetMode="External"/><Relationship Id="rId223" Type="http://schemas.openxmlformats.org/officeDocument/2006/relationships/hyperlink" Target="http://online.zakon.kz/Document/?doc_id=1009803" TargetMode="External"/><Relationship Id="rId244" Type="http://schemas.openxmlformats.org/officeDocument/2006/relationships/hyperlink" Target="http://online.zakon.kz/Document/?doc_id=30193673" TargetMode="External"/><Relationship Id="rId430" Type="http://schemas.openxmlformats.org/officeDocument/2006/relationships/hyperlink" Target="http://online.zakon.kz/Document/?doc_id=1014192" TargetMode="External"/><Relationship Id="rId18" Type="http://schemas.openxmlformats.org/officeDocument/2006/relationships/hyperlink" Target="http://online.zakon.kz/Document/?doc_id=30369330" TargetMode="External"/><Relationship Id="rId39" Type="http://schemas.openxmlformats.org/officeDocument/2006/relationships/hyperlink" Target="http://online.zakon.kz/Document/?doc_id=31416528" TargetMode="External"/><Relationship Id="rId265" Type="http://schemas.openxmlformats.org/officeDocument/2006/relationships/hyperlink" Target="http://online.zakon.kz/Document/?doc_id=31220313" TargetMode="External"/><Relationship Id="rId286" Type="http://schemas.openxmlformats.org/officeDocument/2006/relationships/hyperlink" Target="http://online.zakon.kz/Document/?doc_id=31416433" TargetMode="External"/><Relationship Id="rId50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31440333" TargetMode="External"/><Relationship Id="rId125" Type="http://schemas.openxmlformats.org/officeDocument/2006/relationships/hyperlink" Target="http://online.zakon.kz/Document/?doc_id=30062413" TargetMode="External"/><Relationship Id="rId146" Type="http://schemas.openxmlformats.org/officeDocument/2006/relationships/hyperlink" Target="http://online.zakon.kz/Document/?doc_id=31230569" TargetMode="External"/><Relationship Id="rId167" Type="http://schemas.openxmlformats.org/officeDocument/2006/relationships/hyperlink" Target="http://online.zakon.kz/Document/?doc_id=31220313" TargetMode="External"/><Relationship Id="rId188" Type="http://schemas.openxmlformats.org/officeDocument/2006/relationships/hyperlink" Target="http://online.zakon.kz/Document/?doc_id=30448496" TargetMode="External"/><Relationship Id="rId311" Type="http://schemas.openxmlformats.org/officeDocument/2006/relationships/hyperlink" Target="http://online.zakon.kz/Document/?doc_id=31220313" TargetMode="External"/><Relationship Id="rId332" Type="http://schemas.openxmlformats.org/officeDocument/2006/relationships/hyperlink" Target="http://online.zakon.kz/Document/?doc_id=30369330" TargetMode="External"/><Relationship Id="rId353" Type="http://schemas.openxmlformats.org/officeDocument/2006/relationships/hyperlink" Target="http://online.zakon.kz/Document/?doc_id=31025539" TargetMode="External"/><Relationship Id="rId374" Type="http://schemas.openxmlformats.org/officeDocument/2006/relationships/hyperlink" Target="http://online.zakon.kz/Document/?doc_id=31398290" TargetMode="External"/><Relationship Id="rId395" Type="http://schemas.openxmlformats.org/officeDocument/2006/relationships/hyperlink" Target="http://online.zakon.kz/Document/?doc_id=30369450" TargetMode="External"/><Relationship Id="rId409" Type="http://schemas.openxmlformats.org/officeDocument/2006/relationships/hyperlink" Target="http://online.zakon.kz/Document/?doc_id=30914768" TargetMode="External"/><Relationship Id="rId71" Type="http://schemas.openxmlformats.org/officeDocument/2006/relationships/hyperlink" Target="http://online.zakon.kz/Document/?doc_id=30393471" TargetMode="External"/><Relationship Id="rId92" Type="http://schemas.openxmlformats.org/officeDocument/2006/relationships/hyperlink" Target="http://online.zakon.kz/Document/?doc_id=31419187" TargetMode="External"/><Relationship Id="rId213" Type="http://schemas.openxmlformats.org/officeDocument/2006/relationships/hyperlink" Target="http://online.zakon.kz/Document/?doc_id=31034509" TargetMode="External"/><Relationship Id="rId234" Type="http://schemas.openxmlformats.org/officeDocument/2006/relationships/hyperlink" Target="http://online.zakon.kz/Document/?doc_id=31025535" TargetMode="External"/><Relationship Id="rId420" Type="http://schemas.openxmlformats.org/officeDocument/2006/relationships/hyperlink" Target="http://online.zakon.kz/Document/?doc_id=300518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49120" TargetMode="External"/><Relationship Id="rId255" Type="http://schemas.openxmlformats.org/officeDocument/2006/relationships/hyperlink" Target="http://online.zakon.kz/Document/?doc_id=31220313" TargetMode="External"/><Relationship Id="rId276" Type="http://schemas.openxmlformats.org/officeDocument/2006/relationships/hyperlink" Target="http://online.zakon.kz/Document/?doc_id=31416433" TargetMode="External"/><Relationship Id="rId297" Type="http://schemas.openxmlformats.org/officeDocument/2006/relationships/hyperlink" Target="http://online.zakon.kz/Document/?doc_id=30395892" TargetMode="External"/><Relationship Id="rId441" Type="http://schemas.openxmlformats.org/officeDocument/2006/relationships/theme" Target="theme/theme1.xml"/><Relationship Id="rId40" Type="http://schemas.openxmlformats.org/officeDocument/2006/relationships/hyperlink" Target="http://online.zakon.kz/Document/?doc_id=31220313" TargetMode="External"/><Relationship Id="rId115" Type="http://schemas.openxmlformats.org/officeDocument/2006/relationships/hyperlink" Target="http://online.zakon.kz/Document/?doc_id=31220313" TargetMode="External"/><Relationship Id="rId136" Type="http://schemas.openxmlformats.org/officeDocument/2006/relationships/hyperlink" Target="http://online.zakon.kz/Document/?doc_id=31025539" TargetMode="External"/><Relationship Id="rId157" Type="http://schemas.openxmlformats.org/officeDocument/2006/relationships/hyperlink" Target="http://online.zakon.kz/Document/?doc_id=31225756" TargetMode="External"/><Relationship Id="rId178" Type="http://schemas.openxmlformats.org/officeDocument/2006/relationships/hyperlink" Target="http://online.zakon.kz/Document/?doc_id=30786487" TargetMode="External"/><Relationship Id="rId301" Type="http://schemas.openxmlformats.org/officeDocument/2006/relationships/hyperlink" Target="http://online.zakon.kz/Document/?doc_id=31220313" TargetMode="External"/><Relationship Id="rId322" Type="http://schemas.openxmlformats.org/officeDocument/2006/relationships/hyperlink" Target="http://online.zakon.kz/Document/?doc_id=30116356" TargetMode="External"/><Relationship Id="rId343" Type="http://schemas.openxmlformats.org/officeDocument/2006/relationships/hyperlink" Target="http://online.zakon.kz/Document/?doc_id=31355005" TargetMode="External"/><Relationship Id="rId364" Type="http://schemas.openxmlformats.org/officeDocument/2006/relationships/hyperlink" Target="http://online.zakon.kz/Document/?doc_id=31208180" TargetMode="External"/><Relationship Id="rId61" Type="http://schemas.openxmlformats.org/officeDocument/2006/relationships/hyperlink" Target="http://online.zakon.kz/Document/?doc_id=30084084" TargetMode="External"/><Relationship Id="rId82" Type="http://schemas.openxmlformats.org/officeDocument/2006/relationships/hyperlink" Target="http://online.zakon.kz/Document/?doc_id=31398290" TargetMode="External"/><Relationship Id="rId199" Type="http://schemas.openxmlformats.org/officeDocument/2006/relationships/hyperlink" Target="http://online.zakon.kz/Document/?doc_id=30916966" TargetMode="External"/><Relationship Id="rId203" Type="http://schemas.openxmlformats.org/officeDocument/2006/relationships/hyperlink" Target="http://online.zakon.kz/Document/?doc_id=30916966" TargetMode="External"/><Relationship Id="rId385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0369450" TargetMode="External"/><Relationship Id="rId224" Type="http://schemas.openxmlformats.org/officeDocument/2006/relationships/hyperlink" Target="http://online.zakon.kz/Document/?doc_id=30400483" TargetMode="External"/><Relationship Id="rId245" Type="http://schemas.openxmlformats.org/officeDocument/2006/relationships/hyperlink" Target="http://online.zakon.kz/Document/?doc_id=30193956" TargetMode="External"/><Relationship Id="rId266" Type="http://schemas.openxmlformats.org/officeDocument/2006/relationships/hyperlink" Target="http://online.zakon.kz/Document/?doc_id=31221742" TargetMode="External"/><Relationship Id="rId287" Type="http://schemas.openxmlformats.org/officeDocument/2006/relationships/hyperlink" Target="http://online.zakon.kz/Document/?doc_id=31416528" TargetMode="External"/><Relationship Id="rId410" Type="http://schemas.openxmlformats.org/officeDocument/2006/relationships/hyperlink" Target="http://online.zakon.kz/Document/?doc_id=30916966" TargetMode="External"/><Relationship Id="rId431" Type="http://schemas.openxmlformats.org/officeDocument/2006/relationships/hyperlink" Target="http://online.zakon.kz/Document/?doc_id=30369330" TargetMode="External"/><Relationship Id="rId30" Type="http://schemas.openxmlformats.org/officeDocument/2006/relationships/hyperlink" Target="http://online.zakon.kz/Document/?doc_id=30949283" TargetMode="External"/><Relationship Id="rId105" Type="http://schemas.openxmlformats.org/officeDocument/2006/relationships/hyperlink" Target="http://online.zakon.kz/Document/?doc_id=31419496" TargetMode="External"/><Relationship Id="rId126" Type="http://schemas.openxmlformats.org/officeDocument/2006/relationships/hyperlink" Target="http://online.zakon.kz/Document/?doc_id=30084084" TargetMode="External"/><Relationship Id="rId147" Type="http://schemas.openxmlformats.org/officeDocument/2006/relationships/hyperlink" Target="http://online.zakon.kz/Document/?doc_id=31227899" TargetMode="External"/><Relationship Id="rId168" Type="http://schemas.openxmlformats.org/officeDocument/2006/relationships/hyperlink" Target="http://online.zakon.kz/Document/?doc_id=31494834" TargetMode="External"/><Relationship Id="rId312" Type="http://schemas.openxmlformats.org/officeDocument/2006/relationships/hyperlink" Target="http://online.zakon.kz/Document/?doc_id=1006061" TargetMode="External"/><Relationship Id="rId333" Type="http://schemas.openxmlformats.org/officeDocument/2006/relationships/hyperlink" Target="http://online.zakon.kz/Document/?doc_id=30447840" TargetMode="External"/><Relationship Id="rId354" Type="http://schemas.openxmlformats.org/officeDocument/2006/relationships/hyperlink" Target="http://online.zakon.kz/Document/?doc_id=31042154" TargetMode="External"/><Relationship Id="rId51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31220313" TargetMode="External"/><Relationship Id="rId93" Type="http://schemas.openxmlformats.org/officeDocument/2006/relationships/hyperlink" Target="http://online.zakon.kz/Document/?doc_id=31355005" TargetMode="External"/><Relationship Id="rId189" Type="http://schemas.openxmlformats.org/officeDocument/2006/relationships/hyperlink" Target="http://online.zakon.kz/Document/?doc_id=30448905" TargetMode="External"/><Relationship Id="rId375" Type="http://schemas.openxmlformats.org/officeDocument/2006/relationships/hyperlink" Target="http://online.zakon.kz/Document/?doc_id=31220313" TargetMode="External"/><Relationship Id="rId396" Type="http://schemas.openxmlformats.org/officeDocument/2006/relationships/hyperlink" Target="http://online.zakon.kz/Document/?doc_id=3111234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4833" TargetMode="External"/><Relationship Id="rId235" Type="http://schemas.openxmlformats.org/officeDocument/2006/relationships/hyperlink" Target="http://online.zakon.kz/Document/?doc_id=31025539" TargetMode="External"/><Relationship Id="rId256" Type="http://schemas.openxmlformats.org/officeDocument/2006/relationships/hyperlink" Target="http://online.zakon.kz/Document/?doc_id=31221742" TargetMode="External"/><Relationship Id="rId277" Type="http://schemas.openxmlformats.org/officeDocument/2006/relationships/hyperlink" Target="http://online.zakon.kz/Document/?doc_id=31416447" TargetMode="External"/><Relationship Id="rId298" Type="http://schemas.openxmlformats.org/officeDocument/2006/relationships/hyperlink" Target="http://online.zakon.kz/Document/?doc_id=31220313" TargetMode="External"/><Relationship Id="rId400" Type="http://schemas.openxmlformats.org/officeDocument/2006/relationships/hyperlink" Target="http://online.zakon.kz/Document/?doc_id=31220313" TargetMode="External"/><Relationship Id="rId421" Type="http://schemas.openxmlformats.org/officeDocument/2006/relationships/hyperlink" Target="http://online.zakon.kz/Document/?doc_id=30051816" TargetMode="External"/><Relationship Id="rId116" Type="http://schemas.openxmlformats.org/officeDocument/2006/relationships/hyperlink" Target="http://online.zakon.kz/Document/?doc_id=31220313" TargetMode="External"/><Relationship Id="rId137" Type="http://schemas.openxmlformats.org/officeDocument/2006/relationships/hyperlink" Target="http://online.zakon.kz/Document/?doc_id=31042154" TargetMode="External"/><Relationship Id="rId158" Type="http://schemas.openxmlformats.org/officeDocument/2006/relationships/hyperlink" Target="http://online.zakon.kz/Document/?doc_id=31220313" TargetMode="External"/><Relationship Id="rId302" Type="http://schemas.openxmlformats.org/officeDocument/2006/relationships/hyperlink" Target="http://online.zakon.kz/Document/?doc_id=30395892" TargetMode="External"/><Relationship Id="rId323" Type="http://schemas.openxmlformats.org/officeDocument/2006/relationships/hyperlink" Target="http://online.zakon.kz/Document/?doc_id=31220313" TargetMode="External"/><Relationship Id="rId344" Type="http://schemas.openxmlformats.org/officeDocument/2006/relationships/hyperlink" Target="http://online.zakon.kz/Document/?doc_id=30369330" TargetMode="External"/><Relationship Id="rId20" Type="http://schemas.openxmlformats.org/officeDocument/2006/relationships/hyperlink" Target="http://online.zakon.kz/Document/?doc_id=31220313" TargetMode="External"/><Relationship Id="rId41" Type="http://schemas.openxmlformats.org/officeDocument/2006/relationships/hyperlink" Target="http://online.zakon.kz/Document/?doc_id=31220313" TargetMode="External"/><Relationship Id="rId62" Type="http://schemas.openxmlformats.org/officeDocument/2006/relationships/hyperlink" Target="http://online.zakon.kz/Document/?doc_id=30369330" TargetMode="External"/><Relationship Id="rId83" Type="http://schemas.openxmlformats.org/officeDocument/2006/relationships/hyperlink" Target="http://online.zakon.kz/Document/?doc_id=31302367" TargetMode="External"/><Relationship Id="rId179" Type="http://schemas.openxmlformats.org/officeDocument/2006/relationships/hyperlink" Target="http://online.zakon.kz/Document/?doc_id=30914768" TargetMode="External"/><Relationship Id="rId365" Type="http://schemas.openxmlformats.org/officeDocument/2006/relationships/hyperlink" Target="http://online.zakon.kz/Document/?doc_id=30369330" TargetMode="External"/><Relationship Id="rId386" Type="http://schemas.openxmlformats.org/officeDocument/2006/relationships/hyperlink" Target="http://online.zakon.kz/Document/?doc_id=31025539" TargetMode="External"/><Relationship Id="rId190" Type="http://schemas.openxmlformats.org/officeDocument/2006/relationships/hyperlink" Target="http://online.zakon.kz/Document/?doc_id=30448496" TargetMode="External"/><Relationship Id="rId204" Type="http://schemas.openxmlformats.org/officeDocument/2006/relationships/hyperlink" Target="http://online.zakon.kz/Document/?doc_id=31034509" TargetMode="External"/><Relationship Id="rId225" Type="http://schemas.openxmlformats.org/officeDocument/2006/relationships/hyperlink" Target="http://online.zakon.kz/Document/?doc_id=31220313" TargetMode="External"/><Relationship Id="rId246" Type="http://schemas.openxmlformats.org/officeDocument/2006/relationships/hyperlink" Target="http://online.zakon.kz/Document/?doc_id=30369330" TargetMode="External"/><Relationship Id="rId267" Type="http://schemas.openxmlformats.org/officeDocument/2006/relationships/hyperlink" Target="http://online.zakon.kz/Document/?doc_id=31220313" TargetMode="External"/><Relationship Id="rId288" Type="http://schemas.openxmlformats.org/officeDocument/2006/relationships/hyperlink" Target="http://online.zakon.kz/Document/?doc_id=31220313" TargetMode="External"/><Relationship Id="rId411" Type="http://schemas.openxmlformats.org/officeDocument/2006/relationships/hyperlink" Target="http://online.zakon.kz/Document/?doc_id=30369330" TargetMode="External"/><Relationship Id="rId432" Type="http://schemas.openxmlformats.org/officeDocument/2006/relationships/hyperlink" Target="http://online.zakon.kz/Document/?doc_id=30369330" TargetMode="External"/><Relationship Id="rId106" Type="http://schemas.openxmlformats.org/officeDocument/2006/relationships/hyperlink" Target="http://online.zakon.kz/Document/?doc_id=31208218" TargetMode="External"/><Relationship Id="rId127" Type="http://schemas.openxmlformats.org/officeDocument/2006/relationships/hyperlink" Target="http://online.zakon.kz/Document/?doc_id=30084425" TargetMode="External"/><Relationship Id="rId313" Type="http://schemas.openxmlformats.org/officeDocument/2006/relationships/hyperlink" Target="http://online.zakon.kz/Document/?doc_id=31220313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1220313" TargetMode="External"/><Relationship Id="rId52" Type="http://schemas.openxmlformats.org/officeDocument/2006/relationships/hyperlink" Target="http://online.zakon.kz/Document/?doc_id=30084425" TargetMode="External"/><Relationship Id="rId73" Type="http://schemas.openxmlformats.org/officeDocument/2006/relationships/hyperlink" Target="http://online.zakon.kz/Document/?doc_id=31350373" TargetMode="External"/><Relationship Id="rId94" Type="http://schemas.openxmlformats.org/officeDocument/2006/relationships/hyperlink" Target="http://online.zakon.kz/Document/?doc_id=31212587" TargetMode="External"/><Relationship Id="rId148" Type="http://schemas.openxmlformats.org/officeDocument/2006/relationships/hyperlink" Target="http://online.zakon.kz/Document/?doc_id=30914758" TargetMode="External"/><Relationship Id="rId169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0448193" TargetMode="External"/><Relationship Id="rId355" Type="http://schemas.openxmlformats.org/officeDocument/2006/relationships/hyperlink" Target="http://online.zakon.kz/Document/?doc_id=30116356" TargetMode="External"/><Relationship Id="rId376" Type="http://schemas.openxmlformats.org/officeDocument/2006/relationships/hyperlink" Target="http://online.zakon.kz/Document/?doc_id=30116356" TargetMode="External"/><Relationship Id="rId397" Type="http://schemas.openxmlformats.org/officeDocument/2006/relationships/hyperlink" Target="http://online.zakon.kz/Document/?doc_id=311123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6966" TargetMode="External"/><Relationship Id="rId215" Type="http://schemas.openxmlformats.org/officeDocument/2006/relationships/hyperlink" Target="http://online.zakon.kz/Document/?doc_id=31042154" TargetMode="External"/><Relationship Id="rId236" Type="http://schemas.openxmlformats.org/officeDocument/2006/relationships/hyperlink" Target="http://online.zakon.kz/Document/?doc_id=30116356" TargetMode="External"/><Relationship Id="rId257" Type="http://schemas.openxmlformats.org/officeDocument/2006/relationships/hyperlink" Target="http://online.zakon.kz/Document/?doc_id=31566324" TargetMode="External"/><Relationship Id="rId278" Type="http://schemas.openxmlformats.org/officeDocument/2006/relationships/hyperlink" Target="http://online.zakon.kz/Document/?doc_id=31416528" TargetMode="External"/><Relationship Id="rId401" Type="http://schemas.openxmlformats.org/officeDocument/2006/relationships/hyperlink" Target="http://online.zakon.kz/Document/?doc_id=31221742" TargetMode="External"/><Relationship Id="rId422" Type="http://schemas.openxmlformats.org/officeDocument/2006/relationships/hyperlink" Target="http://online.zakon.kz/Document/?doc_id=30369330" TargetMode="External"/><Relationship Id="rId303" Type="http://schemas.openxmlformats.org/officeDocument/2006/relationships/hyperlink" Target="http://online.zakon.kz/Document/?doc_id=31220313" TargetMode="External"/><Relationship Id="rId42" Type="http://schemas.openxmlformats.org/officeDocument/2006/relationships/hyperlink" Target="http://online.zakon.kz/Document/?doc_id=31221742" TargetMode="External"/><Relationship Id="rId84" Type="http://schemas.openxmlformats.org/officeDocument/2006/relationships/hyperlink" Target="http://online.zakon.kz/Document/?doc_id=31224738" TargetMode="External"/><Relationship Id="rId138" Type="http://schemas.openxmlformats.org/officeDocument/2006/relationships/hyperlink" Target="http://online.zakon.kz/Document/?doc_id=1051875" TargetMode="External"/><Relationship Id="rId345" Type="http://schemas.openxmlformats.org/officeDocument/2006/relationships/hyperlink" Target="http://online.zakon.kz/Document/?doc_id=1042116" TargetMode="External"/><Relationship Id="rId387" Type="http://schemas.openxmlformats.org/officeDocument/2006/relationships/hyperlink" Target="http://online.zakon.kz/Document/?doc_id=31224738" TargetMode="External"/><Relationship Id="rId191" Type="http://schemas.openxmlformats.org/officeDocument/2006/relationships/hyperlink" Target="http://online.zakon.kz/Document/?doc_id=30448905" TargetMode="External"/><Relationship Id="rId205" Type="http://schemas.openxmlformats.org/officeDocument/2006/relationships/hyperlink" Target="http://online.zakon.kz/Document/?doc_id=31034833" TargetMode="External"/><Relationship Id="rId247" Type="http://schemas.openxmlformats.org/officeDocument/2006/relationships/hyperlink" Target="http://online.zakon.kz/Document/?doc_id=30369450" TargetMode="External"/><Relationship Id="rId412" Type="http://schemas.openxmlformats.org/officeDocument/2006/relationships/hyperlink" Target="http://online.zakon.kz/Document/?doc_id=30369450" TargetMode="External"/><Relationship Id="rId107" Type="http://schemas.openxmlformats.org/officeDocument/2006/relationships/hyperlink" Target="http://online.zakon.kz/Document/?doc_id=31213064" TargetMode="External"/><Relationship Id="rId289" Type="http://schemas.openxmlformats.org/officeDocument/2006/relationships/hyperlink" Target="http://online.zakon.kz/Document/?doc_id=31220313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0084084" TargetMode="External"/><Relationship Id="rId149" Type="http://schemas.openxmlformats.org/officeDocument/2006/relationships/hyperlink" Target="http://online.zakon.kz/Document/?doc_id=31220313" TargetMode="External"/><Relationship Id="rId314" Type="http://schemas.openxmlformats.org/officeDocument/2006/relationships/hyperlink" Target="http://online.zakon.kz/Document/?doc_id=30445262" TargetMode="External"/><Relationship Id="rId356" Type="http://schemas.openxmlformats.org/officeDocument/2006/relationships/hyperlink" Target="http://online.zakon.kz/Document/?doc_id=30116574" TargetMode="External"/><Relationship Id="rId398" Type="http://schemas.openxmlformats.org/officeDocument/2006/relationships/hyperlink" Target="http://online.zakon.kz/Document/?doc_id=31211282" TargetMode="External"/><Relationship Id="rId95" Type="http://schemas.openxmlformats.org/officeDocument/2006/relationships/hyperlink" Target="http://online.zakon.kz/Document/?doc_id=31410530" TargetMode="External"/><Relationship Id="rId160" Type="http://schemas.openxmlformats.org/officeDocument/2006/relationships/hyperlink" Target="http://online.zakon.kz/Document/?doc_id=31285725" TargetMode="External"/><Relationship Id="rId216" Type="http://schemas.openxmlformats.org/officeDocument/2006/relationships/hyperlink" Target="http://online.zakon.kz/Document/?doc_id=30914768" TargetMode="External"/><Relationship Id="rId423" Type="http://schemas.openxmlformats.org/officeDocument/2006/relationships/hyperlink" Target="http://online.zakon.kz/Document/?doc_id=30369450" TargetMode="External"/><Relationship Id="rId258" Type="http://schemas.openxmlformats.org/officeDocument/2006/relationships/hyperlink" Target="http://online.zakon.kz/Document/?doc_id=30369330" TargetMode="External"/><Relationship Id="rId22" Type="http://schemas.openxmlformats.org/officeDocument/2006/relationships/hyperlink" Target="http://online.zakon.kz/Document/?doc_id=31220313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1377379" TargetMode="External"/><Relationship Id="rId325" Type="http://schemas.openxmlformats.org/officeDocument/2006/relationships/hyperlink" Target="http://online.zakon.kz/Document/?doc_id=1006061" TargetMode="External"/><Relationship Id="rId367" Type="http://schemas.openxmlformats.org/officeDocument/2006/relationships/hyperlink" Target="http://online.zakon.kz/Document/?doc_id=31025535" TargetMode="External"/><Relationship Id="rId171" Type="http://schemas.openxmlformats.org/officeDocument/2006/relationships/hyperlink" Target="http://online.zakon.kz/Document/?doc_id=31351897" TargetMode="External"/><Relationship Id="rId227" Type="http://schemas.openxmlformats.org/officeDocument/2006/relationships/hyperlink" Target="http://online.zakon.kz/Document/?doc_id=30448193" TargetMode="External"/><Relationship Id="rId269" Type="http://schemas.openxmlformats.org/officeDocument/2006/relationships/hyperlink" Target="http://online.zakon.kz/Document/?doc_id=31220313" TargetMode="External"/><Relationship Id="rId43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13614</Words>
  <Characters>131884</Characters>
  <Application>Microsoft Office Word</Application>
  <DocSecurity>0</DocSecurity>
  <Lines>1099</Lines>
  <Paragraphs>290</Paragraphs>
  <ScaleCrop>false</ScaleCrop>
  <Company>SPecialiST RePack</Company>
  <LinksUpToDate>false</LinksUpToDate>
  <CharactersWithSpaces>145208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2024-05-09T13:01:00Z</dcterms:created>
  <dcterms:modified xsi:type="dcterms:W3CDTF">2024-05-09T13:01:00Z</dcterms:modified>
</cp:coreProperties>
</file>