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668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Қорғаныс министрлігінiң «Щучинск аудандық пайдалану бөлiмі» мемлекеттік мекемесiн құру туралы» Қазақстан Республикасы Үкіметінің 2004 жылғы 12 қазандағы № 1045 қаулысы (2014.27.06. берілген өзгерістермен)</w:t>
      </w:r>
    </w:p>
    <w:p w:rsidR="00000000" w:rsidRDefault="009E6683">
      <w:pPr>
        <w:ind w:firstLine="400"/>
        <w:jc w:val="both"/>
      </w:pPr>
      <w:r>
        <w:rPr>
          <w:rStyle w:val="s0"/>
        </w:rPr>
        <w:t> </w:t>
      </w:r>
    </w:p>
    <w:p w:rsidR="00000000" w:rsidRDefault="009E668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9E6683">
      <w:pPr>
        <w:ind w:firstLine="400"/>
        <w:jc w:val="both"/>
      </w:pPr>
      <w:r>
        <w:rPr>
          <w:rStyle w:val="s0"/>
        </w:rPr>
        <w:t> </w:t>
      </w:r>
    </w:p>
    <w:p w:rsidR="00000000" w:rsidRDefault="009E668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2014.27.06. № 707 </w:t>
      </w:r>
      <w:hyperlink r:id="rId7" w:anchor="sub_id=900" w:history="1">
        <w:r>
          <w:rPr>
            <w:rStyle w:val="a3"/>
          </w:rPr>
          <w:t>Қаулысымен</w:t>
        </w:r>
      </w:hyperlink>
    </w:p>
    <w:p w:rsidR="00000000" w:rsidRDefault="009E6683">
      <w:pPr>
        <w:ind w:firstLine="400"/>
        <w:jc w:val="both"/>
      </w:pPr>
      <w:r>
        <w:rPr>
          <w:rStyle w:val="s0"/>
        </w:rPr>
        <w:t> </w:t>
      </w:r>
    </w:p>
    <w:p w:rsidR="00000000" w:rsidRDefault="009E668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9E6683">
      <w:pPr>
        <w:ind w:firstLine="400"/>
        <w:jc w:val="both"/>
      </w:pPr>
      <w:r>
        <w:rPr>
          <w:rStyle w:val="s0"/>
        </w:rPr>
        <w:t> </w:t>
      </w:r>
    </w:p>
    <w:p w:rsidR="00000000" w:rsidRDefault="009E6683">
      <w:pPr>
        <w:ind w:firstLine="400"/>
        <w:jc w:val="both"/>
      </w:pPr>
      <w:r>
        <w:rPr>
          <w:rStyle w:val="s0"/>
        </w:rPr>
        <w:t xml:space="preserve">2014 ж. 27 маусымға дейін қолданылған </w:t>
      </w:r>
      <w:hyperlink r:id="rId8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</w:p>
    <w:p w:rsidR="00000000" w:rsidRDefault="009E668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6683" w:rsidRDefault="009E6683" w:rsidP="009E6683">
      <w:r>
        <w:separator/>
      </w:r>
    </w:p>
  </w:endnote>
  <w:endnote w:type="continuationSeparator" w:id="0">
    <w:p w:rsidR="009E6683" w:rsidRDefault="009E6683" w:rsidP="009E66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683" w:rsidRDefault="009E668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683" w:rsidRDefault="009E668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683" w:rsidRDefault="009E668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6683" w:rsidRDefault="009E6683" w:rsidP="009E6683">
      <w:r>
        <w:separator/>
      </w:r>
    </w:p>
  </w:footnote>
  <w:footnote w:type="continuationSeparator" w:id="0">
    <w:p w:rsidR="009E6683" w:rsidRDefault="009E6683" w:rsidP="009E66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683" w:rsidRDefault="009E668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683" w:rsidRDefault="009E6683" w:rsidP="009E66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6683" w:rsidRPr="009E6683" w:rsidRDefault="009E6683" w:rsidP="009E66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2004.12.10 № 1045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683" w:rsidRDefault="009E668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6683"/>
    <w:rsid w:val="009E6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66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66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66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66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66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66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66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66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619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7570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477</Characters>
  <Application>Microsoft Office Word</Application>
  <DocSecurity>0</DocSecurity>
  <Lines>3</Lines>
  <Paragraphs>1</Paragraphs>
  <ScaleCrop>false</ScaleCrop>
  <Company>SPecialiST RePack</Company>
  <LinksUpToDate>false</LinksUpToDate>
  <CharactersWithSpaces>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2004.12.10 № 1045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2024-08-09T12:12:00Z</dcterms:created>
  <dcterms:modified xsi:type="dcterms:W3CDTF">2024-08-09T12:12:00Z</dcterms:modified>
</cp:coreProperties>
</file>