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25F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219-ФЗ «О внесении изменений в Федеральный закон «Об охране окружающей среды» и отдельные законодательные акты Российской Федерации» (с изменениями и дополнениями по состоянию на 01.09.2024 г.)</w:t>
      </w:r>
    </w:p>
    <w:p w:rsidR="00000000" w:rsidRDefault="005B25F8">
      <w:pPr>
        <w:pStyle w:val="pj"/>
      </w:pPr>
      <w:r>
        <w:rPr>
          <w:rStyle w:val="s0"/>
          <w:b/>
          <w:bCs/>
        </w:rPr>
        <w:t> </w:t>
      </w:r>
    </w:p>
    <w:p w:rsidR="00000000" w:rsidRDefault="005B25F8">
      <w:pPr>
        <w:pStyle w:val="pj"/>
      </w:pPr>
      <w:r>
        <w:rPr>
          <w:rStyle w:val="s0"/>
        </w:rPr>
        <w:t>Опубликован: «Российская газета» от 25.07.2014 г., № 6438 (Федеральный выпуск)</w:t>
      </w:r>
    </w:p>
    <w:p w:rsidR="00000000" w:rsidRDefault="005B25F8">
      <w:pPr>
        <w:pStyle w:val="pj"/>
      </w:pPr>
      <w:r>
        <w:rPr>
          <w:rStyle w:val="s0"/>
        </w:rPr>
        <w:t> </w:t>
      </w:r>
    </w:p>
    <w:p w:rsidR="00000000" w:rsidRDefault="005B25F8">
      <w:pPr>
        <w:pStyle w:val="pj"/>
      </w:pPr>
      <w:r>
        <w:rPr>
          <w:rStyle w:val="s0"/>
        </w:rPr>
        <w:t>Внесены изменения:</w:t>
      </w:r>
    </w:p>
    <w:p w:rsidR="00000000" w:rsidRDefault="005B25F8">
      <w:pPr>
        <w:pStyle w:val="pj"/>
      </w:pPr>
      <w:r>
        <w:rPr>
          <w:rStyle w:val="s0"/>
        </w:rPr>
        <w:t> </w:t>
      </w:r>
    </w:p>
    <w:p w:rsidR="00000000" w:rsidRDefault="005B25F8">
      <w:pPr>
        <w:pStyle w:val="pj"/>
      </w:pPr>
      <w:hyperlink r:id="rId7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458-ФЗ (см. </w:t>
      </w:r>
      <w:hyperlink r:id="rId8" w:anchor="sub_id=2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B25F8">
      <w:pPr>
        <w:pStyle w:val="pj"/>
      </w:pPr>
      <w:hyperlink r:id="rId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404-ФЗ (см. </w:t>
      </w:r>
      <w:hyperlink r:id="rId10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B25F8">
      <w:pPr>
        <w:pStyle w:val="pj"/>
      </w:pPr>
      <w:hyperlink r:id="rId1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254-ФЗ (см. </w:t>
      </w:r>
      <w:hyperlink r:id="rId1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B25F8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28.12.17 г. № 422-ФЗ 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B25F8">
      <w:pPr>
        <w:pStyle w:val="pj"/>
      </w:pPr>
      <w:hyperlink r:id="rId1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252-ФЗ (см. </w:t>
      </w:r>
      <w:hyperlink r:id="rId16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B25F8">
      <w:pPr>
        <w:pStyle w:val="pj"/>
      </w:pPr>
      <w:hyperlink r:id="rId1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321-ФЗ (вступил в силу со дня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B25F8">
      <w:pPr>
        <w:pStyle w:val="pj"/>
      </w:pPr>
      <w:hyperlink r:id="rId1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25.12.18 г. № 496-ФЗ (см. </w:t>
      </w:r>
      <w:hyperlink r:id="rId20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вступления);</w:t>
      </w:r>
    </w:p>
    <w:p w:rsidR="00000000" w:rsidRDefault="005B25F8">
      <w:pPr>
        <w:pStyle w:val="pj"/>
      </w:pPr>
      <w:hyperlink r:id="rId21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195-ФЗ (вступил в силу со дня официального </w:t>
      </w:r>
      <w:hyperlink r:id="rId22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);</w:t>
      </w:r>
    </w:p>
    <w:p w:rsidR="00000000" w:rsidRDefault="005B25F8">
      <w:pPr>
        <w:pStyle w:val="pj"/>
      </w:pPr>
      <w:hyperlink r:id="rId23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26.03.22 г. № 71-ФЗ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B25F8">
      <w:pPr>
        <w:pStyle w:val="pj"/>
      </w:pPr>
      <w:hyperlink r:id="rId2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451-ФЗ (см. </w:t>
      </w:r>
      <w:hyperlink r:id="rId26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B25F8">
      <w:pPr>
        <w:pStyle w:val="pj"/>
      </w:pPr>
      <w:hyperlink r:id="rId2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673-ФЗ (см. </w:t>
      </w:r>
      <w:hyperlink r:id="rId2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B25F8">
      <w:pPr>
        <w:pStyle w:val="pj"/>
      </w:pPr>
      <w:hyperlink r:id="rId2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296-ФЗ (см. </w:t>
      </w:r>
      <w:hyperlink r:id="rId30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B25F8">
      <w:pPr>
        <w:pStyle w:val="pj"/>
      </w:pPr>
      <w:r>
        <w:rPr>
          <w:rStyle w:val="s0"/>
        </w:rPr>
        <w:t> </w:t>
      </w:r>
    </w:p>
    <w:p w:rsidR="00000000" w:rsidRDefault="005B25F8">
      <w:pPr>
        <w:pStyle w:val="pj"/>
      </w:pPr>
      <w:r>
        <w:rPr>
          <w:rStyle w:val="s0"/>
        </w:rPr>
        <w:t> </w:t>
      </w:r>
    </w:p>
    <w:p w:rsidR="00000000" w:rsidRDefault="005B25F8">
      <w:pPr>
        <w:pStyle w:val="pj"/>
      </w:pPr>
      <w:r>
        <w:rPr>
          <w:rStyle w:val="s0"/>
        </w:rPr>
        <w:t> </w:t>
      </w:r>
    </w:p>
    <w:p w:rsidR="00000000" w:rsidRDefault="005B25F8">
      <w:pPr>
        <w:pStyle w:val="pj"/>
      </w:pPr>
      <w:r>
        <w:rPr>
          <w:rStyle w:val="s0"/>
        </w:rPr>
        <w:t> </w:t>
      </w:r>
    </w:p>
    <w:p w:rsidR="00000000" w:rsidRDefault="005B25F8">
      <w:pPr>
        <w:pStyle w:val="pj"/>
      </w:pPr>
      <w:r>
        <w:rPr>
          <w:rStyle w:val="s0"/>
        </w:rPr>
        <w:t> </w:t>
      </w:r>
    </w:p>
    <w:p w:rsidR="00000000" w:rsidRDefault="005B25F8">
      <w:pPr>
        <w:pStyle w:val="pj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5F8" w:rsidRDefault="005B25F8" w:rsidP="005B25F8">
      <w:r>
        <w:separator/>
      </w:r>
    </w:p>
  </w:endnote>
  <w:endnote w:type="continuationSeparator" w:id="0">
    <w:p w:rsidR="005B25F8" w:rsidRDefault="005B25F8" w:rsidP="005B25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5F8" w:rsidRDefault="005B25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5F8" w:rsidRDefault="005B25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5F8" w:rsidRDefault="005B25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5F8" w:rsidRDefault="005B25F8" w:rsidP="005B25F8">
      <w:r>
        <w:separator/>
      </w:r>
    </w:p>
  </w:footnote>
  <w:footnote w:type="continuationSeparator" w:id="0">
    <w:p w:rsidR="005B25F8" w:rsidRDefault="005B25F8" w:rsidP="005B25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5F8" w:rsidRDefault="005B25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5F8" w:rsidRDefault="005B25F8" w:rsidP="005B25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25F8" w:rsidRPr="005B25F8" w:rsidRDefault="005B25F8" w:rsidP="005B25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июля 2014 года № 219-ФЗ «О внесении изменений в Федеральный закон «Об охране окружающей среды» и отдельные законодательные акты Российской Федерации» (с изменениями и дополнениями по состоянию на 01.09.2024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5F8" w:rsidRDefault="005B25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25F8"/>
    <w:rsid w:val="005B2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25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25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25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25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25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25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25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25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0221" TargetMode="External"/><Relationship Id="rId13" Type="http://schemas.openxmlformats.org/officeDocument/2006/relationships/hyperlink" Target="http://online.zakon.kz/Document/?doc_id=39511776" TargetMode="External"/><Relationship Id="rId18" Type="http://schemas.openxmlformats.org/officeDocument/2006/relationships/hyperlink" Target="http://online.zakon.kz/Document/?doc_id=39152836" TargetMode="External"/><Relationship Id="rId26" Type="http://schemas.openxmlformats.org/officeDocument/2006/relationships/hyperlink" Target="http://online.zakon.kz/Document/?doc_id=3860462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456264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650221" TargetMode="External"/><Relationship Id="rId12" Type="http://schemas.openxmlformats.org/officeDocument/2006/relationships/hyperlink" Target="http://online.zakon.kz/Document/?doc_id=39876452" TargetMode="External"/><Relationship Id="rId17" Type="http://schemas.openxmlformats.org/officeDocument/2006/relationships/hyperlink" Target="http://online.zakon.kz/Document/?doc_id=37159428" TargetMode="External"/><Relationship Id="rId25" Type="http://schemas.openxmlformats.org/officeDocument/2006/relationships/hyperlink" Target="http://online.zakon.kz/Document/?doc_id=38604627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89223" TargetMode="External"/><Relationship Id="rId20" Type="http://schemas.openxmlformats.org/officeDocument/2006/relationships/hyperlink" Target="http://online.zakon.kz/Document/?doc_id=35865085" TargetMode="External"/><Relationship Id="rId29" Type="http://schemas.openxmlformats.org/officeDocument/2006/relationships/hyperlink" Target="http://online.zakon.kz/Document/?doc_id=326302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76452" TargetMode="External"/><Relationship Id="rId24" Type="http://schemas.openxmlformats.org/officeDocument/2006/relationships/hyperlink" Target="http://online.zakon.kz/Document/?doc_id=38552339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89223" TargetMode="External"/><Relationship Id="rId23" Type="http://schemas.openxmlformats.org/officeDocument/2006/relationships/hyperlink" Target="http://online.zakon.kz/Document/?doc_id=35468863" TargetMode="External"/><Relationship Id="rId28" Type="http://schemas.openxmlformats.org/officeDocument/2006/relationships/hyperlink" Target="http://online.zakon.kz/Document/?doc_id=32365520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723250" TargetMode="External"/><Relationship Id="rId19" Type="http://schemas.openxmlformats.org/officeDocument/2006/relationships/hyperlink" Target="http://online.zakon.kz/Document/?doc_id=35865085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23250" TargetMode="External"/><Relationship Id="rId14" Type="http://schemas.openxmlformats.org/officeDocument/2006/relationships/hyperlink" Target="http://online.zakon.kz/Document/?doc_id=33328941" TargetMode="External"/><Relationship Id="rId22" Type="http://schemas.openxmlformats.org/officeDocument/2006/relationships/hyperlink" Target="http://online.zakon.kz/Document/?doc_id=34738879" TargetMode="External"/><Relationship Id="rId27" Type="http://schemas.openxmlformats.org/officeDocument/2006/relationships/hyperlink" Target="http://online.zakon.kz/Document/?doc_id=32365520" TargetMode="External"/><Relationship Id="rId30" Type="http://schemas.openxmlformats.org/officeDocument/2006/relationships/hyperlink" Target="http://online.zakon.kz/Document/?doc_id=32630257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3089</Characters>
  <Application>Microsoft Office Word</Application>
  <DocSecurity>0</DocSecurity>
  <Lines>25</Lines>
  <Paragraphs>6</Paragraphs>
  <ScaleCrop>false</ScaleCrop>
  <Company>SPecialiST RePack</Company>
  <LinksUpToDate>false</LinksUpToDate>
  <CharactersWithSpaces>3296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июля 2014 года № 219-ФЗ «О внесении изменений в Федеральный закон «Об охране окружающей среды» и отдельные законодательные акты Российской Федерации» (с изменениями и дополнениями по состоянию на 01.09.2024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2024-09-07T05:27:00Z</dcterms:created>
  <dcterms:modified xsi:type="dcterms:W3CDTF">2024-09-07T05:27:00Z</dcterms:modified>
</cp:coreProperties>
</file>