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074">
      <w:pPr>
        <w:pStyle w:val="pr"/>
      </w:pPr>
      <w:bookmarkStart w:id="0" w:name="_GoBack"/>
      <w:bookmarkEnd w:id="0"/>
      <w:r>
        <w:t>28.07.2014</w:t>
      </w:r>
    </w:p>
    <w:p w:rsidR="00000000" w:rsidRDefault="00814074">
      <w:pPr>
        <w:pStyle w:val="pc"/>
      </w:pPr>
      <w:r>
        <w:rPr>
          <w:rStyle w:val="s1"/>
        </w:rPr>
        <w:t>Вице-министром финансов РК назначен Руслан Бекетаев</w:t>
      </w:r>
    </w:p>
    <w:p w:rsidR="00000000" w:rsidRDefault="00814074">
      <w:pPr>
        <w:pStyle w:val="pc"/>
      </w:pPr>
      <w:r>
        <w:rPr>
          <w:rStyle w:val="s1"/>
        </w:rPr>
        <w:t> </w:t>
      </w:r>
    </w:p>
    <w:p w:rsidR="00000000" w:rsidRDefault="00814074">
      <w:pPr>
        <w:pStyle w:val="pj"/>
      </w:pPr>
      <w:r>
        <w:rPr>
          <w:b/>
          <w:bCs/>
          <w:i/>
          <w:iCs/>
        </w:rPr>
        <w:t xml:space="preserve">Назначен новый вице-министр финансов Республики Казахстан, сообщает пресс-служба Министерства финансов республики. </w:t>
      </w:r>
    </w:p>
    <w:p w:rsidR="00000000" w:rsidRDefault="00814074">
      <w:pPr>
        <w:pStyle w:val="pj"/>
      </w:pPr>
      <w:r>
        <w:t xml:space="preserve">«Постановлением Правительства Республики Казахстан от 26 июля 2014 года № 830 назначить вице-министром финансов Республики Казахстан </w:t>
      </w:r>
      <w:hyperlink r:id="rId7" w:history="1">
        <w:r>
          <w:rPr>
            <w:rStyle w:val="a4"/>
          </w:rPr>
          <w:t>Бекетаева Руслана Бакытжановича</w:t>
        </w:r>
      </w:hyperlink>
      <w:r>
        <w:t>», - сообщили в пресс-служб</w:t>
      </w:r>
      <w:r>
        <w:t>е.</w:t>
      </w:r>
    </w:p>
    <w:p w:rsidR="00000000" w:rsidRDefault="00814074">
      <w:pPr>
        <w:pStyle w:val="pj"/>
      </w:pPr>
      <w:r>
        <w:t>По информации ведомства, на этом посту он заменил Берика Шолпанкулова, ранее освобожденного с должности вице-министра из-за перехода на другую работу.</w:t>
      </w:r>
    </w:p>
    <w:p w:rsidR="00000000" w:rsidRDefault="00814074">
      <w:pPr>
        <w:pStyle w:val="pj"/>
      </w:pPr>
      <w:r>
        <w:t>Руслан Бекетаев родился 16 ноября 1975 года. Окончил Казахский Государственный Аграрный Университет (с</w:t>
      </w:r>
      <w:r>
        <w:t xml:space="preserve">пециальность экономист-бухгалтер), Бристольский Университет (магистр экономики, финансов и менеджмента), Оксфордский Университет, Бизнес школа имени Said (диплом в финансовой стратегии). </w:t>
      </w:r>
    </w:p>
    <w:p w:rsidR="00000000" w:rsidRDefault="00814074">
      <w:pPr>
        <w:pStyle w:val="pj"/>
      </w:pPr>
      <w:r>
        <w:t>В разные годы занимал должность начальника управления инспектировани</w:t>
      </w:r>
      <w:r>
        <w:t>я департамента финансового надзора Национального Банка республики, возглавлял управление инспектирования департамента надзора за банками Агентства республики по регулированию и надзору финансового рынка и финансовых организаций. С 2005 по 2011 годы работал</w:t>
      </w:r>
      <w:r>
        <w:t xml:space="preserve"> в Агентстве по борьбе с экономической и коррупционной преступностью Республики Казахстан. В 2011 году работал советником председателя правления АО «Казахский гуманитарно-юридический университет». С 2011 по 2012 год занимал должность заместителя председате</w:t>
      </w:r>
      <w:r>
        <w:t>ля Комитета по финансовому мониторингу Министерства финансов. В апреле 2012 года назначен на пост председателя Комитета казначейства Министерства финансов.</w:t>
      </w:r>
    </w:p>
    <w:p w:rsidR="00000000" w:rsidRDefault="00814074">
      <w:pPr>
        <w:pStyle w:val="pj"/>
      </w:pPr>
      <w:r>
        <w:t> </w:t>
      </w:r>
    </w:p>
    <w:p w:rsidR="00000000" w:rsidRDefault="00814074">
      <w:pPr>
        <w:pStyle w:val="p"/>
      </w:pPr>
      <w:r>
        <w:t> </w:t>
      </w:r>
    </w:p>
    <w:p w:rsidR="00000000" w:rsidRDefault="00814074">
      <w:pPr>
        <w:pStyle w:val="p"/>
      </w:pPr>
      <w:r>
        <w:rPr>
          <w:sz w:val="20"/>
          <w:szCs w:val="20"/>
        </w:rPr>
        <w:t> </w:t>
      </w:r>
    </w:p>
    <w:p w:rsidR="00000000" w:rsidRDefault="00814074">
      <w:pPr>
        <w:pStyle w:val="p"/>
      </w:pPr>
      <w:r>
        <w:rPr>
          <w:sz w:val="20"/>
          <w:szCs w:val="20"/>
        </w:rPr>
        <w:t>Источник: Делового еженедельника «КУРСИВъ» (</w:t>
      </w:r>
      <w:hyperlink r:id="rId8" w:tgtFrame="_blank" w:history="1">
        <w:r>
          <w:rPr>
            <w:rStyle w:val="a4"/>
            <w:sz w:val="20"/>
            <w:szCs w:val="20"/>
          </w:rPr>
          <w:t>https://www.kursiv.kz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074" w:rsidRDefault="00814074" w:rsidP="00814074">
      <w:r>
        <w:separator/>
      </w:r>
    </w:p>
  </w:endnote>
  <w:endnote w:type="continuationSeparator" w:id="0">
    <w:p w:rsidR="00814074" w:rsidRDefault="00814074" w:rsidP="00814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074" w:rsidRDefault="008140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074" w:rsidRDefault="008140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074" w:rsidRDefault="008140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074" w:rsidRDefault="00814074" w:rsidP="00814074">
      <w:r>
        <w:separator/>
      </w:r>
    </w:p>
  </w:footnote>
  <w:footnote w:type="continuationSeparator" w:id="0">
    <w:p w:rsidR="00814074" w:rsidRDefault="00814074" w:rsidP="008140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074" w:rsidRDefault="008140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074" w:rsidRDefault="00814074" w:rsidP="008140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074" w:rsidRPr="00814074" w:rsidRDefault="00814074" w:rsidP="008140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Вице-министром финансов РК назначен Руслан Бекетаев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074" w:rsidRDefault="008140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074"/>
    <w:rsid w:val="00814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140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0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0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0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140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0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0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0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ursiv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623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1556</Characters>
  <Application>Microsoft Office Word</Application>
  <DocSecurity>0</DocSecurity>
  <Lines>12</Lines>
  <Paragraphs>3</Paragraphs>
  <ScaleCrop>false</ScaleCrop>
  <Company/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2025-07-14T07:21:00Z</dcterms:created>
  <dcterms:modified xsi:type="dcterms:W3CDTF">2025-07-14T07:21:00Z</dcterms:modified>
</cp:coreProperties>
</file>