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38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258-ФЗ «О внесении изменений в отдельные законодательные акты Российской Федерации в части совершенствования законодательства о публичных мероприятиях»</w:t>
      </w:r>
    </w:p>
    <w:p w:rsidR="00000000" w:rsidRDefault="009C381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C3816">
      <w:pPr>
        <w:ind w:firstLine="400"/>
        <w:jc w:val="both"/>
      </w:pPr>
      <w:r>
        <w:rPr>
          <w:rStyle w:val="s0"/>
        </w:rPr>
        <w:t xml:space="preserve">Опубликован: «Российская газета» от 30.07.2014 г., № 6441 (Федеральный выпуск) </w:t>
      </w:r>
    </w:p>
    <w:p w:rsidR="00000000" w:rsidRDefault="009C381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816" w:rsidRDefault="009C3816" w:rsidP="009C3816">
      <w:r>
        <w:separator/>
      </w:r>
    </w:p>
  </w:endnote>
  <w:endnote w:type="continuationSeparator" w:id="0">
    <w:p w:rsidR="009C3816" w:rsidRDefault="009C3816" w:rsidP="009C38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816" w:rsidRDefault="009C381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816" w:rsidRDefault="009C381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816" w:rsidRDefault="009C381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816" w:rsidRDefault="009C3816" w:rsidP="009C3816">
      <w:r>
        <w:separator/>
      </w:r>
    </w:p>
  </w:footnote>
  <w:footnote w:type="continuationSeparator" w:id="0">
    <w:p w:rsidR="009C3816" w:rsidRDefault="009C3816" w:rsidP="009C38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816" w:rsidRDefault="009C381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816" w:rsidRDefault="009C3816" w:rsidP="009C381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3816" w:rsidRPr="009C3816" w:rsidRDefault="009C3816" w:rsidP="009C381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21.07.2014 № 258-ФЗ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816" w:rsidRDefault="009C381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3816"/>
    <w:rsid w:val="009C3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C381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C381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C381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C38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C381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C381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C381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C38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261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21.07.2014 № 258-ФЗ (©Paragraph 2023)</dc:title>
  <dc:subject/>
  <dc:creator>Сергей М</dc:creator>
  <cp:keywords/>
  <dc:description/>
  <cp:lastModifiedBy>Сергей М</cp:lastModifiedBy>
  <cp:revision>2</cp:revision>
  <dcterms:created xsi:type="dcterms:W3CDTF">2023-09-20T16:45:00Z</dcterms:created>
  <dcterms:modified xsi:type="dcterms:W3CDTF">2023-09-20T16:45:00Z</dcterms:modified>
</cp:coreProperties>
</file>