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516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31 июля 2014 года № 862 «Об утверждении Правил осуществления деятельности негосударственных противопожарных служб» (утратило силу)</w:t>
      </w:r>
    </w:p>
    <w:p w:rsidR="00000000" w:rsidRDefault="0000516C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0516C">
      <w:pPr>
        <w:ind w:firstLine="400"/>
        <w:jc w:val="both"/>
      </w:pPr>
      <w:r>
        <w:rPr>
          <w:rStyle w:val="s0"/>
        </w:rPr>
        <w:t>Опубликовано: «Казахстанская правда» от 28 августа 2014 г. № 167 (27788); САПП Республики Казахстан 2014 г., № 48, ст. 494</w:t>
      </w:r>
    </w:p>
    <w:p w:rsidR="00000000" w:rsidRDefault="0000516C">
      <w:r>
        <w:t> </w:t>
      </w:r>
    </w:p>
    <w:p w:rsidR="00000000" w:rsidRDefault="0000516C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</w:t>
      </w:r>
      <w:r>
        <w:rPr>
          <w:rStyle w:val="s0"/>
        </w:rPr>
        <w:t>ительства РК от 18 июня 2015 года № 457</w:t>
      </w:r>
    </w:p>
    <w:p w:rsidR="00000000" w:rsidRDefault="0000516C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6C" w:rsidRDefault="0000516C" w:rsidP="0000516C">
      <w:r>
        <w:separator/>
      </w:r>
    </w:p>
  </w:endnote>
  <w:endnote w:type="continuationSeparator" w:id="0">
    <w:p w:rsidR="0000516C" w:rsidRDefault="0000516C" w:rsidP="000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6C" w:rsidRDefault="0000516C" w:rsidP="0000516C">
      <w:r>
        <w:separator/>
      </w:r>
    </w:p>
  </w:footnote>
  <w:footnote w:type="continuationSeparator" w:id="0">
    <w:p w:rsidR="0000516C" w:rsidRDefault="0000516C" w:rsidP="0000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 w:rsidP="0000516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0516C" w:rsidRPr="0000516C" w:rsidRDefault="0000516C" w:rsidP="0000516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31.07.2014 № 862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6C" w:rsidRDefault="000051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0516C"/>
    <w:rsid w:val="000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05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16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5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16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05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16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5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16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49585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31.07.2014 № 862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2024-07-14T13:53:00Z</dcterms:created>
  <dcterms:modified xsi:type="dcterms:W3CDTF">2024-07-14T13:53:00Z</dcterms:modified>
</cp:coreProperties>
</file>