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455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 сентября 2014 года № 1657-VII «О внесении изменений в Таможенный кодекс Украины относительно упрощения ввоза продукции оборонного назначения»</w:t>
      </w:r>
    </w:p>
    <w:p w:rsidR="00000000" w:rsidRDefault="00E24558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24558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hps"/>
        </w:rPr>
        <w:t>Голос</w:t>
      </w:r>
      <w:r>
        <w:rPr>
          <w:rStyle w:val="shorttext"/>
        </w:rPr>
        <w:t xml:space="preserve"> </w:t>
      </w:r>
      <w:r>
        <w:rPr>
          <w:rStyle w:val="hps"/>
        </w:rPr>
        <w:t>Украины</w:t>
      </w:r>
      <w:r>
        <w:rPr>
          <w:rStyle w:val="shorttext"/>
        </w:rPr>
        <w:t xml:space="preserve">, </w:t>
      </w:r>
      <w:r>
        <w:rPr>
          <w:rStyle w:val="hps"/>
        </w:rPr>
        <w:t>2014</w:t>
      </w:r>
      <w:r>
        <w:rPr>
          <w:rStyle w:val="shorttext"/>
        </w:rPr>
        <w:t xml:space="preserve">, </w:t>
      </w:r>
      <w:r>
        <w:rPr>
          <w:rStyle w:val="hps"/>
        </w:rPr>
        <w:t>09</w:t>
      </w:r>
      <w:r>
        <w:rPr>
          <w:rStyle w:val="shorttext"/>
        </w:rPr>
        <w:t xml:space="preserve">, </w:t>
      </w:r>
      <w:r>
        <w:rPr>
          <w:rStyle w:val="hps"/>
        </w:rPr>
        <w:t>25.09.2014</w:t>
      </w:r>
      <w:r>
        <w:rPr>
          <w:rStyle w:val="shorttext"/>
        </w:rPr>
        <w:t xml:space="preserve"> </w:t>
      </w:r>
      <w:r>
        <w:rPr>
          <w:rStyle w:val="hps"/>
        </w:rPr>
        <w:t>№ 183</w:t>
      </w:r>
    </w:p>
    <w:p w:rsidR="00000000" w:rsidRDefault="00E24558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558" w:rsidRDefault="00E24558" w:rsidP="00E24558">
      <w:r>
        <w:separator/>
      </w:r>
    </w:p>
  </w:endnote>
  <w:endnote w:type="continuationSeparator" w:id="0">
    <w:p w:rsidR="00E24558" w:rsidRDefault="00E24558" w:rsidP="00E245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558" w:rsidRDefault="00E24558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558" w:rsidRDefault="00E24558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558" w:rsidRDefault="00E24558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558" w:rsidRDefault="00E24558" w:rsidP="00E24558">
      <w:r>
        <w:separator/>
      </w:r>
    </w:p>
  </w:footnote>
  <w:footnote w:type="continuationSeparator" w:id="0">
    <w:p w:rsidR="00E24558" w:rsidRDefault="00E24558" w:rsidP="00E245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558" w:rsidRDefault="00E24558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558" w:rsidRDefault="00E24558" w:rsidP="00E2455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4558" w:rsidRPr="00E24558" w:rsidRDefault="00E24558" w:rsidP="00E24558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02.09.2014 № 1657-VII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558" w:rsidRDefault="00E24558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4558"/>
    <w:rsid w:val="00E24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2455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2455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2455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2455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horttext">
    <w:name w:val="short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E2455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24558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2455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2455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</Words>
  <Characters>190</Characters>
  <Application>Microsoft Office Word</Application>
  <DocSecurity>0</DocSecurity>
  <Lines>1</Lines>
  <Paragraphs>1</Paragraphs>
  <ScaleCrop>false</ScaleCrop>
  <Company/>
  <LinksUpToDate>false</LinksUpToDate>
  <CharactersWithSpaces>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02.09.2014 № 1657-VII (©Paragraph 2023)</dc:title>
  <dc:subject/>
  <dc:creator>Сергей М</dc:creator>
  <cp:keywords/>
  <dc:description/>
  <cp:lastModifiedBy>Сергей М</cp:lastModifiedBy>
  <cp:revision>2</cp:revision>
  <dcterms:created xsi:type="dcterms:W3CDTF">2023-11-18T17:33:00Z</dcterms:created>
  <dcterms:modified xsi:type="dcterms:W3CDTF">2023-11-18T17:33:00Z</dcterms:modified>
</cp:coreProperties>
</file>