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2B22">
      <w:pPr>
        <w:ind w:firstLine="400"/>
        <w:jc w:val="center"/>
      </w:pPr>
      <w:bookmarkStart w:id="0" w:name="_GoBack"/>
      <w:bookmarkEnd w:id="0"/>
      <w:r>
        <w:rPr>
          <w:rStyle w:val="s1"/>
        </w:rPr>
        <w:t xml:space="preserve">Досье ITS на проект </w:t>
      </w:r>
      <w:r>
        <w:rPr>
          <w:b/>
          <w:bCs/>
        </w:rPr>
        <w:br/>
      </w:r>
      <w:r>
        <w:rPr>
          <w:rStyle w:val="s1"/>
        </w:rPr>
        <w:t>Предпринимательского кодекса Республики Казахстан</w:t>
      </w:r>
      <w:r>
        <w:rPr>
          <w:b/>
          <w:bCs/>
        </w:rPr>
        <w:br/>
      </w:r>
      <w:r>
        <w:rPr>
          <w:rStyle w:val="s1"/>
        </w:rPr>
        <w:t>(август 2014 года)</w:t>
      </w:r>
    </w:p>
    <w:p w:rsidR="00000000" w:rsidRDefault="00952B22">
      <w:pPr>
        <w:ind w:firstLine="400"/>
        <w:jc w:val="center"/>
      </w:pPr>
      <w:r>
        <w:rPr>
          <w:rStyle w:val="s1"/>
        </w:rPr>
        <w:t> </w:t>
      </w:r>
    </w:p>
    <w:p w:rsidR="00000000" w:rsidRDefault="00952B22">
      <w:pPr>
        <w:ind w:firstLine="400"/>
        <w:jc w:val="both"/>
      </w:pPr>
      <w:r>
        <w:rPr>
          <w:rStyle w:val="s0"/>
        </w:rPr>
        <w:t xml:space="preserve">1. </w:t>
      </w:r>
    </w:p>
    <w:p w:rsidR="00000000" w:rsidRDefault="00952B22">
      <w:pPr>
        <w:ind w:firstLine="400"/>
        <w:jc w:val="both"/>
      </w:pPr>
      <w:r>
        <w:rPr>
          <w:rStyle w:val="s0"/>
        </w:rPr>
        <w:t xml:space="preserve">2. </w:t>
      </w:r>
      <w:hyperlink r:id="rId7" w:history="1">
        <w:r>
          <w:rPr>
            <w:rStyle w:val="a3"/>
          </w:rPr>
          <w:t>Проект кодекса (май 2013 года)</w:t>
        </w:r>
      </w:hyperlink>
    </w:p>
    <w:p w:rsidR="00000000" w:rsidRDefault="00952B22">
      <w:pPr>
        <w:ind w:firstLine="400"/>
        <w:jc w:val="both"/>
      </w:pPr>
      <w:r>
        <w:rPr>
          <w:rStyle w:val="s0"/>
        </w:rPr>
        <w:t xml:space="preserve">3. </w:t>
      </w:r>
      <w:hyperlink r:id="rId8" w:anchor="sub_id=112" w:history="1">
        <w:r>
          <w:rPr>
            <w:rStyle w:val="a3"/>
          </w:rPr>
          <w:t>Проект кодекса (август 2012 года)</w:t>
        </w:r>
      </w:hyperlink>
    </w:p>
    <w:p w:rsidR="00000000" w:rsidRDefault="00952B22">
      <w:pPr>
        <w:ind w:firstLine="400"/>
        <w:jc w:val="both"/>
      </w:pPr>
      <w:r>
        <w:rPr>
          <w:rStyle w:val="s0"/>
        </w:rPr>
        <w:t xml:space="preserve">4. </w:t>
      </w:r>
      <w:hyperlink r:id="rId9" w:history="1">
        <w:r>
          <w:rPr>
            <w:rStyle w:val="a3"/>
          </w:rPr>
          <w:t>Новости, обсуждения по проекту</w:t>
        </w:r>
      </w:hyperlink>
    </w:p>
    <w:p w:rsidR="00000000" w:rsidRDefault="00952B22">
      <w:pPr>
        <w:pStyle w:val="a5"/>
        <w:spacing w:before="0" w:after="0"/>
        <w:ind w:firstLine="400"/>
        <w:jc w:val="center"/>
      </w:pPr>
      <w:r>
        <w:rPr>
          <w:b/>
          <w:bCs/>
          <w:sz w:val="24"/>
          <w:szCs w:val="24"/>
        </w:rPr>
        <w:t> </w:t>
      </w:r>
    </w:p>
    <w:p w:rsidR="00000000" w:rsidRDefault="00952B22">
      <w:pPr>
        <w:autoSpaceDE w:val="0"/>
        <w:autoSpaceDN w:val="0"/>
        <w:ind w:firstLine="400"/>
      </w:pPr>
      <w:r>
        <w:t> </w:t>
      </w:r>
    </w:p>
    <w:p w:rsidR="00000000" w:rsidRDefault="00952B22">
      <w:pPr>
        <w:pStyle w:val="1"/>
        <w:spacing w:before="0" w:after="0"/>
        <w:ind w:firstLine="400"/>
        <w:jc w:val="center"/>
        <w:rPr>
          <w:rFonts w:eastAsia="Times New Roman"/>
        </w:rPr>
      </w:pPr>
      <w:r>
        <w:rPr>
          <w:rFonts w:ascii="Times New Roman" w:eastAsia="Times New Roman" w:hAnsi="Times New Roman"/>
          <w:sz w:val="24"/>
          <w:szCs w:val="24"/>
        </w:rPr>
        <w:t xml:space="preserve">ПОЯСНИТЕЛЬНАЯ ЗАПИСКА </w:t>
      </w:r>
    </w:p>
    <w:p w:rsidR="00000000" w:rsidRDefault="00952B22">
      <w:pPr>
        <w:pStyle w:val="1"/>
        <w:spacing w:before="0" w:after="0"/>
        <w:ind w:firstLine="400"/>
        <w:jc w:val="center"/>
        <w:rPr>
          <w:rFonts w:eastAsia="Times New Roman"/>
        </w:rPr>
      </w:pPr>
      <w:r>
        <w:rPr>
          <w:rFonts w:ascii="Times New Roman" w:eastAsia="Times New Roman" w:hAnsi="Times New Roman"/>
          <w:sz w:val="24"/>
          <w:szCs w:val="24"/>
        </w:rPr>
        <w:t>к проекту постановления Правительства Ре</w:t>
      </w:r>
      <w:r>
        <w:rPr>
          <w:rFonts w:ascii="Times New Roman" w:eastAsia="Times New Roman" w:hAnsi="Times New Roman"/>
          <w:sz w:val="24"/>
          <w:szCs w:val="24"/>
        </w:rPr>
        <w:t xml:space="preserve">спублики Казахстан </w:t>
      </w:r>
    </w:p>
    <w:p w:rsidR="00000000" w:rsidRDefault="00952B22">
      <w:pPr>
        <w:ind w:firstLine="400"/>
        <w:jc w:val="center"/>
      </w:pPr>
      <w:r>
        <w:rPr>
          <w:b/>
          <w:bCs/>
        </w:rPr>
        <w:t>«О проекте Предпринимательского кодекса Республики Казахстан»</w:t>
      </w:r>
    </w:p>
    <w:p w:rsidR="00000000" w:rsidRDefault="00952B22">
      <w:pPr>
        <w:ind w:firstLine="400"/>
      </w:pPr>
      <w:r>
        <w:t> </w:t>
      </w:r>
    </w:p>
    <w:tbl>
      <w:tblPr>
        <w:tblW w:w="5000" w:type="pct"/>
        <w:tblCellMar>
          <w:left w:w="0" w:type="dxa"/>
          <w:right w:w="0" w:type="dxa"/>
        </w:tblCellMar>
        <w:tblLook w:val="04A0" w:firstRow="1" w:lastRow="0" w:firstColumn="1" w:lastColumn="0" w:noHBand="0" w:noVBand="1"/>
      </w:tblPr>
      <w:tblGrid>
        <w:gridCol w:w="917"/>
        <w:gridCol w:w="3997"/>
        <w:gridCol w:w="4657"/>
      </w:tblGrid>
      <w:tr w:rsidR="00000000">
        <w:tc>
          <w:tcPr>
            <w:tcW w:w="4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 п/п</w:t>
            </w:r>
          </w:p>
        </w:tc>
        <w:tc>
          <w:tcPr>
            <w:tcW w:w="2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Перечень сведений, которые должны быть отражены в пояснительной записке</w:t>
            </w:r>
          </w:p>
        </w:tc>
        <w:tc>
          <w:tcPr>
            <w:tcW w:w="24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Информация государственного органа - разработчика</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Государственный орган-разработчик проекта </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Министерство юстиции Республики Казахстан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Обоснование необходимости принятия проекта</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В целях внесения проекта Предпринимательского кодекса Республики Казахстан в Мажилис Парламента Республики Казахстан</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Предполагаемые социально-экономические и/или правовые последствия в случае принятия проекта</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Принятие проекта не повлечет негативных социально-экономических и правовых последствий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4.</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Предполагаемые финансовые затраты, связанные с реализаци</w:t>
            </w:r>
            <w:r>
              <w:t>ей проекта</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Реализация проекта не предполагает затрат из государственного бюджета</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5.</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Конкретные цели, сроки ожидаемых результатов и предполагаемая эффективность принятия проекта</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Внесение проекта Кодекса на рассмотрение Мажилиса Парламента Республики Казахстан</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6.</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Сведения об актах Президента </w:t>
            </w:r>
          </w:p>
          <w:p w:rsidR="00000000" w:rsidRDefault="00952B22">
            <w:pPr>
              <w:ind w:firstLine="400"/>
              <w:jc w:val="both"/>
            </w:pPr>
            <w:r>
              <w:t>и/или Правительства, принятых ранее по вопросам, рассматриваемым в проекте, и результатах их реализации</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7"/>
              <w:spacing w:after="0"/>
              <w:ind w:left="0" w:firstLine="400"/>
            </w:pPr>
            <w:r>
              <w:t>Не принимались</w:t>
            </w:r>
          </w:p>
          <w:p w:rsidR="00000000" w:rsidRDefault="00952B22">
            <w:pPr>
              <w:pStyle w:val="a7"/>
              <w:spacing w:after="0"/>
              <w:ind w:left="0" w:firstLine="400"/>
            </w:pPr>
            <w:r>
              <w:t>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7.</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Необходимость последующего приведения законодательства в соответствие с проектом</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2"/>
              <w:spacing w:before="0" w:after="0"/>
              <w:ind w:firstLine="400"/>
              <w:rPr>
                <w:rFonts w:eastAsia="Times New Roman"/>
              </w:rPr>
            </w:pPr>
            <w:r>
              <w:rPr>
                <w:rFonts w:ascii="Times New Roman" w:eastAsia="Times New Roman" w:hAnsi="Times New Roman" w:cs="Times New Roman"/>
                <w:sz w:val="24"/>
                <w:szCs w:val="24"/>
              </w:rPr>
              <w:t> Не требуется</w:t>
            </w:r>
          </w:p>
          <w:p w:rsidR="00000000" w:rsidRDefault="00952B22">
            <w:pPr>
              <w:ind w:firstLine="400"/>
            </w:pPr>
            <w:r>
              <w:t>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8.</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Результаты дополнительной экспертизы (правовой, антикоррупционной, лингвистической, экономической, экологической, финансовой и других) в случае ее проведения по поручению Премьер - Министра в других организациях </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Не проводилась </w:t>
            </w:r>
          </w:p>
          <w:p w:rsidR="00000000" w:rsidRDefault="00952B22">
            <w:pPr>
              <w:ind w:firstLine="400"/>
              <w:jc w:val="both"/>
            </w:pPr>
            <w:r>
              <w:t>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9.</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Иные сведения</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Нет</w:t>
            </w:r>
          </w:p>
          <w:p w:rsidR="00000000" w:rsidRDefault="00952B22">
            <w:pPr>
              <w:ind w:firstLine="400"/>
              <w:jc w:val="both"/>
            </w:pPr>
            <w:r>
              <w:t>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10.</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Разрешается передача материалов</w:t>
            </w:r>
          </w:p>
          <w:p w:rsidR="00000000" w:rsidRDefault="00952B22">
            <w:pPr>
              <w:ind w:firstLine="400"/>
              <w:jc w:val="both"/>
            </w:pPr>
            <w:r>
              <w:t>(выписок) на мобильные устройства членов</w:t>
            </w:r>
          </w:p>
          <w:p w:rsidR="00000000" w:rsidRDefault="00952B22">
            <w:pPr>
              <w:ind w:firstLine="400"/>
              <w:jc w:val="both"/>
            </w:pPr>
            <w:r>
              <w:t>Правительства через информационную</w:t>
            </w:r>
          </w:p>
          <w:p w:rsidR="00000000" w:rsidRDefault="00952B22">
            <w:pPr>
              <w:ind w:firstLine="400"/>
              <w:jc w:val="both"/>
            </w:pPr>
            <w:r>
              <w:t>систему «Мобильный офис Правительства</w:t>
            </w:r>
          </w:p>
          <w:p w:rsidR="00000000" w:rsidRDefault="00952B22">
            <w:pPr>
              <w:ind w:firstLine="400"/>
              <w:jc w:val="both"/>
            </w:pPr>
            <w:r>
              <w:t>Республики Казахстан»</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Разрешается</w:t>
            </w:r>
          </w:p>
          <w:p w:rsidR="00000000" w:rsidRDefault="00952B22">
            <w:pPr>
              <w:ind w:firstLine="400"/>
              <w:jc w:val="both"/>
            </w:pPr>
            <w:r>
              <w:t> </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pStyle w:val="nospacing0"/>
              <w:ind w:firstLine="400"/>
              <w:jc w:val="both"/>
            </w:pPr>
            <w:r>
              <w:rPr>
                <w:rFonts w:ascii="Times New Roman" w:hAnsi="Times New Roman" w:cs="Times New Roman"/>
                <w:sz w:val="24"/>
                <w:szCs w:val="24"/>
              </w:rPr>
              <w:t>11.</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0"/>
              <w:ind w:firstLine="400"/>
              <w:jc w:val="both"/>
            </w:pPr>
            <w:r>
              <w:rPr>
                <w:rFonts w:ascii="Times New Roman" w:hAnsi="Times New Roman" w:cs="Times New Roman"/>
                <w:sz w:val="24"/>
                <w:szCs w:val="24"/>
              </w:rPr>
              <w:t>Информация о размещении проекта постановления на интернет-ресурсе государственного органа (веб-сайте, интернет-портале или другой информационной системе)</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0"/>
              <w:ind w:firstLine="400"/>
              <w:jc w:val="both"/>
            </w:pPr>
            <w:r>
              <w:rPr>
                <w:rFonts w:ascii="Times New Roman" w:hAnsi="Times New Roman" w:cs="Times New Roman"/>
                <w:sz w:val="24"/>
                <w:szCs w:val="24"/>
              </w:rPr>
              <w:t xml:space="preserve">Проект размещен на сайте </w:t>
            </w:r>
            <w:hyperlink r:id="rId10" w:history="1">
              <w:r>
                <w:rPr>
                  <w:rStyle w:val="a3"/>
                  <w:sz w:val="24"/>
                  <w:szCs w:val="24"/>
                </w:rPr>
                <w:t>www.adilet.gov.kz</w:t>
              </w:r>
            </w:hyperlink>
            <w:r>
              <w:rPr>
                <w:rFonts w:ascii="Times New Roman" w:hAnsi="Times New Roman" w:cs="Times New Roman"/>
                <w:sz w:val="24"/>
                <w:szCs w:val="24"/>
              </w:rPr>
              <w:t xml:space="preserve"> </w:t>
            </w:r>
            <w:r>
              <w:rPr>
                <w:rFonts w:ascii="Times New Roman" w:hAnsi="Times New Roman" w:cs="Times New Roman"/>
                <w:sz w:val="24"/>
                <w:szCs w:val="24"/>
              </w:rPr>
              <w:t>«___» __________ 2014 года (_____ наименование «проект Закона»)</w:t>
            </w:r>
          </w:p>
        </w:tc>
      </w:tr>
      <w:tr w:rsidR="00000000">
        <w:tc>
          <w:tcPr>
            <w:tcW w:w="4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pStyle w:val="nospacing0"/>
              <w:ind w:firstLine="400"/>
              <w:jc w:val="both"/>
            </w:pPr>
            <w:r>
              <w:rPr>
                <w:rFonts w:ascii="Times New Roman" w:hAnsi="Times New Roman" w:cs="Times New Roman"/>
                <w:sz w:val="24"/>
                <w:szCs w:val="24"/>
              </w:rPr>
              <w:t>12.</w:t>
            </w:r>
          </w:p>
          <w:p w:rsidR="00000000" w:rsidRDefault="00952B22">
            <w:pPr>
              <w:pStyle w:val="nospacing0"/>
              <w:ind w:firstLine="400"/>
              <w:jc w:val="both"/>
            </w:pPr>
            <w:r>
              <w:rPr>
                <w:rFonts w:ascii="Times New Roman" w:hAnsi="Times New Roman" w:cs="Times New Roman"/>
                <w:sz w:val="24"/>
                <w:szCs w:val="24"/>
              </w:rPr>
              <w:t> </w:t>
            </w:r>
          </w:p>
        </w:tc>
        <w:tc>
          <w:tcPr>
            <w:tcW w:w="2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0"/>
              <w:ind w:firstLine="400"/>
              <w:jc w:val="both"/>
            </w:pPr>
            <w:r>
              <w:rPr>
                <w:rFonts w:ascii="Times New Roman" w:hAnsi="Times New Roman" w:cs="Times New Roman"/>
                <w:sz w:val="24"/>
                <w:szCs w:val="24"/>
              </w:rPr>
              <w:t>Информация о размещении на интернет-ресурсе (веб-сайте) государственного органа пресс-релиза к проекту постановления, имеющего социальное значение (наименование пресс-релиза, дата)</w:t>
            </w:r>
          </w:p>
        </w:tc>
        <w:tc>
          <w:tcPr>
            <w:tcW w:w="2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0"/>
              <w:ind w:firstLine="400"/>
              <w:jc w:val="both"/>
            </w:pPr>
            <w:r>
              <w:rPr>
                <w:rFonts w:ascii="Times New Roman" w:hAnsi="Times New Roman" w:cs="Times New Roman"/>
                <w:sz w:val="24"/>
                <w:szCs w:val="24"/>
              </w:rPr>
              <w:t>Отсутствует</w:t>
            </w:r>
          </w:p>
          <w:p w:rsidR="00000000" w:rsidRDefault="00952B22">
            <w:pPr>
              <w:pStyle w:val="nospacing0"/>
              <w:ind w:firstLine="400"/>
              <w:jc w:val="both"/>
            </w:pPr>
            <w:r>
              <w:rPr>
                <w:rFonts w:ascii="Times New Roman" w:hAnsi="Times New Roman" w:cs="Times New Roman"/>
                <w:sz w:val="24"/>
                <w:szCs w:val="24"/>
              </w:rPr>
              <w:t> </w:t>
            </w:r>
          </w:p>
        </w:tc>
      </w:tr>
    </w:tbl>
    <w:p w:rsidR="00000000" w:rsidRDefault="00952B22">
      <w:pPr>
        <w:ind w:firstLine="400"/>
        <w:jc w:val="both"/>
      </w:pPr>
      <w:r>
        <w:rPr>
          <w:b/>
          <w:bCs/>
        </w:rPr>
        <w:t> </w:t>
      </w:r>
    </w:p>
    <w:p w:rsidR="00000000" w:rsidRDefault="00952B22">
      <w:pPr>
        <w:ind w:firstLine="400"/>
        <w:jc w:val="both"/>
      </w:pPr>
      <w:r>
        <w:rPr>
          <w:b/>
          <w:bCs/>
        </w:rPr>
        <w:t> </w:t>
      </w:r>
    </w:p>
    <w:p w:rsidR="00000000" w:rsidRDefault="00952B22">
      <w:pPr>
        <w:ind w:firstLine="400"/>
        <w:jc w:val="both"/>
      </w:pPr>
      <w:r>
        <w:rPr>
          <w:b/>
          <w:bCs/>
        </w:rPr>
        <w:t> Министр юстиции</w:t>
      </w:r>
    </w:p>
    <w:p w:rsidR="00000000" w:rsidRDefault="00952B22">
      <w:pPr>
        <w:ind w:firstLine="400"/>
        <w:jc w:val="both"/>
      </w:pPr>
      <w:r>
        <w:rPr>
          <w:b/>
          <w:bCs/>
        </w:rPr>
        <w:t> Республики Казахстан Б. Имашев</w:t>
      </w:r>
    </w:p>
    <w:p w:rsidR="00000000" w:rsidRDefault="00952B22">
      <w:pPr>
        <w:ind w:firstLine="400"/>
      </w:pPr>
      <w:r>
        <w:t> </w:t>
      </w:r>
    </w:p>
    <w:p w:rsidR="00000000" w:rsidRDefault="00952B22">
      <w:pPr>
        <w:ind w:firstLine="400"/>
        <w:jc w:val="both"/>
      </w:pPr>
      <w:r>
        <w:t> «___»_________2014 года</w:t>
      </w:r>
    </w:p>
    <w:p w:rsidR="00000000" w:rsidRDefault="00952B22">
      <w:pPr>
        <w:ind w:firstLine="400"/>
      </w:pPr>
      <w:r>
        <w:t> </w:t>
      </w:r>
    </w:p>
    <w:p w:rsidR="00000000" w:rsidRDefault="00952B22">
      <w:pPr>
        <w:ind w:firstLine="400"/>
        <w:jc w:val="center"/>
      </w:pPr>
      <w:r>
        <w:rPr>
          <w:b/>
          <w:bCs/>
          <w:caps/>
        </w:rPr>
        <w:t>МИНИСТЕРСТВО ЮСТИЦИИ Республики Казахстан</w:t>
      </w:r>
    </w:p>
    <w:p w:rsidR="00000000" w:rsidRDefault="00952B22">
      <w:pPr>
        <w:ind w:firstLine="400"/>
        <w:jc w:val="center"/>
      </w:pPr>
      <w:r>
        <w:rPr>
          <w:b/>
          <w:bCs/>
          <w:caps/>
        </w:rPr>
        <w:t> </w:t>
      </w:r>
    </w:p>
    <w:p w:rsidR="00000000" w:rsidRDefault="00952B22">
      <w:pPr>
        <w:ind w:firstLine="400"/>
        <w:jc w:val="center"/>
      </w:pPr>
      <w:r>
        <w:t>ПАСПОРТ</w:t>
      </w:r>
    </w:p>
    <w:p w:rsidR="00000000" w:rsidRDefault="00952B22">
      <w:pPr>
        <w:ind w:firstLine="400"/>
        <w:jc w:val="center"/>
      </w:pPr>
      <w:r>
        <w:t>по оценке социально-экономических последствий действия принимаемого проекта Предпринимательского кодекса Республики Казахстан</w:t>
      </w:r>
    </w:p>
    <w:p w:rsidR="00000000" w:rsidRDefault="00952B22">
      <w:pPr>
        <w:ind w:firstLine="400"/>
        <w:jc w:val="center"/>
      </w:pPr>
      <w:r>
        <w:rPr>
          <w:b/>
          <w:bCs/>
        </w:rPr>
        <w:t> </w:t>
      </w:r>
    </w:p>
    <w:p w:rsidR="00000000" w:rsidRDefault="00952B22">
      <w:pPr>
        <w:ind w:firstLine="400"/>
        <w:jc w:val="center"/>
      </w:pPr>
      <w:r>
        <w:rPr>
          <w:b/>
          <w:bCs/>
        </w:rPr>
        <w:t>АСТАНА, 2014</w:t>
      </w:r>
    </w:p>
    <w:p w:rsidR="00000000" w:rsidRDefault="00952B22">
      <w:pPr>
        <w:ind w:firstLine="400"/>
        <w:jc w:val="both"/>
      </w:pPr>
      <w:r>
        <w:rPr>
          <w:b/>
          <w:bCs/>
        </w:rPr>
        <w:t>1. Общая информация:</w:t>
      </w:r>
    </w:p>
    <w:p w:rsidR="00000000" w:rsidRDefault="00952B22">
      <w:pPr>
        <w:ind w:firstLine="400"/>
        <w:jc w:val="both"/>
      </w:pPr>
      <w:r>
        <w:rPr>
          <w:b/>
          <w:bCs/>
        </w:rPr>
        <w:t>1.1. Разработчик:</w:t>
      </w:r>
      <w:r>
        <w:t xml:space="preserve"> Министерство юстиции Республики Казахстан</w:t>
      </w:r>
    </w:p>
    <w:p w:rsidR="00000000" w:rsidRDefault="00952B22">
      <w:pPr>
        <w:ind w:firstLine="400"/>
        <w:jc w:val="both"/>
      </w:pPr>
      <w:r>
        <w:rPr>
          <w:b/>
          <w:bCs/>
        </w:rPr>
        <w:t>1.2. Название законопроекта:</w:t>
      </w:r>
      <w:r>
        <w:t xml:space="preserve"> Предп</w:t>
      </w:r>
      <w:r>
        <w:t xml:space="preserve">ринимательский кодекс Республики Казахстан </w:t>
      </w:r>
    </w:p>
    <w:p w:rsidR="00000000" w:rsidRDefault="00952B22">
      <w:pPr>
        <w:ind w:firstLine="400"/>
        <w:jc w:val="both"/>
      </w:pPr>
      <w:r>
        <w:rPr>
          <w:b/>
          <w:bCs/>
        </w:rPr>
        <w:t>1.3. Цель законопроекта:</w:t>
      </w:r>
      <w:r>
        <w:t xml:space="preserve"> совершенствование и развитие законодательства Республики Казахстан в сфере взаимодействия субъектов предпринимательства и государства, в том числе государственного регулирования предприни</w:t>
      </w:r>
      <w:r>
        <w:t>мательской деятельности, устранение пробелов, противоречий в правовом регулировании предпринимательских отношений, а также определение правовых, экономических и социальных условий и гарантий, обеспечивающих свободу предпринимательства в Республике Казахста</w:t>
      </w:r>
      <w:r>
        <w:t>н.</w:t>
      </w:r>
    </w:p>
    <w:p w:rsidR="00000000" w:rsidRDefault="00952B22">
      <w:pPr>
        <w:ind w:firstLine="400"/>
        <w:jc w:val="both"/>
      </w:pPr>
      <w:r>
        <w:rPr>
          <w:b/>
          <w:bCs/>
        </w:rPr>
        <w:t>1.4. Предмет правового регулирования:</w:t>
      </w:r>
      <w:r>
        <w:t xml:space="preserve">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952B22">
      <w:pPr>
        <w:ind w:firstLine="400"/>
        <w:jc w:val="both"/>
      </w:pPr>
      <w:r>
        <w:rPr>
          <w:b/>
          <w:bCs/>
        </w:rPr>
        <w:t xml:space="preserve">1.5. Отрасль законодательства: </w:t>
      </w:r>
      <w:r>
        <w:t>законодательство Республики Казахстан в сфере предпринимательства.</w:t>
      </w:r>
    </w:p>
    <w:p w:rsidR="00000000" w:rsidRDefault="00952B22">
      <w:pPr>
        <w:ind w:firstLine="400"/>
      </w:pPr>
      <w:r>
        <w:rPr>
          <w:b/>
          <w:bCs/>
        </w:rPr>
        <w:t>1.6. Вид законопроекта:</w:t>
      </w:r>
      <w:r>
        <w:t xml:space="preserve"> основной </w:t>
      </w:r>
    </w:p>
    <w:p w:rsidR="00000000" w:rsidRDefault="00952B22">
      <w:pPr>
        <w:ind w:firstLine="400"/>
        <w:jc w:val="both"/>
      </w:pPr>
      <w:r>
        <w:t> </w:t>
      </w:r>
    </w:p>
    <w:tbl>
      <w:tblPr>
        <w:tblpPr w:leftFromText="180" w:rightFromText="180" w:vertAnchor="text"/>
        <w:tblW w:w="5000" w:type="pct"/>
        <w:tblCellMar>
          <w:left w:w="0" w:type="dxa"/>
          <w:right w:w="0" w:type="dxa"/>
        </w:tblCellMar>
        <w:tblLook w:val="04A0" w:firstRow="1" w:lastRow="0" w:firstColumn="1" w:lastColumn="0" w:noHBand="0" w:noVBand="1"/>
      </w:tblPr>
      <w:tblGrid>
        <w:gridCol w:w="2663"/>
        <w:gridCol w:w="1937"/>
        <w:gridCol w:w="4971"/>
      </w:tblGrid>
      <w:tr w:rsidR="00000000">
        <w:tc>
          <w:tcPr>
            <w:tcW w:w="6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Вид законопроекта</w:t>
            </w:r>
          </w:p>
        </w:tc>
        <w:tc>
          <w:tcPr>
            <w:tcW w:w="4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Количество</w:t>
            </w:r>
          </w:p>
        </w:tc>
        <w:tc>
          <w:tcPr>
            <w:tcW w:w="12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Описание</w:t>
            </w:r>
          </w:p>
        </w:tc>
      </w:tr>
      <w:tr w:rsidR="00000000">
        <w:tc>
          <w:tcPr>
            <w:tcW w:w="6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Самостоятельный</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1</w:t>
            </w:r>
          </w:p>
        </w:tc>
        <w:tc>
          <w:tcPr>
            <w:tcW w:w="12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Предпринимательский кодекс Республики Казахстан</w:t>
            </w:r>
          </w:p>
        </w:tc>
      </w:tr>
      <w:tr w:rsidR="00000000">
        <w:tc>
          <w:tcPr>
            <w:tcW w:w="6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Вносит изменения и дополнения</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w:t>
            </w:r>
          </w:p>
        </w:tc>
        <w:tc>
          <w:tcPr>
            <w:tcW w:w="12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t> </w:t>
            </w:r>
          </w:p>
        </w:tc>
      </w:tr>
      <w:tr w:rsidR="00000000">
        <w:tc>
          <w:tcPr>
            <w:tcW w:w="6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Вносит изменения</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w:t>
            </w:r>
          </w:p>
        </w:tc>
        <w:tc>
          <w:tcPr>
            <w:tcW w:w="12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i/>
                <w:iCs/>
              </w:rPr>
              <w:t> </w:t>
            </w:r>
          </w:p>
        </w:tc>
      </w:tr>
      <w:tr w:rsidR="00000000">
        <w:tc>
          <w:tcPr>
            <w:tcW w:w="6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Вносит дополнения</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w:t>
            </w:r>
          </w:p>
        </w:tc>
        <w:tc>
          <w:tcPr>
            <w:tcW w:w="12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i/>
                <w:iCs/>
                <w:shd w:val="clear" w:color="auto" w:fill="FFFF00"/>
              </w:rPr>
              <w:t> </w:t>
            </w:r>
          </w:p>
        </w:tc>
      </w:tr>
      <w:tr w:rsidR="00000000">
        <w:tc>
          <w:tcPr>
            <w:tcW w:w="6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Ставит на утрату другой закон</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11</w:t>
            </w:r>
          </w:p>
        </w:tc>
        <w:tc>
          <w:tcPr>
            <w:tcW w:w="12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1)Закон РК от 31 марта 1998 года «О крестьянском или фермерском хозяйстве»;</w:t>
            </w:r>
          </w:p>
          <w:p w:rsidR="00000000" w:rsidRDefault="00952B22">
            <w:pPr>
              <w:ind w:firstLine="400"/>
              <w:jc w:val="both"/>
            </w:pPr>
            <w:r>
              <w:t>2)Закон Республики Казахстан от 28 декабря 1998 года «О мерах защиты внутреннего рынка при импорте товаров»;</w:t>
            </w:r>
          </w:p>
          <w:p w:rsidR="00000000" w:rsidRDefault="00952B22">
            <w:pPr>
              <w:ind w:firstLine="400"/>
              <w:jc w:val="both"/>
            </w:pPr>
            <w:r>
              <w:t>3)Закон Республики Казахстан от 13 июля 1999 года «Об антидемпинговых мерах»;</w:t>
            </w:r>
          </w:p>
          <w:p w:rsidR="00000000" w:rsidRDefault="00952B22">
            <w:pPr>
              <w:ind w:firstLine="400"/>
              <w:jc w:val="both"/>
            </w:pPr>
            <w:r>
              <w:t>4)Закон Республики Казахстан от 16 июля 1999 года «О субсидиях и комп</w:t>
            </w:r>
            <w:r>
              <w:t>енсационных мерах»;</w:t>
            </w:r>
          </w:p>
          <w:p w:rsidR="00000000" w:rsidRDefault="00952B22">
            <w:pPr>
              <w:ind w:firstLine="400"/>
              <w:jc w:val="both"/>
            </w:pPr>
            <w:r>
              <w:t>5)Закон Республики Казахстан от 8 января 2003 года «Об инвестициях»;</w:t>
            </w:r>
          </w:p>
          <w:p w:rsidR="00000000" w:rsidRDefault="00952B22">
            <w:pPr>
              <w:ind w:firstLine="400"/>
              <w:jc w:val="both"/>
            </w:pPr>
            <w:r>
              <w:t>6)Закон РК от 9 ноября 2004 года «О техническом регулировании»;</w:t>
            </w:r>
          </w:p>
          <w:p w:rsidR="00000000" w:rsidRDefault="00952B22">
            <w:pPr>
              <w:ind w:firstLine="400"/>
              <w:jc w:val="both"/>
            </w:pPr>
            <w:r>
              <w:t>7)Закон Республики Казахстан от 31 января 2006 года «О частном предпринимательстве»;</w:t>
            </w:r>
          </w:p>
          <w:p w:rsidR="00000000" w:rsidRDefault="00952B22">
            <w:pPr>
              <w:ind w:firstLine="400"/>
              <w:jc w:val="both"/>
            </w:pPr>
            <w:r>
              <w:t>8)Закон Республики</w:t>
            </w:r>
            <w:r>
              <w:t xml:space="preserve"> Казахстан от 5 июля 2008 года «Об аккредитации в области оценки соответствия»;</w:t>
            </w:r>
          </w:p>
          <w:p w:rsidR="00000000" w:rsidRDefault="00952B22">
            <w:pPr>
              <w:ind w:firstLine="400"/>
              <w:jc w:val="both"/>
            </w:pPr>
            <w:r>
              <w:t>9)Закон Республики Казахстан от 25 декабря 2008 года «О конкуренции»;</w:t>
            </w:r>
          </w:p>
          <w:p w:rsidR="00000000" w:rsidRDefault="00952B22">
            <w:pPr>
              <w:ind w:firstLine="400"/>
              <w:jc w:val="both"/>
            </w:pPr>
            <w:r>
              <w:t>10)Закон Республики Казахстан от 6 января 2011 года «О государственном контроле и надзоре в Республике Каз</w:t>
            </w:r>
            <w:r>
              <w:t>ахстан»;</w:t>
            </w:r>
          </w:p>
          <w:p w:rsidR="00000000" w:rsidRDefault="00952B22">
            <w:pPr>
              <w:ind w:firstLine="400"/>
              <w:jc w:val="both"/>
            </w:pPr>
            <w:r>
              <w:t>11)Закон Республики Казахстан от 9 января 2012 года «О государственной поддержке индустриально-инновационной деятельности».</w:t>
            </w:r>
          </w:p>
        </w:tc>
      </w:tr>
    </w:tbl>
    <w:p w:rsidR="00000000" w:rsidRDefault="00952B22">
      <w:pPr>
        <w:ind w:firstLine="400"/>
        <w:jc w:val="both"/>
      </w:pPr>
      <w:r>
        <w:t> </w:t>
      </w:r>
    </w:p>
    <w:p w:rsidR="00000000" w:rsidRDefault="00952B22">
      <w:pPr>
        <w:ind w:firstLine="400"/>
        <w:jc w:val="both"/>
      </w:pPr>
      <w:r>
        <w:rPr>
          <w:b/>
          <w:bCs/>
        </w:rPr>
        <w:t>1.7. Действие законопроекта:</w:t>
      </w:r>
    </w:p>
    <w:p w:rsidR="00000000" w:rsidRDefault="00952B22">
      <w:pPr>
        <w:ind w:firstLine="400"/>
      </w:pPr>
      <w: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2342"/>
        <w:gridCol w:w="7347"/>
      </w:tblGrid>
      <w:tr w:rsidR="00000000">
        <w:trPr>
          <w:tblCellSpacing w:w="22" w:type="dxa"/>
        </w:trPr>
        <w:tc>
          <w:tcPr>
            <w:tcW w:w="117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Действие законопроекта</w:t>
            </w:r>
          </w:p>
        </w:tc>
        <w:tc>
          <w:tcPr>
            <w:tcW w:w="37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Описание</w:t>
            </w:r>
          </w:p>
        </w:tc>
      </w:tr>
      <w:tr w:rsidR="00000000">
        <w:trPr>
          <w:tblCellSpacing w:w="22" w:type="dxa"/>
        </w:trPr>
        <w:tc>
          <w:tcPr>
            <w:tcW w:w="117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pPr>
            <w:r>
              <w:rPr>
                <w:b/>
                <w:bCs/>
              </w:rPr>
              <w:t>по времени:</w:t>
            </w:r>
          </w:p>
        </w:tc>
        <w:tc>
          <w:tcPr>
            <w:tcW w:w="37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both"/>
            </w:pPr>
            <w:r>
              <w:rPr>
                <w:rStyle w:val="s0"/>
              </w:rPr>
              <w:t xml:space="preserve">Вводится в действие </w:t>
            </w:r>
            <w:r>
              <w:t>по истечении шести месяцев после дня его первого официального опубликования.</w:t>
            </w:r>
          </w:p>
        </w:tc>
      </w:tr>
      <w:tr w:rsidR="00000000">
        <w:trPr>
          <w:tblCellSpacing w:w="22" w:type="dxa"/>
        </w:trPr>
        <w:tc>
          <w:tcPr>
            <w:tcW w:w="117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pPr>
            <w:r>
              <w:rPr>
                <w:b/>
                <w:bCs/>
              </w:rPr>
              <w:t>в пространстве:</w:t>
            </w:r>
          </w:p>
        </w:tc>
        <w:tc>
          <w:tcPr>
            <w:tcW w:w="37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Действует на всей территории Республики Казахстан</w:t>
            </w:r>
          </w:p>
        </w:tc>
      </w:tr>
      <w:tr w:rsidR="00000000">
        <w:trPr>
          <w:tblCellSpacing w:w="22" w:type="dxa"/>
        </w:trPr>
        <w:tc>
          <w:tcPr>
            <w:tcW w:w="117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pPr>
            <w:r>
              <w:rPr>
                <w:b/>
                <w:bCs/>
              </w:rPr>
              <w:t>по лицам (целевая группа):</w:t>
            </w:r>
          </w:p>
        </w:tc>
        <w:tc>
          <w:tcPr>
            <w:tcW w:w="37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Физические и юридические лица, а также государственные органы.</w:t>
            </w:r>
          </w:p>
        </w:tc>
      </w:tr>
    </w:tbl>
    <w:p w:rsidR="00000000" w:rsidRDefault="00952B22">
      <w:pPr>
        <w:ind w:firstLine="400"/>
      </w:pPr>
      <w:r>
        <w:rPr>
          <w:b/>
          <w:bCs/>
        </w:rPr>
        <w:t> </w:t>
      </w:r>
    </w:p>
    <w:p w:rsidR="00000000" w:rsidRDefault="00952B22">
      <w:pPr>
        <w:ind w:firstLine="400"/>
      </w:pPr>
      <w:r>
        <w:rPr>
          <w:b/>
          <w:bCs/>
        </w:rPr>
        <w:t>1.8. Соотве</w:t>
      </w:r>
      <w:r>
        <w:rPr>
          <w:b/>
          <w:bCs/>
        </w:rPr>
        <w:t xml:space="preserve">тствие законопроекта со смежными отраслями законодательства и экономики: </w:t>
      </w:r>
    </w:p>
    <w:p w:rsidR="00000000" w:rsidRDefault="00952B22">
      <w:pPr>
        <w:ind w:firstLine="400"/>
      </w:pPr>
      <w: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2310"/>
        <w:gridCol w:w="7379"/>
      </w:tblGrid>
      <w:tr w:rsidR="00000000">
        <w:trPr>
          <w:tblCellSpacing w:w="22" w:type="dxa"/>
        </w:trPr>
        <w:tc>
          <w:tcPr>
            <w:tcW w:w="115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Смежные отрасли</w:t>
            </w:r>
          </w:p>
        </w:tc>
        <w:tc>
          <w:tcPr>
            <w:tcW w:w="377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Описание степени соответствия</w:t>
            </w:r>
          </w:p>
        </w:tc>
      </w:tr>
      <w:tr w:rsidR="00000000">
        <w:trPr>
          <w:tblCellSpacing w:w="22" w:type="dxa"/>
        </w:trPr>
        <w:tc>
          <w:tcPr>
            <w:tcW w:w="115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Смежные отрасли законодательства</w:t>
            </w:r>
          </w:p>
        </w:tc>
        <w:tc>
          <w:tcPr>
            <w:tcW w:w="377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Законодательство о государственном и общественном устройстве, гражданское, таможенное, налоговое, финансовое, законодательство об административных правонарушениях, уголовное законодательство, законодательство об охране окружающей среды и использовании прир</w:t>
            </w:r>
            <w:r>
              <w:t>одных ресурсов.</w:t>
            </w:r>
            <w:r>
              <w:rPr>
                <w:color w:val="FF0000"/>
              </w:rPr>
              <w:t xml:space="preserve"> </w:t>
            </w:r>
          </w:p>
        </w:tc>
      </w:tr>
      <w:tr w:rsidR="00000000">
        <w:trPr>
          <w:tblCellSpacing w:w="22" w:type="dxa"/>
        </w:trPr>
        <w:tc>
          <w:tcPr>
            <w:tcW w:w="115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Смежные отрасли экономики</w:t>
            </w:r>
          </w:p>
        </w:tc>
        <w:tc>
          <w:tcPr>
            <w:tcW w:w="377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Все смежные отрасли экономики.</w:t>
            </w:r>
          </w:p>
        </w:tc>
      </w:tr>
    </w:tbl>
    <w:p w:rsidR="00000000" w:rsidRDefault="00952B22">
      <w:pPr>
        <w:ind w:firstLine="400"/>
      </w:pPr>
      <w:r>
        <w:t> </w:t>
      </w:r>
    </w:p>
    <w:p w:rsidR="00000000" w:rsidRDefault="00952B22">
      <w:pPr>
        <w:ind w:firstLine="400"/>
      </w:pPr>
      <w:r>
        <w:rPr>
          <w:b/>
          <w:bCs/>
        </w:rPr>
        <w:t>1.9. Коэффициент информативности норм законопроекта:</w:t>
      </w:r>
    </w:p>
    <w:p w:rsidR="00000000" w:rsidRDefault="00952B22">
      <w:pPr>
        <w:ind w:firstLine="400"/>
      </w:pPr>
      <w:r>
        <w:rPr>
          <w:b/>
          <w:bCs/>
        </w:rP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2158"/>
        <w:gridCol w:w="2546"/>
        <w:gridCol w:w="2974"/>
        <w:gridCol w:w="2011"/>
      </w:tblGrid>
      <w:tr w:rsidR="00000000">
        <w:trPr>
          <w:tblCellSpacing w:w="22" w:type="dxa"/>
        </w:trPr>
        <w:tc>
          <w:tcPr>
            <w:tcW w:w="108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Нормы</w:t>
            </w:r>
          </w:p>
        </w:tc>
        <w:tc>
          <w:tcPr>
            <w:tcW w:w="130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Действующая редакция</w:t>
            </w:r>
          </w:p>
          <w:p w:rsidR="00000000" w:rsidRDefault="00952B22">
            <w:pPr>
              <w:ind w:firstLine="400"/>
              <w:jc w:val="center"/>
            </w:pPr>
            <w:r>
              <w:t>(при наличии)</w:t>
            </w:r>
          </w:p>
        </w:tc>
        <w:tc>
          <w:tcPr>
            <w:tcW w:w="151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Предлагаемая редакция</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Количество</w:t>
            </w:r>
          </w:p>
        </w:tc>
      </w:tr>
      <w:tr w:rsidR="00000000">
        <w:trPr>
          <w:tblCellSpacing w:w="22" w:type="dxa"/>
        </w:trPr>
        <w:tc>
          <w:tcPr>
            <w:tcW w:w="108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нов.</w:t>
            </w:r>
            <w:r>
              <w:t xml:space="preserve"> </w:t>
            </w:r>
            <w:r>
              <w:rPr>
                <w:b/>
                <w:bCs/>
              </w:rPr>
              <w:t>(</w:t>
            </w:r>
            <w:r>
              <w:t>количество норм, содержащих новую информацию)</w:t>
            </w:r>
          </w:p>
        </w:tc>
        <w:tc>
          <w:tcPr>
            <w:tcW w:w="130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 </w:t>
            </w:r>
          </w:p>
        </w:tc>
        <w:tc>
          <w:tcPr>
            <w:tcW w:w="151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Проект Предпринимательского кодекса Республики Казахстан содержит 459 статей</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459</w:t>
            </w:r>
          </w:p>
        </w:tc>
      </w:tr>
      <w:tr w:rsidR="00000000">
        <w:trPr>
          <w:tblCellSpacing w:w="22" w:type="dxa"/>
        </w:trPr>
        <w:tc>
          <w:tcPr>
            <w:tcW w:w="108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 xml:space="preserve">общ. </w:t>
            </w:r>
            <w:r>
              <w:rPr>
                <w:vertAlign w:val="subscript"/>
              </w:rPr>
              <w:t>(</w:t>
            </w:r>
            <w:r>
              <w:t>общее количество норм в законопроекте)</w:t>
            </w:r>
          </w:p>
        </w:tc>
        <w:tc>
          <w:tcPr>
            <w:tcW w:w="2841" w:type="pct"/>
            <w:gridSpan w:val="2"/>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center"/>
            </w:pPr>
            <w:r>
              <w:t>Сумма всех статей проекта Предпринимательского кодекса Республики Казахстан</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459</w:t>
            </w:r>
          </w:p>
        </w:tc>
      </w:tr>
      <w:tr w:rsidR="00000000">
        <w:trPr>
          <w:tblCellSpacing w:w="22" w:type="dxa"/>
        </w:trPr>
        <w:tc>
          <w:tcPr>
            <w:tcW w:w="108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К</w:t>
            </w:r>
            <w:r>
              <w:rPr>
                <w:b/>
                <w:bCs/>
                <w:vertAlign w:val="subscript"/>
              </w:rPr>
              <w:t xml:space="preserve">инф. </w:t>
            </w:r>
            <w:r>
              <w:rPr>
                <w:b/>
                <w:bCs/>
              </w:rPr>
              <w:t>(</w:t>
            </w:r>
            <w:r>
              <w:t>коэффициент информативности норм)</w:t>
            </w:r>
          </w:p>
        </w:tc>
        <w:tc>
          <w:tcPr>
            <w:tcW w:w="2841" w:type="pct"/>
            <w:gridSpan w:val="2"/>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center"/>
            </w:pPr>
            <w:r>
              <w:t>Согласно формуле К</w:t>
            </w:r>
            <w:r>
              <w:rPr>
                <w:vertAlign w:val="subscript"/>
              </w:rPr>
              <w:t>инф=</w:t>
            </w:r>
            <w:r>
              <w:t xml:space="preserve"> N</w:t>
            </w:r>
            <w:r>
              <w:rPr>
                <w:vertAlign w:val="subscript"/>
              </w:rPr>
              <w:t>нов./</w:t>
            </w:r>
            <w:r>
              <w:t xml:space="preserve"> N</w:t>
            </w:r>
            <w:r>
              <w:rPr>
                <w:vertAlign w:val="subscript"/>
              </w:rPr>
              <w:t xml:space="preserve">общ., </w:t>
            </w:r>
            <w:r>
              <w:t>коэффициент информативности норм составляет 459/459=1</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1</w:t>
            </w:r>
          </w:p>
        </w:tc>
      </w:tr>
      <w:tr w:rsidR="00000000">
        <w:trPr>
          <w:tblCellSpacing w:w="22" w:type="dxa"/>
        </w:trPr>
        <w:tc>
          <w:tcPr>
            <w:tcW w:w="108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Вывод:</w:t>
            </w:r>
          </w:p>
        </w:tc>
        <w:tc>
          <w:tcPr>
            <w:tcW w:w="3858" w:type="pct"/>
            <w:gridSpan w:val="3"/>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Информативность законопроекта высока. В этой связи действующая редакция</w:t>
            </w:r>
            <w:r>
              <w:rPr>
                <w:b/>
                <w:bCs/>
              </w:rPr>
              <w:t xml:space="preserve"> </w:t>
            </w:r>
            <w:r>
              <w:t>Закона</w:t>
            </w:r>
            <w:r>
              <w:rPr>
                <w:b/>
                <w:bCs/>
              </w:rPr>
              <w:t xml:space="preserve"> </w:t>
            </w:r>
            <w:r>
              <w:t>Республики Казахстан «О частном предпринимательстве» ставится на утрату и предлагается Предпринимательский кодекс Республики Казахстан</w:t>
            </w:r>
            <w:r>
              <w:rPr>
                <w:b/>
                <w:bCs/>
              </w:rPr>
              <w:t>.</w:t>
            </w:r>
          </w:p>
        </w:tc>
      </w:tr>
    </w:tbl>
    <w:p w:rsidR="00000000" w:rsidRDefault="00952B22">
      <w:pPr>
        <w:ind w:firstLine="400"/>
      </w:pPr>
      <w:r>
        <w:rPr>
          <w:b/>
          <w:bCs/>
        </w:rPr>
        <w:t> </w:t>
      </w:r>
    </w:p>
    <w:p w:rsidR="00000000" w:rsidRDefault="00952B22">
      <w:pPr>
        <w:ind w:firstLine="400"/>
      </w:pPr>
      <w:r>
        <w:rPr>
          <w:b/>
          <w:bCs/>
        </w:rPr>
        <w:t>1.10. Коэффициент неопределенности норм законопроекта:</w:t>
      </w:r>
    </w:p>
    <w:p w:rsidR="00000000" w:rsidRDefault="00952B22">
      <w:pPr>
        <w:ind w:firstLine="400"/>
      </w:pPr>
      <w:r>
        <w:rPr>
          <w:b/>
          <w:bCs/>
        </w:rP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2486"/>
        <w:gridCol w:w="2190"/>
        <w:gridCol w:w="2957"/>
        <w:gridCol w:w="2056"/>
      </w:tblGrid>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Нормы</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Действующая редакция</w:t>
            </w:r>
          </w:p>
          <w:p w:rsidR="00000000" w:rsidRDefault="00952B22">
            <w:pPr>
              <w:ind w:firstLine="400"/>
              <w:jc w:val="center"/>
            </w:pPr>
            <w:r>
              <w:t>(при наличии)</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Предлагаемая редакция</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Количество</w:t>
            </w:r>
          </w:p>
          <w:p w:rsidR="00000000" w:rsidRDefault="00952B22">
            <w:pPr>
              <w:ind w:firstLine="400"/>
              <w:jc w:val="center"/>
            </w:pPr>
            <w:r>
              <w:t>(часть, пункт, статья, раздел)</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 xml:space="preserve">дис. </w:t>
            </w:r>
            <w:r>
              <w:t>(количество норм, содержащих неурегулированные диспозиции)</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0</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неч.форм.</w:t>
            </w:r>
            <w:r>
              <w:rPr>
                <w:vertAlign w:val="subscript"/>
              </w:rPr>
              <w:t>.</w:t>
            </w:r>
            <w:r>
              <w:t xml:space="preserve"> (количество норм, содержащих нечеткие формулировки)</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0</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терм.</w:t>
            </w:r>
            <w:r>
              <w:t>(количество норм, содержащих неопределенные термины)</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0</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ссыл.</w:t>
            </w:r>
            <w:r>
              <w:t xml:space="preserve"> </w:t>
            </w:r>
            <w:r>
              <w:t>(количество норм, содержащих ссылки на другие нормативные правовые акты или отсутствие необходимых норм на действующие нормативные правовые акты)</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Смотреть в Сравнительной таблице</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271</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пр.</w:t>
            </w:r>
            <w:r>
              <w:t>(количество норм, содержащих различные слова и фразы, позволяющие толковать их по-разному)</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0</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 xml:space="preserve">дис. </w:t>
            </w:r>
            <w:r>
              <w:t>(количество коррупциогенных норм)</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0</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0</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N</w:t>
            </w:r>
            <w:r>
              <w:rPr>
                <w:b/>
                <w:bCs/>
                <w:vertAlign w:val="subscript"/>
              </w:rPr>
              <w:t>общ.</w:t>
            </w:r>
            <w:r>
              <w:rPr>
                <w:vertAlign w:val="subscript"/>
              </w:rPr>
              <w:t xml:space="preserve"> </w:t>
            </w:r>
            <w:r>
              <w:t>(общее количество норм в законопроекте)</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 </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 </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459</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К</w:t>
            </w:r>
            <w:r>
              <w:rPr>
                <w:b/>
                <w:bCs/>
                <w:vertAlign w:val="subscript"/>
              </w:rPr>
              <w:t xml:space="preserve">неопр. </w:t>
            </w:r>
            <w:r>
              <w:t>(коэффициент неопределенности норм)</w:t>
            </w:r>
          </w:p>
        </w:tc>
        <w:tc>
          <w:tcPr>
            <w:tcW w:w="11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 </w:t>
            </w:r>
          </w:p>
        </w:tc>
        <w:tc>
          <w:tcPr>
            <w:tcW w:w="15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Если в качестве норм представить статьи, содержащиеся в базовом законе, то по общей формуле К</w:t>
            </w:r>
            <w:r>
              <w:rPr>
                <w:vertAlign w:val="subscript"/>
              </w:rPr>
              <w:t>неопр</w:t>
            </w:r>
            <w:r>
              <w:t>. = (N</w:t>
            </w:r>
            <w:r>
              <w:rPr>
                <w:vertAlign w:val="subscript"/>
              </w:rPr>
              <w:t>дис</w:t>
            </w:r>
            <w:r>
              <w:t>. + N</w:t>
            </w:r>
            <w:r>
              <w:rPr>
                <w:vertAlign w:val="subscript"/>
              </w:rPr>
              <w:t>неч.форм</w:t>
            </w:r>
            <w:r>
              <w:t>. + N</w:t>
            </w:r>
            <w:r>
              <w:rPr>
                <w:vertAlign w:val="subscript"/>
              </w:rPr>
              <w:t>терм</w:t>
            </w:r>
            <w:r>
              <w:t>. + N</w:t>
            </w:r>
            <w:r>
              <w:rPr>
                <w:vertAlign w:val="subscript"/>
              </w:rPr>
              <w:t>ссыл</w:t>
            </w:r>
            <w:r>
              <w:t>. + N</w:t>
            </w:r>
            <w:r>
              <w:rPr>
                <w:vertAlign w:val="subscript"/>
              </w:rPr>
              <w:t xml:space="preserve">пр. </w:t>
            </w:r>
            <w:r>
              <w:t>+ N</w:t>
            </w:r>
            <w:r>
              <w:rPr>
                <w:vertAlign w:val="subscript"/>
              </w:rPr>
              <w:t>кор.</w:t>
            </w:r>
            <w:r>
              <w:t>) / N</w:t>
            </w:r>
            <w:r>
              <w:rPr>
                <w:vertAlign w:val="subscript"/>
              </w:rPr>
              <w:t xml:space="preserve">общ. </w:t>
            </w:r>
            <w:r>
              <w:t>= 271/ 459 = 0</w:t>
            </w:r>
          </w:p>
        </w:tc>
        <w:tc>
          <w:tcPr>
            <w:tcW w:w="99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0,59</w:t>
            </w:r>
          </w:p>
        </w:tc>
      </w:tr>
      <w:tr w:rsidR="00000000">
        <w:trPr>
          <w:tblCellSpacing w:w="22" w:type="dxa"/>
        </w:trPr>
        <w:tc>
          <w:tcPr>
            <w:tcW w:w="12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Вывод</w:t>
            </w:r>
          </w:p>
        </w:tc>
        <w:tc>
          <w:tcPr>
            <w:tcW w:w="3676" w:type="pct"/>
            <w:gridSpan w:val="3"/>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t>Неопределенные нормы отсутствуют</w:t>
            </w:r>
          </w:p>
        </w:tc>
      </w:tr>
    </w:tbl>
    <w:p w:rsidR="00000000" w:rsidRDefault="00952B22">
      <w:pPr>
        <w:ind w:firstLine="400"/>
      </w:pPr>
      <w:r>
        <w:rPr>
          <w:b/>
          <w:bCs/>
        </w:rPr>
        <w:t> </w:t>
      </w:r>
    </w:p>
    <w:p w:rsidR="00000000" w:rsidRDefault="00952B22">
      <w:pPr>
        <w:ind w:firstLine="400"/>
      </w:pPr>
      <w:r>
        <w:rPr>
          <w:b/>
          <w:bCs/>
        </w:rPr>
        <w:t>2. Соответствие законопроекта стратегическим целям государства:</w:t>
      </w:r>
    </w:p>
    <w:p w:rsidR="00000000" w:rsidRDefault="00952B22">
      <w:pPr>
        <w:ind w:firstLine="400"/>
      </w:pPr>
      <w:r>
        <w:rPr>
          <w:b/>
          <w:bCs/>
          <w:shd w:val="clear" w:color="auto" w:fill="FFFF00"/>
        </w:rP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2594"/>
        <w:gridCol w:w="3701"/>
        <w:gridCol w:w="3394"/>
      </w:tblGrid>
      <w:tr w:rsidR="00000000">
        <w:trPr>
          <w:tblCellSpacing w:w="22" w:type="dxa"/>
        </w:trPr>
        <w:tc>
          <w:tcPr>
            <w:tcW w:w="130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Стратегические цели государства</w:t>
            </w:r>
          </w:p>
        </w:tc>
        <w:tc>
          <w:tcPr>
            <w:tcW w:w="1893"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Цель законопроекта</w:t>
            </w:r>
          </w:p>
        </w:tc>
        <w:tc>
          <w:tcPr>
            <w:tcW w:w="17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Описание соответствия</w:t>
            </w:r>
          </w:p>
        </w:tc>
      </w:tr>
      <w:tr w:rsidR="00000000">
        <w:trPr>
          <w:tblCellSpacing w:w="22" w:type="dxa"/>
        </w:trPr>
        <w:tc>
          <w:tcPr>
            <w:tcW w:w="130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pStyle w:val="a00"/>
              <w:spacing w:after="0" w:line="240" w:lineRule="auto"/>
              <w:ind w:left="0" w:firstLine="400"/>
              <w:jc w:val="both"/>
            </w:pPr>
            <w:r>
              <w:rPr>
                <w:rFonts w:ascii="Times New Roman" w:hAnsi="Times New Roman" w:cs="Times New Roman"/>
                <w:sz w:val="24"/>
                <w:szCs w:val="24"/>
              </w:rPr>
              <w:t>Концепция правовой политики Республики Казахстан на период с 2010 до 2020 года, утвержденная Указом Президента Республики Казахстан от 24 августа 2009 года № 858.</w:t>
            </w:r>
          </w:p>
          <w:p w:rsidR="00000000" w:rsidRDefault="00952B22">
            <w:pPr>
              <w:ind w:firstLine="400"/>
              <w:jc w:val="both"/>
            </w:pPr>
            <w:r>
              <w:rPr>
                <w:color w:val="auto"/>
              </w:rPr>
              <w:t> </w:t>
            </w:r>
          </w:p>
        </w:tc>
        <w:tc>
          <w:tcPr>
            <w:tcW w:w="1893"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Концепция проекта Предпринимательского кодекса подготовлена в целях выполнения пункта 39-1</w:t>
            </w:r>
            <w:r>
              <w:t xml:space="preserve"> Плана законопроектных работ Правительства Республики Казахстан на 2014 год, утвержденного постановлением Правительства Республики Казахстан от 31 декабря 2013 года № 1547.</w:t>
            </w:r>
          </w:p>
          <w:p w:rsidR="00000000" w:rsidRDefault="00952B22">
            <w:pPr>
              <w:ind w:firstLine="400"/>
              <w:jc w:val="both"/>
            </w:pPr>
            <w:r>
              <w:t>В частности, целями разработки Предпринимательского кодекса Республики Казахстан яв</w:t>
            </w:r>
            <w:r>
              <w:t>ляются:</w:t>
            </w:r>
          </w:p>
          <w:p w:rsidR="00000000" w:rsidRDefault="00952B22">
            <w:pPr>
              <w:ind w:firstLine="400"/>
              <w:jc w:val="both"/>
            </w:pPr>
            <w:r>
              <w:t>- совершенствование и развитие законодательства Республики Казахстан в сфере взаимодействия субъектов предпринимательства и государства, в том числе государственного регулирования предпринимательской деятельности;</w:t>
            </w:r>
          </w:p>
          <w:p w:rsidR="00000000" w:rsidRDefault="00952B22">
            <w:pPr>
              <w:ind w:firstLine="400"/>
              <w:jc w:val="both"/>
            </w:pPr>
            <w:r>
              <w:t>- устранение пробелов, противоречи</w:t>
            </w:r>
            <w:r>
              <w:t xml:space="preserve">й в правовом регулировании предпринимательских отношений; </w:t>
            </w:r>
          </w:p>
          <w:p w:rsidR="00000000" w:rsidRDefault="00952B22">
            <w:pPr>
              <w:ind w:firstLine="400"/>
              <w:jc w:val="both"/>
            </w:pPr>
            <w:r>
              <w:t>- определение правовых, экономических и социальных условий и гарантий, обеспечивающих свободу предпринимательства в Республике Казахстан.</w:t>
            </w:r>
          </w:p>
          <w:p w:rsidR="00000000" w:rsidRDefault="00952B22">
            <w:pPr>
              <w:pStyle w:val="a00"/>
              <w:spacing w:after="0" w:line="240" w:lineRule="auto"/>
              <w:ind w:left="0" w:firstLine="400"/>
              <w:jc w:val="both"/>
            </w:pPr>
            <w:r>
              <w:rPr>
                <w:rFonts w:ascii="Times New Roman" w:hAnsi="Times New Roman" w:cs="Times New Roman"/>
                <w:sz w:val="24"/>
                <w:szCs w:val="24"/>
              </w:rPr>
              <w:t> </w:t>
            </w:r>
          </w:p>
        </w:tc>
        <w:tc>
          <w:tcPr>
            <w:tcW w:w="17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both"/>
            </w:pPr>
            <w:r>
              <w:rPr>
                <w:color w:val="auto"/>
              </w:rPr>
              <w:t xml:space="preserve">В Концепции правовой политики Республики Казахстан на период с 2010 до 2020 года отмечено, что </w:t>
            </w:r>
            <w:r>
              <w:rPr>
                <w:i/>
                <w:iCs/>
                <w:color w:val="auto"/>
              </w:rPr>
              <w:t>«</w:t>
            </w:r>
            <w:r>
              <w:rPr>
                <w:i/>
                <w:iCs/>
              </w:rPr>
              <w:t>На современном этапе развития гражданского права на первое место выдвигаются проблемы соотношения публично-правовых и частноправовых методов регулирования общес</w:t>
            </w:r>
            <w:r>
              <w:rPr>
                <w:i/>
                <w:iCs/>
              </w:rPr>
              <w:t>твенных отношений, и как производное от этого - пределы государственного вмешательства в частнопредпринимательскую деятельность.»</w:t>
            </w:r>
            <w:r>
              <w:t>.</w:t>
            </w:r>
          </w:p>
          <w:p w:rsidR="00000000" w:rsidRDefault="00952B22">
            <w:pPr>
              <w:ind w:firstLine="400"/>
              <w:jc w:val="both"/>
            </w:pPr>
            <w:r>
              <w:t>Таким образом, законопроектом предлагается определить правовые, экономические и социальные условия и гарантии, обеспечивающие</w:t>
            </w:r>
            <w:r>
              <w:t xml:space="preserve"> свободу предпринимательства в Республике Казахстан, ввести механизм саморегулирования в сфере предпринимательства, пересмотреть компетенцию государственных органов в сфере контроля за предпринимательской деятельностью. </w:t>
            </w:r>
          </w:p>
          <w:p w:rsidR="00000000" w:rsidRDefault="00952B22">
            <w:pPr>
              <w:ind w:firstLine="400"/>
              <w:jc w:val="both"/>
            </w:pPr>
            <w:r>
              <w:t>Таким образом, указанные предложени</w:t>
            </w:r>
            <w:r>
              <w:t>я по совершенствованию законодательства Республики Казахстан в сфере взаимодействия субъектов предпринимательства и государства, в том числе государственного регулирования предпринимательской деятельности соответствуют положениям Концепции правовой политик</w:t>
            </w:r>
            <w:r>
              <w:t>и Республики Казахстан на период с 2010 до 2020 года, утвержденной Указом Президента Республики Казахстан от 24 августа 2009 года № 858.</w:t>
            </w:r>
          </w:p>
        </w:tc>
      </w:tr>
      <w:tr w:rsidR="00000000">
        <w:trPr>
          <w:tblCellSpacing w:w="22" w:type="dxa"/>
        </w:trPr>
        <w:tc>
          <w:tcPr>
            <w:tcW w:w="130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 xml:space="preserve">Указ Президента Республики Казахстан от 27 февраля 2014 года № 757 «О кардинальных мерах по улучшению условий для </w:t>
            </w:r>
            <w:r>
              <w:t>предпринимательской деятельности в Республике Казахстан»</w:t>
            </w:r>
          </w:p>
          <w:p w:rsidR="00000000" w:rsidRDefault="00952B22">
            <w:pPr>
              <w:ind w:firstLine="400"/>
            </w:pPr>
            <w:r>
              <w:t> </w:t>
            </w:r>
          </w:p>
        </w:tc>
        <w:tc>
          <w:tcPr>
            <w:tcW w:w="1893"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 консолидация норм законодательных актов о государственном регулировании предпринимательской деятельности.</w:t>
            </w:r>
          </w:p>
        </w:tc>
        <w:tc>
          <w:tcPr>
            <w:tcW w:w="1719"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both"/>
            </w:pPr>
            <w:r>
              <w:t>В Указе Президента Республики Казахстан от 27 февраля 2014 года № 757 «О кардинальных м</w:t>
            </w:r>
            <w:r>
              <w:t xml:space="preserve">ерах по улучшению условий для предпринимательской деятельности в Республике Казахстан» отмечено: </w:t>
            </w:r>
            <w:r>
              <w:rPr>
                <w:i/>
                <w:iCs/>
              </w:rPr>
              <w:t>«…консолидировать в проекте Предпринимательского кодекса Республики Казахстан нормы законодательных актов о государственном регулировании предпринимательской д</w:t>
            </w:r>
            <w:r>
              <w:rPr>
                <w:i/>
                <w:iCs/>
              </w:rPr>
              <w:t>еятельности.»</w:t>
            </w:r>
            <w:r>
              <w:t>.</w:t>
            </w:r>
          </w:p>
          <w:p w:rsidR="00000000" w:rsidRDefault="00952B22">
            <w:pPr>
              <w:ind w:firstLine="400"/>
              <w:jc w:val="both"/>
            </w:pPr>
            <w:r>
              <w:t>Таким образом, законопроектом будет реализовано поручение Главы государства в части консолидации в законопроекте норм законов о консолидации о государственном регулировании предпринимательской деятельности.</w:t>
            </w:r>
          </w:p>
        </w:tc>
      </w:tr>
    </w:tbl>
    <w:p w:rsidR="00000000" w:rsidRDefault="00952B22">
      <w:pPr>
        <w:ind w:firstLine="400"/>
      </w:pPr>
      <w:r>
        <w:t> </w:t>
      </w:r>
    </w:p>
    <w:p w:rsidR="00000000" w:rsidRDefault="00952B22">
      <w:pPr>
        <w:ind w:firstLine="400"/>
      </w:pPr>
      <w:r>
        <w:rPr>
          <w:b/>
          <w:bCs/>
        </w:rPr>
        <w:t>3. Социально-экономические после</w:t>
      </w:r>
      <w:r>
        <w:rPr>
          <w:b/>
          <w:bCs/>
        </w:rPr>
        <w:t>дствия:</w:t>
      </w:r>
    </w:p>
    <w:p w:rsidR="00000000" w:rsidRDefault="00952B22">
      <w:pPr>
        <w:ind w:firstLine="400"/>
      </w:pPr>
      <w:r>
        <w:rPr>
          <w:b/>
          <w:bCs/>
        </w:rP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2684"/>
        <w:gridCol w:w="2592"/>
        <w:gridCol w:w="2592"/>
        <w:gridCol w:w="2572"/>
        <w:gridCol w:w="2707"/>
        <w:gridCol w:w="1711"/>
      </w:tblGrid>
      <w:tr w:rsidR="00000000">
        <w:trPr>
          <w:tblCellSpacing w:w="22" w:type="dxa"/>
        </w:trPr>
        <w:tc>
          <w:tcPr>
            <w:tcW w:w="4974" w:type="pct"/>
            <w:gridSpan w:val="6"/>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rPr>
                <w:b/>
                <w:bCs/>
              </w:rPr>
              <w:t>Стратегическая цель:</w:t>
            </w:r>
            <w:r>
              <w:t xml:space="preserve"> </w:t>
            </w:r>
            <w:r>
              <w:t>совершенствование и развитие законодательства Республики Казахстан в сфере взаимодействия субъектов предпринимательства и государства, в том числе государственного регулирования предпринимательской деятельности, устранение пробелов, противоречий в правовом</w:t>
            </w:r>
            <w:r>
              <w:t xml:space="preserve"> регулировании предпринимательских отношений, а также определение правовых, экономических и социальных условий и гарантий, обеспечивающих свободу предпринимательства в Республике Казахстан</w:t>
            </w:r>
          </w:p>
        </w:tc>
      </w:tr>
      <w:tr w:rsidR="00000000">
        <w:trPr>
          <w:tblCellSpacing w:w="22" w:type="dxa"/>
        </w:trPr>
        <w:tc>
          <w:tcPr>
            <w:tcW w:w="85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Задачи</w:t>
            </w:r>
          </w:p>
        </w:tc>
        <w:tc>
          <w:tcPr>
            <w:tcW w:w="827"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Социально-экономические показатели задач</w:t>
            </w:r>
          </w:p>
        </w:tc>
        <w:tc>
          <w:tcPr>
            <w:tcW w:w="88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Результаты</w:t>
            </w:r>
          </w:p>
        </w:tc>
        <w:tc>
          <w:tcPr>
            <w:tcW w:w="82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Социально-экономические показатели результатов</w:t>
            </w:r>
          </w:p>
        </w:tc>
        <w:tc>
          <w:tcPr>
            <w:tcW w:w="86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Необходимые действия и ресурсы для достижения результатов</w:t>
            </w:r>
          </w:p>
        </w:tc>
        <w:tc>
          <w:tcPr>
            <w:tcW w:w="664"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Риски и допущения по результатам</w:t>
            </w:r>
          </w:p>
        </w:tc>
      </w:tr>
      <w:tr w:rsidR="00000000">
        <w:trPr>
          <w:tblCellSpacing w:w="22" w:type="dxa"/>
        </w:trPr>
        <w:tc>
          <w:tcPr>
            <w:tcW w:w="85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консолидация норм законодательных актов о государственном регулировании предпринимательской деятельности</w:t>
            </w:r>
          </w:p>
        </w:tc>
        <w:tc>
          <w:tcPr>
            <w:tcW w:w="827"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autoSpaceDN w:val="0"/>
              <w:ind w:firstLine="400"/>
            </w:pPr>
            <w:r>
              <w:t xml:space="preserve">В настоящее время нормы законодательных актов о государственном регулировании предпринимательской деятельности закреплены в различных законодательных </w:t>
            </w:r>
            <w:r>
              <w:t>актах.</w:t>
            </w:r>
          </w:p>
        </w:tc>
        <w:tc>
          <w:tcPr>
            <w:tcW w:w="88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autoSpaceDN w:val="0"/>
              <w:ind w:firstLine="400"/>
            </w:pPr>
            <w:r>
              <w:t>Консолидация норм законодательных актов о государственном регулировании предпринимательской деятельности</w:t>
            </w:r>
          </w:p>
        </w:tc>
        <w:tc>
          <w:tcPr>
            <w:tcW w:w="82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Принятие законопроекта будет способствовать развитию и росту частного предпринимательства</w:t>
            </w:r>
          </w:p>
        </w:tc>
        <w:tc>
          <w:tcPr>
            <w:tcW w:w="86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Принятие Предпринимательского кодекса Республики Казахстан</w:t>
            </w:r>
          </w:p>
        </w:tc>
        <w:tc>
          <w:tcPr>
            <w:tcW w:w="664"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Отсутствуют.</w:t>
            </w:r>
          </w:p>
        </w:tc>
      </w:tr>
      <w:tr w:rsidR="00000000">
        <w:trPr>
          <w:tblCellSpacing w:w="22" w:type="dxa"/>
        </w:trPr>
        <w:tc>
          <w:tcPr>
            <w:tcW w:w="85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устранение пробелов, противоречий в правовом регулировании предпринимательских отношений</w:t>
            </w:r>
          </w:p>
        </w:tc>
        <w:tc>
          <w:tcPr>
            <w:tcW w:w="827"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Законодательство Республики Казахстан нуждается в совершенствовании, в том числе путе</w:t>
            </w:r>
            <w:r>
              <w:t>м устранения противоречий, пробелов и коллизий в правовом регулировании предпринимательской деятельности.</w:t>
            </w:r>
          </w:p>
        </w:tc>
        <w:tc>
          <w:tcPr>
            <w:tcW w:w="88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t>Совершенствование законодательства в сфере предпринимательства позволит освободить нормативный массив от устаревших, не оправдавших себя норм, создат</w:t>
            </w:r>
            <w:r>
              <w:t>ь новые правовые конструкции для эффективного регулирования общественных отношений в сфере предпринимательства</w:t>
            </w:r>
          </w:p>
        </w:tc>
        <w:tc>
          <w:tcPr>
            <w:tcW w:w="82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Принятие законопроекта будет способствовать развитию предпринимательской деятельности</w:t>
            </w:r>
          </w:p>
        </w:tc>
        <w:tc>
          <w:tcPr>
            <w:tcW w:w="86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Принятие Предпринимательского кодекса Республики Казахстан</w:t>
            </w:r>
          </w:p>
        </w:tc>
        <w:tc>
          <w:tcPr>
            <w:tcW w:w="664"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Отсутствуют.</w:t>
            </w:r>
          </w:p>
        </w:tc>
      </w:tr>
      <w:tr w:rsidR="00000000">
        <w:trPr>
          <w:tblCellSpacing w:w="22" w:type="dxa"/>
        </w:trPr>
        <w:tc>
          <w:tcPr>
            <w:tcW w:w="850"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rStyle w:val="s0"/>
              </w:rPr>
              <w:t>законодательное укрепление правовых начал функционирования консолидированного предпринимательского сообщества в целях обеспечения эффективного взаимодействия субъектов предпри</w:t>
            </w:r>
            <w:r>
              <w:rPr>
                <w:rStyle w:val="s0"/>
              </w:rPr>
              <w:t>нимательства, их объединений с государственными органами, а также широкого охвата и вовлеченности субъектов предпринимательства в процесс формирования предпринимательского сообщества, в том числе в рамках Национальной палаты предпринимателей</w:t>
            </w:r>
          </w:p>
        </w:tc>
        <w:tc>
          <w:tcPr>
            <w:tcW w:w="827"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Во многих раз</w:t>
            </w:r>
            <w:r>
              <w:t xml:space="preserve">витых зарубежных странах одним из наиболее эффективных механизмов регулирования предпринимательской деятельности является саморегулирование. В этой связи стоит задача заложить правовую основу саморегулирования в сфере предпринимательства. </w:t>
            </w:r>
          </w:p>
        </w:tc>
        <w:tc>
          <w:tcPr>
            <w:tcW w:w="88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результатом реш</w:t>
            </w:r>
            <w:r>
              <w:t xml:space="preserve">ения данной задачи будет законодательное закрепление принципов саморегулирования в сфере предпринимательства. </w:t>
            </w:r>
          </w:p>
          <w:p w:rsidR="00000000" w:rsidRDefault="00952B22">
            <w:pPr>
              <w:ind w:firstLine="400"/>
            </w:pPr>
            <w:r>
              <w:rPr>
                <w:shd w:val="clear" w:color="auto" w:fill="FFFF00"/>
              </w:rPr>
              <w:t> </w:t>
            </w:r>
          </w:p>
        </w:tc>
        <w:tc>
          <w:tcPr>
            <w:tcW w:w="82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Принятие законопроекта будет способствовать более эффективному функционированию объединений субъектов предпринимательства</w:t>
            </w:r>
          </w:p>
        </w:tc>
        <w:tc>
          <w:tcPr>
            <w:tcW w:w="86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Принятие Предпринимательского кодекса Республики Казахстан</w:t>
            </w:r>
          </w:p>
        </w:tc>
        <w:tc>
          <w:tcPr>
            <w:tcW w:w="664"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Отсутствуют.</w:t>
            </w:r>
          </w:p>
        </w:tc>
      </w:tr>
      <w:tr w:rsidR="00000000">
        <w:trPr>
          <w:tblCellSpacing w:w="22" w:type="dxa"/>
        </w:trPr>
        <w:tc>
          <w:tcPr>
            <w:tcW w:w="4974" w:type="pct"/>
            <w:gridSpan w:val="6"/>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rPr>
                <w:b/>
                <w:bCs/>
              </w:rPr>
              <w:t xml:space="preserve">Вывод: </w:t>
            </w:r>
            <w:r>
              <w:t>Принятие законопроекта направлено на совершенствование действующего законодательства Республики Казахстан, что будет способствовать эффективности правового регулировани</w:t>
            </w:r>
            <w:r>
              <w:t>я соответствующих общественных отношений. В этой связи принятие законопроекта не повлечет негативных правовых и социально-экономических последствий.</w:t>
            </w:r>
          </w:p>
        </w:tc>
      </w:tr>
      <w:tr w:rsidR="00000000">
        <w:trPr>
          <w:tblCellSpacing w:w="22" w:type="dxa"/>
        </w:trPr>
        <w:tc>
          <w:tcPr>
            <w:tcW w:w="4974" w:type="pct"/>
            <w:gridSpan w:val="6"/>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Источники:</w:t>
            </w:r>
            <w:r>
              <w:rPr>
                <w:b/>
                <w:bCs/>
                <w:i/>
                <w:iCs/>
              </w:rPr>
              <w:t xml:space="preserve"> </w:t>
            </w:r>
            <w:r>
              <w:t>данные ГУ «Институт законодательства Республики Казахстан» по итогам проведенного анализ</w:t>
            </w:r>
            <w:r>
              <w:t>а национального и зарубежного законодательства</w:t>
            </w:r>
          </w:p>
        </w:tc>
      </w:tr>
    </w:tbl>
    <w:p w:rsidR="00000000" w:rsidRDefault="00952B22">
      <w:pPr>
        <w:ind w:firstLine="400"/>
      </w:pPr>
      <w:r>
        <w:rPr>
          <w:b/>
          <w:bCs/>
        </w:rPr>
        <w:t> </w:t>
      </w:r>
    </w:p>
    <w:p w:rsidR="00000000" w:rsidRDefault="00952B22">
      <w:pPr>
        <w:ind w:firstLine="400"/>
      </w:pPr>
      <w:r>
        <w:rPr>
          <w:b/>
          <w:bCs/>
        </w:rPr>
        <w:t>4. Анализ выгод и издержек:</w:t>
      </w:r>
    </w:p>
    <w:p w:rsidR="00000000" w:rsidRDefault="00952B22">
      <w:pPr>
        <w:ind w:firstLine="400"/>
      </w:pPr>
      <w:r>
        <w:rPr>
          <w:b/>
          <w:bCs/>
        </w:rP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2340"/>
        <w:gridCol w:w="3875"/>
        <w:gridCol w:w="3474"/>
      </w:tblGrid>
      <w:tr w:rsidR="00000000">
        <w:trPr>
          <w:tblCellSpacing w:w="22" w:type="dxa"/>
        </w:trPr>
        <w:tc>
          <w:tcPr>
            <w:tcW w:w="1174"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Уровень анализа</w:t>
            </w:r>
          </w:p>
        </w:tc>
        <w:tc>
          <w:tcPr>
            <w:tcW w:w="198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Выгоды</w:t>
            </w:r>
          </w:p>
        </w:tc>
        <w:tc>
          <w:tcPr>
            <w:tcW w:w="17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000000" w:rsidRDefault="00952B22">
            <w:pPr>
              <w:ind w:firstLine="400"/>
              <w:jc w:val="center"/>
            </w:pPr>
            <w:r>
              <w:rPr>
                <w:b/>
                <w:bCs/>
              </w:rPr>
              <w:t>Издержки</w:t>
            </w:r>
          </w:p>
        </w:tc>
      </w:tr>
      <w:tr w:rsidR="00000000">
        <w:trPr>
          <w:tblCellSpacing w:w="22" w:type="dxa"/>
        </w:trPr>
        <w:tc>
          <w:tcPr>
            <w:tcW w:w="1174"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pPr>
            <w:r>
              <w:rPr>
                <w:b/>
                <w:bCs/>
              </w:rPr>
              <w:t>Целевая группа:</w:t>
            </w:r>
          </w:p>
          <w:p w:rsidR="00000000" w:rsidRDefault="00952B22">
            <w:pPr>
              <w:ind w:firstLine="400"/>
            </w:pPr>
            <w:r>
              <w:rPr>
                <w:b/>
                <w:bCs/>
              </w:rPr>
              <w:t>население, предприниматели, государство</w:t>
            </w:r>
          </w:p>
        </w:tc>
        <w:tc>
          <w:tcPr>
            <w:tcW w:w="1981"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Развитие предпринимательства, защита прав и интересов предпринимателей, повышение качества товаров, работ и услуг, саморегулирование в сфере предпринимательства.</w:t>
            </w:r>
          </w:p>
        </w:tc>
        <w:tc>
          <w:tcPr>
            <w:tcW w:w="176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center"/>
            </w:pPr>
            <w:r>
              <w:t>Отсутствуют</w:t>
            </w:r>
          </w:p>
        </w:tc>
      </w:tr>
    </w:tbl>
    <w:p w:rsidR="00000000" w:rsidRDefault="00952B22">
      <w:pPr>
        <w:ind w:firstLine="400"/>
      </w:pPr>
      <w:r>
        <w:rPr>
          <w:b/>
          <w:bCs/>
        </w:rPr>
        <w:t> </w:t>
      </w:r>
    </w:p>
    <w:p w:rsidR="00000000" w:rsidRDefault="00952B22">
      <w:pPr>
        <w:ind w:firstLine="400"/>
      </w:pPr>
      <w:r>
        <w:rPr>
          <w:b/>
          <w:bCs/>
        </w:rPr>
        <w:t>5. Источник финансирования:</w:t>
      </w:r>
    </w:p>
    <w:p w:rsidR="00000000" w:rsidRDefault="00952B22">
      <w:pPr>
        <w:ind w:firstLine="400"/>
      </w:pPr>
      <w:r>
        <w:rPr>
          <w:b/>
          <w:bCs/>
        </w:rP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3191"/>
        <w:gridCol w:w="6498"/>
      </w:tblGrid>
      <w:tr w:rsidR="00000000">
        <w:trPr>
          <w:tblCellSpacing w:w="22" w:type="dxa"/>
        </w:trPr>
        <w:tc>
          <w:tcPr>
            <w:tcW w:w="161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center"/>
            </w:pPr>
            <w:r>
              <w:rPr>
                <w:b/>
                <w:bCs/>
              </w:rPr>
              <w:t>Средства достижения</w:t>
            </w:r>
          </w:p>
        </w:tc>
        <w:tc>
          <w:tcPr>
            <w:tcW w:w="3324"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center"/>
            </w:pPr>
            <w:r>
              <w:rPr>
                <w:b/>
                <w:bCs/>
              </w:rPr>
              <w:t>Предполагаемая сумма</w:t>
            </w:r>
          </w:p>
        </w:tc>
      </w:tr>
      <w:tr w:rsidR="00000000">
        <w:trPr>
          <w:tblCellSpacing w:w="22" w:type="dxa"/>
        </w:trPr>
        <w:tc>
          <w:tcPr>
            <w:tcW w:w="161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Республиканский бюджет</w:t>
            </w:r>
          </w:p>
        </w:tc>
        <w:tc>
          <w:tcPr>
            <w:tcW w:w="3324" w:type="pct"/>
            <w:vMerge w:val="restart"/>
            <w:tcBorders>
              <w:top w:val="outset" w:sz="8" w:space="0" w:color="auto"/>
              <w:left w:val="outset" w:sz="8" w:space="0" w:color="auto"/>
              <w:bottom w:val="outset" w:sz="24" w:space="0" w:color="auto"/>
              <w:right w:val="outset" w:sz="8" w:space="0" w:color="auto"/>
            </w:tcBorders>
            <w:tcMar>
              <w:top w:w="0" w:type="dxa"/>
              <w:left w:w="108" w:type="dxa"/>
              <w:bottom w:w="0" w:type="dxa"/>
              <w:right w:w="108" w:type="dxa"/>
            </w:tcMar>
            <w:vAlign w:val="center"/>
            <w:hideMark/>
          </w:tcPr>
          <w:p w:rsidR="00000000" w:rsidRDefault="00952B22">
            <w:pPr>
              <w:autoSpaceDE w:val="0"/>
              <w:ind w:firstLine="400"/>
              <w:jc w:val="center"/>
            </w:pPr>
            <w:r>
              <w:t>Реализация законопроекта не требует выделения бюджетных средств</w:t>
            </w:r>
          </w:p>
        </w:tc>
      </w:tr>
      <w:tr w:rsidR="00000000">
        <w:trPr>
          <w:tblCellSpacing w:w="22" w:type="dxa"/>
        </w:trPr>
        <w:tc>
          <w:tcPr>
            <w:tcW w:w="161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Местный бюджет</w:t>
            </w:r>
          </w:p>
        </w:tc>
        <w:tc>
          <w:tcPr>
            <w:tcW w:w="0" w:type="auto"/>
            <w:vMerge/>
            <w:tcBorders>
              <w:top w:val="outset" w:sz="8" w:space="0" w:color="auto"/>
              <w:left w:val="outset" w:sz="8" w:space="0" w:color="auto"/>
              <w:bottom w:val="outset" w:sz="24" w:space="0" w:color="auto"/>
              <w:right w:val="outset" w:sz="8" w:space="0" w:color="auto"/>
            </w:tcBorders>
            <w:vAlign w:val="center"/>
            <w:hideMark/>
          </w:tcPr>
          <w:p w:rsidR="00000000" w:rsidRDefault="00952B22"/>
        </w:tc>
      </w:tr>
      <w:tr w:rsidR="00000000">
        <w:trPr>
          <w:tblCellSpacing w:w="22" w:type="dxa"/>
        </w:trPr>
        <w:tc>
          <w:tcPr>
            <w:tcW w:w="161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Национальный Фонд</w:t>
            </w:r>
          </w:p>
        </w:tc>
        <w:tc>
          <w:tcPr>
            <w:tcW w:w="0" w:type="auto"/>
            <w:vMerge/>
            <w:tcBorders>
              <w:top w:val="outset" w:sz="8" w:space="0" w:color="auto"/>
              <w:left w:val="outset" w:sz="8" w:space="0" w:color="auto"/>
              <w:bottom w:val="outset" w:sz="24" w:space="0" w:color="auto"/>
              <w:right w:val="outset" w:sz="8" w:space="0" w:color="auto"/>
            </w:tcBorders>
            <w:vAlign w:val="center"/>
            <w:hideMark/>
          </w:tcPr>
          <w:p w:rsidR="00000000" w:rsidRDefault="00952B22"/>
        </w:tc>
      </w:tr>
      <w:tr w:rsidR="00000000">
        <w:trPr>
          <w:tblCellSpacing w:w="22" w:type="dxa"/>
        </w:trPr>
        <w:tc>
          <w:tcPr>
            <w:tcW w:w="1615"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both"/>
            </w:pPr>
            <w:r>
              <w:rPr>
                <w:b/>
                <w:bCs/>
              </w:rPr>
              <w:t xml:space="preserve">Иные источники </w:t>
            </w:r>
          </w:p>
        </w:tc>
        <w:tc>
          <w:tcPr>
            <w:tcW w:w="0" w:type="auto"/>
            <w:vMerge/>
            <w:tcBorders>
              <w:top w:val="outset" w:sz="8" w:space="0" w:color="auto"/>
              <w:left w:val="outset" w:sz="8" w:space="0" w:color="auto"/>
              <w:bottom w:val="outset" w:sz="24" w:space="0" w:color="auto"/>
              <w:right w:val="outset" w:sz="8" w:space="0" w:color="auto"/>
            </w:tcBorders>
            <w:vAlign w:val="center"/>
            <w:hideMark/>
          </w:tcPr>
          <w:p w:rsidR="00000000" w:rsidRDefault="00952B22"/>
        </w:tc>
      </w:tr>
    </w:tbl>
    <w:p w:rsidR="00000000" w:rsidRDefault="00952B22">
      <w:pPr>
        <w:ind w:firstLine="400"/>
      </w:pPr>
      <w:r>
        <w:rPr>
          <w:b/>
          <w:bCs/>
        </w:rPr>
        <w:t> </w:t>
      </w:r>
    </w:p>
    <w:p w:rsidR="00000000" w:rsidRDefault="00952B22">
      <w:pPr>
        <w:ind w:firstLine="400"/>
      </w:pPr>
      <w:r>
        <w:rPr>
          <w:b/>
          <w:bCs/>
        </w:rPr>
        <w:t xml:space="preserve">6. Выводы: </w:t>
      </w:r>
    </w:p>
    <w:p w:rsidR="00000000" w:rsidRDefault="00952B22">
      <w:pPr>
        <w:ind w:firstLine="400"/>
      </w:pPr>
      <w:r>
        <w:rPr>
          <w:b/>
          <w:bCs/>
        </w:rPr>
        <w:t> </w:t>
      </w:r>
    </w:p>
    <w:tbl>
      <w:tblPr>
        <w:tblW w:w="5000" w:type="pct"/>
        <w:tblCellSpacing w:w="22"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4A0" w:firstRow="1" w:lastRow="0" w:firstColumn="1" w:lastColumn="0" w:noHBand="0" w:noVBand="1"/>
      </w:tblPr>
      <w:tblGrid>
        <w:gridCol w:w="4858"/>
        <w:gridCol w:w="4831"/>
      </w:tblGrid>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1) На решение какой проблемы направлено регулирование?</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1) Для реализации основных направлений, определенных Концепцией правовой политики Республики Казахстан на период с 2010 до 2020 года, утвержденного Указом Президента Республики Казахстан от 24 августа 2009 года № 858, положений Послания Президента Республи</w:t>
            </w:r>
            <w:r>
              <w:t>ки Казахстан Лидера нации Н.А. Назарбаева народу Казахстана «Стратегия «Казахстан-2050» новый политический курс состоявшегося государства», а также Указа Президента Республики Казахстан от 27 февраля 2014 года № 757 «О кардинальных мерах по улучшению услов</w:t>
            </w:r>
            <w:r>
              <w:t>ий для предпринимательской деятельности в Республике Казахстан»</w:t>
            </w:r>
            <w:r>
              <w:rPr>
                <w:snapToGrid w:val="0"/>
              </w:rPr>
              <w:t>;</w:t>
            </w:r>
          </w:p>
          <w:p w:rsidR="00000000" w:rsidRDefault="00952B22">
            <w:pPr>
              <w:ind w:firstLine="400"/>
              <w:jc w:val="both"/>
            </w:pPr>
            <w:r>
              <w:rPr>
                <w:snapToGrid w:val="0"/>
              </w:rPr>
              <w:t xml:space="preserve">2) на развитие </w:t>
            </w:r>
            <w:r>
              <w:t>взаимодействия субъектов предпринимательства и государства, в том числе государственное регулирование и поддержку предпринимательства</w:t>
            </w:r>
            <w:r>
              <w:rPr>
                <w:snapToGrid w:val="0"/>
              </w:rPr>
              <w:t>;</w:t>
            </w:r>
          </w:p>
          <w:p w:rsidR="00000000" w:rsidRDefault="00952B22">
            <w:pPr>
              <w:ind w:firstLine="400"/>
              <w:jc w:val="both"/>
            </w:pPr>
            <w:r>
              <w:rPr>
                <w:snapToGrid w:val="0"/>
              </w:rPr>
              <w:t xml:space="preserve">3) </w:t>
            </w:r>
            <w:r>
              <w:t>единая понятийная и методологическая б</w:t>
            </w:r>
            <w:r>
              <w:t>аза для всех нормативных правовых актов, затрагивающих процесс взаимодействия субъектов предпринимательства и государства, в том числе государственное регулирование и поддержку предпринимательства</w:t>
            </w:r>
            <w:r>
              <w:rPr>
                <w:snapToGrid w:val="0"/>
              </w:rPr>
              <w:t>;</w:t>
            </w:r>
          </w:p>
          <w:p w:rsidR="00000000" w:rsidRDefault="00952B22">
            <w:pPr>
              <w:ind w:firstLine="400"/>
              <w:jc w:val="both"/>
            </w:pPr>
            <w:r>
              <w:rPr>
                <w:snapToGrid w:val="0"/>
              </w:rPr>
              <w:t xml:space="preserve">4) совершенствование действующего законодательства путем </w:t>
            </w:r>
            <w:r>
              <w:t>у</w:t>
            </w:r>
            <w:r>
              <w:t>странения пробелов, противоречий в правовом регулировании предпринимательских отношений;</w:t>
            </w:r>
          </w:p>
          <w:p w:rsidR="00000000" w:rsidRDefault="00952B22">
            <w:pPr>
              <w:ind w:firstLine="400"/>
              <w:jc w:val="both"/>
            </w:pPr>
            <w:r>
              <w:t xml:space="preserve">5) для реализации защиты прав предпринимателей в процессе осуществления предпринимательской деятельности; </w:t>
            </w:r>
          </w:p>
          <w:p w:rsidR="00000000" w:rsidRDefault="00952B22">
            <w:pPr>
              <w:ind w:firstLine="400"/>
            </w:pPr>
            <w:r>
              <w:t>6) для развития предпринимательской деятельности др.</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 xml:space="preserve">2) </w:t>
            </w:r>
            <w:r>
              <w:rPr>
                <w:b/>
                <w:bCs/>
              </w:rPr>
              <w:t>Что повлечет отсутствие действий, предусмотренных законопроектом и каковы риски?</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both"/>
            </w:pPr>
            <w:r>
              <w:t>Принятие проекта не повлечет рисков</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3) Эффективно ли регулирование в данной сфере? Если оно неэффективно, то почему?</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Значительная часть отраслей рыночной экономики подпадает под сферу действия предпринимательского законодательства в рамках отношений, имеющих важное значение для обеспечения безопасности жизни и здоровья граждан, обеспечения сохранности их имущества и сохр</w:t>
            </w:r>
            <w:r>
              <w:t>анения доверия граждан к государству. Эти задачи не охватываются предметом правового регулирования Гражданского кодекса Республики Казахстан, так как они преимущественно достигаются за счет установления административно-правовых механизмов регулирования, по</w:t>
            </w:r>
            <w:r>
              <w:t>ддерживаемых санкциями административного и уголовно-правового характера.</w:t>
            </w:r>
          </w:p>
          <w:p w:rsidR="00000000" w:rsidRDefault="00952B22">
            <w:pPr>
              <w:autoSpaceDE w:val="0"/>
              <w:autoSpaceDN w:val="0"/>
              <w:ind w:firstLine="400"/>
              <w:jc w:val="both"/>
            </w:pPr>
            <w:r>
              <w:t>Более эффективным решением обозначенных вопросов является принятие кодифицированного акта - Предпринимательского кодекса Республики Казахстан, - который станет единым актом в процессе</w:t>
            </w:r>
            <w:r>
              <w:t xml:space="preserve"> взаимодействия субъектов предпринимательства и государства, в том числе государственном регулировании и поддержки предпринимательства.</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4) Какие инструменты могут быть использованы для достижения поставленной цели?</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pStyle w:val="a5"/>
              <w:spacing w:before="0" w:after="0"/>
              <w:ind w:firstLine="400"/>
            </w:pPr>
            <w:r>
              <w:rPr>
                <w:sz w:val="24"/>
                <w:szCs w:val="24"/>
              </w:rPr>
              <w:t>Для достижения поставленной цели зак</w:t>
            </w:r>
            <w:r>
              <w:rPr>
                <w:sz w:val="24"/>
                <w:szCs w:val="24"/>
              </w:rPr>
              <w:t>онопроекта вводятся новые институты, которые позволят повысить эффективность взаимодействия субъектов предпринимательства и государства, в том числе государственное регулирование и поддержку предпринимательства, что, в конечном итоге, отвечает интересам об</w:t>
            </w:r>
            <w:r>
              <w:rPr>
                <w:sz w:val="24"/>
                <w:szCs w:val="24"/>
              </w:rPr>
              <w:t>щества, граждан и государства.</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5) Какие имеются альтернативные варианты достижения поставленных целей и почему не выбраны?</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both"/>
            </w:pPr>
            <w:r>
              <w:t>Альтернативные варианты достижения поставленных целей отсутствуют</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6) Превосходят ли выгоды от введения регулирования издержки, связанные с таким регулированием?</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both"/>
            </w:pPr>
            <w:r>
              <w:t>Принятие проекта не повлечет издержек</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7) Какое предусматривается снижение и/или увеличение затрат субъектов частного предпринимательства в связи с введением в действие нормативного правового акта?</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ind w:firstLine="400"/>
              <w:jc w:val="both"/>
            </w:pPr>
            <w:r>
              <w:t>Затраты субъектов предпринимательства при введении в действие нормативного правового акта не усм</w:t>
            </w:r>
            <w:r>
              <w:t>атриваются</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8) Как будет обеспечиваться прозрачность распределения издержек и выгод между различными социальными группами (целевой группой)?</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both"/>
            </w:pPr>
            <w:r>
              <w:t>Принятие проекта не повлечет издержек</w:t>
            </w:r>
          </w:p>
        </w:tc>
      </w:tr>
      <w:tr w:rsidR="00000000">
        <w:trPr>
          <w:tblCellSpacing w:w="22" w:type="dxa"/>
        </w:trPr>
        <w:tc>
          <w:tcPr>
            <w:tcW w:w="2486"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pPr>
            <w:r>
              <w:rPr>
                <w:b/>
                <w:bCs/>
              </w:rPr>
              <w:t>9) Какие органы и организации будут ответственны за реализацию, каким образом будет осуществляться оценка эффективности и в какие сроки?</w:t>
            </w:r>
          </w:p>
        </w:tc>
        <w:tc>
          <w:tcPr>
            <w:tcW w:w="2452" w:type="pct"/>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both"/>
            </w:pPr>
            <w:r>
              <w:t>Уполномоченные государственные органы, суды, органы прокуратуры.</w:t>
            </w:r>
          </w:p>
          <w:p w:rsidR="00000000" w:rsidRDefault="00952B22">
            <w:pPr>
              <w:autoSpaceDE w:val="0"/>
              <w:ind w:firstLine="400"/>
              <w:jc w:val="both"/>
            </w:pPr>
            <w:r>
              <w:t>Оценка эффективности будет осуществляться постоянно.</w:t>
            </w:r>
          </w:p>
        </w:tc>
      </w:tr>
      <w:tr w:rsidR="00000000">
        <w:trPr>
          <w:tblCellSpacing w:w="22" w:type="dxa"/>
        </w:trPr>
        <w:tc>
          <w:tcPr>
            <w:tcW w:w="4959" w:type="pct"/>
            <w:gridSpan w:val="2"/>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000000" w:rsidRDefault="00952B22">
            <w:pPr>
              <w:autoSpaceDE w:val="0"/>
              <w:ind w:firstLine="400"/>
              <w:jc w:val="both"/>
            </w:pPr>
            <w:r>
              <w:rPr>
                <w:b/>
                <w:bCs/>
              </w:rPr>
              <w:t xml:space="preserve">Итоговый вывод: </w:t>
            </w:r>
          </w:p>
          <w:p w:rsidR="00000000" w:rsidRDefault="00952B22">
            <w:pPr>
              <w:autoSpaceDE w:val="0"/>
              <w:ind w:firstLine="400"/>
              <w:jc w:val="both"/>
            </w:pPr>
            <w:r>
              <w:t>Проект Предпринимательского кодекса Республики Казахстан соответствует стратегическим целям государства. Предпринимательский кодекс станет более удобным и понятным для применения на практике, чем закон «О крестьянском или фермерском хозяйстве», закон «О ме</w:t>
            </w:r>
            <w:r>
              <w:t>рах защиты внутреннего рынка при импорте товаров», закон Республики Казахстан «Об антидемпинговых мерах», закон Республики Казахстан «О субсидиях и компенсационных мерах», закон Республики Казахстан «Об инвестициях», закон «О техническом регулировании», за</w:t>
            </w:r>
            <w:r>
              <w:t>кон Республики Казахстан «О частном предпринимательстве», закон Республики «Об аккредитации в области оценки соответствия», закон «О конкуренции», закон «О государственном контроле и надзоре в Республике Казахстан», закон «О государственной поддержке индус</w:t>
            </w:r>
            <w:r>
              <w:t>триально-инновационной деятельности», что позволит более эффективно обеспечивать защиту и реализацию законных прав и интересов предпринимателей.</w:t>
            </w:r>
          </w:p>
        </w:tc>
      </w:tr>
    </w:tbl>
    <w:p w:rsidR="00000000" w:rsidRDefault="00952B22">
      <w:pPr>
        <w:ind w:firstLine="400"/>
      </w:pPr>
      <w:r>
        <w:t> </w:t>
      </w:r>
    </w:p>
    <w:p w:rsidR="00000000" w:rsidRDefault="00952B22">
      <w:pPr>
        <w:ind w:firstLine="400"/>
      </w:pPr>
      <w:r>
        <w:t> </w:t>
      </w:r>
    </w:p>
    <w:tbl>
      <w:tblPr>
        <w:tblW w:w="5000" w:type="pct"/>
        <w:tblCellMar>
          <w:left w:w="0" w:type="dxa"/>
          <w:right w:w="0" w:type="dxa"/>
        </w:tblCellMar>
        <w:tblLook w:val="04A0" w:firstRow="1" w:lastRow="0" w:firstColumn="1" w:lastColumn="0" w:noHBand="0" w:noVBand="1"/>
      </w:tblPr>
      <w:tblGrid>
        <w:gridCol w:w="2741"/>
        <w:gridCol w:w="6830"/>
      </w:tblGrid>
      <w:tr w:rsidR="00000000">
        <w:tc>
          <w:tcPr>
            <w:tcW w:w="1432" w:type="pct"/>
            <w:tcMar>
              <w:top w:w="0" w:type="dxa"/>
              <w:left w:w="108" w:type="dxa"/>
              <w:bottom w:w="0" w:type="dxa"/>
              <w:right w:w="108" w:type="dxa"/>
            </w:tcMar>
            <w:hideMark/>
          </w:tcPr>
          <w:p w:rsidR="00000000" w:rsidRDefault="00952B22">
            <w:pPr>
              <w:ind w:firstLine="400"/>
              <w:jc w:val="right"/>
            </w:pPr>
            <w:r>
              <w:t xml:space="preserve">Разработчик </w:t>
            </w:r>
          </w:p>
          <w:p w:rsidR="00000000" w:rsidRDefault="00952B22">
            <w:pPr>
              <w:ind w:firstLine="400"/>
              <w:jc w:val="right"/>
            </w:pPr>
            <w:r>
              <w:t xml:space="preserve">Министр юстиции </w:t>
            </w:r>
          </w:p>
          <w:p w:rsidR="00000000" w:rsidRDefault="00952B22">
            <w:pPr>
              <w:ind w:firstLine="400"/>
              <w:jc w:val="right"/>
            </w:pPr>
            <w:r>
              <w:t>Республики Казахстан</w:t>
            </w:r>
          </w:p>
          <w:p w:rsidR="00000000" w:rsidRDefault="00952B22">
            <w:pPr>
              <w:ind w:firstLine="400"/>
              <w:jc w:val="right"/>
            </w:pPr>
            <w:r>
              <w:t>Б.М. Имашев</w:t>
            </w:r>
          </w:p>
        </w:tc>
        <w:tc>
          <w:tcPr>
            <w:tcW w:w="3568" w:type="pct"/>
            <w:tcMar>
              <w:top w:w="0" w:type="dxa"/>
              <w:left w:w="108" w:type="dxa"/>
              <w:bottom w:w="0" w:type="dxa"/>
              <w:right w:w="108" w:type="dxa"/>
            </w:tcMar>
            <w:hideMark/>
          </w:tcPr>
          <w:p w:rsidR="00000000" w:rsidRDefault="00952B22">
            <w:pPr>
              <w:ind w:firstLine="400"/>
            </w:pPr>
            <w:r>
              <w:t> </w:t>
            </w:r>
          </w:p>
          <w:p w:rsidR="00000000" w:rsidRDefault="00952B22">
            <w:pPr>
              <w:ind w:firstLine="400"/>
            </w:pPr>
            <w:r>
              <w:t> </w:t>
            </w:r>
          </w:p>
          <w:p w:rsidR="00000000" w:rsidRDefault="00952B22">
            <w:pPr>
              <w:ind w:firstLine="400"/>
            </w:pPr>
            <w:r>
              <w:t xml:space="preserve">_______________________________________ </w:t>
            </w:r>
          </w:p>
        </w:tc>
      </w:tr>
      <w:tr w:rsidR="00000000">
        <w:tc>
          <w:tcPr>
            <w:tcW w:w="1432" w:type="pct"/>
            <w:tcMar>
              <w:top w:w="0" w:type="dxa"/>
              <w:left w:w="108" w:type="dxa"/>
              <w:bottom w:w="0" w:type="dxa"/>
              <w:right w:w="108" w:type="dxa"/>
            </w:tcMar>
            <w:hideMark/>
          </w:tcPr>
          <w:p w:rsidR="00000000" w:rsidRDefault="00952B22">
            <w:pPr>
              <w:ind w:firstLine="400"/>
              <w:jc w:val="right"/>
            </w:pPr>
            <w:r>
              <w:t> </w:t>
            </w:r>
          </w:p>
        </w:tc>
        <w:tc>
          <w:tcPr>
            <w:tcW w:w="3568" w:type="pct"/>
            <w:tcMar>
              <w:top w:w="0" w:type="dxa"/>
              <w:left w:w="108" w:type="dxa"/>
              <w:bottom w:w="0" w:type="dxa"/>
              <w:right w:w="108" w:type="dxa"/>
            </w:tcMar>
            <w:hideMark/>
          </w:tcPr>
          <w:p w:rsidR="00000000" w:rsidRDefault="00952B22">
            <w:pPr>
              <w:ind w:firstLine="400"/>
            </w:pPr>
            <w:r>
              <w:t> (подпись первого руководителя</w:t>
            </w:r>
          </w:p>
          <w:p w:rsidR="00000000" w:rsidRDefault="00952B22">
            <w:pPr>
              <w:ind w:firstLine="400"/>
            </w:pPr>
            <w:r>
              <w:t> организации - разработчика законопроекта)</w:t>
            </w:r>
          </w:p>
        </w:tc>
      </w:tr>
    </w:tbl>
    <w:p w:rsidR="00000000" w:rsidRDefault="00952B22">
      <w:pPr>
        <w:ind w:firstLine="400"/>
        <w:jc w:val="both"/>
      </w:pPr>
      <w:r>
        <w:t> </w:t>
      </w:r>
    </w:p>
    <w:p w:rsidR="00000000" w:rsidRDefault="00952B22">
      <w:pPr>
        <w:ind w:firstLine="400"/>
        <w:jc w:val="both"/>
      </w:pPr>
      <w:r>
        <w:rPr>
          <w:i/>
          <w:iCs/>
        </w:rPr>
        <w:t>Ответственное лицо: Д. Кашкумбаева</w:t>
      </w:r>
    </w:p>
    <w:p w:rsidR="00000000" w:rsidRDefault="00952B22">
      <w:pPr>
        <w:ind w:firstLine="400"/>
        <w:jc w:val="both"/>
      </w:pPr>
      <w:r>
        <w:rPr>
          <w:i/>
          <w:iCs/>
        </w:rPr>
        <w:t>Контактный телефон: 74 06 80</w:t>
      </w:r>
    </w:p>
    <w:p w:rsidR="00000000" w:rsidRDefault="00952B22">
      <w:pPr>
        <w:ind w:firstLine="400"/>
        <w:jc w:val="both"/>
      </w:pPr>
      <w:r>
        <w:rPr>
          <w:i/>
          <w:iCs/>
        </w:rPr>
        <w:t>Дата: «____» _____________ 2014г.</w:t>
      </w:r>
    </w:p>
    <w:p w:rsidR="00000000" w:rsidRDefault="00952B22">
      <w:pPr>
        <w:ind w:firstLine="400"/>
      </w:pPr>
      <w:r>
        <w:t> </w:t>
      </w:r>
    </w:p>
    <w:p w:rsidR="00000000" w:rsidRDefault="00952B22">
      <w:pPr>
        <w:pStyle w:val="11"/>
        <w:spacing w:line="240" w:lineRule="auto"/>
        <w:ind w:left="0" w:right="0" w:firstLine="400"/>
        <w:jc w:val="center"/>
      </w:pPr>
      <w:r>
        <w:t>Перечень законодательных актов,</w:t>
      </w:r>
    </w:p>
    <w:p w:rsidR="00000000" w:rsidRDefault="00952B22">
      <w:pPr>
        <w:pStyle w:val="11"/>
        <w:spacing w:line="240" w:lineRule="auto"/>
        <w:ind w:left="0" w:right="0" w:firstLine="400"/>
        <w:jc w:val="center"/>
      </w:pPr>
      <w:r>
        <w:t>подлежащих признанию утратившими силу</w:t>
      </w:r>
    </w:p>
    <w:p w:rsidR="00000000" w:rsidRDefault="00952B22">
      <w:pPr>
        <w:pStyle w:val="11"/>
        <w:spacing w:line="240" w:lineRule="auto"/>
        <w:ind w:left="0" w:right="0" w:firstLine="400"/>
        <w:jc w:val="center"/>
      </w:pPr>
      <w:r>
        <w:t>в связи с принятием проекта Предпринимательского кодекса</w:t>
      </w:r>
    </w:p>
    <w:p w:rsidR="00000000" w:rsidRDefault="00952B22">
      <w:pPr>
        <w:pStyle w:val="11"/>
        <w:spacing w:line="240" w:lineRule="auto"/>
        <w:ind w:left="0" w:right="0" w:firstLine="400"/>
        <w:jc w:val="center"/>
      </w:pPr>
      <w:r>
        <w:t>Республики Казахстан</w:t>
      </w:r>
    </w:p>
    <w:p w:rsidR="00000000" w:rsidRDefault="00952B22">
      <w:pPr>
        <w:snapToGrid w:val="0"/>
        <w:ind w:firstLine="400"/>
        <w:jc w:val="both"/>
      </w:pPr>
      <w:r>
        <w:rPr>
          <w:b/>
          <w:bCs/>
        </w:rPr>
        <w:t> </w:t>
      </w:r>
    </w:p>
    <w:p w:rsidR="00000000" w:rsidRDefault="00952B22">
      <w:pPr>
        <w:ind w:firstLine="400"/>
        <w:jc w:val="both"/>
      </w:pPr>
      <w:r>
        <w:t>С принятием проекта Предпринимательского кодекса Республики Казахстан потребуется признание утратившим силу:</w:t>
      </w:r>
    </w:p>
    <w:p w:rsidR="00000000" w:rsidRDefault="00952B22">
      <w:pPr>
        <w:ind w:firstLine="400"/>
        <w:jc w:val="both"/>
      </w:pPr>
      <w:r>
        <w:t>1)Закона Республики Казахстан</w:t>
      </w:r>
      <w:r>
        <w:t xml:space="preserve"> от 31 марта 1998 года «О крестьянском или фермерском хозяйстве»;</w:t>
      </w:r>
    </w:p>
    <w:p w:rsidR="00000000" w:rsidRDefault="00952B22">
      <w:pPr>
        <w:ind w:firstLine="400"/>
        <w:jc w:val="both"/>
      </w:pPr>
      <w:r>
        <w:t>2)Закона Республики Казахстан от 28 декабря 1998 года «О мерах защиты внутреннего рынка при импорте товаров»;</w:t>
      </w:r>
    </w:p>
    <w:p w:rsidR="00000000" w:rsidRDefault="00952B22">
      <w:pPr>
        <w:ind w:firstLine="400"/>
        <w:jc w:val="both"/>
      </w:pPr>
      <w:r>
        <w:t>3)Закона Республики Казахстан от 13 июля 1999 года «Об антидемпинговых мерах»;</w:t>
      </w:r>
    </w:p>
    <w:p w:rsidR="00000000" w:rsidRDefault="00952B22">
      <w:pPr>
        <w:ind w:firstLine="400"/>
        <w:jc w:val="both"/>
      </w:pPr>
      <w:r>
        <w:t>4</w:t>
      </w:r>
      <w:r>
        <w:t>)Закона Республики Казахстан от 16 июля 1999 года «О субсидиях и компенсационных мерах»;</w:t>
      </w:r>
    </w:p>
    <w:p w:rsidR="00000000" w:rsidRDefault="00952B22">
      <w:pPr>
        <w:ind w:firstLine="400"/>
        <w:jc w:val="both"/>
      </w:pPr>
      <w:r>
        <w:t>5)Закона Республики Казахстан от 8 января 2003 года «Об инвестициях»;</w:t>
      </w:r>
    </w:p>
    <w:p w:rsidR="00000000" w:rsidRDefault="00952B22">
      <w:pPr>
        <w:ind w:firstLine="400"/>
        <w:jc w:val="both"/>
      </w:pPr>
      <w:r>
        <w:t>6)Закона Республики Казахстан от 9 ноября 2004 года «О техническом регулировании»;</w:t>
      </w:r>
    </w:p>
    <w:p w:rsidR="00000000" w:rsidRDefault="00952B22">
      <w:pPr>
        <w:ind w:firstLine="400"/>
        <w:jc w:val="both"/>
      </w:pPr>
      <w:r>
        <w:t>7)Закона Респу</w:t>
      </w:r>
      <w:r>
        <w:t>блики Казахстан от 31 января 2006 года «О частном предпринимательстве»;</w:t>
      </w:r>
    </w:p>
    <w:p w:rsidR="00000000" w:rsidRDefault="00952B22">
      <w:pPr>
        <w:ind w:firstLine="400"/>
        <w:jc w:val="both"/>
      </w:pPr>
      <w:r>
        <w:t>8)Закона Республики Казахстан от 5 июля 2008 года «Об аккредитации в области оценки соответствия»;</w:t>
      </w:r>
    </w:p>
    <w:p w:rsidR="00000000" w:rsidRDefault="00952B22">
      <w:pPr>
        <w:ind w:firstLine="400"/>
        <w:jc w:val="both"/>
      </w:pPr>
      <w:r>
        <w:t>9)Закон Республики Казахстан от 25 декабря 2008 года «О конкуренции»;</w:t>
      </w:r>
    </w:p>
    <w:p w:rsidR="00000000" w:rsidRDefault="00952B22">
      <w:pPr>
        <w:ind w:firstLine="400"/>
        <w:jc w:val="both"/>
      </w:pPr>
      <w:r>
        <w:t>10)Закона Респу</w:t>
      </w:r>
      <w:r>
        <w:t>блики Казахстан от 6 января 2011 года «О государственном контроле и надзоре в Республике Казахстан»;</w:t>
      </w:r>
    </w:p>
    <w:p w:rsidR="00000000" w:rsidRDefault="00952B22">
      <w:pPr>
        <w:ind w:firstLine="400"/>
        <w:jc w:val="both"/>
      </w:pPr>
      <w:r>
        <w:t>11)Закона Республики Казахстан от 9 января 2012 года «О государственной поддержке индустриально-инновационной деятельности».</w:t>
      </w:r>
    </w:p>
    <w:p w:rsidR="00000000" w:rsidRDefault="00952B22">
      <w:pPr>
        <w:ind w:firstLine="400"/>
      </w:pPr>
      <w:r>
        <w:rPr>
          <w:b/>
          <w:bCs/>
        </w:rPr>
        <w:t> </w:t>
      </w:r>
    </w:p>
    <w:p w:rsidR="00000000" w:rsidRDefault="00952B22">
      <w:pPr>
        <w:ind w:firstLine="400"/>
      </w:pPr>
      <w:r>
        <w:rPr>
          <w:b/>
          <w:bCs/>
        </w:rPr>
        <w:t>Мажилис Парламента</w:t>
      </w:r>
    </w:p>
    <w:p w:rsidR="00000000" w:rsidRDefault="00952B22">
      <w:pPr>
        <w:ind w:firstLine="400"/>
      </w:pPr>
      <w:r>
        <w:rPr>
          <w:b/>
          <w:bCs/>
        </w:rPr>
        <w:t>Республик</w:t>
      </w:r>
      <w:r>
        <w:rPr>
          <w:b/>
          <w:bCs/>
        </w:rPr>
        <w:t xml:space="preserve">и Казахстан </w:t>
      </w:r>
    </w:p>
    <w:p w:rsidR="00000000" w:rsidRDefault="00952B22">
      <w:pPr>
        <w:ind w:firstLine="400"/>
        <w:jc w:val="center"/>
      </w:pPr>
      <w:r>
        <w:rPr>
          <w:b/>
          <w:bCs/>
        </w:rPr>
        <w:t> </w:t>
      </w:r>
    </w:p>
    <w:p w:rsidR="00000000" w:rsidRDefault="00952B22">
      <w:pPr>
        <w:ind w:firstLine="400"/>
      </w:pPr>
      <w:r>
        <w:rPr>
          <w:b/>
          <w:bCs/>
        </w:rPr>
        <w:t> </w:t>
      </w:r>
    </w:p>
    <w:p w:rsidR="00000000" w:rsidRDefault="00952B22">
      <w:pPr>
        <w:ind w:firstLine="400"/>
        <w:jc w:val="center"/>
      </w:pPr>
      <w:r>
        <w:rPr>
          <w:b/>
          <w:bCs/>
        </w:rPr>
        <w:t>Пояснительная записка</w:t>
      </w:r>
    </w:p>
    <w:p w:rsidR="00000000" w:rsidRDefault="00952B22">
      <w:pPr>
        <w:ind w:firstLine="400"/>
        <w:jc w:val="center"/>
      </w:pPr>
      <w:r>
        <w:rPr>
          <w:b/>
          <w:bCs/>
        </w:rPr>
        <w:t xml:space="preserve">к проекту Предпринимательского кодекса </w:t>
      </w:r>
    </w:p>
    <w:p w:rsidR="00000000" w:rsidRDefault="00952B22">
      <w:pPr>
        <w:ind w:firstLine="400"/>
        <w:jc w:val="center"/>
      </w:pPr>
      <w:r>
        <w:rPr>
          <w:b/>
          <w:bCs/>
        </w:rPr>
        <w:t>Республики Казахстан</w:t>
      </w:r>
    </w:p>
    <w:p w:rsidR="00000000" w:rsidRDefault="00952B22">
      <w:pPr>
        <w:ind w:firstLine="400"/>
        <w:jc w:val="both"/>
      </w:pPr>
      <w:r>
        <w:rPr>
          <w:b/>
          <w:bCs/>
        </w:rPr>
        <w:t> </w:t>
      </w:r>
    </w:p>
    <w:p w:rsidR="00000000" w:rsidRDefault="00952B22">
      <w:pPr>
        <w:ind w:firstLine="400"/>
        <w:jc w:val="both"/>
      </w:pPr>
      <w:r>
        <w:t xml:space="preserve">Проект Предпринимательского кодекса (далее - проект ПК) разработан в соответствии с пунктом 39-1 Плана законопроектных работ Правительства Республики Казахстан на 2014 год, утвержденного постановлением Правительства Республики Казахстан от 31 декабря 2013 </w:t>
      </w:r>
      <w:r>
        <w:t>года № 1547.</w:t>
      </w:r>
    </w:p>
    <w:p w:rsidR="00000000" w:rsidRDefault="00952B22">
      <w:pPr>
        <w:ind w:firstLine="400"/>
        <w:jc w:val="both"/>
      </w:pPr>
      <w:r>
        <w:t>Согласно Указу Президента Республики Казахстан от 27 февраля 2014 года «О кардинальных мерах по улучшению условий для предпринимательской деятельности в Республике Казахстан» Правительству поручено консолидировать в проекте ПК нормы законодате</w:t>
      </w:r>
      <w:r>
        <w:t>льных актов о государственном регулировании предпринимательской деятельности.</w:t>
      </w:r>
    </w:p>
    <w:p w:rsidR="00000000" w:rsidRDefault="00952B22">
      <w:pPr>
        <w:ind w:firstLine="400"/>
        <w:jc w:val="both"/>
      </w:pPr>
      <w:r>
        <w:t>В свою очередь, в настоящее время законодательство о предпринимательской деятельности представляет собой огромный массив нормативных правовых актов различной отраслевой принадлеж</w:t>
      </w:r>
      <w:r>
        <w:t>ности.</w:t>
      </w:r>
    </w:p>
    <w:p w:rsidR="00000000" w:rsidRDefault="00952B22">
      <w:pPr>
        <w:autoSpaceDE w:val="0"/>
        <w:autoSpaceDN w:val="0"/>
        <w:ind w:firstLine="400"/>
        <w:jc w:val="both"/>
      </w:pPr>
      <w:r>
        <w:t xml:space="preserve">В этой связи разработан проект ПК, который направлен на систематизацию огромного массива нормативных правовых актов, затрагивающих сферу государственного регулирования предпринимательской деятельности. </w:t>
      </w:r>
    </w:p>
    <w:p w:rsidR="00000000" w:rsidRDefault="00952B22">
      <w:pPr>
        <w:ind w:firstLine="400"/>
        <w:jc w:val="both"/>
      </w:pPr>
      <w:r>
        <w:t>Целью разработки проекта ПК являются совершенс</w:t>
      </w:r>
      <w:r>
        <w:t>твование и развитие законодательства Республики Казахстан в сфере взаимодействия субъектов предпринимательства и государства, в том числе государственного регулирования и поддержки предпринимательства, устранение пробелов, противоречий в правовом регулиров</w:t>
      </w:r>
      <w:r>
        <w:t>ании предпринимательских отношений, а также определение правовых, экономических и социальных условий и гарантий, обеспечивающих свободу предпринимательства в Республике Казахстан.</w:t>
      </w:r>
    </w:p>
    <w:p w:rsidR="00000000" w:rsidRDefault="00952B22">
      <w:pPr>
        <w:ind w:firstLine="400"/>
        <w:jc w:val="both"/>
      </w:pPr>
      <w:r>
        <w:t>Предметом регулирования проекта ПК являются общественные отношения, возникаю</w:t>
      </w:r>
      <w:r>
        <w:t>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952B22">
      <w:pPr>
        <w:ind w:firstLine="400"/>
        <w:jc w:val="both"/>
      </w:pPr>
      <w:r>
        <w:t>В проекте ПК консолидированы «функциональные» законы, т.е. законы, регулирующие предпринимательскую деят</w:t>
      </w:r>
      <w:r>
        <w:t>ельность в целом. Отраслевые виды предпринимательской деятельности будут по-прежнему регулироваться специальными законами.</w:t>
      </w:r>
    </w:p>
    <w:p w:rsidR="00000000" w:rsidRDefault="00952B22">
      <w:pPr>
        <w:ind w:firstLine="400"/>
        <w:jc w:val="both"/>
      </w:pPr>
      <w:r>
        <w:t>Проект ПК содержит общие нормы о предпринимательстве, субъектах предпринимательства (индивидуальных предпринимателях и коммерческих ю</w:t>
      </w:r>
      <w:r>
        <w:t>ридических лицах), Национальной палате предпринимателей, а также иных объединениях субъектов предпринимательства и условиях их функционирования.</w:t>
      </w:r>
    </w:p>
    <w:p w:rsidR="00000000" w:rsidRDefault="00952B22">
      <w:pPr>
        <w:ind w:firstLine="400"/>
        <w:jc w:val="both"/>
      </w:pPr>
      <w:r>
        <w:t xml:space="preserve">В проекте ПК урегулирован большой блок вопросов, имеющих важное значение для предпринимательской деятельности, </w:t>
      </w:r>
      <w:r>
        <w:t>и направленных на ее улучшение.</w:t>
      </w:r>
    </w:p>
    <w:p w:rsidR="00000000" w:rsidRDefault="00952B22">
      <w:pPr>
        <w:ind w:firstLine="400"/>
        <w:jc w:val="both"/>
      </w:pPr>
      <w:r>
        <w:t>1. Закреплены единые принципы, на базе которых будут взаимодействовать субъекты предпринимательства и государство. При этом некоторые из предложенных принципов являются нововведением. К таковым относятся принципы стимулирова</w:t>
      </w:r>
      <w:r>
        <w:t>ния социальной ответственности предпринимательства; ограниченного участия государства в предпринимательской деятельности; развитие саморегулирования в сфере предпринимательства; взаимной ответственности субъектов предпринимательства и государства и т.д.</w:t>
      </w:r>
    </w:p>
    <w:p w:rsidR="00000000" w:rsidRDefault="00952B22">
      <w:pPr>
        <w:ind w:firstLine="400"/>
        <w:jc w:val="both"/>
      </w:pPr>
      <w:r>
        <w:t>2.</w:t>
      </w:r>
      <w:r>
        <w:t xml:space="preserve"> Предусмотрен институт корпоративного управления в деятельности субъектов предпринимательства.</w:t>
      </w:r>
    </w:p>
    <w:p w:rsidR="00000000" w:rsidRDefault="00952B22">
      <w:pPr>
        <w:ind w:firstLine="400"/>
        <w:jc w:val="both"/>
      </w:pPr>
      <w:r>
        <w:t>3. Закреплен самостоятельный раздел, посвященный вопросам взаимодействия субъектов предпринимательства и государства. Взаимодействие субъектов предпринимательств</w:t>
      </w:r>
      <w:r>
        <w:t>а и государства будет осуществляться посредством реализации таких институтов как: участие субъектов предпринимательства в нормотворчестве, государственный заказ, государственно-частное партнерство, социальная ответственность, государственное регулирование,</w:t>
      </w:r>
      <w:r>
        <w:t xml:space="preserve"> государственная поддержка предпринимательства</w:t>
      </w:r>
    </w:p>
    <w:p w:rsidR="00000000" w:rsidRDefault="00952B22">
      <w:pPr>
        <w:ind w:firstLine="400"/>
        <w:jc w:val="both"/>
      </w:pPr>
      <w:r>
        <w:t>4. Систематизированы формы и средства государственного регулирования предпринимательства, в частности: экономическая конкуренция; разрешения и уведомления; техническое регулирование; государственное регулирова</w:t>
      </w:r>
      <w:r>
        <w:t>ние цен; обязательное страхование; государственный контроль и надзор за предпринимательством.</w:t>
      </w:r>
    </w:p>
    <w:p w:rsidR="00000000" w:rsidRDefault="00952B22">
      <w:pPr>
        <w:ind w:firstLine="400"/>
        <w:jc w:val="both"/>
      </w:pPr>
      <w:r>
        <w:t>5. Систематизированы формы и способы защиты прав субъектов предпринимательства. В проекте ПК отражены все возможные способы внесудебного и досудебного урегулирова</w:t>
      </w:r>
      <w:r>
        <w:t>ния споров, закреплены общие положения по уполномоченному по защите прав предпринимателей. Также как одна из форм защиты прав субъектов предпринимательства предусмотрено обжалование субъектами предпринимательства действий и актов государственных органов.</w:t>
      </w:r>
    </w:p>
    <w:p w:rsidR="00000000" w:rsidRDefault="00952B22">
      <w:pPr>
        <w:ind w:firstLine="400"/>
        <w:jc w:val="both"/>
      </w:pPr>
      <w:r>
        <w:t>6</w:t>
      </w:r>
      <w:r>
        <w:t>. Системно закреплены меры государственной поддержки частного предпринимательства, в частности, поддержки малого предпринимательства, агропромышленного комплекса, индустриально-инновационной, инвестиционной деятельности, закреплены специальные защитные, ан</w:t>
      </w:r>
      <w:r>
        <w:t>тидемпинговые и компенсационные меры по отношению к третьим странам на базе консолидации соответствующих законов.</w:t>
      </w:r>
    </w:p>
    <w:p w:rsidR="00000000" w:rsidRDefault="00952B22">
      <w:pPr>
        <w:ind w:firstLine="400"/>
        <w:jc w:val="both"/>
      </w:pPr>
      <w:r>
        <w:t xml:space="preserve">В целом в рамках проекта ПК полностью консолидированы 11 законов («О частном предпринимательстве», «О крестьянском или фермерском хозяйстве», </w:t>
      </w:r>
      <w:r>
        <w:t>«О мерах защиты внутреннего рынка при импорте товаров», «Об антидемпинговых мерах», «О субсидиях и компенсационных мерах», «Об инвестициях», «О техническом регулировании», «Об аккредитации в области оценки соответствия», «О конкуренции», «О государственном</w:t>
      </w:r>
      <w:r>
        <w:t xml:space="preserve"> контроле и надзоре в Республике Казахстан», «О государственной поддержке индустриально-инновационной деятельности»), частично - 2 закона («О конкуренции», «О концесиях»).</w:t>
      </w:r>
    </w:p>
    <w:p w:rsidR="00000000" w:rsidRDefault="00952B22">
      <w:pPr>
        <w:ind w:firstLine="400"/>
        <w:jc w:val="both"/>
      </w:pPr>
      <w:r>
        <w:t>Приятие проекта ПК не повлечет за собой негативных правовых и социально-экономически</w:t>
      </w:r>
      <w:r>
        <w:t xml:space="preserve">х последствий. </w:t>
      </w:r>
    </w:p>
    <w:p w:rsidR="00000000" w:rsidRDefault="00952B22">
      <w:pPr>
        <w:ind w:firstLine="400"/>
        <w:jc w:val="both"/>
      </w:pPr>
      <w:r>
        <w:t>Реализация проекта не предполагает финансовые затраты из государственного бюджета.</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rPr>
          <w:b/>
          <w:bCs/>
        </w:rPr>
        <w:t xml:space="preserve">Премьер-Министр </w:t>
      </w:r>
    </w:p>
    <w:p w:rsidR="00000000" w:rsidRDefault="00952B22">
      <w:pPr>
        <w:ind w:firstLine="400"/>
        <w:jc w:val="both"/>
      </w:pPr>
      <w:r>
        <w:rPr>
          <w:b/>
          <w:bCs/>
        </w:rPr>
        <w:t>Республики Казахстан К. Масимов</w:t>
      </w:r>
    </w:p>
    <w:p w:rsidR="00000000" w:rsidRDefault="00952B22">
      <w:pPr>
        <w:ind w:firstLine="400"/>
        <w:jc w:val="both"/>
      </w:pPr>
      <w:r>
        <w:t> </w:t>
      </w:r>
    </w:p>
    <w:p w:rsidR="00000000" w:rsidRDefault="00952B22">
      <w:pPr>
        <w:pStyle w:val="a5"/>
        <w:spacing w:before="0" w:after="0"/>
        <w:ind w:firstLine="400"/>
        <w:jc w:val="center"/>
      </w:pPr>
      <w:r>
        <w:rPr>
          <w:b/>
          <w:bCs/>
          <w:sz w:val="24"/>
          <w:szCs w:val="24"/>
        </w:rPr>
        <w:t> </w:t>
      </w:r>
    </w:p>
    <w:p w:rsidR="00000000" w:rsidRDefault="00952B22">
      <w:pPr>
        <w:ind w:firstLine="400"/>
        <w:jc w:val="center"/>
      </w:pPr>
      <w:r>
        <w:t> </w:t>
      </w:r>
    </w:p>
    <w:p w:rsidR="00000000" w:rsidRDefault="00952B22">
      <w:pPr>
        <w:ind w:firstLine="400"/>
      </w:pPr>
      <w:r>
        <w:t> </w:t>
      </w:r>
    </w:p>
    <w:p w:rsidR="00000000" w:rsidRDefault="00952B22">
      <w:pPr>
        <w:ind w:firstLine="400"/>
        <w:jc w:val="right"/>
      </w:pPr>
      <w:r>
        <w:t>Проект</w:t>
      </w:r>
    </w:p>
    <w:p w:rsidR="00000000" w:rsidRDefault="00952B22">
      <w:pPr>
        <w:ind w:firstLine="400"/>
        <w:jc w:val="center"/>
      </w:pPr>
      <w:r>
        <w:t> </w:t>
      </w:r>
    </w:p>
    <w:p w:rsidR="00000000" w:rsidRDefault="00952B22">
      <w:pPr>
        <w:ind w:firstLine="400"/>
        <w:jc w:val="center"/>
      </w:pPr>
      <w:r>
        <w:t> </w:t>
      </w:r>
    </w:p>
    <w:p w:rsidR="00000000" w:rsidRDefault="00952B22">
      <w:pPr>
        <w:ind w:firstLine="400"/>
        <w:jc w:val="center"/>
      </w:pPr>
      <w:r>
        <w:rPr>
          <w:rStyle w:val="s1"/>
        </w:rPr>
        <w:t>ПРЕДПРИНИМАТЕЛЬСКИЙ КОДЕКС</w:t>
      </w:r>
    </w:p>
    <w:p w:rsidR="00000000" w:rsidRDefault="00952B22">
      <w:pPr>
        <w:ind w:firstLine="400"/>
        <w:jc w:val="center"/>
      </w:pPr>
      <w:r>
        <w:rPr>
          <w:rStyle w:val="s1"/>
        </w:rPr>
        <w:t>РЕСПУБЛИКИ КАЗАХСТАН</w:t>
      </w:r>
    </w:p>
    <w:p w:rsidR="00000000" w:rsidRDefault="00952B22">
      <w:pPr>
        <w:ind w:firstLine="400"/>
        <w:jc w:val="center"/>
      </w:pPr>
      <w:r>
        <w:rPr>
          <w:b/>
          <w:bCs/>
        </w:rPr>
        <w:t> </w:t>
      </w:r>
    </w:p>
    <w:p w:rsidR="00000000" w:rsidRDefault="00952B22">
      <w:pPr>
        <w:ind w:firstLine="400"/>
        <w:jc w:val="center"/>
      </w:pPr>
      <w:r>
        <w:rPr>
          <w:rStyle w:val="s1"/>
        </w:rPr>
        <w:t>ОГЛАВЛЕНИЕ</w:t>
      </w:r>
    </w:p>
    <w:p w:rsidR="00000000" w:rsidRDefault="00952B22">
      <w:pPr>
        <w:ind w:firstLine="400"/>
      </w:pPr>
      <w:r>
        <w:rPr>
          <w:b/>
          <w:bCs/>
        </w:rPr>
        <w:t>Преамбула</w:t>
      </w:r>
    </w:p>
    <w:p w:rsidR="00000000" w:rsidRDefault="00952B22">
      <w:pPr>
        <w:ind w:firstLine="400"/>
      </w:pPr>
      <w:r>
        <w:t> </w:t>
      </w:r>
    </w:p>
    <w:p w:rsidR="00000000" w:rsidRDefault="00952B22">
      <w:pPr>
        <w:ind w:firstLine="400"/>
      </w:pPr>
      <w:r>
        <w:rPr>
          <w:b/>
          <w:bCs/>
        </w:rPr>
        <w:t>РАЗДЕЛ 1. ОБЩИЕ ПОЛОЖЕНИЯ</w:t>
      </w:r>
    </w:p>
    <w:p w:rsidR="00000000" w:rsidRDefault="00952B22">
      <w:pPr>
        <w:ind w:firstLine="400"/>
      </w:pPr>
      <w:r>
        <w:rPr>
          <w:b/>
          <w:bCs/>
        </w:rPr>
        <w:t xml:space="preserve">Глава 1. </w:t>
      </w:r>
      <w:r>
        <w:t>Правовые основы взаимодействия субъектов предпринимательства и государства</w:t>
      </w:r>
    </w:p>
    <w:p w:rsidR="00000000" w:rsidRDefault="00952B22">
      <w:pPr>
        <w:ind w:firstLine="400"/>
      </w:pPr>
      <w:r>
        <w:rPr>
          <w:b/>
          <w:bCs/>
        </w:rPr>
        <w:t xml:space="preserve">Глава 2. </w:t>
      </w:r>
      <w:r>
        <w:t>Субъекты предпринимательства и условия их функционирования</w:t>
      </w:r>
    </w:p>
    <w:p w:rsidR="00000000" w:rsidRDefault="00952B22">
      <w:pPr>
        <w:ind w:firstLine="400"/>
      </w:pPr>
      <w:r>
        <w:t>Параграф 1. Общие положения о субъектах предпринимательства</w:t>
      </w:r>
    </w:p>
    <w:p w:rsidR="00000000" w:rsidRDefault="00952B22">
      <w:pPr>
        <w:ind w:firstLine="400"/>
      </w:pPr>
      <w:r>
        <w:t>Параграф 2. Субъек</w:t>
      </w:r>
      <w:r>
        <w:t>ты индивидуального предпринимательства</w:t>
      </w:r>
    </w:p>
    <w:p w:rsidR="00000000" w:rsidRDefault="00952B22">
      <w:pPr>
        <w:ind w:firstLine="400"/>
      </w:pPr>
      <w:r>
        <w:t>Параграф 3. Предпринимательство юридических лиц</w:t>
      </w:r>
    </w:p>
    <w:p w:rsidR="00000000" w:rsidRDefault="00952B22">
      <w:pPr>
        <w:ind w:firstLine="400"/>
      </w:pPr>
      <w:r>
        <w:t>Параграф 4. Корпоративное управление в деятельности субъектов предпринимательства</w:t>
      </w:r>
    </w:p>
    <w:p w:rsidR="00000000" w:rsidRDefault="00952B22">
      <w:pPr>
        <w:ind w:firstLine="400"/>
      </w:pPr>
      <w:r>
        <w:t> </w:t>
      </w:r>
    </w:p>
    <w:p w:rsidR="00000000" w:rsidRDefault="00952B22">
      <w:pPr>
        <w:ind w:firstLine="400"/>
      </w:pPr>
      <w:r>
        <w:rPr>
          <w:b/>
          <w:bCs/>
        </w:rPr>
        <w:t>РАЗДЕЛ 2. ОБЪЕДИНЕНИЯ СУБЪЕКТОВ ПРЕДПРИНИМАТЕЛЬСТВА И УСЛОВИЯ ИХ ФУНКЦИОНИРОВАНИЯ</w:t>
      </w:r>
    </w:p>
    <w:p w:rsidR="00000000" w:rsidRDefault="00952B22">
      <w:pPr>
        <w:ind w:firstLine="400"/>
      </w:pPr>
      <w:r>
        <w:rPr>
          <w:b/>
          <w:bCs/>
        </w:rPr>
        <w:t>Глава 3.</w:t>
      </w:r>
      <w:r>
        <w:t xml:space="preserve"> Национальная палата предпринимателей Казахстана «Атамекен»</w:t>
      </w:r>
    </w:p>
    <w:p w:rsidR="00000000" w:rsidRDefault="00952B22">
      <w:pPr>
        <w:ind w:firstLine="400"/>
      </w:pPr>
      <w:r>
        <w:t>Параграф 1. Общие положения</w:t>
      </w:r>
    </w:p>
    <w:p w:rsidR="00000000" w:rsidRDefault="00952B22">
      <w:pPr>
        <w:ind w:firstLine="400"/>
      </w:pPr>
      <w:r>
        <w:t>Параграф 2. Взаимодействие с Правительством Республики Казахстан, государственными органами, ассоциациями (союзами), юридическими лицами с участием Национальной</w:t>
      </w:r>
      <w:r>
        <w:t xml:space="preserve"> палаты в качестве учредителя</w:t>
      </w:r>
    </w:p>
    <w:p w:rsidR="00000000" w:rsidRDefault="00952B22">
      <w:pPr>
        <w:ind w:firstLine="400"/>
      </w:pPr>
      <w:r>
        <w:t>Параграф 3. Создание, реорганизация и ликвидация Национальной палаты</w:t>
      </w:r>
    </w:p>
    <w:p w:rsidR="00000000" w:rsidRDefault="00952B22">
      <w:pPr>
        <w:ind w:firstLine="400"/>
      </w:pPr>
      <w:r>
        <w:rPr>
          <w:b/>
          <w:bCs/>
        </w:rPr>
        <w:t xml:space="preserve">Глава 4. </w:t>
      </w:r>
      <w:r>
        <w:t xml:space="preserve">Иные объединения субъектов предпринимательства </w:t>
      </w:r>
    </w:p>
    <w:p w:rsidR="00000000" w:rsidRDefault="00952B22">
      <w:pPr>
        <w:ind w:firstLine="400"/>
      </w:pPr>
      <w:r>
        <w:rPr>
          <w:b/>
          <w:bCs/>
        </w:rPr>
        <w:t>Глава 5.</w:t>
      </w:r>
      <w:r>
        <w:t xml:space="preserve"> Саморегулирование в сфере предпринимательства</w:t>
      </w:r>
    </w:p>
    <w:p w:rsidR="00000000" w:rsidRDefault="00952B22">
      <w:pPr>
        <w:ind w:firstLine="400"/>
      </w:pPr>
      <w:r>
        <w:rPr>
          <w:b/>
          <w:bCs/>
        </w:rPr>
        <w:t> </w:t>
      </w:r>
    </w:p>
    <w:p w:rsidR="00000000" w:rsidRDefault="00952B22">
      <w:pPr>
        <w:ind w:firstLine="400"/>
      </w:pPr>
      <w:r>
        <w:rPr>
          <w:b/>
          <w:bCs/>
        </w:rPr>
        <w:t>РАЗДЕЛ 3. ВЗАИМОДЕЙСТВИЕ СУБЪЕКТОВ ПРЕДПРИНИМАТЕЛЬСТВА И ГОСУДАРСТВА</w:t>
      </w:r>
    </w:p>
    <w:p w:rsidR="00000000" w:rsidRDefault="00952B22">
      <w:pPr>
        <w:ind w:firstLine="400"/>
      </w:pPr>
      <w:r>
        <w:rPr>
          <w:b/>
          <w:bCs/>
        </w:rPr>
        <w:t>Глава 6.</w:t>
      </w:r>
      <w:r>
        <w:t>Участие субъектов предпринимательства в нормотворчестве</w:t>
      </w:r>
    </w:p>
    <w:p w:rsidR="00000000" w:rsidRDefault="00952B22">
      <w:pPr>
        <w:ind w:firstLine="400"/>
      </w:pPr>
      <w:r>
        <w:rPr>
          <w:b/>
          <w:bCs/>
        </w:rPr>
        <w:t xml:space="preserve">Глава 7. </w:t>
      </w:r>
      <w:r>
        <w:t>Государственный заказ в сфере предпринимательства</w:t>
      </w:r>
    </w:p>
    <w:p w:rsidR="00000000" w:rsidRDefault="00952B22">
      <w:pPr>
        <w:ind w:firstLine="400"/>
      </w:pPr>
      <w:r>
        <w:rPr>
          <w:b/>
          <w:bCs/>
        </w:rPr>
        <w:t>Глава 8.</w:t>
      </w:r>
      <w:r>
        <w:t xml:space="preserve"> Государственно-частное партнерство в сфере предпринимат</w:t>
      </w:r>
      <w:r>
        <w:t>ельства</w:t>
      </w:r>
    </w:p>
    <w:p w:rsidR="00000000" w:rsidRDefault="00952B22">
      <w:pPr>
        <w:ind w:firstLine="400"/>
      </w:pPr>
      <w:r>
        <w:rPr>
          <w:b/>
          <w:bCs/>
        </w:rPr>
        <w:t xml:space="preserve">Глава 9. </w:t>
      </w:r>
      <w:r>
        <w:t>Социальная ответственность предпринимательства</w:t>
      </w:r>
    </w:p>
    <w:p w:rsidR="00000000" w:rsidRDefault="00952B22">
      <w:pPr>
        <w:ind w:firstLine="400"/>
        <w:jc w:val="both"/>
      </w:pPr>
      <w:r>
        <w:rPr>
          <w:b/>
          <w:bCs/>
        </w:rPr>
        <w:t>Глава 10.</w:t>
      </w:r>
      <w:r>
        <w:t xml:space="preserve"> Государственное регулирование предпринимательства</w:t>
      </w:r>
    </w:p>
    <w:p w:rsidR="00000000" w:rsidRDefault="00952B22">
      <w:pPr>
        <w:ind w:firstLine="400"/>
        <w:jc w:val="both"/>
      </w:pPr>
      <w:r>
        <w:rPr>
          <w:b/>
          <w:bCs/>
        </w:rPr>
        <w:t xml:space="preserve">Глава 11. </w:t>
      </w:r>
      <w:r>
        <w:t>Государственная поддержка частного предпринимательства</w:t>
      </w:r>
    </w:p>
    <w:p w:rsidR="00000000" w:rsidRDefault="00952B22">
      <w:pPr>
        <w:ind w:firstLine="400"/>
      </w:pPr>
      <w:r>
        <w:rPr>
          <w:b/>
          <w:bCs/>
        </w:rPr>
        <w:t> </w:t>
      </w:r>
    </w:p>
    <w:p w:rsidR="00000000" w:rsidRDefault="00952B22">
      <w:pPr>
        <w:ind w:firstLine="400"/>
      </w:pPr>
      <w:r>
        <w:rPr>
          <w:b/>
          <w:bCs/>
        </w:rPr>
        <w:t>РАЗДЕЛ 4. ФОРМЫ И СРЕДСТВА ГОСУДАРСТВЕННОГО РЕГУЛИРОВАНИЯ ПРЕДПРИ</w:t>
      </w:r>
      <w:r>
        <w:rPr>
          <w:b/>
          <w:bCs/>
        </w:rPr>
        <w:t>НИМАТЕЛЬСТВА</w:t>
      </w:r>
    </w:p>
    <w:p w:rsidR="00000000" w:rsidRDefault="00952B22">
      <w:pPr>
        <w:ind w:firstLine="400"/>
      </w:pPr>
      <w:r>
        <w:rPr>
          <w:b/>
          <w:bCs/>
        </w:rPr>
        <w:t>Глава 12.</w:t>
      </w:r>
      <w:r>
        <w:t xml:space="preserve"> Разрешения и уведомления в сфере предпринимательства</w:t>
      </w:r>
    </w:p>
    <w:p w:rsidR="00000000" w:rsidRDefault="00952B22">
      <w:pPr>
        <w:ind w:firstLine="400"/>
      </w:pPr>
      <w:r>
        <w:rPr>
          <w:b/>
          <w:bCs/>
        </w:rPr>
        <w:t>Глава 13.</w:t>
      </w:r>
      <w:r>
        <w:t xml:space="preserve"> Техническое регулирование в сфере предпринимательства</w:t>
      </w:r>
    </w:p>
    <w:p w:rsidR="00000000" w:rsidRDefault="00952B22">
      <w:pPr>
        <w:ind w:firstLine="400"/>
      </w:pPr>
      <w:r>
        <w:t>Параграф 1. Общие положения о техническом регулировании в сфере предпринимательства</w:t>
      </w:r>
    </w:p>
    <w:p w:rsidR="00000000" w:rsidRDefault="00952B22">
      <w:pPr>
        <w:ind w:firstLine="400"/>
      </w:pPr>
      <w:r>
        <w:t>Параграф 2. Технические регламен</w:t>
      </w:r>
      <w:r>
        <w:t>ты</w:t>
      </w:r>
    </w:p>
    <w:p w:rsidR="00000000" w:rsidRDefault="00952B22">
      <w:pPr>
        <w:ind w:firstLine="400"/>
      </w:pPr>
      <w:r>
        <w:t>Параграф 3. Стандартизация</w:t>
      </w:r>
    </w:p>
    <w:p w:rsidR="00000000" w:rsidRDefault="00952B22">
      <w:pPr>
        <w:ind w:firstLine="400"/>
      </w:pPr>
      <w:r>
        <w:t>Параграф 4. Подтверждение соответствия</w:t>
      </w:r>
    </w:p>
    <w:p w:rsidR="00000000" w:rsidRDefault="00952B22">
      <w:pPr>
        <w:ind w:firstLine="400"/>
      </w:pPr>
      <w:r>
        <w:t>Параграф 5. Аккредитация органов по подтверждению соответствия и лабораторий</w:t>
      </w:r>
    </w:p>
    <w:p w:rsidR="00000000" w:rsidRDefault="00952B22">
      <w:pPr>
        <w:ind w:firstLine="400"/>
      </w:pPr>
      <w:r>
        <w:rPr>
          <w:b/>
          <w:bCs/>
        </w:rPr>
        <w:t>Глава 14.</w:t>
      </w:r>
      <w:r>
        <w:t xml:space="preserve">Государственное регулирование цен в сфере предпринимательства </w:t>
      </w:r>
    </w:p>
    <w:p w:rsidR="00000000" w:rsidRDefault="00952B22">
      <w:pPr>
        <w:ind w:firstLine="400"/>
      </w:pPr>
      <w:r>
        <w:rPr>
          <w:b/>
          <w:bCs/>
        </w:rPr>
        <w:t>Глава 15.</w:t>
      </w:r>
      <w:r>
        <w:t xml:space="preserve"> Обязательное страхование в с</w:t>
      </w:r>
      <w:r>
        <w:t>фере предпринимательства</w:t>
      </w:r>
    </w:p>
    <w:p w:rsidR="00000000" w:rsidRDefault="00952B22">
      <w:pPr>
        <w:ind w:firstLine="400"/>
      </w:pPr>
      <w:r>
        <w:rPr>
          <w:b/>
          <w:bCs/>
        </w:rPr>
        <w:t xml:space="preserve">Глава 16. </w:t>
      </w:r>
      <w:r>
        <w:t xml:space="preserve">Государственный контроль и надзор </w:t>
      </w:r>
    </w:p>
    <w:p w:rsidR="00000000" w:rsidRDefault="00952B22">
      <w:pPr>
        <w:ind w:firstLine="400"/>
      </w:pPr>
      <w:r>
        <w:t>Параграф 1. Общие положения о государственном контроле и надзоре</w:t>
      </w:r>
    </w:p>
    <w:p w:rsidR="00000000" w:rsidRDefault="00952B22">
      <w:pPr>
        <w:ind w:firstLine="400"/>
      </w:pPr>
      <w:r>
        <w:t>Параграф 2. Порядок организации и проведения проверок</w:t>
      </w:r>
    </w:p>
    <w:p w:rsidR="00000000" w:rsidRDefault="00952B22">
      <w:pPr>
        <w:ind w:firstLine="400"/>
      </w:pPr>
      <w:r>
        <w:t>Параграф 3. Контроль за соблюдением условий инвестиционных контракт</w:t>
      </w:r>
      <w:r>
        <w:t>ов</w:t>
      </w:r>
    </w:p>
    <w:p w:rsidR="00000000" w:rsidRDefault="00952B22">
      <w:pPr>
        <w:ind w:firstLine="400"/>
      </w:pPr>
      <w:r>
        <w:t>Параграф 4. Иные формы контроля в области технического регулирования</w:t>
      </w:r>
    </w:p>
    <w:p w:rsidR="00000000" w:rsidRDefault="00952B22">
      <w:pPr>
        <w:ind w:firstLine="400"/>
      </w:pPr>
      <w:r>
        <w:rPr>
          <w:b/>
          <w:bCs/>
        </w:rPr>
        <w:t> </w:t>
      </w:r>
    </w:p>
    <w:p w:rsidR="00000000" w:rsidRDefault="00952B22">
      <w:pPr>
        <w:ind w:firstLine="400"/>
      </w:pPr>
      <w:r>
        <w:rPr>
          <w:b/>
          <w:bCs/>
        </w:rPr>
        <w:t> </w:t>
      </w:r>
    </w:p>
    <w:p w:rsidR="00000000" w:rsidRDefault="00952B22">
      <w:pPr>
        <w:ind w:firstLine="400"/>
      </w:pPr>
      <w:r>
        <w:rPr>
          <w:b/>
          <w:bCs/>
        </w:rPr>
        <w:t>РАЗДЕЛ 5. ЭКОНОМИЧЕСКАЯ КОНКУРЕНЦИЯ</w:t>
      </w:r>
    </w:p>
    <w:p w:rsidR="00000000" w:rsidRDefault="00952B22">
      <w:pPr>
        <w:autoSpaceDE w:val="0"/>
        <w:autoSpaceDN w:val="0"/>
        <w:ind w:firstLine="400"/>
        <w:jc w:val="both"/>
      </w:pPr>
      <w:r>
        <w:rPr>
          <w:b/>
          <w:bCs/>
        </w:rPr>
        <w:t xml:space="preserve">Глава 17. </w:t>
      </w:r>
      <w:r>
        <w:t>Конкуренция</w:t>
      </w:r>
    </w:p>
    <w:p w:rsidR="00000000" w:rsidRDefault="00952B22">
      <w:pPr>
        <w:autoSpaceDE w:val="0"/>
        <w:autoSpaceDN w:val="0"/>
        <w:ind w:firstLine="400"/>
        <w:jc w:val="both"/>
      </w:pPr>
      <w:r>
        <w:rPr>
          <w:b/>
          <w:bCs/>
        </w:rPr>
        <w:t xml:space="preserve">Глава 18. </w:t>
      </w:r>
      <w:r>
        <w:t>Монополистическая деятельность</w:t>
      </w:r>
    </w:p>
    <w:p w:rsidR="00000000" w:rsidRDefault="00952B22">
      <w:pPr>
        <w:autoSpaceDE w:val="0"/>
        <w:autoSpaceDN w:val="0"/>
        <w:ind w:firstLine="400"/>
        <w:jc w:val="both"/>
      </w:pPr>
      <w:r>
        <w:rPr>
          <w:b/>
          <w:bCs/>
        </w:rPr>
        <w:t xml:space="preserve">Глава 19. </w:t>
      </w:r>
      <w:r>
        <w:t>Недобросовестная конкуренция</w:t>
      </w:r>
    </w:p>
    <w:p w:rsidR="00000000" w:rsidRDefault="00952B22">
      <w:pPr>
        <w:autoSpaceDE w:val="0"/>
        <w:autoSpaceDN w:val="0"/>
        <w:ind w:firstLine="400"/>
        <w:jc w:val="both"/>
      </w:pPr>
      <w:r>
        <w:rPr>
          <w:b/>
          <w:bCs/>
        </w:rPr>
        <w:t xml:space="preserve">Глава 20. </w:t>
      </w:r>
      <w:r>
        <w:t>Участие государства в предпринимательской деятельности</w:t>
      </w:r>
    </w:p>
    <w:p w:rsidR="00000000" w:rsidRDefault="00952B22">
      <w:pPr>
        <w:autoSpaceDE w:val="0"/>
        <w:autoSpaceDN w:val="0"/>
        <w:ind w:firstLine="400"/>
        <w:jc w:val="both"/>
      </w:pPr>
      <w:r>
        <w:rPr>
          <w:b/>
          <w:bCs/>
        </w:rPr>
        <w:t xml:space="preserve">Глава 21. </w:t>
      </w:r>
      <w:r>
        <w:t>Защита конкуренции</w:t>
      </w:r>
    </w:p>
    <w:p w:rsidR="00000000" w:rsidRDefault="00952B22">
      <w:pPr>
        <w:autoSpaceDE w:val="0"/>
        <w:autoSpaceDN w:val="0"/>
        <w:ind w:firstLine="400"/>
        <w:jc w:val="both"/>
      </w:pPr>
      <w:r>
        <w:rPr>
          <w:b/>
          <w:bCs/>
        </w:rPr>
        <w:t xml:space="preserve">Глава 22. </w:t>
      </w:r>
      <w:r>
        <w:t>Выявление нарушений законодательства Республики Казахстан в области защиты конкуренции</w:t>
      </w:r>
    </w:p>
    <w:p w:rsidR="00000000" w:rsidRDefault="00952B22">
      <w:pPr>
        <w:autoSpaceDE w:val="0"/>
        <w:autoSpaceDN w:val="0"/>
        <w:ind w:firstLine="400"/>
        <w:jc w:val="both"/>
      </w:pPr>
      <w:r>
        <w:rPr>
          <w:b/>
          <w:bCs/>
        </w:rPr>
        <w:t xml:space="preserve">Глава 23. </w:t>
      </w:r>
      <w:r>
        <w:t>Пресечение нарушений законодательства Республики Казахстан в обла</w:t>
      </w:r>
      <w:r>
        <w:t>сти защиты конкуренции и пересмотр предписаний антимонопольного органа</w:t>
      </w:r>
    </w:p>
    <w:p w:rsidR="00000000" w:rsidRDefault="00952B22">
      <w:pPr>
        <w:autoSpaceDE w:val="0"/>
        <w:autoSpaceDN w:val="0"/>
        <w:ind w:firstLine="400"/>
        <w:jc w:val="both"/>
      </w:pPr>
      <w:r>
        <w:rPr>
          <w:b/>
          <w:bCs/>
        </w:rPr>
        <w:t> </w:t>
      </w:r>
    </w:p>
    <w:p w:rsidR="00000000" w:rsidRDefault="00952B22">
      <w:pPr>
        <w:ind w:firstLine="400"/>
      </w:pPr>
      <w:r>
        <w:rPr>
          <w:b/>
          <w:bCs/>
        </w:rPr>
        <w:t>РАЗДЕЛ 6. ГОСУДАРСТВЕННАЯ ПОДДЕРЖКА ЧАСТНОГО ПРЕДПРИНИМАТЕЛЬСТВА</w:t>
      </w:r>
    </w:p>
    <w:p w:rsidR="00000000" w:rsidRDefault="00952B22">
      <w:pPr>
        <w:ind w:firstLine="400"/>
      </w:pPr>
      <w:r>
        <w:rPr>
          <w:b/>
          <w:bCs/>
        </w:rPr>
        <w:t>Глава 24.</w:t>
      </w:r>
      <w:r>
        <w:t xml:space="preserve"> Общие положения о государственной поддержке частного предпринимательства</w:t>
      </w:r>
    </w:p>
    <w:p w:rsidR="00000000" w:rsidRDefault="00952B22">
      <w:pPr>
        <w:ind w:firstLine="400"/>
        <w:jc w:val="both"/>
      </w:pPr>
      <w:r>
        <w:rPr>
          <w:b/>
          <w:bCs/>
        </w:rPr>
        <w:t xml:space="preserve">Глава 25. </w:t>
      </w:r>
      <w:r>
        <w:t>Государственная поддержка</w:t>
      </w:r>
      <w:r>
        <w:t xml:space="preserve"> малого предпринимательства</w:t>
      </w:r>
    </w:p>
    <w:p w:rsidR="00000000" w:rsidRDefault="00952B22">
      <w:pPr>
        <w:ind w:firstLine="400"/>
        <w:jc w:val="both"/>
      </w:pPr>
      <w:r>
        <w:rPr>
          <w:b/>
          <w:bCs/>
        </w:rPr>
        <w:t xml:space="preserve">Глава 26. </w:t>
      </w:r>
      <w:r>
        <w:t>Государственная поддержка агропромышленного комплекса</w:t>
      </w:r>
    </w:p>
    <w:p w:rsidR="00000000" w:rsidRDefault="00952B22">
      <w:pPr>
        <w:ind w:firstLine="400"/>
      </w:pPr>
      <w:r>
        <w:rPr>
          <w:b/>
          <w:bCs/>
        </w:rPr>
        <w:t xml:space="preserve">Глава 27. </w:t>
      </w:r>
      <w:r>
        <w:t>Государственная поддержка индустриально-инновационной деятельности</w:t>
      </w:r>
    </w:p>
    <w:p w:rsidR="00000000" w:rsidRDefault="00952B22">
      <w:pPr>
        <w:ind w:firstLine="400"/>
      </w:pPr>
      <w:r>
        <w:t>Параграф 1. Индустриально-инновационная деятельность</w:t>
      </w:r>
    </w:p>
    <w:p w:rsidR="00000000" w:rsidRDefault="00952B22">
      <w:pPr>
        <w:ind w:firstLine="400"/>
      </w:pPr>
      <w:r>
        <w:t>Параграф 2. Индустриально-инноваци</w:t>
      </w:r>
      <w:r>
        <w:t>онная система Республики Казахстан</w:t>
      </w:r>
    </w:p>
    <w:p w:rsidR="00000000" w:rsidRDefault="00952B22">
      <w:pPr>
        <w:ind w:firstLine="400"/>
      </w:pPr>
      <w:r>
        <w:t>Параграф 3. Государственная поддержка субъектов индустриально-инновационной деятельности</w:t>
      </w:r>
    </w:p>
    <w:p w:rsidR="00000000" w:rsidRDefault="00952B22">
      <w:pPr>
        <w:ind w:firstLine="400"/>
      </w:pPr>
      <w:r>
        <w:rPr>
          <w:b/>
          <w:bCs/>
        </w:rPr>
        <w:t>Глава 28.</w:t>
      </w:r>
      <w:r>
        <w:t xml:space="preserve"> Государственная поддержка инвестиций </w:t>
      </w:r>
    </w:p>
    <w:p w:rsidR="00000000" w:rsidRDefault="00952B22">
      <w:pPr>
        <w:ind w:firstLine="400"/>
      </w:pPr>
      <w:r>
        <w:t>Параграф 1. Правовой режим инвестиций</w:t>
      </w:r>
    </w:p>
    <w:p w:rsidR="00000000" w:rsidRDefault="00952B22">
      <w:pPr>
        <w:ind w:firstLine="400"/>
      </w:pPr>
      <w:r>
        <w:t>Параграф 2. Государственная поддержка инвестиц</w:t>
      </w:r>
      <w:r>
        <w:t>ий</w:t>
      </w:r>
    </w:p>
    <w:p w:rsidR="00000000" w:rsidRDefault="00952B22">
      <w:pPr>
        <w:ind w:firstLine="400"/>
      </w:pPr>
      <w:r>
        <w:rPr>
          <w:b/>
          <w:bCs/>
        </w:rPr>
        <w:t>Глава 29.</w:t>
      </w:r>
      <w:r>
        <w:t xml:space="preserve"> Специальные защитные, антидемпинговые </w:t>
      </w:r>
    </w:p>
    <w:p w:rsidR="00000000" w:rsidRDefault="00952B22">
      <w:pPr>
        <w:ind w:firstLine="400"/>
      </w:pPr>
      <w:r>
        <w:t>и компенсационные меры по отношению к третьим странам</w:t>
      </w:r>
    </w:p>
    <w:p w:rsidR="00000000" w:rsidRDefault="00952B22">
      <w:pPr>
        <w:ind w:firstLine="400"/>
      </w:pPr>
      <w:r>
        <w:t>Параграф 1. Применение специальных защитных, антидемпинговых и компенсационных мер</w:t>
      </w:r>
    </w:p>
    <w:p w:rsidR="00000000" w:rsidRDefault="00952B22">
      <w:pPr>
        <w:ind w:firstLine="400"/>
      </w:pPr>
      <w:r>
        <w:t>Параграф 2. Специальные защитные меры</w:t>
      </w:r>
    </w:p>
    <w:p w:rsidR="00000000" w:rsidRDefault="00952B22">
      <w:pPr>
        <w:ind w:firstLine="400"/>
      </w:pPr>
      <w:r>
        <w:t>Параграф 3. Антидемпинговые м</w:t>
      </w:r>
      <w:r>
        <w:t>еры</w:t>
      </w:r>
    </w:p>
    <w:p w:rsidR="00000000" w:rsidRDefault="00952B22">
      <w:pPr>
        <w:ind w:firstLine="400"/>
      </w:pPr>
      <w:r>
        <w:t>Параграф 4. Компенсационные меры</w:t>
      </w:r>
    </w:p>
    <w:p w:rsidR="00000000" w:rsidRDefault="00952B22">
      <w:pPr>
        <w:ind w:firstLine="400"/>
      </w:pPr>
      <w:r>
        <w:t>Параграф 5. Проведение расследований</w:t>
      </w:r>
    </w:p>
    <w:p w:rsidR="00000000" w:rsidRDefault="00952B22">
      <w:pPr>
        <w:ind w:firstLine="400"/>
      </w:pPr>
      <w:r>
        <w:rPr>
          <w:b/>
          <w:bCs/>
        </w:rPr>
        <w:t> </w:t>
      </w:r>
    </w:p>
    <w:p w:rsidR="00000000" w:rsidRDefault="00952B22">
      <w:pPr>
        <w:ind w:firstLine="400"/>
      </w:pPr>
      <w:r>
        <w:rPr>
          <w:b/>
          <w:bCs/>
        </w:rPr>
        <w:t>РАЗДЕЛ 7. ФОРМЫ ЗАЩИТЫ ПРАВ СУБЪЕКТОВ ПРЕДПРИНИМАТЕЛЬСТВА</w:t>
      </w:r>
    </w:p>
    <w:p w:rsidR="00000000" w:rsidRDefault="00952B22">
      <w:pPr>
        <w:ind w:firstLine="400"/>
      </w:pPr>
      <w:r>
        <w:rPr>
          <w:b/>
          <w:bCs/>
        </w:rPr>
        <w:t>Глава 30.</w:t>
      </w:r>
      <w:r>
        <w:t xml:space="preserve"> Защита прав субъектов предпринимательства</w:t>
      </w:r>
    </w:p>
    <w:p w:rsidR="00000000" w:rsidRDefault="00952B22">
      <w:pPr>
        <w:ind w:firstLine="400"/>
      </w:pPr>
      <w:r>
        <w:rPr>
          <w:b/>
          <w:bCs/>
        </w:rPr>
        <w:t xml:space="preserve">Глава 31. </w:t>
      </w:r>
      <w:r>
        <w:t>Уполномоченный по защите прав предпринимателей Республики Казахстан. Инвестиционный омбудсман</w:t>
      </w:r>
    </w:p>
    <w:p w:rsidR="00000000" w:rsidRDefault="00952B22">
      <w:pPr>
        <w:ind w:firstLine="400"/>
      </w:pPr>
      <w:r>
        <w:rPr>
          <w:b/>
          <w:bCs/>
        </w:rPr>
        <w:t xml:space="preserve">Глава 32. </w:t>
      </w:r>
      <w:r>
        <w:t>Обжалование действий (бездействия) должностных лиц и актов (решений) государственных органов</w:t>
      </w:r>
    </w:p>
    <w:p w:rsidR="00000000" w:rsidRDefault="00952B22">
      <w:pPr>
        <w:ind w:firstLine="400"/>
      </w:pPr>
      <w:r>
        <w:t> </w:t>
      </w:r>
    </w:p>
    <w:p w:rsidR="00000000" w:rsidRDefault="00952B22">
      <w:pPr>
        <w:ind w:firstLine="400"/>
      </w:pPr>
      <w:r>
        <w:rPr>
          <w:b/>
          <w:bCs/>
        </w:rPr>
        <w:t>РАЗДЕЛ 8.</w:t>
      </w:r>
      <w:r>
        <w:t xml:space="preserve"> </w:t>
      </w:r>
      <w:r>
        <w:rPr>
          <w:b/>
          <w:bCs/>
        </w:rPr>
        <w:t>ОТВЕТСТВЕННОСТЬ ЗА НАРУШЕНИЕ ЗАКОНОДАТЕЛЬСТВА Р</w:t>
      </w:r>
      <w:r>
        <w:rPr>
          <w:b/>
          <w:bCs/>
        </w:rPr>
        <w:t>ЕСПУБЛИКИ КАЗАХСТАН В СФЕРЕ ПРЕДПРИНИМАТЕЛЬСТВА. ПЕРЕХОДНЫЕ И ЗАКЛЮЧИТЕЛЬНЫЕ ПОЛОЖЕНИЯ</w:t>
      </w:r>
    </w:p>
    <w:p w:rsidR="00000000" w:rsidRDefault="00952B22">
      <w:pPr>
        <w:ind w:firstLine="400"/>
      </w:pPr>
      <w:r>
        <w:rPr>
          <w:b/>
          <w:bCs/>
        </w:rPr>
        <w:t xml:space="preserve">Глава 33. </w:t>
      </w:r>
      <w:r>
        <w:t>Ответственность за нарушение законодательства Республики Казахстан в сфере предпринимательства</w:t>
      </w:r>
    </w:p>
    <w:p w:rsidR="00000000" w:rsidRDefault="00952B22">
      <w:pPr>
        <w:ind w:firstLine="400"/>
      </w:pPr>
      <w:r>
        <w:rPr>
          <w:b/>
          <w:bCs/>
        </w:rPr>
        <w:t>Глава 34.</w:t>
      </w:r>
      <w:r>
        <w:t xml:space="preserve"> Переходные и заключительные положения</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t>Настоящий Ко</w:t>
      </w:r>
      <w:r>
        <w:t>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w:t>
      </w:r>
      <w:r>
        <w:t>, в том числе государственным регулированием и поддержкой предпринимательства.</w:t>
      </w:r>
    </w:p>
    <w:p w:rsidR="00000000" w:rsidRDefault="00952B22">
      <w:pPr>
        <w:ind w:firstLine="400"/>
        <w:jc w:val="both"/>
      </w:pPr>
      <w:r>
        <w:t> </w:t>
      </w:r>
    </w:p>
    <w:p w:rsidR="00000000" w:rsidRDefault="00952B22">
      <w:pPr>
        <w:ind w:firstLine="400"/>
        <w:jc w:val="center"/>
      </w:pPr>
      <w:r>
        <w:rPr>
          <w:b/>
          <w:bCs/>
        </w:rPr>
        <w:t>РАЗДЕЛ 1. ОБЩИЕ ПОЛОЖЕНИЯ</w:t>
      </w:r>
    </w:p>
    <w:p w:rsidR="00000000" w:rsidRDefault="00952B22">
      <w:pPr>
        <w:ind w:firstLine="400"/>
        <w:jc w:val="both"/>
      </w:pPr>
      <w:r>
        <w:rPr>
          <w:b/>
          <w:bCs/>
        </w:rPr>
        <w:t> </w:t>
      </w:r>
    </w:p>
    <w:p w:rsidR="00000000" w:rsidRDefault="00952B22">
      <w:pPr>
        <w:ind w:firstLine="400"/>
        <w:jc w:val="both"/>
      </w:pPr>
      <w:r>
        <w:rPr>
          <w:b/>
          <w:bCs/>
        </w:rPr>
        <w:t>Глава 1. Правовые основы взаимодействия субъектов предпринимательства и государства</w:t>
      </w:r>
    </w:p>
    <w:p w:rsidR="00000000" w:rsidRDefault="00952B22">
      <w:pPr>
        <w:ind w:firstLine="400"/>
        <w:jc w:val="both"/>
      </w:pPr>
      <w:r>
        <w:t> </w:t>
      </w:r>
    </w:p>
    <w:p w:rsidR="00000000" w:rsidRDefault="00952B22">
      <w:pPr>
        <w:ind w:firstLine="400"/>
        <w:jc w:val="both"/>
      </w:pPr>
      <w:r>
        <w:rPr>
          <w:b/>
          <w:bCs/>
        </w:rPr>
        <w:t>Статья 1. Законодательство Республики Казахстан в сфере предп</w:t>
      </w:r>
      <w:r>
        <w:rPr>
          <w:b/>
          <w:bCs/>
        </w:rPr>
        <w:t>ринимательства</w:t>
      </w:r>
    </w:p>
    <w:p w:rsidR="00000000" w:rsidRDefault="00952B22">
      <w:pPr>
        <w:ind w:firstLine="400"/>
        <w:jc w:val="both"/>
      </w:pPr>
      <w:r>
        <w:t>1. Законодательство Республики Казахстан в сфере предпринимательства основывается на Конституции Республики Казахстан и состоит из настоящего Кодекса и иных нормативных правовых актов Республики Казахстан.</w:t>
      </w:r>
    </w:p>
    <w:p w:rsidR="00000000" w:rsidRDefault="00952B22">
      <w:pPr>
        <w:ind w:firstLine="400"/>
        <w:jc w:val="both"/>
      </w:pPr>
      <w:r>
        <w:t>2. Товарно-денежные и иные основанн</w:t>
      </w:r>
      <w:r>
        <w:t>ые на равенстве субъектов предпринимательства имущественные отношения, а также связанные с имущественными личные неимущественные отношения, регулируются гражданским законодательством Республики Казахстан.</w:t>
      </w:r>
    </w:p>
    <w:p w:rsidR="00000000" w:rsidRDefault="00952B22">
      <w:pPr>
        <w:ind w:firstLine="400"/>
        <w:jc w:val="both"/>
      </w:pPr>
      <w:r>
        <w:t>3. Если международным договором, ратифицированным Р</w:t>
      </w:r>
      <w:r>
        <w:t xml:space="preserve">еспубликой Казахстан, установлены иные правила, чем те, которые предусмотрены настоящим Кодексом, то применяются правила международного договора. </w:t>
      </w:r>
    </w:p>
    <w:p w:rsidR="00000000" w:rsidRDefault="00952B22">
      <w:pPr>
        <w:ind w:firstLine="400"/>
        <w:jc w:val="both"/>
      </w:pPr>
      <w:r>
        <w:t>4. Особенности осуществления отдельных видов предпринимательства устанавливаются законами актами Республики К</w:t>
      </w:r>
      <w:r>
        <w:t>азахстан.</w:t>
      </w:r>
    </w:p>
    <w:p w:rsidR="00000000" w:rsidRDefault="00952B22">
      <w:pPr>
        <w:ind w:firstLine="400"/>
        <w:jc w:val="both"/>
      </w:pPr>
      <w:r>
        <w:t> </w:t>
      </w:r>
    </w:p>
    <w:p w:rsidR="00000000" w:rsidRDefault="00952B22">
      <w:pPr>
        <w:ind w:firstLine="400"/>
        <w:jc w:val="both"/>
      </w:pPr>
      <w:r>
        <w:rPr>
          <w:b/>
          <w:bCs/>
        </w:rPr>
        <w:t xml:space="preserve">Статья 2. Понятие предпринимательства и пределы его правового регулирования </w:t>
      </w:r>
    </w:p>
    <w:p w:rsidR="00000000" w:rsidRDefault="00952B22">
      <w:pPr>
        <w:ind w:firstLine="400"/>
        <w:jc w:val="both"/>
      </w:pPr>
      <w:r>
        <w:t xml:space="preserve">1. Предпринимательство - самостоятельная, инициативная, осуществляемая от имени, за риск и под имущественную ответственность предпринимателя деятельность физических и </w:t>
      </w:r>
      <w:r>
        <w:t>юридических лиц, направленная на систематическое получение дохода путем использования имущества, продажи товаров, выполнения работ, оказания услуг, основанная на праве частной собственности (частное предпринимательство) либо на праве хозяйственного ведения</w:t>
      </w:r>
      <w:r>
        <w:t xml:space="preserve"> или оперативного управления государственного предприятия (государственное предпринимательство).</w:t>
      </w:r>
    </w:p>
    <w:p w:rsidR="00000000" w:rsidRDefault="00952B22">
      <w:pPr>
        <w:ind w:firstLine="400"/>
        <w:jc w:val="both"/>
      </w:pPr>
      <w:r>
        <w:t xml:space="preserve">2. Предпринимательство может быть ограничено исключительно по основаниям, устанавливаемым законами Республики Казахстан. </w:t>
      </w:r>
    </w:p>
    <w:p w:rsidR="00000000" w:rsidRDefault="00952B22">
      <w:pPr>
        <w:ind w:firstLine="400"/>
        <w:jc w:val="both"/>
      </w:pPr>
      <w:r>
        <w:t xml:space="preserve">3. Ограничение частного предпринимательства может иметь место лишь по вопросам, отнесенным к исключительной компетенции государства в соответствии с законами Республики Казахстан. </w:t>
      </w:r>
    </w:p>
    <w:p w:rsidR="00000000" w:rsidRDefault="00952B22">
      <w:pPr>
        <w:ind w:firstLine="400"/>
        <w:jc w:val="both"/>
      </w:pPr>
      <w:r>
        <w:t>4. Запрещается принятие государственными органами нормативных правовых акто</w:t>
      </w:r>
      <w:r>
        <w:t xml:space="preserve">в, устанавливающих привилегированное положение отдельно взятых субъектов частного предпринимательства. </w:t>
      </w:r>
    </w:p>
    <w:p w:rsidR="00000000" w:rsidRDefault="00952B22">
      <w:pPr>
        <w:ind w:firstLine="400"/>
        <w:jc w:val="both"/>
      </w:pPr>
      <w:r>
        <w:t> </w:t>
      </w:r>
    </w:p>
    <w:p w:rsidR="00000000" w:rsidRDefault="00952B22">
      <w:pPr>
        <w:ind w:firstLine="400"/>
        <w:jc w:val="both"/>
      </w:pPr>
      <w:r>
        <w:rPr>
          <w:b/>
          <w:bCs/>
        </w:rPr>
        <w:t>Статья 3. Цели и принципы взаимодействия субъектов предпринимательства и государства</w:t>
      </w:r>
    </w:p>
    <w:p w:rsidR="00000000" w:rsidRDefault="00952B22">
      <w:pPr>
        <w:ind w:firstLine="400"/>
        <w:jc w:val="both"/>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952B22">
      <w:pPr>
        <w:ind w:firstLine="400"/>
        <w:jc w:val="both"/>
      </w:pPr>
      <w:r>
        <w:t>2. Принципами взаимодействия субъе</w:t>
      </w:r>
      <w:r>
        <w:t xml:space="preserve">ктов предпринимательства и государства являются: </w:t>
      </w:r>
    </w:p>
    <w:p w:rsidR="00000000" w:rsidRDefault="00952B22">
      <w:pPr>
        <w:ind w:firstLine="400"/>
        <w:jc w:val="both"/>
      </w:pPr>
      <w:r>
        <w:t>1) законность;</w:t>
      </w:r>
    </w:p>
    <w:p w:rsidR="00000000" w:rsidRDefault="00952B22">
      <w:pPr>
        <w:ind w:firstLine="400"/>
        <w:jc w:val="both"/>
      </w:pPr>
      <w:r>
        <w:t>2) гарантия свободы частного предпринимательства (разрешено осуществление любых видов деятельности, не запрещенных законодательством Республики Казахстан) и обеспечение его защиты (принцип св</w:t>
      </w:r>
      <w:r>
        <w:t>ободы частного предпринимательства);</w:t>
      </w:r>
    </w:p>
    <w:p w:rsidR="00000000" w:rsidRDefault="00952B22">
      <w:pPr>
        <w:ind w:firstLine="400"/>
        <w:jc w:val="both"/>
      </w:pPr>
      <w:r>
        <w:t xml:space="preserve">3) равенство всех субъектов предпринимательства на осуществление предпринимательской деятельности (принцип равенства субъектов предпринимательства); </w:t>
      </w:r>
    </w:p>
    <w:p w:rsidR="00000000" w:rsidRDefault="00952B22">
      <w:pPr>
        <w:ind w:firstLine="400"/>
        <w:jc w:val="both"/>
      </w:pPr>
      <w:r>
        <w:t>4) гарантия неприкосновенности и защиты собственности субъектов предп</w:t>
      </w:r>
      <w:r>
        <w:t>ринимательства (принцип неприкосновенности собственности);</w:t>
      </w:r>
    </w:p>
    <w:p w:rsidR="00000000" w:rsidRDefault="00952B22">
      <w:pPr>
        <w:ind w:firstLine="400"/>
        <w:jc w:val="both"/>
      </w:pPr>
      <w:r>
        <w:t>5) недопустимость осуществления недобросовестной конкуренции;</w:t>
      </w:r>
    </w:p>
    <w:p w:rsidR="00000000" w:rsidRDefault="00952B22">
      <w:pPr>
        <w:ind w:firstLine="400"/>
        <w:jc w:val="both"/>
      </w:pPr>
      <w:r>
        <w:t>6) равенства всех субъектов предпринимательства перед законом и судом;</w:t>
      </w:r>
    </w:p>
    <w:p w:rsidR="00000000" w:rsidRDefault="00952B22">
      <w:pPr>
        <w:ind w:firstLine="400"/>
        <w:jc w:val="both"/>
      </w:pPr>
      <w:r>
        <w:t>7) баланс интересов потребителей, предпринимателей и государства</w:t>
      </w:r>
      <w:r>
        <w:t>;</w:t>
      </w:r>
    </w:p>
    <w:p w:rsidR="00000000" w:rsidRDefault="00952B22">
      <w:pPr>
        <w:ind w:firstLine="400"/>
        <w:jc w:val="both"/>
      </w:pPr>
      <w:r>
        <w:t>8) прозрачность деятельности государственных органов и доступность информации (принцип гласности);</w:t>
      </w:r>
    </w:p>
    <w:p w:rsidR="00000000" w:rsidRDefault="00952B22">
      <w:pPr>
        <w:ind w:firstLine="400"/>
        <w:jc w:val="both"/>
      </w:pPr>
      <w:r>
        <w:t>9) обоснованность, эффективность и достаточность форм и средств государственного регулирования предпринимательства;</w:t>
      </w:r>
    </w:p>
    <w:p w:rsidR="00000000" w:rsidRDefault="00952B22">
      <w:pPr>
        <w:ind w:firstLine="400"/>
        <w:jc w:val="both"/>
      </w:pPr>
      <w:r>
        <w:t>10) повышения способности субъектов пре</w:t>
      </w:r>
      <w:r>
        <w:t>дпринимательства к самостоятельной защите своих законных прав;</w:t>
      </w:r>
    </w:p>
    <w:p w:rsidR="00000000" w:rsidRDefault="00952B22">
      <w:pPr>
        <w:ind w:firstLine="400"/>
        <w:jc w:val="both"/>
      </w:pPr>
      <w:r>
        <w:t>11) приоритета предупреждения правонарушения перед наказанием;</w:t>
      </w:r>
    </w:p>
    <w:p w:rsidR="00000000" w:rsidRDefault="00952B22">
      <w:pPr>
        <w:ind w:firstLine="400"/>
        <w:jc w:val="both"/>
      </w:pPr>
      <w:r>
        <w:t>12) ответственности за неисполнение либо ненадлежащее исполнение должностными лицами органов контроля и надзора своих обязанностей</w:t>
      </w:r>
      <w:r>
        <w:t xml:space="preserve"> и превышение ими своих полномочий;</w:t>
      </w:r>
    </w:p>
    <w:p w:rsidR="00000000" w:rsidRDefault="00952B22">
      <w:pPr>
        <w:ind w:firstLine="400"/>
        <w:jc w:val="both"/>
      </w:pPr>
      <w:r>
        <w:t>13) взаимная ответственность субъектов предпринимательства и государства;</w:t>
      </w:r>
    </w:p>
    <w:p w:rsidR="00000000" w:rsidRDefault="00952B22">
      <w:pPr>
        <w:ind w:firstLine="400"/>
        <w:jc w:val="both"/>
      </w:pPr>
      <w:r>
        <w:t>14) свобода от коррупции.</w:t>
      </w:r>
    </w:p>
    <w:p w:rsidR="00000000" w:rsidRDefault="00952B22">
      <w:pPr>
        <w:ind w:firstLine="400"/>
        <w:jc w:val="both"/>
      </w:pPr>
      <w:r>
        <w:t>15) стимулирование предпринимательской деятельности и обеспечение его защиты и всесторонней поддержки;</w:t>
      </w:r>
    </w:p>
    <w:p w:rsidR="00000000" w:rsidRDefault="00952B22">
      <w:pPr>
        <w:ind w:firstLine="400"/>
        <w:jc w:val="both"/>
      </w:pPr>
      <w:r>
        <w:t>16) поддержка оте</w:t>
      </w:r>
      <w:r>
        <w:t>чественных производителей товаров, работ, услуг;</w:t>
      </w:r>
    </w:p>
    <w:p w:rsidR="00000000" w:rsidRDefault="00952B22">
      <w:pPr>
        <w:ind w:firstLine="400"/>
        <w:jc w:val="both"/>
      </w:pPr>
      <w:r>
        <w:t>17) недопустимости незаконного вмешательства государства в дела субъектов предпринимательства;</w:t>
      </w:r>
    </w:p>
    <w:p w:rsidR="00000000" w:rsidRDefault="00952B22">
      <w:pPr>
        <w:ind w:firstLine="400"/>
        <w:jc w:val="both"/>
      </w:pPr>
      <w:r>
        <w:t>18) участие субъектов предпринимательства в нормотворчестве;</w:t>
      </w:r>
    </w:p>
    <w:p w:rsidR="00000000" w:rsidRDefault="00952B22">
      <w:pPr>
        <w:ind w:firstLine="400"/>
        <w:jc w:val="both"/>
      </w:pPr>
      <w:r>
        <w:t>19) стимулирование социальной ответственности предп</w:t>
      </w:r>
      <w:r>
        <w:t>ринимательства;</w:t>
      </w:r>
    </w:p>
    <w:p w:rsidR="00000000" w:rsidRDefault="00952B22">
      <w:pPr>
        <w:ind w:firstLine="400"/>
        <w:jc w:val="both"/>
      </w:pPr>
      <w:r>
        <w:t xml:space="preserve">20) ограниченное участие государства в предпринимательской деятельности; </w:t>
      </w:r>
    </w:p>
    <w:p w:rsidR="00000000" w:rsidRDefault="00952B22">
      <w:pPr>
        <w:ind w:firstLine="400"/>
        <w:jc w:val="both"/>
      </w:pPr>
      <w:r>
        <w:t>21) развитие саморегулирования в сфере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4. Принцип законности</w:t>
      </w:r>
    </w:p>
    <w:p w:rsidR="00000000" w:rsidRDefault="00952B22">
      <w:pPr>
        <w:ind w:firstLine="400"/>
        <w:jc w:val="both"/>
      </w:pPr>
      <w:r>
        <w:t>1. Субъекты предпринимательства при осуществлении предпринимательской деятельности должны действовать исключительно в пределах Конституции Республики Казахстан и принятых в соответствии с ней нормативных правовых актов.</w:t>
      </w:r>
    </w:p>
    <w:p w:rsidR="00000000" w:rsidRDefault="00952B22">
      <w:pPr>
        <w:ind w:firstLine="400"/>
        <w:jc w:val="both"/>
      </w:pPr>
      <w:r>
        <w:t>2. Государственные органы и (или) их</w:t>
      </w:r>
      <w:r>
        <w:t xml:space="preserve"> должностные лица при осуществлении государственного регулирования предпринимательства обязаны точно и неукоснительно соблюдать требования Конституции Республики Казахстан, настоящего Кодекса и иных нормативных правых актов, а также международных договоров</w:t>
      </w:r>
      <w:r>
        <w:t>, ратифицированных Республикой Казахстан.</w:t>
      </w:r>
    </w:p>
    <w:p w:rsidR="00000000" w:rsidRDefault="00952B22">
      <w:pPr>
        <w:ind w:firstLine="400"/>
        <w:jc w:val="both"/>
      </w:pPr>
      <w:r>
        <w:t xml:space="preserve">3. Нарушение закона государственными органами и (или) их должностными лицами недопустимо и влечет отмену незаконных действий и решений. </w:t>
      </w:r>
    </w:p>
    <w:p w:rsidR="00000000" w:rsidRDefault="00952B22">
      <w:pPr>
        <w:ind w:firstLine="400"/>
        <w:jc w:val="both"/>
      </w:pPr>
      <w:r>
        <w:t>4. Акты и решения государственных органов, противоречащие Конституции Республ</w:t>
      </w:r>
      <w:r>
        <w:t>ики Казахстан и соответствующим ей нормативным правовым актам по содержанию, оформлению и (или) процедурам их принятия, признаются незаконными и недействительными с момента их принятия и подлежат отмене в случаях, предусмотренных настоящим Кодексом и иными</w:t>
      </w:r>
      <w:r>
        <w:t xml:space="preserve"> нормативными правовыми актами. </w:t>
      </w:r>
    </w:p>
    <w:p w:rsidR="00000000" w:rsidRDefault="00952B22">
      <w:pPr>
        <w:ind w:firstLine="400"/>
        <w:jc w:val="both"/>
      </w:pPr>
      <w:r>
        <w:rPr>
          <w:b/>
          <w:bCs/>
        </w:rPr>
        <w:t> </w:t>
      </w:r>
    </w:p>
    <w:p w:rsidR="00000000" w:rsidRDefault="00952B22">
      <w:pPr>
        <w:ind w:firstLine="400"/>
        <w:jc w:val="both"/>
      </w:pPr>
      <w:r>
        <w:rPr>
          <w:b/>
          <w:bCs/>
        </w:rPr>
        <w:t xml:space="preserve">Статья 5. Принцип свободы частного предпринимательства </w:t>
      </w:r>
    </w:p>
    <w:p w:rsidR="00000000" w:rsidRDefault="00952B22">
      <w:pPr>
        <w:ind w:firstLine="400"/>
        <w:jc w:val="both"/>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952B22">
      <w:pPr>
        <w:ind w:firstLine="400"/>
        <w:jc w:val="both"/>
      </w:pPr>
      <w:r>
        <w:t>2. С</w:t>
      </w:r>
      <w:r>
        <w:t>убъекты частного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6. Принцип равенства субъектов предпринимательства</w:t>
      </w:r>
    </w:p>
    <w:p w:rsidR="00000000" w:rsidRDefault="00952B22">
      <w:pPr>
        <w:ind w:firstLine="400"/>
        <w:jc w:val="both"/>
      </w:pPr>
      <w:r>
        <w:t>1. Все субъекты предпринимательства имеют равные</w:t>
      </w:r>
      <w:r>
        <w:t xml:space="preserve"> возможности при осуществлении предпринимательской деятельности.</w:t>
      </w:r>
    </w:p>
    <w:p w:rsidR="00000000" w:rsidRDefault="00952B22">
      <w:pPr>
        <w:ind w:firstLine="400"/>
        <w:jc w:val="both"/>
      </w:pPr>
      <w:r>
        <w:t xml:space="preserve">2. Не допускается предоставление преимуществ отдельным субъектам предпринимательства при взаимодействии субъектов предпринимательства и государства, в том числе государственном регулировании </w:t>
      </w:r>
      <w:r>
        <w:t>и поддержке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7. Принцип неприкосновенности собственности</w:t>
      </w:r>
    </w:p>
    <w:p w:rsidR="00000000" w:rsidRDefault="00952B22">
      <w:pPr>
        <w:ind w:firstLine="400"/>
        <w:jc w:val="both"/>
      </w:pPr>
      <w:r>
        <w:t xml:space="preserve">1. Собственность субъектов предпринимательства гарантируется законом. </w:t>
      </w:r>
    </w:p>
    <w:p w:rsidR="00000000" w:rsidRDefault="00952B22">
      <w:pPr>
        <w:ind w:firstLine="400"/>
        <w:jc w:val="both"/>
      </w:pPr>
      <w:r>
        <w:t xml:space="preserve">2. Субъекты предпринимательства могут иметь в собственности любое законно приобретенное имущество. </w:t>
      </w:r>
    </w:p>
    <w:p w:rsidR="00000000" w:rsidRDefault="00952B22">
      <w:pPr>
        <w:ind w:firstLine="400"/>
        <w:jc w:val="both"/>
      </w:pPr>
      <w:r>
        <w:t>3. Субъекты предпринимательства не могут быть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w:t>
      </w:r>
      <w:r>
        <w:t>го его возмещения.</w:t>
      </w:r>
    </w:p>
    <w:p w:rsidR="00000000" w:rsidRDefault="00952B22">
      <w:pPr>
        <w:ind w:firstLine="400"/>
        <w:jc w:val="both"/>
      </w:pPr>
      <w:r>
        <w:t> </w:t>
      </w:r>
    </w:p>
    <w:p w:rsidR="00000000" w:rsidRDefault="00952B22">
      <w:pPr>
        <w:ind w:firstLine="400"/>
        <w:jc w:val="both"/>
      </w:pPr>
      <w:r>
        <w:rPr>
          <w:b/>
          <w:bCs/>
        </w:rPr>
        <w:t xml:space="preserve">Статья 8. Принцип недопустимости осуществления недобросовестной конкуренции </w:t>
      </w:r>
    </w:p>
    <w:p w:rsidR="00000000" w:rsidRDefault="00952B22">
      <w:pPr>
        <w:ind w:firstLine="400"/>
        <w:jc w:val="both"/>
      </w:pPr>
      <w:r>
        <w:t>1. Монополистическая и иная деятельность, направленная на ограничение или устранение конкуренции, ущемление прав и законных интересов потребителей, недобросов</w:t>
      </w:r>
      <w:r>
        <w:t xml:space="preserve">естная конкуренция, запрещается. </w:t>
      </w:r>
    </w:p>
    <w:p w:rsidR="00000000" w:rsidRDefault="00952B22">
      <w:pPr>
        <w:ind w:firstLine="400"/>
        <w:jc w:val="both"/>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w:t>
      </w:r>
      <w:r>
        <w:t>ов и свободы экономической деятельности в Республике Казахстан.</w:t>
      </w:r>
    </w:p>
    <w:p w:rsidR="00000000" w:rsidRDefault="00952B22">
      <w:pPr>
        <w:ind w:firstLine="400"/>
        <w:jc w:val="both"/>
      </w:pPr>
      <w:r>
        <w:t> </w:t>
      </w:r>
    </w:p>
    <w:p w:rsidR="00000000" w:rsidRDefault="00952B22">
      <w:pPr>
        <w:ind w:firstLine="400"/>
        <w:jc w:val="both"/>
      </w:pPr>
      <w:r>
        <w:rPr>
          <w:b/>
          <w:bCs/>
        </w:rPr>
        <w:t>Статья 9. Принцип равенства всех субъектов предпринимательства перед законом и судом</w:t>
      </w:r>
    </w:p>
    <w:p w:rsidR="00000000" w:rsidRDefault="00952B22">
      <w:pPr>
        <w:ind w:firstLine="400"/>
        <w:jc w:val="both"/>
      </w:pPr>
      <w:r>
        <w:t>Субъекты предпринимательства равны перед законом и судом независимо от их формы собственности и любых ины</w:t>
      </w:r>
      <w:r>
        <w:t>х обстоятельств.</w:t>
      </w:r>
    </w:p>
    <w:p w:rsidR="00000000" w:rsidRDefault="00952B22">
      <w:pPr>
        <w:ind w:firstLine="400"/>
        <w:jc w:val="both"/>
      </w:pPr>
      <w:r>
        <w:t> </w:t>
      </w:r>
    </w:p>
    <w:p w:rsidR="00000000" w:rsidRDefault="00952B22">
      <w:pPr>
        <w:ind w:firstLine="400"/>
        <w:jc w:val="both"/>
      </w:pPr>
      <w:r>
        <w:rPr>
          <w:b/>
          <w:bCs/>
        </w:rPr>
        <w:t>Статья 10. Баланс интересов потребителей, субъектов предпринимательства игосударства</w:t>
      </w:r>
    </w:p>
    <w:p w:rsidR="00000000" w:rsidRDefault="00952B22">
      <w:pPr>
        <w:ind w:firstLine="400"/>
        <w:jc w:val="both"/>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w:t>
      </w:r>
      <w:r>
        <w:t>ьности или действий (операций), максимально эффективной защиты прав потребителей при минимальной объективно необходимой нагрузке насубъектов предпринимательства.</w:t>
      </w:r>
    </w:p>
    <w:p w:rsidR="00000000" w:rsidRDefault="00952B22">
      <w:pPr>
        <w:ind w:firstLine="400"/>
        <w:jc w:val="both"/>
      </w:pPr>
      <w:r>
        <w:t>2. Государственные органы при осуществлении государственного регулирования не вправе требовать от субъектов предпринимательства предоставления документов, прямо не предусмотренных соответствующими нормативными правовыми актами Республики Казахстан.</w:t>
      </w:r>
    </w:p>
    <w:p w:rsidR="00000000" w:rsidRDefault="00952B22">
      <w:pPr>
        <w:ind w:firstLine="400"/>
        <w:jc w:val="both"/>
      </w:pPr>
      <w:r>
        <w:t>3. Квал</w:t>
      </w:r>
      <w:r>
        <w:t>ификационные и разрешительные требования должны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w:t>
      </w:r>
      <w:r>
        <w:t>раций) или безопасности объекта.</w:t>
      </w:r>
    </w:p>
    <w:p w:rsidR="00000000" w:rsidRDefault="00952B22">
      <w:pPr>
        <w:ind w:firstLine="400"/>
        <w:jc w:val="both"/>
      </w:pPr>
      <w:r>
        <w:t> </w:t>
      </w:r>
    </w:p>
    <w:p w:rsidR="00000000" w:rsidRDefault="00952B22">
      <w:pPr>
        <w:ind w:firstLine="400"/>
        <w:jc w:val="both"/>
      </w:pPr>
      <w:r>
        <w:rPr>
          <w:b/>
          <w:bCs/>
        </w:rPr>
        <w:t>Статья 11. Прозрачность деятельности государственных органов и доступность информации</w:t>
      </w:r>
    </w:p>
    <w:p w:rsidR="00000000" w:rsidRDefault="00952B22">
      <w:pPr>
        <w:ind w:firstLine="400"/>
        <w:jc w:val="both"/>
      </w:pPr>
      <w:r>
        <w:t>1. Деятельность государственных органов должна быть публичной и открытой в пределах, установленных законами Республики Казахстан.</w:t>
      </w:r>
    </w:p>
    <w:p w:rsidR="00000000" w:rsidRDefault="00952B22">
      <w:pPr>
        <w:ind w:firstLine="400"/>
        <w:jc w:val="both"/>
      </w:pPr>
      <w:r>
        <w:t>2. Го</w:t>
      </w:r>
      <w:r>
        <w:t>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952B22">
      <w:pPr>
        <w:ind w:firstLine="400"/>
        <w:jc w:val="both"/>
      </w:pPr>
      <w:r>
        <w:t>3. Любая информация, имеющаяся у государственных органов и необходимая субъектам предпринимательства, должн</w:t>
      </w:r>
      <w:r>
        <w:t>а быть доступна, если ее использование не ограничено законами Республики Казахстан. В случаях, не запрещенных законами, такая информация предоставляется бесплатно.</w:t>
      </w:r>
    </w:p>
    <w:p w:rsidR="00000000" w:rsidRDefault="00952B22">
      <w:pPr>
        <w:ind w:firstLine="400"/>
        <w:jc w:val="both"/>
      </w:pPr>
      <w:r>
        <w:t>3. Все процедуры и требования, связанные с государственным регулированием предпринимательств</w:t>
      </w:r>
      <w:r>
        <w:t>а, должны быть понятными для всех субъектов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12. Обоснованность, эффективность и достаточность форм и средств государственного регулирования предпринимательства</w:t>
      </w:r>
    </w:p>
    <w:p w:rsidR="00000000" w:rsidRDefault="00952B22">
      <w:pPr>
        <w:ind w:firstLine="400"/>
        <w:jc w:val="both"/>
      </w:pPr>
      <w:r>
        <w:t>Обоснованность, эффективность и достаточность использования форм и</w:t>
      </w:r>
      <w:r>
        <w:t xml:space="preserve"> средств государственного регулирования производится через внедрение обязательных процедур обоснования, согласования и мониторинга эффективности государственного регулирования в достижении поставленных целей.</w:t>
      </w:r>
    </w:p>
    <w:p w:rsidR="00000000" w:rsidRDefault="00952B22">
      <w:pPr>
        <w:ind w:firstLine="400"/>
        <w:jc w:val="both"/>
      </w:pPr>
      <w:r>
        <w:t> </w:t>
      </w:r>
    </w:p>
    <w:p w:rsidR="00000000" w:rsidRDefault="00952B22">
      <w:pPr>
        <w:ind w:firstLine="400"/>
        <w:jc w:val="both"/>
      </w:pPr>
      <w:r>
        <w:rPr>
          <w:b/>
          <w:bCs/>
        </w:rPr>
        <w:t>Статья 13. Повышение способности субъектов пр</w:t>
      </w:r>
      <w:r>
        <w:rPr>
          <w:b/>
          <w:bCs/>
        </w:rPr>
        <w:t>едпринимательства к самостоятельной защите своих законных прав</w:t>
      </w:r>
    </w:p>
    <w:p w:rsidR="00000000" w:rsidRDefault="00952B22">
      <w:pPr>
        <w:ind w:firstLine="400"/>
        <w:jc w:val="both"/>
      </w:pPr>
      <w:r>
        <w:t>1. Субъекты предпринимательства в случае проведения в их отношении контроля и надзора вправе не допускать к проверке должностных лиц органов контроля и надзора, прибывших для проведения проверк</w:t>
      </w:r>
      <w:r>
        <w:t>и на объект, в случаях существенного нарушения должностными лицами требований к проведению проверки.</w:t>
      </w:r>
    </w:p>
    <w:p w:rsidR="00000000" w:rsidRDefault="00952B22">
      <w:pPr>
        <w:ind w:firstLine="400"/>
        <w:jc w:val="both"/>
      </w:pPr>
      <w:r>
        <w:t>2. В целях защиты своих прав в ходе осуществления контроля и надзора субъекты предпринимательства вправе привлекать третьих лиц к участию в проверке в целя</w:t>
      </w:r>
      <w:r>
        <w:t>х защиты своих интересов и прав.</w:t>
      </w:r>
    </w:p>
    <w:p w:rsidR="00000000" w:rsidRDefault="00952B22">
      <w:pPr>
        <w:ind w:firstLine="400"/>
        <w:jc w:val="both"/>
      </w:pPr>
      <w:r>
        <w:rPr>
          <w:b/>
          <w:bCs/>
        </w:rPr>
        <w:t> </w:t>
      </w:r>
    </w:p>
    <w:p w:rsidR="00000000" w:rsidRDefault="00952B22">
      <w:pPr>
        <w:ind w:firstLine="400"/>
        <w:jc w:val="both"/>
      </w:pPr>
      <w:r>
        <w:rPr>
          <w:b/>
          <w:bCs/>
        </w:rPr>
        <w:t>Статья 14.Приоритет предупреждения правонарушения перед наказанием</w:t>
      </w:r>
    </w:p>
    <w:p w:rsidR="00000000" w:rsidRDefault="00952B22">
      <w:pPr>
        <w:ind w:firstLine="400"/>
        <w:jc w:val="both"/>
      </w:pPr>
      <w:r>
        <w:t>1. Наказание за совершенное субъектом предпринимательства правонарушение должно быть соразмерным уровню нарушения для субъектов предпринимательства.</w:t>
      </w:r>
    </w:p>
    <w:p w:rsidR="00000000" w:rsidRDefault="00952B22">
      <w:pPr>
        <w:ind w:firstLine="400"/>
        <w:jc w:val="both"/>
      </w:pPr>
      <w:r>
        <w:t>2. Пр</w:t>
      </w:r>
      <w:r>
        <w:t>офилактика правонарушений и мотивация субъекта предпринимательства исполнять требования, установленные законами Республики Казахстан, имеет приоритет перед карательными мерами при выявлении нарушений, допущенных субъектом в процессе осуществления предприни</w:t>
      </w:r>
      <w:r>
        <w:t xml:space="preserve">мательской деятельности. </w:t>
      </w:r>
    </w:p>
    <w:p w:rsidR="00000000" w:rsidRDefault="00952B22">
      <w:pPr>
        <w:ind w:firstLine="400"/>
        <w:jc w:val="both"/>
      </w:pPr>
      <w:r>
        <w:t> </w:t>
      </w:r>
    </w:p>
    <w:p w:rsidR="00000000" w:rsidRDefault="00952B22">
      <w:pPr>
        <w:ind w:firstLine="400"/>
        <w:jc w:val="both"/>
      </w:pPr>
      <w:r>
        <w:rPr>
          <w:b/>
          <w:bCs/>
        </w:rPr>
        <w:t>Статья 15. Ответственность за неисполнение либо ненадлежащее исполнение должностными лицами государственных органов своих обязанностей и превышение ими своих полномочий</w:t>
      </w:r>
    </w:p>
    <w:p w:rsidR="00000000" w:rsidRDefault="00952B22">
      <w:pPr>
        <w:ind w:firstLine="400"/>
        <w:jc w:val="both"/>
      </w:pPr>
      <w:r>
        <w:t>Законами Республики Казахстан устанавливается ответственнос</w:t>
      </w:r>
      <w:r>
        <w:t>ть должностных лиц государственных органов за неисполнение или ненадлежащее исполнение требований законодательства Республики Казахстан.</w:t>
      </w:r>
    </w:p>
    <w:p w:rsidR="00000000" w:rsidRDefault="00952B22">
      <w:pPr>
        <w:ind w:firstLine="400"/>
        <w:jc w:val="both"/>
      </w:pPr>
      <w:r>
        <w:t> </w:t>
      </w:r>
    </w:p>
    <w:p w:rsidR="00000000" w:rsidRDefault="00952B22">
      <w:pPr>
        <w:ind w:firstLine="400"/>
        <w:jc w:val="both"/>
      </w:pPr>
      <w:r>
        <w:rPr>
          <w:b/>
          <w:bCs/>
        </w:rPr>
        <w:t>Статья 16. Взаимная ответственность субъектов предпринимательства и государства</w:t>
      </w:r>
    </w:p>
    <w:p w:rsidR="00000000" w:rsidRDefault="00952B22">
      <w:pPr>
        <w:ind w:firstLine="400"/>
        <w:jc w:val="both"/>
      </w:pPr>
      <w:r>
        <w:t>1. Государством подтверждается обеспе</w:t>
      </w:r>
      <w:r>
        <w:t>чение соответствия качества товаров, работ, услуг субъектов предпринимательства требованиям, установленным законами Республики Казахстан, Указами Президента Республики Казахстан и постановлениями Правительства Республики Казахстан.</w:t>
      </w:r>
    </w:p>
    <w:p w:rsidR="00000000" w:rsidRDefault="00952B22">
      <w:pPr>
        <w:ind w:firstLine="400"/>
        <w:jc w:val="both"/>
      </w:pPr>
      <w:r>
        <w:t>2. В процессе государств</w:t>
      </w:r>
      <w:r>
        <w:t>енного регулирования предпринимательства не должны создаваться препятствия осуществлению деятельности субъектов предпринимательства со стороны государственных органов и их должностных лиц.</w:t>
      </w:r>
    </w:p>
    <w:p w:rsidR="00000000" w:rsidRDefault="00952B22">
      <w:pPr>
        <w:ind w:firstLine="400"/>
        <w:jc w:val="both"/>
      </w:pPr>
      <w:r>
        <w:t>3. Добросовестность и разумность действий субъектов предприниматель</w:t>
      </w:r>
      <w:r>
        <w:t xml:space="preserve">ства в процессе государственного регулирования предпринимательства при самостоятельном исполнении ими своих обязанностей или использовании предоставленных им по закону прав предполагаются. </w:t>
      </w:r>
    </w:p>
    <w:p w:rsidR="00000000" w:rsidRDefault="00952B22">
      <w:pPr>
        <w:ind w:firstLine="400"/>
        <w:jc w:val="both"/>
      </w:pPr>
      <w:r>
        <w:t xml:space="preserve">4. Запрещается использование предоставленных настоящим Кодексом и </w:t>
      </w:r>
      <w:r>
        <w:t>иными нормативными правовыми актами прав в противоречии с их назначением, с целью ущемления прав и свобод других субъектов предпринимательства или с целью уклонения от исполнения существующих обязанностей или от юридической ответственности за фактически со</w:t>
      </w:r>
      <w:r>
        <w:t xml:space="preserve">вершенные правонарушения. </w:t>
      </w:r>
    </w:p>
    <w:p w:rsidR="00000000" w:rsidRDefault="00952B22">
      <w:pPr>
        <w:ind w:firstLine="400"/>
        <w:jc w:val="both"/>
      </w:pPr>
      <w:r>
        <w:t xml:space="preserve">5. Представленные субъектами предпринимательства данные и сведения о фактических обстоятельствах, рассматриваемые государственным органом, считаются достоверными до тех пор, пока государственный орган не доказал обратное. </w:t>
      </w:r>
    </w:p>
    <w:p w:rsidR="00000000" w:rsidRDefault="00952B22">
      <w:pPr>
        <w:ind w:firstLine="400"/>
        <w:jc w:val="both"/>
      </w:pPr>
      <w:r>
        <w:t>6. Запрещается требовать от субъектов предпринимательства предоставления документов или дополнительных сведений, если такое требование не установлено законом.</w:t>
      </w:r>
    </w:p>
    <w:p w:rsidR="00000000" w:rsidRDefault="00952B22">
      <w:pPr>
        <w:ind w:firstLine="400"/>
        <w:jc w:val="both"/>
      </w:pPr>
      <w:r>
        <w:t>7. Если у государственного органа имеются обоснованные подозрения в подлинности предоставленных с</w:t>
      </w:r>
      <w:r>
        <w:t>убъектами предпринимательства сведений, информации, то он обязан самостоятельно и за свой счет предпринимать меры для удостоверения в их подлинности.</w:t>
      </w:r>
    </w:p>
    <w:p w:rsidR="00000000" w:rsidRDefault="00952B22">
      <w:pPr>
        <w:ind w:firstLine="400"/>
        <w:jc w:val="both"/>
      </w:pPr>
      <w:r>
        <w:t>8. Субъекты предпринимательства несут ответственность за предоставление государственным органам ложных све</w:t>
      </w:r>
      <w:r>
        <w:t>дений и информации.</w:t>
      </w:r>
    </w:p>
    <w:p w:rsidR="00000000" w:rsidRDefault="00952B22">
      <w:pPr>
        <w:ind w:firstLine="400"/>
        <w:jc w:val="both"/>
      </w:pPr>
      <w:r>
        <w:t> </w:t>
      </w:r>
    </w:p>
    <w:p w:rsidR="00000000" w:rsidRDefault="00952B22">
      <w:pPr>
        <w:ind w:firstLine="400"/>
        <w:jc w:val="both"/>
      </w:pPr>
      <w:r>
        <w:rPr>
          <w:b/>
          <w:bCs/>
        </w:rPr>
        <w:t xml:space="preserve">Статья 17. Свобода от коррупции </w:t>
      </w:r>
    </w:p>
    <w:p w:rsidR="00000000" w:rsidRDefault="00952B22">
      <w:pPr>
        <w:ind w:firstLine="400"/>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норм законов Республики Казахстан.</w:t>
      </w:r>
    </w:p>
    <w:p w:rsidR="00000000" w:rsidRDefault="00952B22">
      <w:pPr>
        <w:ind w:firstLine="400"/>
        <w:jc w:val="both"/>
      </w:pPr>
      <w:r>
        <w:t>2. В целях</w:t>
      </w:r>
      <w:r>
        <w:t xml:space="preserve">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w:t>
      </w:r>
      <w:r>
        <w:t>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952B22">
      <w:pPr>
        <w:ind w:firstLine="400"/>
        <w:jc w:val="both"/>
      </w:pPr>
      <w:r>
        <w:t>3. Не допускается злоупотребление служебным положением при осуществлении предпринимательской деятельности в целях ли</w:t>
      </w:r>
      <w:r>
        <w:t>чной выгоды путем дачи или получения вознаграждения (взятки).</w:t>
      </w:r>
    </w:p>
    <w:p w:rsidR="00000000" w:rsidRDefault="00952B22">
      <w:pPr>
        <w:ind w:firstLine="400"/>
        <w:jc w:val="both"/>
      </w:pPr>
      <w:r>
        <w:rPr>
          <w:b/>
          <w:bCs/>
        </w:rPr>
        <w:t> </w:t>
      </w:r>
    </w:p>
    <w:p w:rsidR="00000000" w:rsidRDefault="00952B22">
      <w:pPr>
        <w:ind w:firstLine="400"/>
        <w:jc w:val="both"/>
      </w:pPr>
      <w:r>
        <w:rPr>
          <w:b/>
          <w:bCs/>
        </w:rPr>
        <w:t>Статья 18. Принцип стимулирования предпринимательской деятельности и обеспечение его защиты и всесторонней поддержки</w:t>
      </w:r>
    </w:p>
    <w:p w:rsidR="00000000" w:rsidRDefault="00952B22">
      <w:pPr>
        <w:ind w:firstLine="400"/>
        <w:jc w:val="both"/>
      </w:pPr>
      <w:r>
        <w:t>1. В целях стимулирования развития субъектов предпринимательства государств</w:t>
      </w:r>
      <w:r>
        <w:t>ом проводится комплекс мер, направленных на создание благоприятных правовых, экономических и социальных условий для реализации предпринимательской инициативы.</w:t>
      </w:r>
    </w:p>
    <w:p w:rsidR="00000000" w:rsidRDefault="00952B22">
      <w:pPr>
        <w:ind w:firstLine="400"/>
        <w:jc w:val="both"/>
      </w:pPr>
      <w:r>
        <w:t>2. Стимулирование предпринимательской деятельности осуществляется в том числе посредством обеспеч</w:t>
      </w:r>
      <w:r>
        <w:t>ения защиты и всесторонней поддержки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19. Принцип поддержки отечественных производителей товаров, работ, услуг</w:t>
      </w:r>
    </w:p>
    <w:p w:rsidR="00000000" w:rsidRDefault="00952B22">
      <w:pPr>
        <w:ind w:firstLine="400"/>
        <w:jc w:val="both"/>
      </w:pPr>
      <w:r>
        <w:t xml:space="preserve">1. Государственными органами и иными организациями реализуются правовые, экономические, социальные, информационные, </w:t>
      </w:r>
      <w:r>
        <w:t>консультационные, образовательные, организационные и иные меры по созданию благоприятных условий для стимулирования развития отечественного производства товаров, работ, услуг.</w:t>
      </w:r>
    </w:p>
    <w:p w:rsidR="00000000" w:rsidRDefault="00952B22">
      <w:pPr>
        <w:ind w:firstLine="400"/>
        <w:jc w:val="both"/>
      </w:pPr>
      <w:r>
        <w:t>2. Государство защищает интересы отечественных производителей товаров, работ, ус</w:t>
      </w:r>
      <w:r>
        <w:t>луг при заключении международных договоров и принятии иных обязательств.</w:t>
      </w:r>
    </w:p>
    <w:p w:rsidR="00000000" w:rsidRDefault="00952B22">
      <w:pPr>
        <w:ind w:firstLine="400"/>
        <w:jc w:val="both"/>
      </w:pPr>
      <w:r>
        <w:t> </w:t>
      </w:r>
    </w:p>
    <w:p w:rsidR="00000000" w:rsidRDefault="00952B22">
      <w:pPr>
        <w:ind w:firstLine="400"/>
        <w:jc w:val="both"/>
      </w:pPr>
      <w:r>
        <w:rPr>
          <w:b/>
          <w:bCs/>
        </w:rPr>
        <w:t>Статья 20. Принцип недопустимости незаконного вмешательства государства в дела субъектов предпринимательства</w:t>
      </w:r>
    </w:p>
    <w:p w:rsidR="00000000" w:rsidRDefault="00952B22">
      <w:pPr>
        <w:ind w:firstLine="400"/>
        <w:jc w:val="both"/>
      </w:pPr>
      <w:r>
        <w:t>Не допускается незаконное вмешательство государства в дела субъектов пре</w:t>
      </w:r>
      <w:r>
        <w:t>дпринимательства, их объединений, а также указанных объединений в дела государства, возложение на них функций государственных органов.</w:t>
      </w:r>
    </w:p>
    <w:p w:rsidR="00000000" w:rsidRDefault="00952B22">
      <w:pPr>
        <w:ind w:firstLine="400"/>
        <w:jc w:val="both"/>
      </w:pPr>
      <w:r>
        <w:rPr>
          <w:b/>
          <w:bCs/>
        </w:rPr>
        <w:t> </w:t>
      </w:r>
    </w:p>
    <w:p w:rsidR="00000000" w:rsidRDefault="00952B22">
      <w:pPr>
        <w:ind w:firstLine="400"/>
        <w:jc w:val="both"/>
      </w:pPr>
      <w:r>
        <w:rPr>
          <w:b/>
          <w:bCs/>
        </w:rPr>
        <w:t>Статья 21. Принцип участия субъектов предпринимательства в нормотворчестве</w:t>
      </w:r>
    </w:p>
    <w:p w:rsidR="00000000" w:rsidRDefault="00952B22">
      <w:pPr>
        <w:ind w:firstLine="400"/>
        <w:jc w:val="both"/>
      </w:pPr>
      <w:r>
        <w:t>Субъекты предпринимательства участвуют в раз</w:t>
      </w:r>
      <w:r>
        <w:t>работке и экспертизе нормативных правовых актов, текстов международных договоров и иных обязательств Республики Казахстан, затрагивающих интересы субъектов предпринимательства через Национальную палату предпринимателей Казахстана «Атамекен» и аккредитованн</w:t>
      </w:r>
      <w:r>
        <w:t>ые объединения субъектов предпринимательства.</w:t>
      </w:r>
    </w:p>
    <w:p w:rsidR="00000000" w:rsidRDefault="00952B22">
      <w:pPr>
        <w:ind w:firstLine="400"/>
        <w:jc w:val="both"/>
      </w:pPr>
      <w:r>
        <w:t> </w:t>
      </w:r>
    </w:p>
    <w:p w:rsidR="00000000" w:rsidRDefault="00952B22">
      <w:pPr>
        <w:ind w:firstLine="400"/>
        <w:jc w:val="both"/>
      </w:pPr>
      <w:r>
        <w:rPr>
          <w:b/>
          <w:bCs/>
        </w:rPr>
        <w:t xml:space="preserve">Статья 22. Принцип стимулирования социальной ответственности предпринимательства </w:t>
      </w:r>
    </w:p>
    <w:p w:rsidR="00000000" w:rsidRDefault="00952B22">
      <w:pPr>
        <w:ind w:firstLine="400"/>
        <w:jc w:val="both"/>
      </w:pPr>
      <w:r>
        <w:t>Государством гарантируется и поощряетсявнедрение субъектами предпринимательства в своей деятельности социальной ответственност</w:t>
      </w:r>
      <w:r>
        <w:t>и.</w:t>
      </w:r>
    </w:p>
    <w:p w:rsidR="00000000" w:rsidRDefault="00952B22">
      <w:pPr>
        <w:ind w:firstLine="400"/>
        <w:jc w:val="both"/>
      </w:pPr>
      <w:r>
        <w:t> </w:t>
      </w:r>
    </w:p>
    <w:p w:rsidR="00000000" w:rsidRDefault="00952B22">
      <w:pPr>
        <w:ind w:firstLine="400"/>
        <w:jc w:val="both"/>
      </w:pPr>
      <w:r>
        <w:rPr>
          <w:b/>
          <w:bCs/>
        </w:rPr>
        <w:t>Статья 23. Принцип ограниченного участия государства в предпринимательской деятельности</w:t>
      </w:r>
    </w:p>
    <w:p w:rsidR="00000000" w:rsidRDefault="00952B22">
      <w:pPr>
        <w:ind w:firstLine="400"/>
        <w:jc w:val="both"/>
      </w:pPr>
      <w:r>
        <w:t>1. Государство участвует в предпринимательской деятельности в пределах, ограниченных настоящим Кодексом и законами Республики Казахстан.</w:t>
      </w:r>
    </w:p>
    <w:p w:rsidR="00000000" w:rsidRDefault="00952B22">
      <w:pPr>
        <w:ind w:firstLine="400"/>
        <w:jc w:val="both"/>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w:t>
      </w:r>
      <w:r>
        <w:t>имательства, юридических лиц с участием государства в уставном капитале.</w:t>
      </w:r>
    </w:p>
    <w:p w:rsidR="00000000" w:rsidRDefault="00952B22">
      <w:pPr>
        <w:ind w:firstLine="400"/>
        <w:jc w:val="both"/>
      </w:pPr>
      <w:r>
        <w:t> </w:t>
      </w:r>
    </w:p>
    <w:p w:rsidR="00000000" w:rsidRDefault="00952B22">
      <w:pPr>
        <w:ind w:firstLine="400"/>
        <w:jc w:val="both"/>
      </w:pPr>
      <w:r>
        <w:rPr>
          <w:b/>
          <w:bCs/>
        </w:rPr>
        <w:t>Статья 24. Принцип развития саморегулирования в предпринимательской деятельности</w:t>
      </w:r>
    </w:p>
    <w:p w:rsidR="00000000" w:rsidRDefault="00952B22">
      <w:pPr>
        <w:ind w:firstLine="400"/>
        <w:jc w:val="both"/>
      </w:pPr>
      <w:r>
        <w:t>Государством создаются условия для развития саморегулирования в предпринимательской деятельности пос</w:t>
      </w:r>
      <w:r>
        <w:t>редством сокращения сферы государственного регулирования исходя из минимальной необходимости в нем.</w:t>
      </w:r>
    </w:p>
    <w:p w:rsidR="00000000" w:rsidRDefault="00952B22">
      <w:pPr>
        <w:ind w:firstLine="400"/>
        <w:jc w:val="both"/>
      </w:pPr>
      <w:r>
        <w:t> </w:t>
      </w:r>
    </w:p>
    <w:p w:rsidR="00000000" w:rsidRDefault="00952B22">
      <w:pPr>
        <w:ind w:firstLine="400"/>
        <w:jc w:val="both"/>
      </w:pPr>
      <w:r>
        <w:rPr>
          <w:b/>
          <w:bCs/>
        </w:rPr>
        <w:t>Глава 2. Субъекты предпринимательства и условия их функционирования</w:t>
      </w:r>
    </w:p>
    <w:p w:rsidR="00000000" w:rsidRDefault="00952B22">
      <w:pPr>
        <w:ind w:firstLine="400"/>
        <w:jc w:val="both"/>
      </w:pPr>
      <w:r>
        <w:t> </w:t>
      </w:r>
    </w:p>
    <w:p w:rsidR="00000000" w:rsidRDefault="00952B22">
      <w:pPr>
        <w:ind w:firstLine="400"/>
        <w:jc w:val="both"/>
      </w:pPr>
      <w:r>
        <w:rPr>
          <w:b/>
          <w:bCs/>
        </w:rPr>
        <w:t>Параграф 1. Общие положения о субъектах предпринимательства</w:t>
      </w:r>
    </w:p>
    <w:p w:rsidR="00000000" w:rsidRDefault="00952B22">
      <w:pPr>
        <w:ind w:firstLine="400"/>
        <w:jc w:val="both"/>
      </w:pPr>
      <w:r>
        <w:t> </w:t>
      </w:r>
    </w:p>
    <w:p w:rsidR="00000000" w:rsidRDefault="00952B22">
      <w:pPr>
        <w:ind w:firstLine="400"/>
        <w:jc w:val="both"/>
      </w:pPr>
      <w:r>
        <w:rPr>
          <w:b/>
          <w:bCs/>
        </w:rPr>
        <w:t>Статья 25. Субъекты пр</w:t>
      </w:r>
      <w:r>
        <w:rPr>
          <w:b/>
          <w:bCs/>
        </w:rPr>
        <w:t xml:space="preserve">едпринимательства </w:t>
      </w:r>
    </w:p>
    <w:p w:rsidR="00000000" w:rsidRDefault="00952B22">
      <w:pPr>
        <w:ind w:firstLine="400"/>
        <w:jc w:val="both"/>
      </w:pPr>
      <w:r>
        <w:t>1. Субъектами предпринимательства являются физические и негосударственные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п</w:t>
      </w:r>
      <w:r>
        <w:t>редпринимательства).</w:t>
      </w:r>
    </w:p>
    <w:p w:rsidR="00000000" w:rsidRDefault="00952B22">
      <w:pPr>
        <w:ind w:firstLine="400"/>
        <w:jc w:val="both"/>
      </w:pPr>
      <w:r>
        <w:t xml:space="preserve">2. Юридическое лицо, являющееся субъектом предпринимательства, может быть создано в организационно-правовой форме, предусмотренной гражданским законодательством Республики Казахстан. </w:t>
      </w:r>
    </w:p>
    <w:p w:rsidR="00000000" w:rsidRDefault="00952B22">
      <w:pPr>
        <w:ind w:firstLine="400"/>
        <w:jc w:val="both"/>
      </w:pPr>
      <w:r>
        <w:t>3. Физическое лицо, являющееся субъектом предприним</w:t>
      </w:r>
      <w:r>
        <w:t xml:space="preserve">ательства, регистрируется в качестве индивидуального предпринимателя в порядке, предусмотренном настоящим Кодексом. </w:t>
      </w:r>
    </w:p>
    <w:p w:rsidR="00000000" w:rsidRDefault="00952B22">
      <w:pPr>
        <w:ind w:firstLine="400"/>
        <w:jc w:val="both"/>
      </w:pPr>
      <w:r>
        <w:t xml:space="preserve">Индивидуальным предпринимателем является гражданин Республики Казахстан или оралман, осуществляющий индивидуальное предпринимательство без </w:t>
      </w:r>
      <w:r>
        <w:t>образования юридического лица и соответствующий критериям, указанным в абзаце первом пункта 1, части четвертой пункта 2 статьи 26 настоящего Кодекса.</w:t>
      </w:r>
    </w:p>
    <w:p w:rsidR="00000000" w:rsidRDefault="00952B22">
      <w:pPr>
        <w:ind w:firstLine="400"/>
        <w:jc w:val="both"/>
      </w:pPr>
      <w:r>
        <w:t> </w:t>
      </w:r>
    </w:p>
    <w:p w:rsidR="00000000" w:rsidRDefault="00952B22">
      <w:pPr>
        <w:ind w:firstLine="400"/>
        <w:jc w:val="both"/>
      </w:pPr>
      <w:r>
        <w:rPr>
          <w:b/>
          <w:bCs/>
        </w:rPr>
        <w:t>Статья 26. Категории субъектов частного предпринимательства</w:t>
      </w:r>
    </w:p>
    <w:p w:rsidR="00000000" w:rsidRDefault="00952B22">
      <w:pPr>
        <w:ind w:firstLine="400"/>
        <w:jc w:val="both"/>
      </w:pPr>
      <w:r>
        <w:t>1. В зависимости от среднегодовой численност</w:t>
      </w:r>
      <w:r>
        <w:t>и работников и среднегодового дохода субъекты частного предпринимательства относятся к следующим категориям:</w:t>
      </w:r>
    </w:p>
    <w:p w:rsidR="00000000" w:rsidRDefault="00952B22">
      <w:pPr>
        <w:ind w:firstLine="400"/>
        <w:jc w:val="both"/>
      </w:pPr>
      <w:r>
        <w:t xml:space="preserve">субъекты малого предпринимательства, в том числе субъекты микропредпринимательства; </w:t>
      </w:r>
    </w:p>
    <w:p w:rsidR="00000000" w:rsidRDefault="00952B22">
      <w:pPr>
        <w:ind w:firstLine="400"/>
        <w:jc w:val="both"/>
      </w:pPr>
      <w:r>
        <w:t xml:space="preserve">субъекты среднего предпринимательства; </w:t>
      </w:r>
    </w:p>
    <w:p w:rsidR="00000000" w:rsidRDefault="00952B22">
      <w:pPr>
        <w:ind w:firstLine="400"/>
        <w:jc w:val="both"/>
      </w:pPr>
      <w:r>
        <w:t>субъекты крупного пред</w:t>
      </w:r>
      <w:r>
        <w:t xml:space="preserve">принимательства. </w:t>
      </w:r>
    </w:p>
    <w:p w:rsidR="00000000" w:rsidRDefault="00952B22">
      <w:pPr>
        <w:ind w:firstLine="400"/>
        <w:jc w:val="both"/>
      </w:pPr>
      <w:r>
        <w:t>2. Отнесение субъектов частного предпринимательства к категориям, указанным в пункте 1 настоящей статьи, используется для целей:</w:t>
      </w:r>
    </w:p>
    <w:p w:rsidR="00000000" w:rsidRDefault="00952B22">
      <w:pPr>
        <w:ind w:firstLine="400"/>
        <w:jc w:val="both"/>
      </w:pPr>
      <w:r>
        <w:t>государственной статистики;</w:t>
      </w:r>
    </w:p>
    <w:p w:rsidR="00000000" w:rsidRDefault="00952B22">
      <w:pPr>
        <w:ind w:firstLine="400"/>
        <w:jc w:val="both"/>
      </w:pPr>
      <w:r>
        <w:t>оказания государственной поддержки;</w:t>
      </w:r>
    </w:p>
    <w:p w:rsidR="00000000" w:rsidRDefault="00952B22">
      <w:pPr>
        <w:ind w:firstLine="400"/>
        <w:jc w:val="both"/>
      </w:pPr>
      <w:r>
        <w:t>применения иных норм законодательства Республ</w:t>
      </w:r>
      <w:r>
        <w:t>ики Казахстан.</w:t>
      </w:r>
    </w:p>
    <w:p w:rsidR="00000000" w:rsidRDefault="00952B22">
      <w:pPr>
        <w:ind w:firstLine="400"/>
        <w:jc w:val="both"/>
      </w:pPr>
      <w:r>
        <w:t>Для целей государственной статистики используется только критерий среднегодовой численности работников.</w:t>
      </w:r>
    </w:p>
    <w:p w:rsidR="00000000" w:rsidRDefault="00952B22">
      <w:pPr>
        <w:ind w:firstLine="400"/>
        <w:jc w:val="both"/>
      </w:pPr>
      <w:r>
        <w:t>Для целей оказания государственной поддержки и применения иных норм законодательства Республики Казахстан используются два критерия: сред</w:t>
      </w:r>
      <w:r>
        <w:t xml:space="preserve">негодовая численность работников и среднегодовой доход. </w:t>
      </w:r>
    </w:p>
    <w:p w:rsidR="00000000" w:rsidRDefault="00952B22">
      <w:pPr>
        <w:ind w:firstLine="400"/>
        <w:jc w:val="both"/>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w:t>
      </w:r>
      <w:r>
        <w:t xml:space="preserve">ъекта, а также самого индивидуального предпринимателя. </w:t>
      </w:r>
    </w:p>
    <w:p w:rsidR="00000000" w:rsidRDefault="00952B22">
      <w:pPr>
        <w:ind w:firstLine="400"/>
        <w:jc w:val="both"/>
      </w:pPr>
      <w:r>
        <w:t>Среднегодовым доходом считается сумма совокупных годовых доходов или доходов субъектов предпринимательства, применяющих в соответствии с налоговым законодательством Республики Казахстан специальный налоговый режим на основе патента или упрощенной деклараци</w:t>
      </w:r>
      <w:r>
        <w:t>и, за последние три года, поделенная на три.</w:t>
      </w:r>
    </w:p>
    <w:p w:rsidR="00000000" w:rsidRDefault="00952B22">
      <w:pPr>
        <w:ind w:firstLine="400"/>
        <w:jc w:val="both"/>
      </w:pPr>
      <w:r>
        <w:t>При этом программами государственной поддержки субъектов частного предпринимательства могут предусматриваться иные критерии для ее оказания.</w:t>
      </w:r>
    </w:p>
    <w:p w:rsidR="00000000" w:rsidRDefault="00952B22">
      <w:pPr>
        <w:ind w:firstLine="400"/>
        <w:jc w:val="both"/>
      </w:pPr>
      <w:r>
        <w:t>3. Субъектами малого предпринимательства являются индивидуальные предп</w:t>
      </w:r>
      <w:r>
        <w:t>риниматели без образования юридического лица и юридические лица, осуществляющие частное предпринимательство, со среднегодовой численностью работников не более ста человек и среднегодовым доходом не свыше трехсоттысячекратного месячного расчетного показател</w:t>
      </w:r>
      <w:r>
        <w:t>я, установленного законом о республиканском бюджете и действующего на 1 января соответствующего финансового года.</w:t>
      </w:r>
    </w:p>
    <w:p w:rsidR="00000000" w:rsidRDefault="00952B22">
      <w:pPr>
        <w:ind w:firstLine="400"/>
        <w:jc w:val="both"/>
      </w:pPr>
      <w:r>
        <w:t>Субъектами микропредпринимательства являются субъекты малого предпринимательства, осуществляющие частное предпринимательство, со среднегодовой</w:t>
      </w:r>
      <w:r>
        <w:t xml:space="preserve">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52B22">
      <w:pPr>
        <w:ind w:firstLine="400"/>
        <w:jc w:val="both"/>
      </w:pPr>
      <w:r>
        <w:t>4</w:t>
      </w:r>
      <w:r>
        <w:t>.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 предприниматели и юридические лица, осущес</w:t>
      </w:r>
      <w:r>
        <w:t>твляющие:</w:t>
      </w:r>
    </w:p>
    <w:p w:rsidR="00000000" w:rsidRDefault="00952B22">
      <w:pPr>
        <w:ind w:firstLine="400"/>
        <w:jc w:val="both"/>
      </w:pPr>
      <w:r>
        <w:t xml:space="preserve">1) деятельность, связанную с оборотом наркотических средств, психотропных веществ и прекурсоров; </w:t>
      </w:r>
    </w:p>
    <w:p w:rsidR="00000000" w:rsidRDefault="00952B22">
      <w:pPr>
        <w:ind w:firstLine="400"/>
        <w:jc w:val="both"/>
      </w:pPr>
      <w:r>
        <w:t xml:space="preserve">2) производство и (или) оптовую реализацию подакцизной продукции; </w:t>
      </w:r>
    </w:p>
    <w:p w:rsidR="00000000" w:rsidRDefault="00952B22">
      <w:pPr>
        <w:ind w:firstLine="400"/>
        <w:jc w:val="both"/>
      </w:pPr>
      <w:r>
        <w:t xml:space="preserve">3) деятельность по хранению зерна на хлебоприемных пунктах; </w:t>
      </w:r>
    </w:p>
    <w:p w:rsidR="00000000" w:rsidRDefault="00952B22">
      <w:pPr>
        <w:ind w:firstLine="400"/>
        <w:jc w:val="both"/>
      </w:pPr>
      <w:r>
        <w:t>4) проведение лотере</w:t>
      </w:r>
      <w:r>
        <w:t xml:space="preserve">и; </w:t>
      </w:r>
    </w:p>
    <w:p w:rsidR="00000000" w:rsidRDefault="00952B22">
      <w:pPr>
        <w:ind w:firstLine="400"/>
        <w:jc w:val="both"/>
      </w:pPr>
      <w:r>
        <w:t>5) деятельность в сфере игорного бизнеса;</w:t>
      </w:r>
    </w:p>
    <w:p w:rsidR="00000000" w:rsidRDefault="00952B22">
      <w:pPr>
        <w:ind w:firstLine="400"/>
        <w:jc w:val="both"/>
      </w:pPr>
      <w:r>
        <w:t xml:space="preserve">6) деятельность, связанную с оборотом радиоактивных материалов; </w:t>
      </w:r>
    </w:p>
    <w:p w:rsidR="00000000" w:rsidRDefault="00952B22">
      <w:pPr>
        <w:ind w:firstLine="400"/>
        <w:jc w:val="both"/>
      </w:pPr>
      <w:r>
        <w:t xml:space="preserve">7) банковскую деятельность (либо отдельные виды банковских операций) и деятельность на страховом рынке (кроме деятельности страхового агента); </w:t>
      </w:r>
    </w:p>
    <w:p w:rsidR="00000000" w:rsidRDefault="00952B22">
      <w:pPr>
        <w:ind w:firstLine="400"/>
        <w:jc w:val="both"/>
      </w:pPr>
      <w:r>
        <w:t>8</w:t>
      </w:r>
      <w:r>
        <w:t xml:space="preserve">) аудиторскую деятельность; </w:t>
      </w:r>
    </w:p>
    <w:p w:rsidR="00000000" w:rsidRDefault="00952B22">
      <w:pPr>
        <w:ind w:firstLine="400"/>
        <w:jc w:val="both"/>
      </w:pPr>
      <w:r>
        <w:t>9) профессиональную деятельность на рынке ценных бумаг;</w:t>
      </w:r>
    </w:p>
    <w:p w:rsidR="00000000" w:rsidRDefault="00952B22">
      <w:pPr>
        <w:ind w:firstLine="400"/>
        <w:jc w:val="both"/>
      </w:pPr>
      <w:r>
        <w:t>10) деятельность кредитных бюро;</w:t>
      </w:r>
    </w:p>
    <w:p w:rsidR="00000000" w:rsidRDefault="00952B22">
      <w:pPr>
        <w:ind w:firstLine="400"/>
        <w:jc w:val="both"/>
      </w:pPr>
      <w:r>
        <w:t>11) охранную деятельность;</w:t>
      </w:r>
    </w:p>
    <w:p w:rsidR="00000000" w:rsidRDefault="00952B22">
      <w:pPr>
        <w:ind w:firstLine="400"/>
        <w:jc w:val="both"/>
      </w:pPr>
      <w:r>
        <w:t>12) деятельность, связанную с оборотом гражданского и служебного оружия и патронов к нему.</w:t>
      </w:r>
    </w:p>
    <w:p w:rsidR="00000000" w:rsidRDefault="00952B22">
      <w:pPr>
        <w:ind w:firstLine="400"/>
        <w:jc w:val="both"/>
      </w:pPr>
      <w:r>
        <w:t>Индивидуальные предп</w:t>
      </w:r>
      <w:r>
        <w:t>риниматели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установленным пунктом 6 настоящей статьи, - к субъектам крупного предпринимател</w:t>
      </w:r>
      <w:r>
        <w:t>ьства.</w:t>
      </w:r>
    </w:p>
    <w:p w:rsidR="00000000" w:rsidRDefault="00952B22">
      <w:pPr>
        <w:ind w:firstLine="400"/>
        <w:jc w:val="both"/>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игорный бизнес, фиксированного налога и единого земельного налога, используется критерий по численности </w:t>
      </w:r>
      <w:r>
        <w:t>работников.</w:t>
      </w:r>
    </w:p>
    <w:p w:rsidR="00000000" w:rsidRDefault="00952B22">
      <w:pPr>
        <w:ind w:firstLine="400"/>
        <w:jc w:val="both"/>
      </w:pPr>
      <w:r>
        <w:t xml:space="preserve">5. Субъектами среднего предпринимательства являются индивидуальные предприниматели и юридические лица, осуществляющие частное предпринимательство, не относящиеся к субъектам малого и крупного предпринимательства в соответствии с пунктами 3 и 6 </w:t>
      </w:r>
      <w:r>
        <w:t xml:space="preserve">настоящей статьи. </w:t>
      </w:r>
    </w:p>
    <w:p w:rsidR="00000000" w:rsidRDefault="00952B22">
      <w:pPr>
        <w:ind w:firstLine="400"/>
        <w:jc w:val="both"/>
      </w:pPr>
      <w:r>
        <w:t>6. Субъектами крупного предпринимательства являются индивидуальные предприниматели и юридические лица, осуществляющие частное предпринимательство и отвечающие одному или двум из следующих критериев: среднегодовая численность работников б</w:t>
      </w:r>
      <w:r>
        <w:t>олее двухсот пятидесяти человек и (или) среднегодовой доход свыше трехмиллионократного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52B22">
      <w:pPr>
        <w:ind w:firstLine="400"/>
        <w:jc w:val="both"/>
      </w:pPr>
      <w:r>
        <w:t> </w:t>
      </w:r>
    </w:p>
    <w:p w:rsidR="00000000" w:rsidRDefault="00952B22">
      <w:pPr>
        <w:ind w:firstLine="400"/>
        <w:jc w:val="both"/>
      </w:pPr>
      <w:r>
        <w:rPr>
          <w:b/>
          <w:bCs/>
        </w:rPr>
        <w:t>Статья 27. Реестр субъе</w:t>
      </w:r>
      <w:r>
        <w:rPr>
          <w:b/>
          <w:bCs/>
        </w:rPr>
        <w:t>ктов предпринимательства</w:t>
      </w:r>
    </w:p>
    <w:p w:rsidR="00000000" w:rsidRDefault="00952B22">
      <w:pPr>
        <w:ind w:firstLine="400"/>
        <w:jc w:val="both"/>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952B22">
      <w:pPr>
        <w:ind w:firstLine="400"/>
        <w:jc w:val="both"/>
      </w:pPr>
      <w:r>
        <w:t>2. Реестр субъектов предпринимательства - электронная база данных, содер</w:t>
      </w:r>
      <w:r>
        <w:t>жащая сведения о категориях субъектов предпринимательства.</w:t>
      </w:r>
    </w:p>
    <w:p w:rsidR="00000000" w:rsidRDefault="00952B22">
      <w:pPr>
        <w:ind w:firstLine="400"/>
        <w:jc w:val="both"/>
      </w:pPr>
      <w:r>
        <w:t>3. Информация о категории субъекта предпринимательства предоставляется в форме электронной справки заинтересованным лицам, в том числе государственным органам для использования в работе.</w:t>
      </w:r>
    </w:p>
    <w:p w:rsidR="00000000" w:rsidRDefault="00952B22">
      <w:pPr>
        <w:ind w:firstLine="400"/>
        <w:jc w:val="both"/>
      </w:pPr>
      <w:r>
        <w:t>4. Правила</w:t>
      </w:r>
      <w:r>
        <w:t xml:space="preserve"> ведения и использования реестра субъектов предпринимательства утверждаются Правительством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28. Права субъектов предпринимательства</w:t>
      </w:r>
    </w:p>
    <w:p w:rsidR="00000000" w:rsidRDefault="00952B22">
      <w:pPr>
        <w:ind w:firstLine="400"/>
        <w:jc w:val="both"/>
      </w:pPr>
      <w:r>
        <w:t xml:space="preserve">Субъекты предпринимательства вправе: </w:t>
      </w:r>
    </w:p>
    <w:p w:rsidR="00000000" w:rsidRDefault="00952B22">
      <w:pPr>
        <w:ind w:firstLine="400"/>
        <w:jc w:val="both"/>
      </w:pPr>
      <w:r>
        <w:t xml:space="preserve">1) осуществлять любые виды предпринимательства, если иное не установлено законами Республики Казахстан; </w:t>
      </w:r>
    </w:p>
    <w:p w:rsidR="00000000" w:rsidRDefault="00952B22">
      <w:pPr>
        <w:ind w:firstLine="400"/>
        <w:jc w:val="both"/>
      </w:pPr>
      <w:r>
        <w:t xml:space="preserve">2) осуществлять предпринимательство с использованием наемного труда в соответствии с законами Республики Казахстан; </w:t>
      </w:r>
    </w:p>
    <w:p w:rsidR="00000000" w:rsidRDefault="00952B22">
      <w:pPr>
        <w:ind w:firstLine="400"/>
        <w:jc w:val="both"/>
      </w:pPr>
      <w:r>
        <w:t>3) создавать филиалы и представите</w:t>
      </w:r>
      <w:r>
        <w:t xml:space="preserve">льства в порядке, предусмотренном законами Республики Казахстан; </w:t>
      </w:r>
    </w:p>
    <w:p w:rsidR="00000000" w:rsidRDefault="00952B22">
      <w:pPr>
        <w:ind w:firstLine="400"/>
        <w:jc w:val="both"/>
      </w:pPr>
      <w:r>
        <w:t>4) самостоятельно устанавливать цены на производимые товары (работы, услуги), за исключением случаев, установленных настоящим Кодексом;</w:t>
      </w:r>
    </w:p>
    <w:p w:rsidR="00000000" w:rsidRDefault="00952B22">
      <w:pPr>
        <w:ind w:firstLine="400"/>
        <w:jc w:val="both"/>
      </w:pPr>
      <w:r>
        <w:t>5) самостоятельно осуществлять контроль за качеством т</w:t>
      </w:r>
      <w:r>
        <w:t xml:space="preserve">оваров, работ и услуг; </w:t>
      </w:r>
    </w:p>
    <w:p w:rsidR="00000000" w:rsidRDefault="00952B22">
      <w:pPr>
        <w:ind w:firstLine="400"/>
        <w:jc w:val="both"/>
      </w:pPr>
      <w:r>
        <w:t xml:space="preserve">6) осуществлять внешнеэкономическую деятельность в пределах своей правоспособности; </w:t>
      </w:r>
    </w:p>
    <w:p w:rsidR="00000000" w:rsidRDefault="00952B22">
      <w:pPr>
        <w:ind w:firstLine="400"/>
        <w:jc w:val="both"/>
      </w:pPr>
      <w:r>
        <w:t xml:space="preserve">7) учреждать объединения субъектов предпринимательства; </w:t>
      </w:r>
    </w:p>
    <w:p w:rsidR="00000000" w:rsidRDefault="00952B22">
      <w:pPr>
        <w:ind w:firstLine="400"/>
        <w:jc w:val="both"/>
      </w:pPr>
      <w:r>
        <w:t>8) участвовать в работе экспертных советов через аккредитованные объединения субъектов пре</w:t>
      </w:r>
      <w:r>
        <w:t xml:space="preserve">дпринимательства, Национальную палату предпринимателей Казахстана «Атамекен»; </w:t>
      </w:r>
    </w:p>
    <w:p w:rsidR="00000000" w:rsidRDefault="00952B22">
      <w:pPr>
        <w:ind w:firstLine="400"/>
        <w:jc w:val="both"/>
      </w:pPr>
      <w:r>
        <w:t>9) обращаться в правоохранительные и иные государственные органы по вопросам привлечения к ответственности лиц, нарушивших права и/или воспрепятствовавших реализации законных ин</w:t>
      </w:r>
      <w:r>
        <w:t xml:space="preserve">тересов субъектов предпринимательства; </w:t>
      </w:r>
    </w:p>
    <w:p w:rsidR="00000000" w:rsidRDefault="00952B22">
      <w:pPr>
        <w:ind w:firstLine="400"/>
        <w:jc w:val="both"/>
      </w:pPr>
      <w:r>
        <w:t xml:space="preserve">10) обращаться в судебные и иные органы, третейский суд, международный арбитраж, а также Уполномоченный по защите прав предпринимателей для защиты своих прав и законных интересов; </w:t>
      </w:r>
    </w:p>
    <w:p w:rsidR="00000000" w:rsidRDefault="00952B22">
      <w:pPr>
        <w:ind w:firstLine="400"/>
        <w:jc w:val="both"/>
      </w:pPr>
      <w:r>
        <w:t xml:space="preserve">11) урегулировать спор посредством </w:t>
      </w:r>
      <w:r>
        <w:t>примирительных процедур;</w:t>
      </w:r>
    </w:p>
    <w:p w:rsidR="00000000" w:rsidRDefault="00952B22">
      <w:pPr>
        <w:ind w:firstLine="400"/>
        <w:jc w:val="both"/>
      </w:pPr>
      <w:r>
        <w:t>12) вносить для рассмотрения в уполномоченный орган по 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w:t>
      </w:r>
      <w:r>
        <w:t xml:space="preserve">ты предпринимательства; </w:t>
      </w:r>
    </w:p>
    <w:p w:rsidR="00000000" w:rsidRDefault="00952B22">
      <w:pPr>
        <w:ind w:firstLine="400"/>
        <w:jc w:val="both"/>
      </w:pPr>
      <w:r>
        <w:t>13) участвовать в реализации проектов в социальной, экономической и экологической сферах в качестве мер социальной ответственности предпринимательства;</w:t>
      </w:r>
    </w:p>
    <w:p w:rsidR="00000000" w:rsidRDefault="00952B22">
      <w:pPr>
        <w:ind w:firstLine="400"/>
        <w:jc w:val="both"/>
      </w:pPr>
      <w:r>
        <w:t>14) осуществлять иные права, не запрещенные законодательством Республики Казахс</w:t>
      </w:r>
      <w:r>
        <w:t xml:space="preserve">тан. </w:t>
      </w:r>
    </w:p>
    <w:p w:rsidR="00000000" w:rsidRDefault="00952B22">
      <w:pPr>
        <w:ind w:firstLine="400"/>
        <w:jc w:val="both"/>
      </w:pPr>
      <w:r>
        <w:t> </w:t>
      </w:r>
    </w:p>
    <w:p w:rsidR="00000000" w:rsidRDefault="00952B22">
      <w:pPr>
        <w:ind w:firstLine="400"/>
        <w:jc w:val="both"/>
      </w:pPr>
      <w:r>
        <w:rPr>
          <w:b/>
          <w:bCs/>
        </w:rPr>
        <w:t>Статья 29. Обязанности субъектов предпринимательства</w:t>
      </w:r>
    </w:p>
    <w:p w:rsidR="00000000" w:rsidRDefault="00952B22">
      <w:pPr>
        <w:ind w:firstLine="400"/>
        <w:jc w:val="both"/>
      </w:pPr>
      <w:r>
        <w:t xml:space="preserve">Субъекты предпринимательства обязаны: </w:t>
      </w:r>
    </w:p>
    <w:p w:rsidR="00000000" w:rsidRDefault="00952B22">
      <w:pPr>
        <w:ind w:firstLine="400"/>
        <w:jc w:val="both"/>
      </w:pPr>
      <w:r>
        <w:t xml:space="preserve">1) соблюдать законодательство Республики Казахстан, права и законные интересы физических и юридических лиц; </w:t>
      </w:r>
    </w:p>
    <w:p w:rsidR="00000000" w:rsidRDefault="00952B22">
      <w:pPr>
        <w:ind w:firstLine="400"/>
        <w:jc w:val="both"/>
      </w:pPr>
      <w:r>
        <w:t>2) обеспечивать безопасность и качество товаров</w:t>
      </w:r>
      <w:r>
        <w:t xml:space="preserve"> (работ, услуг) в соответствии с требованиями законодательства Республики Казахстан; </w:t>
      </w:r>
    </w:p>
    <w:p w:rsidR="00000000" w:rsidRDefault="00952B22">
      <w:pPr>
        <w:ind w:firstLine="400"/>
        <w:jc w:val="both"/>
      </w:pPr>
      <w:r>
        <w:t>3) предоставлять потребителям услуг (работ, товаров) полную и достоверную информацию о товарах (работах, услугах);</w:t>
      </w:r>
    </w:p>
    <w:p w:rsidR="00000000" w:rsidRDefault="00952B22">
      <w:pPr>
        <w:ind w:firstLine="400"/>
        <w:jc w:val="both"/>
      </w:pPr>
      <w:r>
        <w:t>4) получать лицензии и разрешения на осуществление видо</w:t>
      </w:r>
      <w:r>
        <w:t xml:space="preserve">в частного предпринимательства, для которых введен разрешительный порядок в соответствии с Законом Республики Казахстан «О разрешениях и уведомлениях»; </w:t>
      </w:r>
    </w:p>
    <w:p w:rsidR="00000000" w:rsidRDefault="00952B22">
      <w:pPr>
        <w:ind w:firstLine="400"/>
        <w:jc w:val="both"/>
      </w:pPr>
      <w:r>
        <w:t>5) осуществлять обязательное страхование гражданско-правовой ответственности в случаях, предусмотренных</w:t>
      </w:r>
      <w:r>
        <w:t xml:space="preserve"> законами Республики Казахстан;</w:t>
      </w:r>
    </w:p>
    <w:p w:rsidR="00000000" w:rsidRDefault="00952B22">
      <w:pPr>
        <w:ind w:firstLine="400"/>
        <w:jc w:val="both"/>
      </w:pPr>
      <w:r>
        <w:t>6) сохранять окружающую среду, бережно относиться к природным ресурсам;</w:t>
      </w:r>
    </w:p>
    <w:p w:rsidR="00000000" w:rsidRDefault="00952B22">
      <w:pPr>
        <w:ind w:firstLine="400"/>
        <w:jc w:val="both"/>
      </w:pPr>
      <w:r>
        <w:t xml:space="preserve">7) повышать эффективность использования природных и энергетических ресурсов и управления ими в процессе осуществления деятельности; </w:t>
      </w:r>
    </w:p>
    <w:p w:rsidR="00000000" w:rsidRDefault="00952B22">
      <w:pPr>
        <w:ind w:firstLine="400"/>
        <w:jc w:val="both"/>
      </w:pPr>
      <w:r>
        <w:t>8) выполнять иные о</w:t>
      </w:r>
      <w:r>
        <w:t xml:space="preserve">бязанности, предусмотренные законами Республики Казахстан. </w:t>
      </w:r>
    </w:p>
    <w:p w:rsidR="00000000" w:rsidRDefault="00952B22">
      <w:pPr>
        <w:ind w:firstLine="400"/>
        <w:jc w:val="both"/>
      </w:pPr>
      <w:r>
        <w:t> </w:t>
      </w:r>
    </w:p>
    <w:p w:rsidR="00000000" w:rsidRDefault="00952B22">
      <w:pPr>
        <w:ind w:firstLine="400"/>
        <w:jc w:val="both"/>
      </w:pPr>
      <w:r>
        <w:rPr>
          <w:b/>
          <w:bCs/>
        </w:rPr>
        <w:t xml:space="preserve">Статья 30. Охрана информации о субъекте предпринимательства </w:t>
      </w:r>
    </w:p>
    <w:p w:rsidR="00000000" w:rsidRDefault="00952B22">
      <w:pPr>
        <w:ind w:firstLine="400"/>
        <w:jc w:val="both"/>
      </w:pPr>
      <w:r>
        <w:t>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 с Гражданским кодексом Республики Казахстан.</w:t>
      </w:r>
    </w:p>
    <w:p w:rsidR="00000000" w:rsidRDefault="00952B22">
      <w:pPr>
        <w:ind w:firstLine="400"/>
        <w:jc w:val="both"/>
      </w:pPr>
      <w:r>
        <w:t>2. Субъект предпринимательства определяет к</w:t>
      </w:r>
      <w:r>
        <w:t xml:space="preserve">руг лиц, имеющих право свободного доступа к информации, составляющей коммерческую тайну, и принимает меры к охране ее конфиденциальности. </w:t>
      </w:r>
    </w:p>
    <w:p w:rsidR="00000000" w:rsidRDefault="00952B22">
      <w:pPr>
        <w:ind w:firstLine="400"/>
        <w:jc w:val="both"/>
      </w:pPr>
      <w:r>
        <w:t>3. Порядок отнесения информации к категориям доступа, условия хранения и использования информации, составляющей комме</w:t>
      </w:r>
      <w:r>
        <w:t xml:space="preserve">рческую тайну, определяются субъектом предпринимательства. </w:t>
      </w:r>
    </w:p>
    <w:p w:rsidR="00000000" w:rsidRDefault="00952B22">
      <w:pPr>
        <w:ind w:firstLine="400"/>
        <w:jc w:val="both"/>
      </w:pPr>
      <w:r>
        <w:t>4. Лица, незаконными методами получившие, раскрывшие или использовавшие информацию, составляющую коммерческую тайну, обязаны возместить причиненный ущерб в соответствии с гражданским законодательс</w:t>
      </w:r>
      <w:r>
        <w:t xml:space="preserve">твом Республики Казахстан. </w:t>
      </w:r>
    </w:p>
    <w:p w:rsidR="00000000" w:rsidRDefault="00952B22">
      <w:pPr>
        <w:ind w:firstLine="400"/>
        <w:jc w:val="both"/>
      </w:pPr>
      <w:r>
        <w:t>5.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 предупреждать об ответстве</w:t>
      </w:r>
      <w:r>
        <w:t xml:space="preserve">нности в соответствии с законами Республики Казахстан. </w:t>
      </w:r>
    </w:p>
    <w:p w:rsidR="00000000" w:rsidRDefault="00952B22">
      <w:pPr>
        <w:ind w:firstLine="400"/>
        <w:jc w:val="both"/>
      </w:pPr>
      <w:r>
        <w:t>6. Перечень информации, подлежащей обязательному опубликованию либо обязательному доведению до сведения акционеров, участников хозяйственного товарищества или иного определенного круга лиц, устанавлив</w:t>
      </w:r>
      <w:r>
        <w:t xml:space="preserve">ается учредительными документами субъекта предпринимательства в соответствии с законами Республики Казахстан. </w:t>
      </w:r>
    </w:p>
    <w:p w:rsidR="00000000" w:rsidRDefault="00952B22">
      <w:pPr>
        <w:ind w:firstLine="400"/>
        <w:jc w:val="both"/>
      </w:pPr>
      <w:r>
        <w:t>7. Субъект предпринимательства вправе не предоставлять государственным органам и должностным лицам при выполнении регистрационных, контрольных фу</w:t>
      </w:r>
      <w:r>
        <w:t>нкций и при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952B22">
      <w:pPr>
        <w:ind w:firstLine="400"/>
        <w:jc w:val="both"/>
      </w:pPr>
      <w:r>
        <w:t>8. Правоохранительные органы вправе запрашивать и получать необходимую информацию, в том ч</w:t>
      </w:r>
      <w:r>
        <w:t>исле составляющую коммерческую тайну, как от субъекта предпринимательства, так и от государственных органов, обладающих этой информацией, на основании санкции прокурора, постановления следственных органов о возбуждении уголовного дела либо на основании пос</w:t>
      </w:r>
      <w:r>
        <w:t>тановления суда, либо в соответствии с условиями, установленными законами Республики Казахстан.</w:t>
      </w:r>
    </w:p>
    <w:p w:rsidR="00000000" w:rsidRDefault="00952B22">
      <w:pPr>
        <w:ind w:firstLine="400"/>
        <w:jc w:val="both"/>
      </w:pPr>
      <w:r>
        <w:t>9. Информация, составляющая коммерческую и иную охраняемую законом тайну, не может быть разглашена без согласия субъекта предпринимательства, за исключением инф</w:t>
      </w:r>
      <w:r>
        <w:t xml:space="preserve">ормации, по которой имеется вступившее в законную силу решение суда. </w:t>
      </w:r>
    </w:p>
    <w:p w:rsidR="00000000" w:rsidRDefault="00952B22">
      <w:pPr>
        <w:ind w:firstLine="400"/>
        <w:jc w:val="both"/>
      </w:pPr>
      <w:r>
        <w:t>10. Обобщенная информация, не раскрывающая сведения о деятельности конкретного субъекта предпринимательства, является общедоступной.</w:t>
      </w:r>
    </w:p>
    <w:p w:rsidR="00000000" w:rsidRDefault="00952B22">
      <w:pPr>
        <w:ind w:firstLine="400"/>
        <w:jc w:val="both"/>
      </w:pPr>
      <w:r>
        <w:t>11. К общедоступной информации субъекта частного пред</w:t>
      </w:r>
      <w:r>
        <w:t>принимательства относятся:</w:t>
      </w:r>
    </w:p>
    <w:p w:rsidR="00000000" w:rsidRDefault="00952B22">
      <w:pPr>
        <w:ind w:firstLine="400"/>
        <w:jc w:val="both"/>
      </w:pPr>
      <w:r>
        <w:t>1) фамилия, имя, отчество (при его наличии) или наименование индивидуального предпринимателя;</w:t>
      </w:r>
    </w:p>
    <w:p w:rsidR="00000000" w:rsidRDefault="00952B22">
      <w:pPr>
        <w:ind w:firstLine="400"/>
        <w:jc w:val="both"/>
      </w:pPr>
      <w:r>
        <w:t>2) наименование и дата регистрации юридического лица;</w:t>
      </w:r>
    </w:p>
    <w:p w:rsidR="00000000" w:rsidRDefault="00952B22">
      <w:pPr>
        <w:ind w:firstLine="400"/>
        <w:jc w:val="both"/>
      </w:pPr>
      <w:r>
        <w:t>3) идентификационный номер;</w:t>
      </w:r>
    </w:p>
    <w:p w:rsidR="00000000" w:rsidRDefault="00952B22">
      <w:pPr>
        <w:ind w:firstLine="400"/>
        <w:jc w:val="both"/>
      </w:pPr>
      <w:r>
        <w:t>4) юридический адрес (место нахождения);</w:t>
      </w:r>
    </w:p>
    <w:p w:rsidR="00000000" w:rsidRDefault="00952B22">
      <w:pPr>
        <w:ind w:firstLine="400"/>
        <w:jc w:val="both"/>
      </w:pPr>
      <w:r>
        <w:t>5) вид деяте</w:t>
      </w:r>
      <w:r>
        <w:t>льности;</w:t>
      </w:r>
    </w:p>
    <w:p w:rsidR="00000000" w:rsidRDefault="00952B22">
      <w:pPr>
        <w:ind w:firstLine="400"/>
        <w:jc w:val="both"/>
      </w:pPr>
      <w:r>
        <w:t>6) фамилия, имя, отчество (при его наличии) руководителя.</w:t>
      </w:r>
    </w:p>
    <w:p w:rsidR="00000000" w:rsidRDefault="00952B22">
      <w:pPr>
        <w:ind w:firstLine="400"/>
        <w:jc w:val="both"/>
      </w:pPr>
      <w:r>
        <w:rPr>
          <w:b/>
          <w:bCs/>
        </w:rPr>
        <w:t> </w:t>
      </w:r>
    </w:p>
    <w:p w:rsidR="00000000" w:rsidRDefault="00952B22">
      <w:pPr>
        <w:ind w:firstLine="400"/>
        <w:jc w:val="both"/>
      </w:pPr>
      <w:r>
        <w:rPr>
          <w:b/>
          <w:bCs/>
        </w:rPr>
        <w:t>Статья 31. Первичные статистические и административные данные</w:t>
      </w:r>
    </w:p>
    <w:p w:rsidR="00000000" w:rsidRDefault="00952B22">
      <w:pPr>
        <w:ind w:firstLine="400"/>
        <w:jc w:val="both"/>
      </w:pPr>
      <w:r>
        <w:t>1. Первичные статистические данные субъектами предпринимательства представляются в соответствии с нормативными правовыми акта</w:t>
      </w:r>
      <w:r>
        <w:t>ми Республики Казахстан в области государственной статистики.</w:t>
      </w:r>
    </w:p>
    <w:p w:rsidR="00000000" w:rsidRDefault="00952B22">
      <w:pPr>
        <w:ind w:firstLine="400"/>
        <w:jc w:val="both"/>
      </w:pPr>
      <w:r>
        <w:t>Использование первичных статистических данных государственными органами в отношении субъекта предпринимательства, в том числе при осуществлении ими контрольных и надзорных функций, не допускаетс</w:t>
      </w:r>
      <w:r>
        <w:t>я.</w:t>
      </w:r>
    </w:p>
    <w:p w:rsidR="00000000" w:rsidRDefault="00952B22">
      <w:pPr>
        <w:ind w:firstLine="400"/>
        <w:jc w:val="both"/>
      </w:pPr>
      <w:r>
        <w:t xml:space="preserve">2. Административные данные, формируемые государственными органами, должны быть согласованы с уполномоченным органом в области государственной статистики в установленном законодательством Республики Казахстан порядке. </w:t>
      </w:r>
    </w:p>
    <w:p w:rsidR="00000000" w:rsidRDefault="00952B22">
      <w:pPr>
        <w:ind w:firstLine="400"/>
        <w:jc w:val="both"/>
      </w:pPr>
      <w:r>
        <w:t> </w:t>
      </w:r>
    </w:p>
    <w:p w:rsidR="00000000" w:rsidRDefault="00952B22">
      <w:pPr>
        <w:ind w:firstLine="400"/>
        <w:jc w:val="both"/>
      </w:pPr>
      <w:r>
        <w:rPr>
          <w:b/>
          <w:bCs/>
        </w:rPr>
        <w:t>Статья 32. Порядок ведения бухгал</w:t>
      </w:r>
      <w:r>
        <w:rPr>
          <w:b/>
          <w:bCs/>
        </w:rPr>
        <w:t>терского учета и составления финансовой отчетности субъектами малого предпринимательства</w:t>
      </w:r>
    </w:p>
    <w:p w:rsidR="00000000" w:rsidRDefault="00952B22">
      <w:pPr>
        <w:ind w:firstLine="400"/>
        <w:jc w:val="both"/>
      </w:pPr>
      <w:r>
        <w:rPr>
          <w:b/>
          <w:bCs/>
        </w:rPr>
        <w:t> </w:t>
      </w:r>
    </w:p>
    <w:p w:rsidR="00000000" w:rsidRDefault="00952B22">
      <w:pPr>
        <w:ind w:firstLine="400"/>
        <w:jc w:val="both"/>
      </w:pPr>
      <w:r>
        <w:t>1. Бухгалтерский учет и составление финансовой отчетности субъектами малого предпринимательства, за исключением индивидуальных предпринимателей, не подлежащих обязат</w:t>
      </w:r>
      <w:r>
        <w:t>ельной государственной регистрации в соответствии со статьей 38 настоящего Кодекса, осуществляются в порядке, определяемом законодательством Республики Казахстан о бухгалтерском учете и финансовой отчетности.</w:t>
      </w:r>
    </w:p>
    <w:p w:rsidR="00000000" w:rsidRDefault="00952B22">
      <w:pPr>
        <w:ind w:firstLine="400"/>
        <w:jc w:val="both"/>
      </w:pPr>
      <w:r>
        <w:t>2. Субъекты малого предпринимательства вправе п</w:t>
      </w:r>
      <w:r>
        <w:t>рименять упрощенную форму ведения бухгалтерского учета и составления финансовой отчетности по законодательству Республики Казахстан о бухгалтерском учете и финансовой отчетности.</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rPr>
          <w:b/>
          <w:bCs/>
        </w:rPr>
        <w:t>Параграф 2. Субъекты индивидуального предпринимательства</w:t>
      </w:r>
    </w:p>
    <w:p w:rsidR="00000000" w:rsidRDefault="00952B22">
      <w:pPr>
        <w:ind w:firstLine="400"/>
        <w:jc w:val="both"/>
      </w:pPr>
      <w:r>
        <w:t> </w:t>
      </w:r>
    </w:p>
    <w:p w:rsidR="00000000" w:rsidRDefault="00952B22">
      <w:pPr>
        <w:ind w:firstLine="400"/>
        <w:jc w:val="both"/>
      </w:pPr>
      <w:r>
        <w:rPr>
          <w:b/>
          <w:bCs/>
        </w:rPr>
        <w:t xml:space="preserve">Статья 33. Понятие и виды индивидуального предпринимательства </w:t>
      </w:r>
    </w:p>
    <w:p w:rsidR="00000000" w:rsidRDefault="00952B22">
      <w:pPr>
        <w:ind w:firstLine="400"/>
        <w:jc w:val="both"/>
      </w:pPr>
      <w:r>
        <w:t>1. Индивидуальное предпринимательство - инициативная деятельность физических лиц, направленная на получение дохода, основанная на собственности самих физических лиц и осуществляемая от имени фи</w:t>
      </w:r>
      <w:r>
        <w:t>зических лиц, за их риск и под их имущественную ответственность.</w:t>
      </w:r>
    </w:p>
    <w:p w:rsidR="00000000" w:rsidRDefault="00952B22">
      <w:pPr>
        <w:ind w:firstLine="400"/>
        <w:jc w:val="both"/>
      </w:pPr>
      <w:r>
        <w:t xml:space="preserve">Субъектами индивидуального предпринимательства являются граждане Республики Казахстан и (или) оралманы, занимающиеся предпринимательской деятельностью без образования юридического лица. Иным </w:t>
      </w:r>
      <w:r>
        <w:t>физическим лицам запрещается осуществлять индивидуальное предпринимательство.</w:t>
      </w:r>
    </w:p>
    <w:p w:rsidR="00000000" w:rsidRDefault="00952B22">
      <w:pPr>
        <w:ind w:firstLine="400"/>
        <w:jc w:val="both"/>
      </w:pPr>
      <w:r>
        <w:t xml:space="preserve">2. Индивидуальное предпринимательство осуществляется в виде личного или совместного предпринимательства. </w:t>
      </w:r>
    </w:p>
    <w:p w:rsidR="00000000" w:rsidRDefault="00952B22">
      <w:pPr>
        <w:ind w:firstLine="400"/>
        <w:jc w:val="both"/>
      </w:pPr>
      <w:r>
        <w:t> </w:t>
      </w:r>
    </w:p>
    <w:p w:rsidR="00000000" w:rsidRDefault="00952B22">
      <w:pPr>
        <w:ind w:firstLine="400"/>
        <w:jc w:val="both"/>
      </w:pPr>
      <w:r>
        <w:rPr>
          <w:b/>
          <w:bCs/>
        </w:rPr>
        <w:t>Статья 34. Личное предпринимательство</w:t>
      </w:r>
    </w:p>
    <w:p w:rsidR="00000000" w:rsidRDefault="00952B22">
      <w:pPr>
        <w:ind w:firstLine="400"/>
        <w:jc w:val="both"/>
      </w:pPr>
      <w:r>
        <w:t>1. Личное предпринимательство ос</w:t>
      </w:r>
      <w:r>
        <w:t xml:space="preserve">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 </w:t>
      </w:r>
    </w:p>
    <w:p w:rsidR="00000000" w:rsidRDefault="00952B22">
      <w:pPr>
        <w:ind w:firstLine="400"/>
        <w:jc w:val="both"/>
      </w:pPr>
      <w:r>
        <w:t>2. При осуществлении личного предпринимательства физичес</w:t>
      </w:r>
      <w:r>
        <w:t xml:space="preserve">ким лицом, состоящим в браке, без упоминания другого супруга в качестве предпринимателя согласия этого супруга на осуществление предпринимательской деятельности не требуется. </w:t>
      </w:r>
    </w:p>
    <w:p w:rsidR="00000000" w:rsidRDefault="00952B22">
      <w:pPr>
        <w:ind w:firstLine="400"/>
        <w:jc w:val="both"/>
      </w:pPr>
      <w:r>
        <w:t>3. В случаях, когда для осуществления личного предпринимательства физическое лиц</w:t>
      </w:r>
      <w:r>
        <w:t xml:space="preserve">о использует общее имущество супругов, необходимо согласие другого супруга на такое использование, если иное не предусмотрено законами или брачным договором либо иным соглашением между супругами. </w:t>
      </w:r>
    </w:p>
    <w:p w:rsidR="00000000" w:rsidRDefault="00952B22">
      <w:pPr>
        <w:ind w:firstLine="400"/>
        <w:jc w:val="both"/>
      </w:pPr>
      <w:r>
        <w:t>4. Личное предпринимательство может осуществляться с исполь</w:t>
      </w:r>
      <w:r>
        <w:t>зованием формы фермерского хозяйства.</w:t>
      </w:r>
    </w:p>
    <w:p w:rsidR="00000000" w:rsidRDefault="00952B22">
      <w:pPr>
        <w:ind w:firstLine="400"/>
        <w:jc w:val="both"/>
      </w:pPr>
      <w:r>
        <w:t> </w:t>
      </w:r>
    </w:p>
    <w:p w:rsidR="00000000" w:rsidRDefault="00952B22">
      <w:pPr>
        <w:ind w:firstLine="400"/>
        <w:jc w:val="both"/>
      </w:pPr>
      <w:r>
        <w:rPr>
          <w:b/>
          <w:bCs/>
        </w:rPr>
        <w:t>Статья 35. Совместное предпринимательство</w:t>
      </w:r>
    </w:p>
    <w:p w:rsidR="00000000" w:rsidRDefault="00952B22">
      <w:pPr>
        <w:ind w:firstLine="400"/>
        <w:jc w:val="both"/>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w:t>
      </w:r>
      <w:r>
        <w:t xml:space="preserve"> также в силу иного права, допускающего совместное пользование и (или) распоряжение имуществом. </w:t>
      </w:r>
    </w:p>
    <w:p w:rsidR="00000000" w:rsidRDefault="00952B22">
      <w:pPr>
        <w:ind w:firstLine="400"/>
        <w:jc w:val="both"/>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w:t>
      </w:r>
      <w:r>
        <w:t xml:space="preserve">т имени всех участников совместного предпринимательства. </w:t>
      </w:r>
    </w:p>
    <w:p w:rsidR="00000000" w:rsidRDefault="00952B22">
      <w:pPr>
        <w:ind w:firstLine="400"/>
        <w:jc w:val="both"/>
      </w:pPr>
      <w:r>
        <w:t xml:space="preserve">3. Формами совместного предпринимательства являются: </w:t>
      </w:r>
    </w:p>
    <w:p w:rsidR="00000000" w:rsidRDefault="00952B22">
      <w:pPr>
        <w:ind w:firstLine="400"/>
        <w:jc w:val="both"/>
      </w:pPr>
      <w:r>
        <w:t xml:space="preserve">1) предпринимательство супругов, осуществляемое на базе общей совместной собственности супругов; </w:t>
      </w:r>
    </w:p>
    <w:p w:rsidR="00000000" w:rsidRDefault="00952B22">
      <w:pPr>
        <w:ind w:firstLine="400"/>
        <w:jc w:val="both"/>
      </w:pPr>
      <w:r>
        <w:t>2) семейное предпринимательство, осуществляемо</w:t>
      </w:r>
      <w:r>
        <w:t xml:space="preserve">е на базе общей совместной собственности крестьянскогохозяйства или общей совместной собственности на приватизированное жилище; </w:t>
      </w:r>
    </w:p>
    <w:p w:rsidR="00000000" w:rsidRDefault="00952B22">
      <w:pPr>
        <w:ind w:firstLine="400"/>
        <w:jc w:val="both"/>
      </w:pPr>
      <w:r>
        <w:t xml:space="preserve">3) простое товарищество, при котором частное предпринимательство осуществляется на базе общей долевой собственности. </w:t>
      </w:r>
    </w:p>
    <w:p w:rsidR="00000000" w:rsidRDefault="00952B22">
      <w:pPr>
        <w:ind w:firstLine="400"/>
        <w:jc w:val="both"/>
      </w:pPr>
      <w:r>
        <w:t>4. При ос</w:t>
      </w:r>
      <w:r>
        <w:t>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нотариально удостов</w:t>
      </w:r>
      <w:r>
        <w:t xml:space="preserve">ерено, в случаях, когда деятельность индивидуального предпринимателя осуществляется без государственной регистрации. </w:t>
      </w:r>
    </w:p>
    <w:p w:rsidR="00000000" w:rsidRDefault="00952B22">
      <w:pPr>
        <w:ind w:firstLine="400"/>
        <w:jc w:val="both"/>
      </w:pPr>
      <w:r>
        <w:t>При отсутствии согласия одного из супругов на выступление другого супруга в деловом обороте от их имени предполагается, что супруг, выступ</w:t>
      </w:r>
      <w:r>
        <w:t xml:space="preserve">ающий в деловом обороте, осуществляет индивидуальное предпринимательство в виде личного предпринимательства. </w:t>
      </w:r>
    </w:p>
    <w:p w:rsidR="00000000" w:rsidRDefault="00952B22">
      <w:pPr>
        <w:ind w:firstLine="400"/>
        <w:jc w:val="both"/>
      </w:pPr>
      <w:r>
        <w:t>5. Индивидуальное предпринимательство с использованием формы простого товарищества осуществляется в соответствии с гражданским законодательством Р</w:t>
      </w:r>
      <w:r>
        <w:t xml:space="preserve">еспублики Казахстан. </w:t>
      </w:r>
    </w:p>
    <w:p w:rsidR="00000000" w:rsidRDefault="00952B22">
      <w:pPr>
        <w:ind w:firstLine="400"/>
        <w:jc w:val="both"/>
      </w:pPr>
      <w:r>
        <w:t> </w:t>
      </w:r>
    </w:p>
    <w:p w:rsidR="00000000" w:rsidRDefault="00952B22">
      <w:pPr>
        <w:ind w:firstLine="400"/>
        <w:jc w:val="both"/>
      </w:pPr>
      <w:r>
        <w:rPr>
          <w:b/>
          <w:bCs/>
        </w:rPr>
        <w:t xml:space="preserve">Статья 36. Осуществление деятельности индивидуального предпринимателя под своим именем </w:t>
      </w:r>
    </w:p>
    <w:p w:rsidR="00000000" w:rsidRDefault="00952B22">
      <w:pPr>
        <w:ind w:firstLine="400"/>
        <w:jc w:val="both"/>
      </w:pPr>
      <w:r>
        <w:t>1. Индивидуальный предприниматель занимается предпринимательской деятельностью, приобретает и осуществляет права и обязанности под своим именем.</w:t>
      </w:r>
      <w:r>
        <w:t xml:space="preserve"> </w:t>
      </w:r>
    </w:p>
    <w:p w:rsidR="00000000" w:rsidRDefault="00952B22">
      <w:pPr>
        <w:ind w:firstLine="400"/>
        <w:jc w:val="both"/>
      </w:pPr>
      <w:r>
        <w:t xml:space="preserve">2. Гражданин при совершении сделок, связанных с его предпринимательской деятельностью, должен указывать, что он действует в качестве индивидуального предпринимателя, если это с очевидностью не вытекает из самой обстановки совершения сделок. </w:t>
      </w:r>
    </w:p>
    <w:p w:rsidR="00000000" w:rsidRDefault="00952B22">
      <w:pPr>
        <w:ind w:firstLine="400"/>
        <w:jc w:val="both"/>
      </w:pPr>
      <w:r>
        <w:t xml:space="preserve">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 </w:t>
      </w:r>
    </w:p>
    <w:p w:rsidR="00000000" w:rsidRDefault="00952B22">
      <w:pPr>
        <w:ind w:firstLine="400"/>
        <w:jc w:val="both"/>
      </w:pPr>
      <w:r>
        <w:t>4. При осуществлении своей деятельности индивидуальный предприниматель вправе ис</w:t>
      </w:r>
      <w:r>
        <w:t>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952B22">
      <w:pPr>
        <w:ind w:firstLine="400"/>
        <w:jc w:val="both"/>
      </w:pPr>
      <w:r>
        <w:rPr>
          <w:b/>
          <w:bCs/>
        </w:rPr>
        <w:t> </w:t>
      </w:r>
    </w:p>
    <w:p w:rsidR="00000000" w:rsidRDefault="00952B22">
      <w:pPr>
        <w:ind w:firstLine="400"/>
        <w:jc w:val="both"/>
      </w:pPr>
      <w:r>
        <w:rPr>
          <w:b/>
          <w:bCs/>
        </w:rPr>
        <w:t>Статья 37. Социальная защита индивидуального предпринима</w:t>
      </w:r>
      <w:r>
        <w:rPr>
          <w:b/>
          <w:bCs/>
        </w:rPr>
        <w:t xml:space="preserve">теля </w:t>
      </w:r>
    </w:p>
    <w:p w:rsidR="00000000" w:rsidRDefault="00952B22">
      <w:pPr>
        <w:ind w:firstLine="400"/>
        <w:jc w:val="both"/>
      </w:pPr>
      <w:r>
        <w:t xml:space="preserve">1. Индивидуальный предприниматель имеет право пользоваться различными системами социального обеспечения, социального и медицинского страхования в соответствии с законодательством Республики Казахстан. </w:t>
      </w:r>
    </w:p>
    <w:p w:rsidR="00000000" w:rsidRDefault="00952B22">
      <w:pPr>
        <w:ind w:firstLine="400"/>
        <w:jc w:val="both"/>
      </w:pPr>
      <w:r>
        <w:t>2. Индивидуальная предпринимательская деятельнос</w:t>
      </w:r>
      <w:r>
        <w:t>ть засчитывается в стаж работы для назначения пенсий при условии перечисления обязательных пенсионных взносов в соответствии с законодательством Республики Казахстан о пенсионном обеспечении.</w:t>
      </w:r>
    </w:p>
    <w:p w:rsidR="00000000" w:rsidRDefault="00952B22">
      <w:pPr>
        <w:ind w:firstLine="400"/>
        <w:jc w:val="both"/>
      </w:pPr>
      <w:r>
        <w:t> </w:t>
      </w:r>
    </w:p>
    <w:p w:rsidR="00000000" w:rsidRDefault="00952B22">
      <w:pPr>
        <w:ind w:firstLine="400"/>
        <w:jc w:val="both"/>
      </w:pPr>
      <w:r>
        <w:rPr>
          <w:b/>
          <w:bCs/>
        </w:rPr>
        <w:t>Статья 38. Государственная регистрация индивидуальных предприн</w:t>
      </w:r>
      <w:r>
        <w:rPr>
          <w:b/>
          <w:bCs/>
        </w:rPr>
        <w:t>имателей</w:t>
      </w:r>
    </w:p>
    <w:p w:rsidR="00000000" w:rsidRDefault="00952B22">
      <w:pPr>
        <w:ind w:firstLine="400"/>
        <w:jc w:val="both"/>
      </w:pPr>
      <w:r>
        <w:t>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налоговом органе по месту нахождения, заявле</w:t>
      </w:r>
      <w:r>
        <w:t xml:space="preserve">нному при государственной регистрации в качестве индивидуального предпринимателя. </w:t>
      </w:r>
    </w:p>
    <w:p w:rsidR="00000000" w:rsidRDefault="00952B22">
      <w:pPr>
        <w:ind w:firstLine="400"/>
        <w:jc w:val="both"/>
      </w:pPr>
      <w:r>
        <w:t xml:space="preserve">2. Обязательной государственной регистрации подлежат индивидуальные предприниматели, которые отвечают одному из следующих условий: </w:t>
      </w:r>
    </w:p>
    <w:p w:rsidR="00000000" w:rsidRDefault="00952B22">
      <w:pPr>
        <w:ind w:firstLine="400"/>
        <w:jc w:val="both"/>
      </w:pPr>
      <w:r>
        <w:t xml:space="preserve">1) используют труд наемных работников на </w:t>
      </w:r>
      <w:r>
        <w:t xml:space="preserve">постоянной основе; </w:t>
      </w:r>
    </w:p>
    <w:p w:rsidR="00000000" w:rsidRDefault="00952B22">
      <w:pPr>
        <w:ind w:firstLine="400"/>
        <w:jc w:val="both"/>
      </w:pPr>
      <w:r>
        <w:t>2) имеют от частного предпринимательства совокупный годовой доход, исчисленный в соответствии с налоговым законодательством Республики Казахстан, в размере, превышающем не облагаемый налогом размер совокупного годового дохода, установле</w:t>
      </w:r>
      <w:r>
        <w:t>нный для физических лиц законами Республики Казахстан;</w:t>
      </w:r>
    </w:p>
    <w:p w:rsidR="00000000" w:rsidRDefault="00952B22">
      <w:pPr>
        <w:ind w:firstLine="400"/>
        <w:jc w:val="both"/>
      </w:pPr>
      <w:r>
        <w:t>Деятельность перечисленных индивидуальных предпринимателей без государственной регистрации запрещается, за исключением лиц, указанных в пункте 3 настоящей статьи, а также случаев, предусмотренных налог</w:t>
      </w:r>
      <w:r>
        <w:t xml:space="preserve">овым законодательством Республики Казахстан. </w:t>
      </w:r>
    </w:p>
    <w:p w:rsidR="00000000" w:rsidRDefault="00952B22">
      <w:pPr>
        <w:ind w:firstLine="400"/>
        <w:jc w:val="both"/>
      </w:pPr>
      <w:r>
        <w:t>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налоговым законодат</w:t>
      </w:r>
      <w:r>
        <w:t xml:space="preserve">ельством Республики Казахстан: </w:t>
      </w:r>
    </w:p>
    <w:p w:rsidR="00000000" w:rsidRDefault="00952B22">
      <w:pPr>
        <w:ind w:firstLine="400"/>
        <w:jc w:val="both"/>
      </w:pPr>
      <w:r>
        <w:t xml:space="preserve">1) облагаемых у источника выплаты; </w:t>
      </w:r>
    </w:p>
    <w:p w:rsidR="00000000" w:rsidRDefault="00952B22">
      <w:pPr>
        <w:ind w:firstLine="400"/>
        <w:jc w:val="both"/>
      </w:pPr>
      <w:r>
        <w:t xml:space="preserve">2) имущественного дохода; </w:t>
      </w:r>
    </w:p>
    <w:p w:rsidR="00000000" w:rsidRDefault="00952B22">
      <w:pPr>
        <w:ind w:firstLine="400"/>
        <w:jc w:val="both"/>
      </w:pPr>
      <w:r>
        <w:t xml:space="preserve">3) прочих доходов. </w:t>
      </w:r>
    </w:p>
    <w:p w:rsidR="00000000" w:rsidRDefault="00952B22">
      <w:pPr>
        <w:ind w:firstLine="400"/>
        <w:jc w:val="both"/>
      </w:pPr>
      <w:r>
        <w:t> </w:t>
      </w:r>
    </w:p>
    <w:p w:rsidR="00000000" w:rsidRDefault="00952B22">
      <w:pPr>
        <w:ind w:firstLine="400"/>
        <w:jc w:val="both"/>
      </w:pPr>
      <w:r>
        <w:rPr>
          <w:b/>
          <w:bCs/>
        </w:rPr>
        <w:t>Статья 39. Порядок государственной регистрации индивидуальных предпринимателей</w:t>
      </w:r>
    </w:p>
    <w:p w:rsidR="00000000" w:rsidRDefault="00952B22">
      <w:pPr>
        <w:ind w:firstLine="400"/>
        <w:jc w:val="both"/>
      </w:pPr>
      <w:r>
        <w:t>1. Для государственной регистрации в качестве индивидуального предпринимателя физическое лицо представляет налоговому органу:</w:t>
      </w:r>
    </w:p>
    <w:p w:rsidR="00000000" w:rsidRDefault="00952B22">
      <w:pPr>
        <w:ind w:firstLine="400"/>
        <w:jc w:val="both"/>
      </w:pPr>
      <w:r>
        <w:t>1) налоговое заявление по форме, утвержденной Правительством Республики Казахстан;</w:t>
      </w:r>
    </w:p>
    <w:p w:rsidR="00000000" w:rsidRDefault="00952B22">
      <w:pPr>
        <w:ind w:firstLine="400"/>
        <w:jc w:val="both"/>
      </w:pPr>
      <w:r>
        <w:t>2) документ, подтверждающий уплату в бюджет сум</w:t>
      </w:r>
      <w:r>
        <w:t>мы сбора за государственную регистрацию индивидуальных предпринимателей;</w:t>
      </w:r>
    </w:p>
    <w:p w:rsidR="00000000" w:rsidRDefault="00952B22">
      <w:pPr>
        <w:ind w:firstLine="400"/>
        <w:jc w:val="both"/>
      </w:pPr>
      <w:r>
        <w:t>3) документ, подтверждающий место нахождения индивидуального предпринимателя.</w:t>
      </w:r>
    </w:p>
    <w:p w:rsidR="00000000" w:rsidRDefault="00952B22">
      <w:pPr>
        <w:ind w:firstLine="400"/>
        <w:jc w:val="both"/>
      </w:pPr>
      <w:r>
        <w:t>Документом, подтверждающим место нахождения индивидуального предпринимателя, являются адресная справка ли</w:t>
      </w:r>
      <w:r>
        <w:t>бо документ, подтверждающий право собственности на недвижимое имущество или пользования им.</w:t>
      </w:r>
    </w:p>
    <w:p w:rsidR="00000000" w:rsidRDefault="00952B22">
      <w:pPr>
        <w:ind w:firstLine="400"/>
        <w:jc w:val="both"/>
      </w:pPr>
      <w:r>
        <w:t>При представлении в явочном порядке документов, указанных в настоящем пункте, физическое лицо предъявляет документ, удостоверяющий личность.</w:t>
      </w:r>
    </w:p>
    <w:p w:rsidR="00000000" w:rsidRDefault="00952B22">
      <w:pPr>
        <w:ind w:firstLine="400"/>
        <w:jc w:val="both"/>
      </w:pPr>
      <w:r>
        <w:t>При представлении налог</w:t>
      </w:r>
      <w:r>
        <w:t>ового заявления в электронном виде посредством веб-портала «электронного правительства» не требуется представление документа, указанного в подпункте 3) пункта 1 настоящей статьи. Уплата в бюджет суммы сбора за государственную регистрацию индивидуальных пре</w:t>
      </w:r>
      <w:r>
        <w:t>дпринимателей производится посредством платежного шлюза «электронного правительства».</w:t>
      </w:r>
    </w:p>
    <w:p w:rsidR="00000000" w:rsidRDefault="00952B22">
      <w:pPr>
        <w:ind w:firstLine="400"/>
        <w:jc w:val="both"/>
      </w:pPr>
      <w:r>
        <w:t xml:space="preserve">В случае уплаты в бюджет суммы сбора за государственную регистрацию индивидуальных предпринимателей через банки или организации, осуществляющие отдельные виды банковских </w:t>
      </w:r>
      <w:r>
        <w:t>операций, к налоговому заявлению,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952B22">
      <w:pPr>
        <w:ind w:firstLine="400"/>
        <w:jc w:val="both"/>
      </w:pPr>
      <w:r>
        <w:t xml:space="preserve">Порядок уплаты сбора за государственную регистрацию индивидуальных предпринимателей определяется налоговым законодательством Республики Казахстан. </w:t>
      </w:r>
    </w:p>
    <w:p w:rsidR="00000000" w:rsidRDefault="00952B22">
      <w:pPr>
        <w:ind w:firstLine="400"/>
        <w:jc w:val="both"/>
      </w:pPr>
      <w:r>
        <w:t>В случае, если заявитель не достиг совершеннолетнего возраста, к вышеперечисленным документам прилагается со</w:t>
      </w:r>
      <w:r>
        <w:t>гласие законных представителей, а при отсутствии такого согласия - решение суда об объявлении несовершеннолетнего полностью дееспособным.</w:t>
      </w:r>
    </w:p>
    <w:p w:rsidR="00000000" w:rsidRDefault="00952B22">
      <w:pPr>
        <w:ind w:firstLine="400"/>
        <w:jc w:val="both"/>
      </w:pPr>
      <w:r>
        <w:t xml:space="preserve">Истребование иных документов запрещается. </w:t>
      </w:r>
    </w:p>
    <w:p w:rsidR="00000000" w:rsidRDefault="00952B22">
      <w:pPr>
        <w:ind w:firstLine="400"/>
        <w:jc w:val="both"/>
      </w:pPr>
      <w:r>
        <w:t>2. Налоговый орган в течение одного рабочего дня с момента представления фи</w:t>
      </w:r>
      <w:r>
        <w:t>зическим лицом документов, указанных в пункте 1 настоящей статьи, производит государственную регистрацию индивидуального предпринимателя (совместного индивидуального предпринимательства) либо отказывает в такой регистрации.</w:t>
      </w:r>
    </w:p>
    <w:p w:rsidR="00000000" w:rsidRDefault="00952B22">
      <w:pPr>
        <w:ind w:firstLine="400"/>
        <w:jc w:val="both"/>
      </w:pPr>
      <w:r>
        <w:t>Отказ в государственной регистра</w:t>
      </w:r>
      <w:r>
        <w:t>ции индивидуального предпринимателя (совместного индивидуального предпринимательства) производится налоговым органом в случае, если:</w:t>
      </w:r>
    </w:p>
    <w:p w:rsidR="00000000" w:rsidRDefault="00952B22">
      <w:pPr>
        <w:ind w:firstLine="400"/>
        <w:jc w:val="both"/>
      </w:pPr>
      <w:r>
        <w:t>1) заявитель является единственным учредителем (участником) и (или) руководителем бездействующих юридических лиц и (или) пр</w:t>
      </w:r>
      <w:r>
        <w:t>изнан недееспособным или ограниченно дееспособным, и (или) признан безвестно отсутствующим, и (или) объявлен умершим, и (или) имеет непогашенную или неснятую судимость за преступления по статьям 215, 238 и 240 Уголовного кодекса Республики Казахстан;</w:t>
      </w:r>
    </w:p>
    <w:p w:rsidR="00000000" w:rsidRDefault="00952B22">
      <w:pPr>
        <w:ind w:firstLine="400"/>
        <w:jc w:val="both"/>
      </w:pPr>
      <w:r>
        <w:t>2) да</w:t>
      </w:r>
      <w:r>
        <w:t>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952B22">
      <w:pPr>
        <w:ind w:firstLine="400"/>
        <w:jc w:val="both"/>
      </w:pPr>
      <w:r>
        <w:t>3) место нахождения, указанное в налоговом заявлении, отсутствует в информационной систем</w:t>
      </w:r>
      <w:r>
        <w:t>е «Адресный регистр».</w:t>
      </w:r>
    </w:p>
    <w:p w:rsidR="00000000" w:rsidRDefault="00952B22">
      <w:pPr>
        <w:ind w:firstLine="400"/>
        <w:jc w:val="both"/>
      </w:pPr>
      <w:r>
        <w:t>3. При изменении данных, указанных в заявлении на выдачу свидетельства о государственной регистрации, а также в договоре о совместной деятельности (договоре простого товарищества), индивидуальный предприниматель (уполномоченное лицо с</w:t>
      </w:r>
      <w:r>
        <w:t xml:space="preserve">овместного индивидуального предпринимательства) обязан об изменениях сообщить в налоговый орган по форме, установленной этим органом. </w:t>
      </w:r>
    </w:p>
    <w:p w:rsidR="00000000" w:rsidRDefault="00952B22">
      <w:pPr>
        <w:ind w:firstLine="400"/>
        <w:jc w:val="both"/>
      </w:pPr>
      <w:r>
        <w:t>4. Для регистрации в качестве индивидуального предпринимателя заявитель вправе представить налоговое заявление в налоговы</w:t>
      </w:r>
      <w:r>
        <w:t>й орган в явочном порядке на бумажном носителе либо в электронном виде посредством веб-портала «электронного правительства».</w:t>
      </w:r>
    </w:p>
    <w:p w:rsidR="00000000" w:rsidRDefault="00952B22">
      <w:pPr>
        <w:ind w:firstLine="400"/>
        <w:jc w:val="both"/>
      </w:pPr>
      <w:r>
        <w:t>В случае регистрации в качестве индивидуального предпринимателя физического лица, не достигшего совершеннолетнего возраста, налогов</w:t>
      </w:r>
      <w:r>
        <w:t>ое заявление представляется в явочном порядке на бумажном носителе.</w:t>
      </w:r>
    </w:p>
    <w:p w:rsidR="00000000" w:rsidRDefault="00952B22">
      <w:pPr>
        <w:ind w:firstLine="400"/>
        <w:jc w:val="both"/>
      </w:pPr>
      <w:r>
        <w:t>5. При регистрации совместного индивидуального предпринимательства заявление подается лицом, уполномоченным представлять интересы в отношениях с третьими лицами и государственными органами</w:t>
      </w:r>
      <w:r>
        <w:t xml:space="preserve">. </w:t>
      </w:r>
    </w:p>
    <w:p w:rsidR="00000000" w:rsidRDefault="00952B22">
      <w:pPr>
        <w:ind w:firstLine="400"/>
        <w:jc w:val="both"/>
      </w:pPr>
      <w:r>
        <w:t> </w:t>
      </w:r>
    </w:p>
    <w:p w:rsidR="00000000" w:rsidRDefault="00952B22">
      <w:pPr>
        <w:ind w:firstLine="400"/>
        <w:jc w:val="both"/>
      </w:pPr>
      <w:r>
        <w:rPr>
          <w:b/>
          <w:bCs/>
        </w:rPr>
        <w:t>Статья 40. Свидетельство о государственной регистрации индивидуального предпринимателя</w:t>
      </w:r>
    </w:p>
    <w:p w:rsidR="00000000" w:rsidRDefault="00952B22">
      <w:pPr>
        <w:ind w:firstLine="400"/>
        <w:jc w:val="both"/>
      </w:pPr>
      <w:r>
        <w:t>1. Свидетельство о государственной регистрации является способом индивидуализации гражданина, осуществляющего предпринимательскую деятельность без образования юриди</w:t>
      </w:r>
      <w:r>
        <w:t xml:space="preserve">ческого лица. </w:t>
      </w:r>
    </w:p>
    <w:p w:rsidR="00000000" w:rsidRDefault="00952B22">
      <w:pPr>
        <w:ind w:firstLine="400"/>
        <w:jc w:val="both"/>
      </w:pPr>
      <w:r>
        <w:t>2. Свидетельство о государственной регистрации индивидуального предпринимателя (совместного индивидуального предпринимательства) является бессрочным и представляется в форме электронного документа, удостоверенного электронной цифровой подпис</w:t>
      </w:r>
      <w:r>
        <w:t xml:space="preserve">ью должностного лица налогового органа. </w:t>
      </w:r>
    </w:p>
    <w:p w:rsidR="00000000" w:rsidRDefault="00952B22">
      <w:pPr>
        <w:ind w:firstLine="400"/>
        <w:jc w:val="both"/>
      </w:pPr>
      <w:r>
        <w:t xml:space="preserve">К свидетельству о государственной регистрации совместного индивидуального предпринимательства прилагается список членов совместного индивидуального предпринимательства, заверенный руководителем налогового органа. </w:t>
      </w:r>
    </w:p>
    <w:p w:rsidR="00000000" w:rsidRDefault="00952B22">
      <w:pPr>
        <w:ind w:firstLine="400"/>
        <w:jc w:val="both"/>
      </w:pPr>
      <w:r>
        <w:t>3</w:t>
      </w:r>
      <w:r>
        <w:t xml:space="preserve">. Форма свидетельства о государственной регистрации индивидуального предпринимателя (совместного индивидуального предпринимательства) утверждается Правительством Республики Казахстан. </w:t>
      </w:r>
    </w:p>
    <w:p w:rsidR="00000000" w:rsidRDefault="00952B22">
      <w:pPr>
        <w:ind w:firstLine="400"/>
        <w:jc w:val="both"/>
      </w:pPr>
      <w:r>
        <w:t>4. При изменениях данных, указанных в свидетельстве о государственной р</w:t>
      </w:r>
      <w:r>
        <w:t xml:space="preserve">егистрации, индивидуальный предприниматель (уполномоченное лицо совместного индивидуального предпринимательства) обязан осуществить перерегистрацию и получить новое свидетельство. </w:t>
      </w:r>
    </w:p>
    <w:p w:rsidR="00000000" w:rsidRDefault="00952B22">
      <w:pPr>
        <w:ind w:firstLine="400"/>
        <w:jc w:val="both"/>
      </w:pPr>
      <w:r>
        <w:t>5. Свидетельство о государственной регистрации индивидуального предпринимат</w:t>
      </w:r>
      <w:r>
        <w:t>еля подлежит аннулированию на основании вступившего в законную силу приговора или постановления суда либо неотмененного постановления органа уголовного преследования, установившего факт совершения лжепредпринимательства.</w:t>
      </w:r>
    </w:p>
    <w:p w:rsidR="00000000" w:rsidRDefault="00952B22">
      <w:pPr>
        <w:ind w:firstLine="400"/>
        <w:jc w:val="both"/>
      </w:pPr>
      <w:r>
        <w:t> </w:t>
      </w:r>
    </w:p>
    <w:p w:rsidR="00000000" w:rsidRDefault="00952B22">
      <w:pPr>
        <w:ind w:firstLine="400"/>
        <w:jc w:val="both"/>
      </w:pPr>
      <w:r>
        <w:rPr>
          <w:b/>
          <w:bCs/>
        </w:rPr>
        <w:t>Статья 41. Прекращение деятельнос</w:t>
      </w:r>
      <w:r>
        <w:rPr>
          <w:b/>
          <w:bCs/>
        </w:rPr>
        <w:t>ти индивидуального предпринимателя</w:t>
      </w:r>
    </w:p>
    <w:p w:rsidR="00000000" w:rsidRDefault="00952B22">
      <w:pPr>
        <w:ind w:firstLine="400"/>
        <w:jc w:val="both"/>
      </w:pPr>
      <w:r>
        <w:t xml:space="preserve">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 </w:t>
      </w:r>
    </w:p>
    <w:p w:rsidR="00000000" w:rsidRDefault="00952B22">
      <w:pPr>
        <w:ind w:firstLine="400"/>
        <w:jc w:val="both"/>
      </w:pPr>
      <w:r>
        <w:t>В добровольном порядке дея</w:t>
      </w:r>
      <w:r>
        <w:t xml:space="preserve">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w:t>
      </w:r>
    </w:p>
    <w:p w:rsidR="00000000" w:rsidRDefault="00952B22">
      <w:pPr>
        <w:ind w:firstLine="400"/>
        <w:jc w:val="both"/>
      </w:pPr>
      <w:r>
        <w:t>Для добро</w:t>
      </w:r>
      <w:r>
        <w:t xml:space="preserve">вольного прекращения деятельности индивидуальный предприниматель представляет в налоговый орган заявление о прекращении предпринимательской деятельности. </w:t>
      </w:r>
    </w:p>
    <w:p w:rsidR="00000000" w:rsidRDefault="00952B22">
      <w:pPr>
        <w:ind w:firstLine="400"/>
        <w:jc w:val="both"/>
      </w:pPr>
      <w:r>
        <w:t xml:space="preserve">Решение о прекращении совместного предпринимательства считается принятым, если за него проголосовала </w:t>
      </w:r>
      <w:r>
        <w:t xml:space="preserve">не менее половины его участников, если иное не предусмотрено соглашением между ними. </w:t>
      </w:r>
    </w:p>
    <w:p w:rsidR="00000000" w:rsidRDefault="00952B22">
      <w:pPr>
        <w:ind w:firstLine="400"/>
        <w:jc w:val="both"/>
      </w:pPr>
      <w:r>
        <w:t>2. В принудительном порядке деятельность индивидуального предпринимателя прекращается по решению суда в следующих случаях:</w:t>
      </w:r>
    </w:p>
    <w:p w:rsidR="00000000" w:rsidRDefault="00952B22">
      <w:pPr>
        <w:ind w:firstLine="400"/>
        <w:jc w:val="both"/>
      </w:pPr>
      <w:r>
        <w:t>1) признания его банкротом;</w:t>
      </w:r>
    </w:p>
    <w:p w:rsidR="00000000" w:rsidRDefault="00952B22">
      <w:pPr>
        <w:ind w:firstLine="400"/>
        <w:jc w:val="both"/>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952B22">
      <w:pPr>
        <w:ind w:firstLine="400"/>
        <w:jc w:val="both"/>
      </w:pPr>
      <w:r>
        <w:t>3) осуществления деятельности с неоднократными в течение</w:t>
      </w:r>
      <w:r>
        <w:t xml:space="preserve"> календарного года или грубыми нарушениями законодательства Республики Казахстан;</w:t>
      </w:r>
    </w:p>
    <w:p w:rsidR="00000000" w:rsidRDefault="00952B22">
      <w:pPr>
        <w:ind w:firstLine="400"/>
        <w:jc w:val="both"/>
      </w:pPr>
      <w:r>
        <w:t>4) объявления его умершим;</w:t>
      </w:r>
    </w:p>
    <w:p w:rsidR="00000000" w:rsidRDefault="00952B22">
      <w:pPr>
        <w:ind w:firstLine="400"/>
        <w:jc w:val="both"/>
      </w:pPr>
      <w:r>
        <w:t>5) признания его безвестно отсутствующим.</w:t>
      </w:r>
    </w:p>
    <w:p w:rsidR="00000000" w:rsidRDefault="00952B22">
      <w:pPr>
        <w:ind w:firstLine="400"/>
        <w:jc w:val="both"/>
      </w:pPr>
      <w:r>
        <w:t>3. Деятельность индивидуального предпринимателя, помимо оснований, предусмотренных настоящей статьей, пре</w:t>
      </w:r>
      <w:r>
        <w:t>кращается также в следующих случаях:</w:t>
      </w:r>
    </w:p>
    <w:p w:rsidR="00000000" w:rsidRDefault="00952B22">
      <w:pPr>
        <w:ind w:firstLine="400"/>
        <w:jc w:val="both"/>
      </w:pPr>
      <w:r>
        <w:t>1) личное предпринимательство - при признании индивидуального предпринимателя недееспособным, ограниченно дееспособным, объявлении умершим или его смерти;</w:t>
      </w:r>
    </w:p>
    <w:p w:rsidR="00000000" w:rsidRDefault="00952B22">
      <w:pPr>
        <w:ind w:firstLine="400"/>
        <w:jc w:val="both"/>
      </w:pPr>
      <w:r>
        <w:t xml:space="preserve">2) семейное предпринимательство и простое товарищество - если в </w:t>
      </w:r>
      <w:r>
        <w:t>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расторжением брака.</w:t>
      </w:r>
    </w:p>
    <w:p w:rsidR="00000000" w:rsidRDefault="00952B22">
      <w:pPr>
        <w:ind w:firstLine="400"/>
        <w:jc w:val="both"/>
      </w:pPr>
      <w:r>
        <w:t>4. Деятельность индивидуальн</w:t>
      </w:r>
      <w:r>
        <w:t xml:space="preserve">ого предпринимателя считается прекращенной с момента снятия с регистрационного учета в качестве индивидуального предпринимателя в налоговом органе на основании его заявления либо решения суда, вступившего в законную силу. </w:t>
      </w:r>
    </w:p>
    <w:p w:rsidR="00000000" w:rsidRDefault="00952B22">
      <w:pPr>
        <w:ind w:firstLine="400"/>
        <w:jc w:val="both"/>
      </w:pPr>
      <w:r>
        <w:t>Снятие с регистрационного учета в</w:t>
      </w:r>
      <w:r>
        <w:t xml:space="preserve"> качестве индивидуального предпринимателя производится после сдачи в налоговый орган свидетельства о государственной регистрации индивидуального предпринимателя и исполнения налоговых обязательств, связанных с предпринимательской деятельностью. </w:t>
      </w:r>
    </w:p>
    <w:p w:rsidR="00000000" w:rsidRDefault="00952B22">
      <w:pPr>
        <w:ind w:firstLine="400"/>
        <w:jc w:val="both"/>
      </w:pPr>
      <w:r>
        <w:t>5. При осу</w:t>
      </w:r>
      <w:r>
        <w:t>ществлении индивидуального предпринимательства без регистрации в установленных случаях оно считается прекращенным с момента фактического прекращения - при добровольном его характере либо соответственно с момента вступления в законную силу решения суда - пр</w:t>
      </w:r>
      <w:r>
        <w:t>и принудительном.</w:t>
      </w:r>
    </w:p>
    <w:p w:rsidR="00000000" w:rsidRDefault="00952B22">
      <w:pPr>
        <w:ind w:firstLine="400"/>
        <w:jc w:val="both"/>
      </w:pPr>
      <w:r>
        <w:t>6.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законами Республики Казахстан устанавливается упро</w:t>
      </w:r>
      <w:r>
        <w:t>щенный порядок реорганизации и добровольной ликвидации.</w:t>
      </w:r>
    </w:p>
    <w:p w:rsidR="00000000" w:rsidRDefault="00952B22">
      <w:pPr>
        <w:ind w:firstLine="400"/>
        <w:jc w:val="both"/>
      </w:pPr>
      <w:r>
        <w:t> </w:t>
      </w:r>
    </w:p>
    <w:p w:rsidR="00000000" w:rsidRDefault="00952B22">
      <w:pPr>
        <w:ind w:firstLine="400"/>
        <w:jc w:val="both"/>
      </w:pPr>
      <w:r>
        <w:rPr>
          <w:b/>
          <w:bCs/>
        </w:rPr>
        <w:t>Статья 42. Банкротство индивидуального предпринимателя</w:t>
      </w:r>
    </w:p>
    <w:p w:rsidR="00000000" w:rsidRDefault="00952B22">
      <w:pPr>
        <w:ind w:firstLine="400"/>
        <w:jc w:val="both"/>
      </w:pPr>
      <w:r>
        <w:t>Процедура банкротства индивидуального предпринимателя осуществляется в порядке, установленном законодательством о реабилитации и банкротстве.</w:t>
      </w:r>
    </w:p>
    <w:p w:rsidR="00000000" w:rsidRDefault="00952B22">
      <w:pPr>
        <w:ind w:firstLine="400"/>
        <w:jc w:val="both"/>
      </w:pPr>
      <w:r>
        <w:t> </w:t>
      </w:r>
    </w:p>
    <w:p w:rsidR="00000000" w:rsidRDefault="00952B22">
      <w:pPr>
        <w:ind w:firstLine="400"/>
        <w:jc w:val="both"/>
      </w:pPr>
      <w:r>
        <w:rPr>
          <w:b/>
          <w:bCs/>
        </w:rPr>
        <w:t>Статья 43. Обращение взыскания по долгам индивидуальных предпринимателей на их имущество</w:t>
      </w:r>
    </w:p>
    <w:p w:rsidR="00000000" w:rsidRDefault="00952B22">
      <w:pPr>
        <w:ind w:firstLine="400"/>
        <w:jc w:val="both"/>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w:t>
      </w:r>
      <w:r>
        <w:t>ращено в соответствии с законами Республики Казахстан.</w:t>
      </w:r>
    </w:p>
    <w:p w:rsidR="00000000" w:rsidRDefault="00952B22">
      <w:pPr>
        <w:ind w:firstLine="400"/>
        <w:jc w:val="both"/>
      </w:pPr>
      <w:r>
        <w:t>2. При осуществлении личного предпринимательства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w:t>
      </w:r>
      <w:r>
        <w:t xml:space="preserve">кание не может быть обращено в соответствии с законами Республики Казахстан. </w:t>
      </w:r>
    </w:p>
    <w:p w:rsidR="00000000" w:rsidRDefault="00952B22">
      <w:pPr>
        <w:ind w:firstLine="400"/>
        <w:jc w:val="both"/>
      </w:pPr>
      <w:r>
        <w:t>3. В случаях, когда физическое лицо использует для осуществления частного предпринимательства общее имущество супругов, взыскание по его долгам может быть обращено и на общее иму</w:t>
      </w:r>
      <w:r>
        <w:t xml:space="preserve">щество супругов. </w:t>
      </w:r>
    </w:p>
    <w:p w:rsidR="00000000" w:rsidRDefault="00952B22">
      <w:pPr>
        <w:ind w:firstLine="400"/>
        <w:jc w:val="both"/>
      </w:pPr>
      <w:r>
        <w:t xml:space="preserve">Имущество каждого из супругов, не являющегося частным предпринимателем, не может быть предметом обращения взыскания по долгам другого супруга, осуществляющего личное предпринимательство. </w:t>
      </w:r>
    </w:p>
    <w:p w:rsidR="00000000" w:rsidRDefault="00952B22">
      <w:pPr>
        <w:ind w:firstLine="400"/>
        <w:jc w:val="both"/>
      </w:pPr>
      <w:r>
        <w:t xml:space="preserve">4. При осуществлении предпринимательства супругов </w:t>
      </w:r>
      <w:r>
        <w:t xml:space="preserve">взыскание по долгам супругов в связи с осуществлением предпринимательства может быть обращено на общее имущество супругов независимо от того, кто из них выступает в деловом обороте. </w:t>
      </w:r>
    </w:p>
    <w:p w:rsidR="00000000" w:rsidRDefault="00952B22">
      <w:pPr>
        <w:ind w:firstLine="400"/>
        <w:jc w:val="both"/>
      </w:pPr>
      <w:r>
        <w:rPr>
          <w:b/>
          <w:bCs/>
        </w:rPr>
        <w:t> </w:t>
      </w:r>
    </w:p>
    <w:p w:rsidR="00000000" w:rsidRDefault="00952B22">
      <w:pPr>
        <w:ind w:firstLine="400"/>
        <w:jc w:val="both"/>
      </w:pPr>
      <w:r>
        <w:rPr>
          <w:b/>
          <w:bCs/>
        </w:rPr>
        <w:t>Статья 44. Понятие и формы крестьянского или фермерского хозяйства</w:t>
      </w:r>
    </w:p>
    <w:p w:rsidR="00000000" w:rsidRDefault="00952B22">
      <w:pPr>
        <w:ind w:firstLine="400"/>
        <w:jc w:val="both"/>
      </w:pPr>
      <w:r>
        <w:t>1. К</w:t>
      </w:r>
      <w:r>
        <w:t>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w:t>
      </w:r>
      <w:r>
        <w:t xml:space="preserve">ии, а также с переработкой и сбытом этой продукции. </w:t>
      </w:r>
    </w:p>
    <w:p w:rsidR="00000000" w:rsidRDefault="00952B22">
      <w:pPr>
        <w:ind w:firstLine="400"/>
        <w:jc w:val="both"/>
      </w:pPr>
      <w:r>
        <w:t xml:space="preserve">2. Крестьянское или фермерское хозяйство может выступать в формах: </w:t>
      </w:r>
    </w:p>
    <w:p w:rsidR="00000000" w:rsidRDefault="00952B22">
      <w:pPr>
        <w:ind w:firstLine="400"/>
        <w:jc w:val="both"/>
      </w:pPr>
      <w:r>
        <w:t>1) крестьянского хозяйства, в котором предпринимательская деятельность осуществляется в форме семейного предпринимательства, основанног</w:t>
      </w:r>
      <w:r>
        <w:t xml:space="preserve">о на базе общей совместной собственности; </w:t>
      </w:r>
    </w:p>
    <w:p w:rsidR="00000000" w:rsidRDefault="00952B22">
      <w:pPr>
        <w:ind w:firstLine="400"/>
        <w:jc w:val="both"/>
      </w:pPr>
      <w:r>
        <w:t>2) фермерского хозяйства, основанного на осуществлении личного предпринимательства;</w:t>
      </w:r>
    </w:p>
    <w:p w:rsidR="00000000" w:rsidRDefault="00952B22">
      <w:pPr>
        <w:ind w:firstLine="400"/>
        <w:jc w:val="both"/>
      </w:pPr>
      <w:r>
        <w:t xml:space="preserve">3) фермерского хозяйства, организованного в форме простого товарищества на базе общей долевой собственности на основе договора о </w:t>
      </w:r>
      <w:r>
        <w:t xml:space="preserve">совместной деятельности. </w:t>
      </w:r>
    </w:p>
    <w:p w:rsidR="00000000" w:rsidRDefault="00952B22">
      <w:pPr>
        <w:ind w:firstLine="400"/>
        <w:jc w:val="both"/>
      </w:pPr>
      <w:r>
        <w:t> </w:t>
      </w:r>
    </w:p>
    <w:p w:rsidR="00000000" w:rsidRDefault="00952B22">
      <w:pPr>
        <w:ind w:firstLine="400"/>
        <w:jc w:val="both"/>
      </w:pPr>
      <w:r>
        <w:rPr>
          <w:b/>
          <w:bCs/>
        </w:rPr>
        <w:t>Статья 45. Глава и члены крестьянского или фермерского хозяйства</w:t>
      </w:r>
    </w:p>
    <w:p w:rsidR="00000000" w:rsidRDefault="00952B22">
      <w:pPr>
        <w:ind w:firstLine="400"/>
        <w:jc w:val="both"/>
      </w:pPr>
      <w:r>
        <w:t>1. Главой крестьянского или фермерского хозяйства может быть дееспособный гражданин Республики Казахстан, достигший восемнадцати лет.</w:t>
      </w:r>
    </w:p>
    <w:p w:rsidR="00000000" w:rsidRDefault="00952B22">
      <w:pPr>
        <w:ind w:firstLine="400"/>
        <w:jc w:val="both"/>
      </w:pPr>
      <w:r>
        <w:t>2. Членами крестьянского или фермерского хозяйства являются супруги, близкие родственники (родители, дети, усыновители, усыновленные, полнородные и неполнородные братья и сестры, дедушки, бабушки, внуки) и другие лица, совместно ведущие общее хозяйство.</w:t>
      </w:r>
    </w:p>
    <w:p w:rsidR="00000000" w:rsidRDefault="00952B22">
      <w:pPr>
        <w:ind w:firstLine="400"/>
        <w:jc w:val="both"/>
      </w:pPr>
      <w:r>
        <w:t> </w:t>
      </w:r>
    </w:p>
    <w:p w:rsidR="00000000" w:rsidRDefault="00952B22">
      <w:pPr>
        <w:ind w:firstLine="400"/>
        <w:jc w:val="both"/>
      </w:pPr>
      <w:r>
        <w:rPr>
          <w:b/>
          <w:bCs/>
        </w:rPr>
        <w:t>Статья 46. Права и обязанности главы и членов крестьянского или фермерского хозяйства</w:t>
      </w:r>
    </w:p>
    <w:p w:rsidR="00000000" w:rsidRDefault="00952B22">
      <w:pPr>
        <w:ind w:firstLine="400"/>
        <w:jc w:val="both"/>
      </w:pPr>
      <w:r>
        <w:t>1. Глава крестьянского или фермерского хозяйства вправе:</w:t>
      </w:r>
    </w:p>
    <w:p w:rsidR="00000000" w:rsidRDefault="00952B22">
      <w:pPr>
        <w:ind w:firstLine="400"/>
        <w:jc w:val="both"/>
      </w:pPr>
      <w:r>
        <w:t>1) представлять интересы крестьянского или фермерского хозяйства в отношениях с физическими и юридическими лицами</w:t>
      </w:r>
      <w:r>
        <w:t>;</w:t>
      </w:r>
    </w:p>
    <w:p w:rsidR="00000000" w:rsidRDefault="00952B22">
      <w:pPr>
        <w:ind w:firstLine="400"/>
        <w:jc w:val="both"/>
      </w:pPr>
      <w:r>
        <w:t>2) осуществлять гражданско-правовые сделки, не запрещенные законами Республики Казахстан;</w:t>
      </w:r>
    </w:p>
    <w:p w:rsidR="00000000" w:rsidRDefault="00952B22">
      <w:pPr>
        <w:ind w:firstLine="400"/>
        <w:jc w:val="both"/>
      </w:pPr>
      <w:r>
        <w:t>3) уполномочить кого-либо из членов хозяйства исполнять свои функции в случае длительного отсутствия;</w:t>
      </w:r>
    </w:p>
    <w:p w:rsidR="00000000" w:rsidRDefault="00952B22">
      <w:pPr>
        <w:ind w:firstLine="400"/>
        <w:jc w:val="both"/>
      </w:pPr>
      <w:r>
        <w:t xml:space="preserve">4) определять основные направления деятельности крестьянского </w:t>
      </w:r>
      <w:r>
        <w:t>или фермерского хозяйства;</w:t>
      </w:r>
    </w:p>
    <w:p w:rsidR="00000000" w:rsidRDefault="00952B22">
      <w:pPr>
        <w:ind w:firstLine="400"/>
        <w:jc w:val="both"/>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952B22">
      <w:pPr>
        <w:ind w:firstLine="400"/>
        <w:jc w:val="both"/>
      </w:pPr>
      <w:r>
        <w:t>6) выносить на рассмотрение общего собрания членов крестьянского или фермер</w:t>
      </w:r>
      <w:r>
        <w:t>ского хозяйства вопрос об участии крестьянского или фермерского хозяйства в создании и деятельности юридических лиц;</w:t>
      </w:r>
    </w:p>
    <w:p w:rsidR="00000000" w:rsidRDefault="00952B22">
      <w:pPr>
        <w:ind w:firstLine="400"/>
        <w:jc w:val="both"/>
      </w:pPr>
      <w:r>
        <w:t>7) осуществлять иные права, предусмотренные настоящим Кодексом и законами Республики Казахстан.</w:t>
      </w:r>
    </w:p>
    <w:p w:rsidR="00000000" w:rsidRDefault="00952B22">
      <w:pPr>
        <w:ind w:firstLine="400"/>
        <w:jc w:val="both"/>
      </w:pPr>
      <w:r>
        <w:t>2. Глава крестьянского или фермерского хозя</w:t>
      </w:r>
      <w:r>
        <w:t>йства обязан:</w:t>
      </w:r>
    </w:p>
    <w:p w:rsidR="00000000" w:rsidRDefault="00952B22">
      <w:pPr>
        <w:ind w:firstLine="400"/>
        <w:jc w:val="both"/>
      </w:pPr>
      <w:r>
        <w:t>1) организовывать ведение учета и отчетности крестьянского или фермерского хозяйства;</w:t>
      </w:r>
    </w:p>
    <w:p w:rsidR="00000000" w:rsidRDefault="00952B22">
      <w:pPr>
        <w:ind w:firstLine="400"/>
        <w:jc w:val="both"/>
      </w:pPr>
      <w:r>
        <w:t>2) выполнять в пределах своей компетенции решения общего собрания членов крестьянского или фермерского хозяйства, не противоречащие законодательству Республ</w:t>
      </w:r>
      <w:r>
        <w:t>ики Казахстан;</w:t>
      </w:r>
    </w:p>
    <w:p w:rsidR="00000000" w:rsidRDefault="00952B22">
      <w:pPr>
        <w:ind w:firstLine="400"/>
        <w:jc w:val="both"/>
      </w:pPr>
      <w:r>
        <w:t>3) создавать условия труда для членов крестьянского или фермерского хозяйства;</w:t>
      </w:r>
    </w:p>
    <w:p w:rsidR="00000000" w:rsidRDefault="00952B22">
      <w:pPr>
        <w:ind w:firstLine="400"/>
        <w:jc w:val="both"/>
      </w:pPr>
      <w:r>
        <w:t>4) при принятии наемных работников заключать трудовые договоры, издавать акты работодателя в соответствии с трудовым законодательством Республики Казахстан;</w:t>
      </w:r>
    </w:p>
    <w:p w:rsidR="00000000" w:rsidRDefault="00952B22">
      <w:pPr>
        <w:ind w:firstLine="400"/>
        <w:jc w:val="both"/>
      </w:pPr>
      <w:r>
        <w:t>5) ос</w:t>
      </w:r>
      <w:r>
        <w:t>уществлять иные обязанности, предусмотренные настоящим Кодексом и законами Республики Казахстан.</w:t>
      </w:r>
    </w:p>
    <w:p w:rsidR="00000000" w:rsidRDefault="00952B22">
      <w:pPr>
        <w:ind w:firstLine="400"/>
        <w:jc w:val="both"/>
      </w:pPr>
      <w:r>
        <w:t>3. Члены крестьянского или фермерского хозяйства вправе:</w:t>
      </w:r>
    </w:p>
    <w:p w:rsidR="00000000" w:rsidRDefault="00952B22">
      <w:pPr>
        <w:ind w:firstLine="400"/>
        <w:jc w:val="both"/>
      </w:pPr>
      <w:r>
        <w:t>1) добровольно выходить в установленном общим собранием членов крестьянского или фермерского хозяйства</w:t>
      </w:r>
      <w:r>
        <w:t xml:space="preserve"> порядке из крестьянского или фермерского хозяйства;</w:t>
      </w:r>
    </w:p>
    <w:p w:rsidR="00000000" w:rsidRDefault="00952B22">
      <w:pPr>
        <w:ind w:firstLine="400"/>
        <w:jc w:val="both"/>
      </w:pPr>
      <w:r>
        <w:t>2) получать информацию о деятельности крестьянского или фермерского хозяйства, в том числе знакомиться с данными бухгалтерского учета, отчетности и другой документацией крестьянского или фермерского хозя</w:t>
      </w:r>
      <w:r>
        <w:t>йства;</w:t>
      </w:r>
    </w:p>
    <w:p w:rsidR="00000000" w:rsidRDefault="00952B22">
      <w:pPr>
        <w:ind w:firstLine="400"/>
        <w:jc w:val="both"/>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главы и других членов;</w:t>
      </w:r>
    </w:p>
    <w:p w:rsidR="00000000" w:rsidRDefault="00952B22">
      <w:pPr>
        <w:ind w:firstLine="400"/>
        <w:jc w:val="both"/>
      </w:pPr>
      <w:r>
        <w:t>4) обжаловать в судебном порядке решения главы и общего собрания членов крест</w:t>
      </w:r>
      <w:r>
        <w:t>ьянского или фермерского хозяйства в случае нарушения их прав и законных интересов;</w:t>
      </w:r>
    </w:p>
    <w:p w:rsidR="00000000" w:rsidRDefault="00952B22">
      <w:pPr>
        <w:ind w:firstLine="400"/>
        <w:jc w:val="both"/>
      </w:pPr>
      <w:r>
        <w:t>5) осуществлять иные права, предусмотренные настоящим Кодексом и законами Республики Казахстан.</w:t>
      </w:r>
    </w:p>
    <w:p w:rsidR="00000000" w:rsidRDefault="00952B22">
      <w:pPr>
        <w:ind w:firstLine="400"/>
        <w:jc w:val="both"/>
      </w:pPr>
      <w:r>
        <w:t>4. Члены крестьянского или фермерского хозяйства обязаны:</w:t>
      </w:r>
    </w:p>
    <w:p w:rsidR="00000000" w:rsidRDefault="00952B22">
      <w:pPr>
        <w:ind w:firstLine="400"/>
        <w:jc w:val="both"/>
      </w:pPr>
      <w:r>
        <w:t>1) выполнять решен</w:t>
      </w:r>
      <w:r>
        <w:t>ия общего собрания членов крестьянского или фермерского хозяйства;</w:t>
      </w:r>
    </w:p>
    <w:p w:rsidR="00000000" w:rsidRDefault="00952B22">
      <w:pPr>
        <w:ind w:firstLine="400"/>
        <w:jc w:val="both"/>
      </w:pPr>
      <w:r>
        <w:t>2) соблюдать требования внутренних документов крестьянского или фермерского хозяйства;</w:t>
      </w:r>
    </w:p>
    <w:p w:rsidR="00000000" w:rsidRDefault="00952B22">
      <w:pPr>
        <w:ind w:firstLine="400"/>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952B22">
      <w:pPr>
        <w:ind w:firstLine="400"/>
        <w:jc w:val="both"/>
      </w:pPr>
      <w:r>
        <w:t>4) осуществлять иные обязанности, предусмотренные настоящим Кодексом и законами Республики Казахстан.</w:t>
      </w:r>
    </w:p>
    <w:p w:rsidR="00000000" w:rsidRDefault="00952B22">
      <w:pPr>
        <w:ind w:firstLine="400"/>
        <w:jc w:val="both"/>
      </w:pPr>
      <w:r>
        <w:rPr>
          <w:b/>
          <w:bCs/>
        </w:rPr>
        <w:t> </w:t>
      </w:r>
    </w:p>
    <w:p w:rsidR="00000000" w:rsidRDefault="00952B22">
      <w:pPr>
        <w:ind w:firstLine="400"/>
        <w:jc w:val="both"/>
      </w:pPr>
      <w:r>
        <w:rPr>
          <w:b/>
          <w:bCs/>
        </w:rPr>
        <w:t>Статья 47. Особе</w:t>
      </w:r>
      <w:r>
        <w:rPr>
          <w:b/>
          <w:bCs/>
        </w:rPr>
        <w:t xml:space="preserve">нности создания крестьянского или фермерского хозяйства </w:t>
      </w:r>
    </w:p>
    <w:p w:rsidR="00000000" w:rsidRDefault="00952B22">
      <w:pPr>
        <w:ind w:firstLine="400"/>
        <w:jc w:val="both"/>
      </w:pPr>
      <w:r>
        <w:t xml:space="preserve">1. Крестьянское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 а в случаях, установленных законами </w:t>
      </w:r>
      <w:r>
        <w:t>Республики Казахстан, после регистрации в качестве индивидуального предпринимателя.</w:t>
      </w:r>
    </w:p>
    <w:p w:rsidR="00000000" w:rsidRDefault="00952B22">
      <w:pPr>
        <w:ind w:firstLine="400"/>
        <w:jc w:val="both"/>
      </w:pPr>
      <w:r>
        <w:t>2. При регистрации крестьянского или фермерского хозяйства, основанного на совместном предпринимательстве, свидетельство о государственной регистрации выдается на главу кре</w:t>
      </w:r>
      <w:r>
        <w:t>стьянского или фермерского хозяйства. К свидетельству прилагается список членов крестьянского или фермерского хозяйства, заверенный руководителем соответствующего территориального подразделения налогового органа.</w:t>
      </w:r>
    </w:p>
    <w:p w:rsidR="00000000" w:rsidRDefault="00952B22">
      <w:pPr>
        <w:ind w:firstLine="400"/>
        <w:jc w:val="both"/>
      </w:pPr>
      <w:r>
        <w:t> </w:t>
      </w:r>
    </w:p>
    <w:p w:rsidR="00000000" w:rsidRDefault="00952B22">
      <w:pPr>
        <w:ind w:firstLine="400"/>
        <w:jc w:val="both"/>
      </w:pPr>
      <w:r>
        <w:rPr>
          <w:b/>
          <w:bCs/>
        </w:rPr>
        <w:t>Статья 48. Крестьянское или фермерское хо</w:t>
      </w:r>
      <w:r>
        <w:rPr>
          <w:b/>
          <w:bCs/>
        </w:rPr>
        <w:t xml:space="preserve">зяйство как форма хозяйствования </w:t>
      </w:r>
    </w:p>
    <w:p w:rsidR="00000000" w:rsidRDefault="00952B22">
      <w:pPr>
        <w:ind w:firstLine="400"/>
        <w:jc w:val="both"/>
      </w:pPr>
      <w:r>
        <w:t xml:space="preserve">1. Крестьянское или фермерское хозяйство является равноправной производственной единицей сельского хозяйства в Республике Казахстан. </w:t>
      </w:r>
    </w:p>
    <w:p w:rsidR="00000000" w:rsidRDefault="00952B22">
      <w:pPr>
        <w:ind w:firstLine="400"/>
        <w:jc w:val="both"/>
      </w:pPr>
      <w:r>
        <w:t>2. Крестьянское или фермерское хозяйство самостоятельно определяет направление своей дея</w:t>
      </w:r>
      <w:r>
        <w:t xml:space="preserve">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 </w:t>
      </w:r>
    </w:p>
    <w:p w:rsidR="00000000" w:rsidRDefault="00952B22">
      <w:pPr>
        <w:ind w:firstLine="400"/>
        <w:jc w:val="both"/>
      </w:pPr>
      <w:r>
        <w:t>3. При осуществлении своей деятельности крестьянское или фермерское хозяйство вправе:</w:t>
      </w:r>
    </w:p>
    <w:p w:rsidR="00000000" w:rsidRDefault="00952B22">
      <w:pPr>
        <w:ind w:firstLine="400"/>
        <w:jc w:val="both"/>
      </w:pPr>
      <w:r>
        <w:t>1) открывать</w:t>
      </w:r>
      <w:r>
        <w:t xml:space="preserve"> банковские счета и распоряжаться своими деньгами, находящимися в банке;</w:t>
      </w:r>
    </w:p>
    <w:p w:rsidR="00000000" w:rsidRDefault="00952B22">
      <w:pPr>
        <w:ind w:firstLine="400"/>
        <w:jc w:val="both"/>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952B22">
      <w:pPr>
        <w:ind w:firstLine="400"/>
        <w:jc w:val="both"/>
      </w:pPr>
      <w:r>
        <w:t>3) осуществлять стр</w:t>
      </w:r>
      <w:r>
        <w:t>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законодательством Республик</w:t>
      </w:r>
      <w:r>
        <w:t>и Казахстан о страховании;</w:t>
      </w:r>
    </w:p>
    <w:p w:rsidR="00000000" w:rsidRDefault="00952B22">
      <w:pPr>
        <w:ind w:firstLine="400"/>
        <w:jc w:val="both"/>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w:t>
      </w:r>
      <w:r>
        <w:t xml:space="preserve">ии. </w:t>
      </w:r>
    </w:p>
    <w:p w:rsidR="00000000" w:rsidRDefault="00952B22">
      <w:pPr>
        <w:ind w:firstLine="400"/>
        <w:jc w:val="both"/>
      </w:pPr>
      <w:r>
        <w:rPr>
          <w:b/>
          <w:bCs/>
        </w:rPr>
        <w:t> </w:t>
      </w:r>
    </w:p>
    <w:p w:rsidR="00000000" w:rsidRDefault="00952B22">
      <w:pPr>
        <w:ind w:firstLine="400"/>
        <w:jc w:val="both"/>
      </w:pPr>
      <w:r>
        <w:rPr>
          <w:b/>
          <w:bCs/>
        </w:rPr>
        <w:t xml:space="preserve">Статья 49. Собственность крестьянского или фермерского хозяйства </w:t>
      </w:r>
    </w:p>
    <w:p w:rsidR="00000000" w:rsidRDefault="00952B22">
      <w:pPr>
        <w:ind w:firstLine="400"/>
        <w:jc w:val="both"/>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952B22">
      <w:pPr>
        <w:ind w:firstLine="400"/>
        <w:jc w:val="both"/>
      </w:pPr>
      <w:r>
        <w:t>Имущество фермерского хозяйства, организо</w:t>
      </w:r>
      <w:r>
        <w:t>ванного в форме простого товарищества на основе договора о совместной деятельности, принадлежит его членам на праве общей долевой собственности.</w:t>
      </w:r>
    </w:p>
    <w:p w:rsidR="00000000" w:rsidRDefault="00952B22">
      <w:pPr>
        <w:ind w:firstLine="400"/>
        <w:jc w:val="both"/>
      </w:pPr>
      <w:r>
        <w:t>Имущество фермерского хозяйства, основанного на личном предпринимательстве, принадлежит ему на праве частной со</w:t>
      </w:r>
      <w:r>
        <w:t>бственности.</w:t>
      </w:r>
    </w:p>
    <w:p w:rsidR="00000000" w:rsidRDefault="00952B22">
      <w:pPr>
        <w:ind w:firstLine="400"/>
        <w:jc w:val="both"/>
      </w:pPr>
      <w: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w:t>
      </w:r>
      <w:r>
        <w:t>олувольных условиях,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w:t>
      </w:r>
      <w:r>
        <w:t>ского или фермерского хозяйства и (или) приобретенные для хозяйства на общие средства его членов.</w:t>
      </w:r>
    </w:p>
    <w:p w:rsidR="00000000" w:rsidRDefault="00952B22">
      <w:pPr>
        <w:ind w:firstLine="400"/>
        <w:jc w:val="both"/>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w:t>
      </w:r>
      <w:r>
        <w:t>твом членов крестьянского или фермерского хозяйства и используются по соглашению между ними.</w:t>
      </w:r>
    </w:p>
    <w:p w:rsidR="00000000" w:rsidRDefault="00952B22">
      <w:pPr>
        <w:ind w:firstLine="400"/>
        <w:jc w:val="both"/>
      </w:pPr>
      <w:r>
        <w:t>4. Имущественные отношения членов крестьянского или фермерского хозяйства регулируются соответствующими нормами гражданского и земельного законодательства Республи</w:t>
      </w:r>
      <w:r>
        <w:t>ки Казахстан.</w:t>
      </w:r>
    </w:p>
    <w:p w:rsidR="00000000" w:rsidRDefault="00952B22">
      <w:pPr>
        <w:ind w:firstLine="400"/>
        <w:jc w:val="both"/>
      </w:pPr>
      <w:r>
        <w:t xml:space="preserve">5. Имущество и право на земельный участок крестьянского или фермерского хозяйства наследуются в порядке, предусмотренном законами Республики Казахстан. </w:t>
      </w:r>
    </w:p>
    <w:p w:rsidR="00000000" w:rsidRDefault="00952B22">
      <w:pPr>
        <w:ind w:firstLine="400"/>
        <w:jc w:val="both"/>
      </w:pPr>
      <w:r>
        <w:t> </w:t>
      </w:r>
    </w:p>
    <w:p w:rsidR="00000000" w:rsidRDefault="00952B22">
      <w:pPr>
        <w:ind w:firstLine="400"/>
        <w:jc w:val="both"/>
      </w:pPr>
      <w:r>
        <w:rPr>
          <w:b/>
          <w:bCs/>
        </w:rPr>
        <w:t xml:space="preserve">Статья 50. Предоставление земельного участка для ведения крестьянского или фермерского </w:t>
      </w:r>
      <w:r>
        <w:rPr>
          <w:b/>
          <w:bCs/>
        </w:rPr>
        <w:t xml:space="preserve">хозяйства </w:t>
      </w:r>
    </w:p>
    <w:p w:rsidR="00000000" w:rsidRDefault="00952B22">
      <w:pPr>
        <w:ind w:firstLine="400"/>
        <w:jc w:val="both"/>
      </w:pPr>
      <w:r>
        <w:t>Условия, порядок предоставления и использования земельного участка для ведения крестьянского или фермерского хозяйства устанавливаются Земельным кодексом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51. Условия деятельности крестьянского или фермерского хозяйства </w:t>
      </w:r>
    </w:p>
    <w:p w:rsidR="00000000" w:rsidRDefault="00952B22">
      <w:pPr>
        <w:ind w:firstLine="400"/>
        <w:jc w:val="both"/>
      </w:pPr>
      <w:r>
        <w:t xml:space="preserve">1. Крестьянское или фермерское хозяйство покрывает свои расходы за счет получаемого дохода. </w:t>
      </w:r>
    </w:p>
    <w:p w:rsidR="00000000" w:rsidRDefault="00952B22">
      <w:pPr>
        <w:ind w:firstLine="400"/>
        <w:jc w:val="both"/>
      </w:pPr>
      <w:r>
        <w:t>2. Производственные, коммерческие и иные отношения крестьянского или фермерского хозяйства</w:t>
      </w:r>
      <w:r>
        <w:t xml:space="preserve"> осуществляются на договорной основе. </w:t>
      </w:r>
    </w:p>
    <w:p w:rsidR="00000000" w:rsidRDefault="00952B22">
      <w:pPr>
        <w:ind w:firstLine="400"/>
        <w:jc w:val="both"/>
      </w:pPr>
      <w:r>
        <w:t xml:space="preserve">3. К выполнению работ в крестьянском или фермерском хозяйстве могут привлекаться граждане, работающие по трудовому договору. </w:t>
      </w:r>
    </w:p>
    <w:p w:rsidR="00000000" w:rsidRDefault="00952B22">
      <w:pPr>
        <w:ind w:firstLine="400"/>
        <w:jc w:val="both"/>
      </w:pPr>
      <w:r>
        <w:t>4. Порядок заключения договора о найме в крестьянском или фермерском хозяйстве определяется</w:t>
      </w:r>
      <w:r>
        <w:t xml:space="preserve"> трудовым законодательством Республики Казахстан. </w:t>
      </w:r>
    </w:p>
    <w:p w:rsidR="00000000" w:rsidRDefault="00952B22">
      <w:pPr>
        <w:ind w:firstLine="400"/>
        <w:jc w:val="both"/>
      </w:pPr>
      <w:r>
        <w:t xml:space="preserve">5.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законодательством Республики Казахстан. </w:t>
      </w:r>
    </w:p>
    <w:p w:rsidR="00000000" w:rsidRDefault="00952B22">
      <w:pPr>
        <w:ind w:firstLine="400"/>
        <w:jc w:val="both"/>
      </w:pPr>
      <w:r>
        <w:t>6. Глава крест</w:t>
      </w:r>
      <w:r>
        <w:t>ьянского или фермерского хозяйства регистрируется как страхователь в соответствующих органах социального страхования, а также труда и социальной защиты населения Республики Казахстан по месту своего нахождения и в установленном порядке вносит в Фонд госуда</w:t>
      </w:r>
      <w:r>
        <w:t xml:space="preserve">рственного социального страхования Республики Казахстан и в другие органы отчисления от своих доходов в соответствии с законодательством Республики Казахстан. </w:t>
      </w:r>
    </w:p>
    <w:p w:rsidR="00000000" w:rsidRDefault="00952B22">
      <w:pPr>
        <w:ind w:firstLine="400"/>
        <w:jc w:val="both"/>
      </w:pPr>
      <w:r>
        <w:t>7. Время работы в крестьянском или фермерском хозяйстве засчитывается в общий и непрерывный стаж</w:t>
      </w:r>
      <w:r>
        <w:t xml:space="preserve"> работы на основании трудовой книжки либо документов, подтверждающих оплату страховых взносов в Пенсионный фонд Республики Казахстан, осуществленных до 1 января 1998 года. </w:t>
      </w:r>
    </w:p>
    <w:p w:rsidR="00000000" w:rsidRDefault="00952B22">
      <w:pPr>
        <w:ind w:firstLine="400"/>
        <w:jc w:val="both"/>
      </w:pPr>
      <w:r>
        <w:t>8. Назначение и выплата пенсий членам крестьянских или фермерских хозяйств, а также</w:t>
      </w:r>
      <w:r>
        <w:t xml:space="preserve"> гражданам, работавшим по найму, производятся в порядке и на условиях, установленных законодательством Республики Казахстан о пенсионном обеспечении. </w:t>
      </w:r>
    </w:p>
    <w:p w:rsidR="00000000" w:rsidRDefault="00952B22">
      <w:pPr>
        <w:ind w:firstLine="400"/>
        <w:jc w:val="both"/>
      </w:pPr>
      <w:r>
        <w:t> </w:t>
      </w:r>
    </w:p>
    <w:p w:rsidR="00000000" w:rsidRDefault="00952B22">
      <w:pPr>
        <w:ind w:firstLine="400"/>
        <w:jc w:val="both"/>
      </w:pPr>
      <w:r>
        <w:rPr>
          <w:b/>
          <w:bCs/>
        </w:rPr>
        <w:t xml:space="preserve">Статья 52. Особенности прекращения деятельности крестьянского или фермерского хозяйства </w:t>
      </w:r>
    </w:p>
    <w:p w:rsidR="00000000" w:rsidRDefault="00952B22">
      <w:pPr>
        <w:ind w:firstLine="400"/>
        <w:jc w:val="both"/>
      </w:pPr>
      <w:r>
        <w:t>1. Деятельност</w:t>
      </w:r>
      <w:r>
        <w:t>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собственности на земельн</w:t>
      </w:r>
      <w:r>
        <w:t xml:space="preserve">ый участок или права землепользования. </w:t>
      </w:r>
    </w:p>
    <w:p w:rsidR="00000000" w:rsidRDefault="00952B22">
      <w:pPr>
        <w:ind w:firstLine="400"/>
        <w:jc w:val="both"/>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условии предвар</w:t>
      </w:r>
      <w:r>
        <w:t xml:space="preserve">ительного определения доли каждого из участников в праве на общее имущество. </w:t>
      </w:r>
    </w:p>
    <w:p w:rsidR="00000000" w:rsidRDefault="00952B22">
      <w:pPr>
        <w:ind w:firstLine="400"/>
        <w:jc w:val="both"/>
      </w:pPr>
      <w:r>
        <w:t xml:space="preserve">3. Имущество, находящееся в долевой собственности, может быть разделено между его участниками по соглашению между ними. </w:t>
      </w:r>
    </w:p>
    <w:p w:rsidR="00000000" w:rsidRDefault="00952B22">
      <w:pPr>
        <w:ind w:firstLine="400"/>
        <w:jc w:val="both"/>
      </w:pPr>
      <w:r>
        <w:t>4. Условия и порядок раздела имущества, земельного участк</w:t>
      </w:r>
      <w:r>
        <w:t xml:space="preserve">а и права землепользования при прекращении деятельности крестьянского или фермерского хозяйства регулируются гражданским законодательством Республики Казахстан. </w:t>
      </w:r>
    </w:p>
    <w:p w:rsidR="00000000" w:rsidRDefault="00952B22">
      <w:pPr>
        <w:ind w:firstLine="400"/>
        <w:jc w:val="both"/>
      </w:pPr>
      <w:r>
        <w:rPr>
          <w:b/>
          <w:bCs/>
        </w:rPr>
        <w:t> </w:t>
      </w:r>
    </w:p>
    <w:p w:rsidR="00000000" w:rsidRDefault="00952B22">
      <w:pPr>
        <w:ind w:firstLine="400"/>
        <w:jc w:val="both"/>
      </w:pPr>
      <w:r>
        <w:rPr>
          <w:b/>
          <w:bCs/>
        </w:rPr>
        <w:t>Параграф 3. Предпринимательство юридических лиц</w:t>
      </w:r>
    </w:p>
    <w:p w:rsidR="00000000" w:rsidRDefault="00952B22">
      <w:pPr>
        <w:ind w:firstLine="400"/>
        <w:jc w:val="both"/>
      </w:pPr>
      <w:r>
        <w:t> </w:t>
      </w:r>
    </w:p>
    <w:p w:rsidR="00000000" w:rsidRDefault="00952B22">
      <w:pPr>
        <w:ind w:firstLine="400"/>
        <w:jc w:val="both"/>
      </w:pPr>
      <w:r>
        <w:rPr>
          <w:b/>
          <w:bCs/>
        </w:rPr>
        <w:t>Статья 53. Предпринимательство негосударст</w:t>
      </w:r>
      <w:r>
        <w:rPr>
          <w:b/>
          <w:bCs/>
        </w:rPr>
        <w:t>венных юридических лиц</w:t>
      </w:r>
    </w:p>
    <w:p w:rsidR="00000000" w:rsidRDefault="00952B22">
      <w:pPr>
        <w:ind w:firstLine="400"/>
        <w:jc w:val="both"/>
      </w:pPr>
      <w:r>
        <w:t xml:space="preserve">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 </w:t>
      </w:r>
    </w:p>
    <w:p w:rsidR="00000000" w:rsidRDefault="00952B22">
      <w:pPr>
        <w:ind w:firstLine="400"/>
        <w:jc w:val="both"/>
      </w:pPr>
      <w:r>
        <w:t>2. Организационно-правовыми форма</w:t>
      </w:r>
      <w:r>
        <w:t>ми негосударственных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952B22">
      <w:pPr>
        <w:ind w:firstLine="400"/>
        <w:jc w:val="both"/>
      </w:pPr>
      <w:r>
        <w:t>3. Некоммерческая организация может заниматься предпринимательской деятельностью лишь постольку, поскольку э</w:t>
      </w:r>
      <w:r>
        <w:t>то соответствует ее уставным целям.</w:t>
      </w:r>
    </w:p>
    <w:p w:rsidR="00000000" w:rsidRDefault="00952B22">
      <w:pPr>
        <w:ind w:firstLine="400"/>
        <w:jc w:val="both"/>
      </w:pPr>
      <w:r>
        <w:t> </w:t>
      </w:r>
    </w:p>
    <w:p w:rsidR="00000000" w:rsidRDefault="00952B22">
      <w:pPr>
        <w:ind w:firstLine="400"/>
        <w:jc w:val="both"/>
      </w:pPr>
      <w:r>
        <w:rPr>
          <w:b/>
          <w:bCs/>
        </w:rPr>
        <w:t xml:space="preserve">Статья 54. Предпринимательство государственных юридических лиц (государственных предприятий) </w:t>
      </w:r>
    </w:p>
    <w:p w:rsidR="00000000" w:rsidRDefault="00952B22">
      <w:pPr>
        <w:ind w:firstLine="400"/>
        <w:jc w:val="both"/>
      </w:pPr>
      <w:r>
        <w:t xml:space="preserve">1. Государством в целях решения социально-экономических задач, определяемых потребностями общества и государства, создаются </w:t>
      </w:r>
      <w:r>
        <w:t>государственные предприятия, основанные на праве:</w:t>
      </w:r>
    </w:p>
    <w:p w:rsidR="00000000" w:rsidRDefault="00952B22">
      <w:pPr>
        <w:ind w:firstLine="400"/>
        <w:jc w:val="both"/>
      </w:pPr>
      <w:r>
        <w:t>1) хозяйственного ведения;</w:t>
      </w:r>
    </w:p>
    <w:p w:rsidR="00000000" w:rsidRDefault="00952B22">
      <w:pPr>
        <w:ind w:firstLine="400"/>
        <w:jc w:val="both"/>
      </w:pPr>
      <w:r>
        <w:t>2) оперативного управления (казенные предприятия).</w:t>
      </w:r>
    </w:p>
    <w:p w:rsidR="00000000" w:rsidRDefault="00952B22">
      <w:pPr>
        <w:ind w:firstLine="400"/>
        <w:jc w:val="both"/>
      </w:pPr>
      <w:r>
        <w:t>2.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952B22">
      <w:pPr>
        <w:ind w:firstLine="400"/>
        <w:jc w:val="both"/>
      </w:pPr>
      <w:r>
        <w:t>3. Казенное предприятие - к</w:t>
      </w:r>
      <w:r>
        <w:t>оммерческая организация, наделенная государством имуществом на праве оперативного управления.</w:t>
      </w:r>
    </w:p>
    <w:p w:rsidR="00000000" w:rsidRDefault="00952B22">
      <w:pPr>
        <w:ind w:firstLine="400"/>
        <w:jc w:val="both"/>
      </w:pPr>
      <w:r>
        <w:t> </w:t>
      </w:r>
    </w:p>
    <w:p w:rsidR="00000000" w:rsidRDefault="00952B22">
      <w:pPr>
        <w:ind w:firstLine="400"/>
        <w:jc w:val="both"/>
      </w:pPr>
      <w:r>
        <w:rPr>
          <w:b/>
          <w:bCs/>
        </w:rPr>
        <w:t>Статья 55. Государственная регистрация юридических лиц, являющихся субъектами предпринимательства, и учетная регистрация их филиалов и представительств</w:t>
      </w:r>
    </w:p>
    <w:p w:rsidR="00000000" w:rsidRDefault="00952B22">
      <w:pPr>
        <w:ind w:firstLine="400"/>
        <w:jc w:val="both"/>
      </w:pPr>
      <w:r>
        <w:t>1. Юриди</w:t>
      </w:r>
      <w:r>
        <w:t>ческие лица, создаваемые на территории Республики Казахстан и являющиеся субъектами предпринимательства,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952B22">
      <w:pPr>
        <w:ind w:firstLine="400"/>
        <w:jc w:val="both"/>
      </w:pPr>
      <w:r>
        <w:t>2. Филиалы и предс</w:t>
      </w:r>
      <w:r>
        <w:t xml:space="preserve">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приобретения ими права юридического лица. </w:t>
      </w:r>
    </w:p>
    <w:p w:rsidR="00000000" w:rsidRDefault="00952B22">
      <w:pPr>
        <w:ind w:firstLine="400"/>
        <w:jc w:val="both"/>
      </w:pPr>
      <w:r>
        <w:t xml:space="preserve">3. Государственную регистрацию юридических лиц и учетную </w:t>
      </w:r>
      <w:r>
        <w:t>регистрацию филиалов и представительств осуществляют органы юстиции, государственную регистрацию юридических лиц - участников регионального финансового центра города Алматы осуществляет Национальный Банк Республики Казахстан (регистрирующие органы).</w:t>
      </w:r>
    </w:p>
    <w:p w:rsidR="00000000" w:rsidRDefault="00952B22">
      <w:pPr>
        <w:ind w:firstLine="400"/>
        <w:jc w:val="both"/>
      </w:pPr>
      <w:r>
        <w:t>4. Гос</w:t>
      </w:r>
      <w:r>
        <w:t>ударственная регистрация (перерегистрация) субъектов предпринимательства - юридических лиц осуществляется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w:t>
      </w:r>
      <w:r>
        <w:t>в.</w:t>
      </w:r>
    </w:p>
    <w:p w:rsidR="00000000" w:rsidRDefault="00952B22">
      <w:pPr>
        <w:ind w:firstLine="400"/>
        <w:jc w:val="both"/>
      </w:pPr>
      <w:r>
        <w:t> </w:t>
      </w:r>
    </w:p>
    <w:p w:rsidR="00000000" w:rsidRDefault="00952B22">
      <w:pPr>
        <w:ind w:firstLine="400"/>
        <w:jc w:val="both"/>
      </w:pPr>
      <w:r>
        <w:rPr>
          <w:b/>
          <w:bCs/>
        </w:rPr>
        <w:t>Статья 56. Порядок государственной регистрации юридических лиц, являющихся субъектами предпринимательства</w:t>
      </w:r>
    </w:p>
    <w:p w:rsidR="00000000" w:rsidRDefault="00952B22">
      <w:pPr>
        <w:ind w:firstLine="400"/>
        <w:jc w:val="both"/>
      </w:pPr>
      <w:r>
        <w:t>1. Для государственной регистрации юридического лица в регистрирующий орган подается заявление по форме, установленной Министерством юстиции Респ</w:t>
      </w:r>
      <w:r>
        <w:t>ублики Казахстан, и прилагаются учредительные документы, составленные на казахском и русском языках и представляемые в трех экземплярах.</w:t>
      </w:r>
    </w:p>
    <w:p w:rsidR="00000000" w:rsidRDefault="00952B22">
      <w:pPr>
        <w:ind w:firstLine="400"/>
        <w:jc w:val="both"/>
      </w:pPr>
      <w:r>
        <w:t>2. Уставы (положения) юридических лиц, относящихся к субъектам среднего и крупного предпринимательства, их филиалов и п</w:t>
      </w:r>
      <w:r>
        <w:t>редставительств, за исключением уставов (положений) акционерных обществ, их филиалов и представительств, при государственной регистрации не представляются.</w:t>
      </w:r>
    </w:p>
    <w:p w:rsidR="00000000" w:rsidRDefault="00952B22">
      <w:pPr>
        <w:ind w:firstLine="400"/>
        <w:jc w:val="both"/>
      </w:pPr>
      <w:r>
        <w:t>3. В случае если учредители юридического лица приняли решение осуществлять свою деятельность на осно</w:t>
      </w:r>
      <w:r>
        <w:t>ве типового устава, то в регистрирующий орган представляются три экземпляра заявления по форме, установленной Министерством юстиции Республики Казахстан, удостоверенные в нотариальном порядке, предусмотренном статьей 39 настоящего Кодекса.</w:t>
      </w:r>
    </w:p>
    <w:p w:rsidR="00000000" w:rsidRDefault="00952B22">
      <w:pPr>
        <w:ind w:firstLine="400"/>
        <w:jc w:val="both"/>
      </w:pPr>
      <w:r>
        <w:t>4. Государственн</w:t>
      </w:r>
      <w:r>
        <w:t>ая регистрация юридического лица, относящегося к субъекту малого предпринимательства, осуществляется в порядке, предусмотренном статьей 39 настоящего Кодекса.</w:t>
      </w:r>
    </w:p>
    <w:p w:rsidR="00000000" w:rsidRDefault="00952B22">
      <w:pPr>
        <w:ind w:firstLine="400"/>
        <w:jc w:val="both"/>
      </w:pPr>
      <w:r>
        <w:t>5. При государственной регистрации юридического лица, относящегося к субъекту среднего и крупного</w:t>
      </w:r>
      <w:r>
        <w:t xml:space="preserve"> предпринимательства, заявление подписывается и подается в регистрирующий орган учредителем или одним из учредителей либо уполномоченным учредителем лицом в случаях, когда единственным учредителем, либо одним из учредителей являются иностранец или иностран</w:t>
      </w:r>
      <w:r>
        <w:t>ное юридическое лицо, Правительство Республики Казахстан или государственные органы либо Национальный Банк, с приложением учредительных документов, удостоверенных в нотариальном порядке в случаях, предусмотренных законами Республики Казахстан.</w:t>
      </w:r>
    </w:p>
    <w:p w:rsidR="00000000" w:rsidRDefault="00952B22">
      <w:pPr>
        <w:ind w:firstLine="400"/>
        <w:jc w:val="both"/>
      </w:pPr>
      <w:r>
        <w:t>6. Государст</w:t>
      </w:r>
      <w:r>
        <w:t xml:space="preserve">венная регистрация юридических лиц, относящихся к субъектам среднего и крупного предпринимательства с иностранным участием, производится в порядке, установленном для государственной регистрации юридических лиц Республики Казахстан, относящихся к субъектам </w:t>
      </w:r>
      <w:r>
        <w:t>среднего и крупного предпринимательства. Если иное не установлено международными договорами, ратифицированными Республикой Казахстан, дополнительно должны быть представлены:</w:t>
      </w:r>
    </w:p>
    <w:p w:rsidR="00000000" w:rsidRDefault="00952B22">
      <w:pPr>
        <w:ind w:firstLine="400"/>
        <w:jc w:val="both"/>
      </w:pPr>
      <w:r>
        <w:t>легализованная выписка из торгового реестра или другой легализованный документ, уд</w:t>
      </w:r>
      <w:r>
        <w:t>остоверяющий, что учредитель - иностранное юридическое лицо является юридическим лицом по законодательству иностранного государства, с нотариально засвидетельствованным переводом на казахский и русский языки;</w:t>
      </w:r>
    </w:p>
    <w:p w:rsidR="00000000" w:rsidRDefault="00952B22">
      <w:pPr>
        <w:ind w:firstLine="400"/>
        <w:jc w:val="both"/>
      </w:pPr>
      <w:r>
        <w:t>копия паспорта или другой документ, удостоверяю</w:t>
      </w:r>
      <w:r>
        <w:t>щий личность учредителя-иностранца, с нотариально засвидетельствованным переводом на казахский и русский языки.</w:t>
      </w:r>
    </w:p>
    <w:p w:rsidR="00000000" w:rsidRDefault="00952B22">
      <w:pPr>
        <w:ind w:firstLine="400"/>
        <w:jc w:val="both"/>
      </w:pPr>
      <w:r>
        <w:t>7. Одновременно в регистрирующий орган представляются квитанция или иной документ, подтверждающие уплату в бюджет регистрационного сбора за госу</w:t>
      </w:r>
      <w:r>
        <w:t>дарственную регистрацию юридического лица.</w:t>
      </w:r>
    </w:p>
    <w:p w:rsidR="00000000" w:rsidRDefault="00952B22">
      <w:pPr>
        <w:ind w:firstLine="400"/>
        <w:jc w:val="both"/>
      </w:pPr>
      <w:r>
        <w:t>8. Требование каких-либо документов и сведений, кроме предусмотренных законами Республики Казахстан, запрещается.</w:t>
      </w:r>
    </w:p>
    <w:p w:rsidR="00000000" w:rsidRDefault="00952B22">
      <w:pPr>
        <w:ind w:firstLine="400"/>
        <w:jc w:val="both"/>
      </w:pPr>
      <w:r>
        <w:t>9. Государственная регистрация юридического лица может быть произведена на основании электронного з</w:t>
      </w:r>
      <w:r>
        <w:t>аявления, поданного посредством сети Интернет, в порядке, определяемом Министерством юстиции Республики Казахстан.</w:t>
      </w:r>
    </w:p>
    <w:p w:rsidR="00000000" w:rsidRDefault="00952B22">
      <w:pPr>
        <w:ind w:firstLine="400"/>
        <w:jc w:val="both"/>
      </w:pPr>
      <w:r>
        <w:t> </w:t>
      </w:r>
    </w:p>
    <w:p w:rsidR="00000000" w:rsidRDefault="00952B22">
      <w:pPr>
        <w:ind w:firstLine="400"/>
        <w:jc w:val="both"/>
      </w:pPr>
      <w:r>
        <w:rPr>
          <w:b/>
          <w:bCs/>
        </w:rPr>
        <w:t>Статья 57. Уведомительный порядок государственной регистрации юридического лица, относящегося к субъекту малого предпринимательства</w:t>
      </w:r>
    </w:p>
    <w:p w:rsidR="00000000" w:rsidRDefault="00952B22">
      <w:pPr>
        <w:ind w:firstLine="400"/>
        <w:jc w:val="both"/>
      </w:pPr>
      <w:r>
        <w:t xml:space="preserve">1. Для </w:t>
      </w:r>
      <w:r>
        <w:t>государственной регистрации юридического лица, относящегося к субъекту малого предпринимательства, в регистрирующий орган учредителем (учредителями) подается уведомление о начале осуществления предпринимательской деятельности посредством заполнения в форме</w:t>
      </w:r>
      <w:r>
        <w:t xml:space="preserve"> электронного документа по форме, установленной Министерством юстиции Республики Казахстан.</w:t>
      </w:r>
    </w:p>
    <w:p w:rsidR="00000000" w:rsidRDefault="00952B22">
      <w:pPr>
        <w:ind w:firstLine="400"/>
        <w:jc w:val="both"/>
      </w:pPr>
      <w:r>
        <w:t>К уведомлению о начале осуществления предпринимательской деятельности прилагается копия квитанции или иного документа, подтверждающая уплату в бюджет регистрационно</w:t>
      </w:r>
      <w:r>
        <w:t xml:space="preserve">го сбора за государственную регистрацию юридического лица. </w:t>
      </w:r>
    </w:p>
    <w:p w:rsidR="00000000" w:rsidRDefault="00952B22">
      <w:pPr>
        <w:ind w:firstLine="400"/>
        <w:jc w:val="both"/>
      </w:pPr>
      <w:r>
        <w:t>2. При подаче уведомления посредством заполнения электронного документа, который заполняется на веб-портале «электронного правительства», уплата регистрационного сбора осуществляется через платежн</w:t>
      </w:r>
      <w:r>
        <w:t>ый шлюз «электронного правительства» или к уведомлению о начале осуществления предпринимательской деятельности прилагается электронная копия квитанции или иного документа, подтверждающая уплату в бюджет регистрационного сбора за государственную регистрацию</w:t>
      </w:r>
      <w:r>
        <w:t xml:space="preserve"> юридического лица.</w:t>
      </w:r>
    </w:p>
    <w:p w:rsidR="00000000" w:rsidRDefault="00952B22">
      <w:pPr>
        <w:ind w:firstLine="400"/>
        <w:jc w:val="both"/>
      </w:pPr>
      <w:r>
        <w:t>3. Уставы (положения) юридических лиц, относящихся к субъектам малого предпринимательства, их филиалов и представительств в процессе государственной регистрации не представляются.</w:t>
      </w:r>
    </w:p>
    <w:p w:rsidR="00000000" w:rsidRDefault="00952B22">
      <w:pPr>
        <w:ind w:firstLine="400"/>
        <w:jc w:val="both"/>
      </w:pPr>
      <w:r>
        <w:t>4. Государственная регистрация юридических лиц, относящи</w:t>
      </w:r>
      <w:r>
        <w:t>хся к субъектам малого предпринимательства с иностранным участием, производится в порядке, установленном для регистрации юридических лиц Республики Казахстан, относящихся к субъектам малого предпринимательства. Если иное не установлено международными догов</w:t>
      </w:r>
      <w:r>
        <w:t>орами, ратифицированными Республикой Казахстан, дополнительно должны быть представлены:</w:t>
      </w:r>
    </w:p>
    <w:p w:rsidR="00000000" w:rsidRDefault="00952B22">
      <w:pPr>
        <w:ind w:firstLine="400"/>
        <w:jc w:val="both"/>
      </w:pPr>
      <w:r>
        <w:t>легализованная выписка из торгового реестра или другой легализованный документ, удостоверяющие, что учредитель - иностранное юридическое лицо является юридическим лицом по законодательству иностранного государства, с нотариально засвидетельствованным перев</w:t>
      </w:r>
      <w:r>
        <w:t>одом на казахский и русский языки;</w:t>
      </w:r>
    </w:p>
    <w:p w:rsidR="00000000" w:rsidRDefault="00952B22">
      <w:pPr>
        <w:ind w:firstLine="400"/>
        <w:jc w:val="both"/>
      </w:pPr>
      <w:r>
        <w:t>копия паспорта или другой документ, удостоверяющий личность учредителя-иностранца, с нотариально засвидетельствованным переводом на казахский и русский языки.</w:t>
      </w:r>
    </w:p>
    <w:p w:rsidR="00000000" w:rsidRDefault="00952B22">
      <w:pPr>
        <w:ind w:firstLine="400"/>
        <w:jc w:val="both"/>
      </w:pPr>
      <w:r>
        <w:t>5. Подтверждением о принятии уведомления о начале осуществлени</w:t>
      </w:r>
      <w:r>
        <w:t>я предпринимательской деятельности является выдача справки о государственной регистрации юридического лица.</w:t>
      </w:r>
    </w:p>
    <w:p w:rsidR="00000000" w:rsidRDefault="00952B22">
      <w:pPr>
        <w:ind w:firstLine="400"/>
        <w:jc w:val="both"/>
      </w:pPr>
      <w:r>
        <w:t xml:space="preserve">Выдача справки о государственной регистрации юридического лица осуществляется не позднее одного рабочего дня, следующего за днем подачи уведомления </w:t>
      </w:r>
      <w:r>
        <w:t>о начале осуществления предпринимательской деятельности.</w:t>
      </w:r>
    </w:p>
    <w:p w:rsidR="00000000" w:rsidRDefault="00952B22">
      <w:pPr>
        <w:ind w:firstLine="400"/>
        <w:jc w:val="both"/>
      </w:pPr>
      <w:r>
        <w:t> </w:t>
      </w:r>
    </w:p>
    <w:p w:rsidR="00000000" w:rsidRDefault="00952B22">
      <w:pPr>
        <w:ind w:firstLine="400"/>
        <w:jc w:val="both"/>
      </w:pPr>
      <w:r>
        <w:rPr>
          <w:b/>
          <w:bCs/>
        </w:rPr>
        <w:t>Статья 58. Реорганизация и ликвидация юридического лица, являющегося субъектом предпринимательства</w:t>
      </w:r>
    </w:p>
    <w:p w:rsidR="00000000" w:rsidRDefault="00952B22">
      <w:pPr>
        <w:ind w:firstLine="400"/>
        <w:jc w:val="both"/>
      </w:pPr>
      <w:r>
        <w:t>1. Реорганизация или ликвидация субъекта предпринимательства, являющегося юридическим лицом, осуще</w:t>
      </w:r>
      <w:r>
        <w:t xml:space="preserve">ствляется в соответствии с Гражданским кодексом Республики Казахстан с учетом особенностей, установленных законами Республики Казахстан для конкретных организационно-правовых форм. </w:t>
      </w:r>
    </w:p>
    <w:p w:rsidR="00000000" w:rsidRDefault="00952B22">
      <w:pPr>
        <w:ind w:firstLine="400"/>
        <w:jc w:val="both"/>
      </w:pPr>
      <w:r>
        <w:t>2. Субъект предпринимательства объявляется решением суда банкротом на осно</w:t>
      </w:r>
      <w:r>
        <w:t xml:space="preserve">вании заявления должника или кредитора в суд, а в случаях, предусмотренных законами Республики Казахстан, и иных лиц. </w:t>
      </w:r>
    </w:p>
    <w:p w:rsidR="00000000" w:rsidRDefault="00952B22">
      <w:pPr>
        <w:ind w:firstLine="400"/>
        <w:jc w:val="both"/>
      </w:pPr>
      <w:r>
        <w:t xml:space="preserve">3. Процедура реабилитации и банкротства юридического лица осуществляется в порядке, установленном законодательством Республики Казахстан </w:t>
      </w:r>
      <w:r>
        <w:t>о реабилитации и банкротстве.</w:t>
      </w:r>
    </w:p>
    <w:p w:rsidR="00000000" w:rsidRDefault="00952B22">
      <w:pPr>
        <w:ind w:firstLine="400"/>
        <w:jc w:val="both"/>
      </w:pPr>
      <w:r>
        <w:t> </w:t>
      </w:r>
    </w:p>
    <w:p w:rsidR="00000000" w:rsidRDefault="00952B22">
      <w:pPr>
        <w:ind w:firstLine="400"/>
        <w:jc w:val="both"/>
      </w:pPr>
      <w:r>
        <w:rPr>
          <w:b/>
          <w:bCs/>
        </w:rPr>
        <w:t>Статья 59. Государственная регистрация прекращения деятельности юридического лица, являющегося субъектом предпринимательства</w:t>
      </w:r>
    </w:p>
    <w:p w:rsidR="00000000" w:rsidRDefault="00952B22">
      <w:pPr>
        <w:ind w:firstLine="400"/>
        <w:jc w:val="both"/>
      </w:pPr>
      <w:r>
        <w:t>1. Для государственной регистрации прекращения деятельности юридического лица, являющегося субъекто</w:t>
      </w:r>
      <w:r>
        <w:t>м предпринимательства, по основанию ликвидации представляются:</w:t>
      </w:r>
    </w:p>
    <w:p w:rsidR="00000000" w:rsidRDefault="00952B22">
      <w:pPr>
        <w:ind w:firstLine="400"/>
        <w:jc w:val="both"/>
      </w:pPr>
      <w:r>
        <w:t>1) заявление о государственной регистрации ликвидации юридического лица по форме, установленной Министерством юстиции Республики Казахстан;</w:t>
      </w:r>
    </w:p>
    <w:p w:rsidR="00000000" w:rsidRDefault="00952B22">
      <w:pPr>
        <w:ind w:firstLine="400"/>
        <w:jc w:val="both"/>
      </w:pPr>
      <w:r>
        <w:t>2) решение собственника имущества юридического лица и</w:t>
      </w:r>
      <w:r>
        <w:t>ли уполномоченного собственником органа либо органа юридического лица, уполномоченного на то учредительными документами, скрепленное печатью юридического лица;</w:t>
      </w:r>
    </w:p>
    <w:p w:rsidR="00000000" w:rsidRDefault="00952B22">
      <w:pPr>
        <w:ind w:firstLine="400"/>
        <w:jc w:val="both"/>
      </w:pPr>
      <w:r>
        <w:t>3) документ, подтверждающий публикацию в официальных печатных изданиях Министерства юстиции инфо</w:t>
      </w:r>
      <w:r>
        <w:t>рмации о ликвидации юридического лица, порядке и сроках заявления претензий кредиторами;</w:t>
      </w:r>
    </w:p>
    <w:p w:rsidR="00000000" w:rsidRDefault="00952B22">
      <w:pPr>
        <w:ind w:firstLine="400"/>
        <w:jc w:val="both"/>
      </w:pPr>
      <w:r>
        <w:t>4) справка об отсутствии задолженности по таможенным пошлинам, налогам и таможенным сборам;</w:t>
      </w:r>
    </w:p>
    <w:p w:rsidR="00000000" w:rsidRDefault="00952B22">
      <w:pPr>
        <w:ind w:firstLine="400"/>
        <w:jc w:val="both"/>
      </w:pPr>
      <w:r>
        <w:t>5) свидетельство об аннулировании выпуска акций (для акционерных обществ);</w:t>
      </w:r>
    </w:p>
    <w:p w:rsidR="00000000" w:rsidRDefault="00952B22">
      <w:pPr>
        <w:ind w:firstLine="400"/>
        <w:jc w:val="both"/>
      </w:pPr>
      <w:r>
        <w:t>6) документ об уничтожении печати юридического лица;</w:t>
      </w:r>
    </w:p>
    <w:p w:rsidR="00000000" w:rsidRDefault="00952B22">
      <w:pPr>
        <w:ind w:firstLine="400"/>
        <w:jc w:val="both"/>
      </w:pPr>
      <w:r>
        <w:t>7) квитанция или иной документ, подтверждающие уплату в бюджет регистрационного сбора за государственную регистрацию прекращения деятельности юридического лица;</w:t>
      </w:r>
    </w:p>
    <w:p w:rsidR="00000000" w:rsidRDefault="00952B22">
      <w:pPr>
        <w:ind w:firstLine="400"/>
        <w:jc w:val="both"/>
      </w:pPr>
      <w:r>
        <w:t>8) учредительные документы.</w:t>
      </w:r>
    </w:p>
    <w:p w:rsidR="00000000" w:rsidRDefault="00952B22">
      <w:pPr>
        <w:ind w:firstLine="400"/>
        <w:jc w:val="both"/>
      </w:pPr>
      <w:r>
        <w:t>2. Заявление о</w:t>
      </w:r>
      <w:r>
        <w:t xml:space="preserve"> государственной регистрации ликвидации юридического лица представляется в регистрирующий орган не ранее чем по истечении двух месяцев со дня опубликования информации о ликвидации юридического лица.</w:t>
      </w:r>
    </w:p>
    <w:p w:rsidR="00000000" w:rsidRDefault="00952B22">
      <w:pPr>
        <w:ind w:firstLine="400"/>
        <w:jc w:val="both"/>
      </w:pPr>
      <w:r>
        <w:t>3. Государственная регистрация прекращения деятельности ю</w:t>
      </w:r>
      <w:r>
        <w:t>ридического лица, ликвидированного по решению суда, осуществляется на основании решения суда и определения суда о завершении ликвидационного производства.</w:t>
      </w:r>
    </w:p>
    <w:p w:rsidR="00000000" w:rsidRDefault="00952B22">
      <w:pPr>
        <w:ind w:firstLine="400"/>
        <w:jc w:val="both"/>
      </w:pPr>
      <w:r>
        <w:t>4. Для государственной регистрации прекращения деятельности государственного предприятия, приватизиро</w:t>
      </w:r>
      <w:r>
        <w:t>ванного как имущественный комплекс, покупателем представляются:</w:t>
      </w:r>
    </w:p>
    <w:p w:rsidR="00000000" w:rsidRDefault="00952B22">
      <w:pPr>
        <w:ind w:firstLine="400"/>
        <w:jc w:val="both"/>
      </w:pPr>
      <w:r>
        <w:t>1) заявление о государственной регистрации по форме, установленной Министерством юстиции Республики Казахстан;</w:t>
      </w:r>
    </w:p>
    <w:p w:rsidR="00000000" w:rsidRDefault="00952B22">
      <w:pPr>
        <w:ind w:firstLine="400"/>
        <w:jc w:val="both"/>
      </w:pPr>
      <w:r>
        <w:t>2) решение Правительства Республики Казахстан (местного исполнительного органа) о</w:t>
      </w:r>
      <w:r>
        <w:t xml:space="preserve"> приватизации государственного предприятия как имущественного комплекса;</w:t>
      </w:r>
    </w:p>
    <w:p w:rsidR="00000000" w:rsidRDefault="00952B22">
      <w:pPr>
        <w:ind w:firstLine="400"/>
        <w:jc w:val="both"/>
      </w:pPr>
      <w:r>
        <w:t>3) копия договора купли-продажи имущественного комплекса государственного предприятия;</w:t>
      </w:r>
    </w:p>
    <w:p w:rsidR="00000000" w:rsidRDefault="00952B22">
      <w:pPr>
        <w:ind w:firstLine="400"/>
        <w:jc w:val="both"/>
      </w:pPr>
      <w:r>
        <w:t>4) копия передаточного акта государственного предприятия;</w:t>
      </w:r>
    </w:p>
    <w:p w:rsidR="00000000" w:rsidRDefault="00952B22">
      <w:pPr>
        <w:ind w:firstLine="400"/>
        <w:jc w:val="both"/>
      </w:pPr>
      <w:r>
        <w:t>5) квитанция или иной документ, подтве</w:t>
      </w:r>
      <w:r>
        <w:t>рждающие уплату в бюджет регистрационного сбора за государственную регистрацию юридического лица или учетную регистрацию филиала (представительства).</w:t>
      </w:r>
    </w:p>
    <w:p w:rsidR="00000000" w:rsidRDefault="00952B22">
      <w:pPr>
        <w:ind w:firstLine="400"/>
        <w:jc w:val="both"/>
      </w:pPr>
      <w:r>
        <w:t>5. Регистрирующий орган, получив решение о ликвидации юридического лица, проверяет соблюдение порядка ликвидации, установленного законами Республики Казахстан, вносит сведения о ликвидации юридического лица в Национальный реестр бизнес-идентификационных но</w:t>
      </w:r>
      <w:r>
        <w:t>меров.</w:t>
      </w:r>
    </w:p>
    <w:p w:rsidR="00000000" w:rsidRDefault="00952B22">
      <w:pPr>
        <w:ind w:firstLine="400"/>
        <w:jc w:val="both"/>
      </w:pPr>
      <w:r>
        <w:t>6. Органы налоговой службы на основании сведений Национального реестра бизнес-идентификационных номеров представляют сведения об отсутствии (наличии) налоговой задолженности, задолженности по обязательным профессиональным пенсионным взносам и социал</w:t>
      </w:r>
      <w:r>
        <w:t>ьным отчислениям по прекращающему деятельность юридическому лицу либо отказывают в представлении указанных сведений о задолженности в случае неисполнения таким юридическим лицом налогового обязательства в порядке, установленном Налоговым кодексом Республик</w:t>
      </w:r>
      <w:r>
        <w:t>и Казахстан.</w:t>
      </w:r>
    </w:p>
    <w:p w:rsidR="00000000" w:rsidRDefault="00952B22">
      <w:pPr>
        <w:ind w:firstLine="400"/>
        <w:jc w:val="both"/>
      </w:pPr>
      <w:r>
        <w:t>7. Если в процессе проверки не выявлены нарушения порядка ликвидации, регистрирующий орган в течение пяти рабочих дней, следующих за днем подачи заявления о государственной регистрации ликвидации юридического лица с приложением необходимых док</w:t>
      </w:r>
      <w:r>
        <w:t>ументов, регистрирует прекращение деятельности юридического лица. Государственная регистрация прекращения деятельности субъекта естественной монополии осуществляется регистрирующим органом с предварительного согласия уполномоченного органа, осуществляющего</w:t>
      </w:r>
      <w:r>
        <w:t xml:space="preserve"> руководство в сферах естественных монополий и на регулируемых рынках.</w:t>
      </w:r>
    </w:p>
    <w:p w:rsidR="00000000" w:rsidRDefault="00952B22">
      <w:pPr>
        <w:ind w:firstLine="400"/>
        <w:jc w:val="both"/>
      </w:pPr>
      <w:r>
        <w:t xml:space="preserve">8. При выявлении нарушений порядка ликвидации юридического лица, а также в случаях наличия не снятых с учетной регистрации филиалов (представительств) ликвидируемого юридического лица, </w:t>
      </w:r>
      <w:r>
        <w:t>наличия налоговой задолженности, задолженности по обязательным профессиональным пенсионным взносам и социальным отчислениям либо отказа органов налоговой службы в представлении указанных сведений о задолженности в случае неисполнения таким юридическим лицо</w:t>
      </w:r>
      <w:r>
        <w:t>м налогового обязательства в порядке, установленном Налоговым кодексом Республики Казахстан, регистрирующий орган выносит решение об отказе в государственной регистрации прекращения деятельности юридического лица.</w:t>
      </w:r>
    </w:p>
    <w:p w:rsidR="00000000" w:rsidRDefault="00952B22">
      <w:pPr>
        <w:ind w:firstLine="400"/>
        <w:jc w:val="both"/>
      </w:pPr>
      <w:r>
        <w:t>9. Юридическое лицо, являющее субъектом пр</w:t>
      </w:r>
      <w:r>
        <w:t>едпринимательства, считается прекратившим свою деятельность после внесения об этом сведений в Национальный реестр бизнес-идентификационных номеров.</w:t>
      </w:r>
    </w:p>
    <w:p w:rsidR="00000000" w:rsidRDefault="00952B22">
      <w:pPr>
        <w:ind w:firstLine="400"/>
        <w:jc w:val="both"/>
      </w:pPr>
      <w:r>
        <w:t> </w:t>
      </w:r>
    </w:p>
    <w:p w:rsidR="00000000" w:rsidRDefault="00952B22">
      <w:pPr>
        <w:ind w:firstLine="400"/>
        <w:jc w:val="both"/>
      </w:pPr>
      <w:r>
        <w:rPr>
          <w:b/>
          <w:bCs/>
        </w:rPr>
        <w:t>Параграф 4. Корпоративное управление в деятельности субъектов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60. Понятие кор</w:t>
      </w:r>
      <w:r>
        <w:rPr>
          <w:b/>
          <w:bCs/>
        </w:rPr>
        <w:t>поративного управления</w:t>
      </w:r>
    </w:p>
    <w:p w:rsidR="00000000" w:rsidRDefault="00952B22">
      <w:pPr>
        <w:ind w:firstLine="400"/>
        <w:jc w:val="both"/>
      </w:pPr>
      <w:r>
        <w:t>1. Под корпоративным управлением понимается система взаимодействия между акционерами и органами акционерного общества, между органами акционерного общества, акционерным обществом и заинтересованными лицами, с помощью которой реализую</w:t>
      </w:r>
      <w:r>
        <w:t>тся права акционеров.</w:t>
      </w:r>
    </w:p>
    <w:p w:rsidR="00000000" w:rsidRDefault="00952B22">
      <w:pPr>
        <w:ind w:firstLine="400"/>
        <w:jc w:val="both"/>
      </w:pPr>
      <w:r>
        <w:t>2. Условием корпоративного управления является наличие управленческой структуры акционерного общества.</w:t>
      </w:r>
    </w:p>
    <w:p w:rsidR="00000000" w:rsidRDefault="00952B22">
      <w:pPr>
        <w:ind w:firstLine="400"/>
        <w:jc w:val="both"/>
      </w:pPr>
      <w:r>
        <w:t>3. Корпоративное управление не ограничивается исключительно рамками акционерных обществ и может осуществляться также в организациях</w:t>
      </w:r>
      <w:r>
        <w:t>, созданных в иной организационно-правовой форме.</w:t>
      </w:r>
    </w:p>
    <w:p w:rsidR="00000000" w:rsidRDefault="00952B22">
      <w:pPr>
        <w:ind w:firstLine="400"/>
        <w:jc w:val="both"/>
      </w:pPr>
      <w:r>
        <w:rPr>
          <w:b/>
          <w:bCs/>
        </w:rPr>
        <w:t> </w:t>
      </w:r>
    </w:p>
    <w:p w:rsidR="00000000" w:rsidRDefault="00952B22">
      <w:pPr>
        <w:ind w:firstLine="400"/>
        <w:jc w:val="both"/>
      </w:pPr>
      <w:r>
        <w:rPr>
          <w:b/>
          <w:bCs/>
        </w:rPr>
        <w:t>Статья 61. Основные начала корпоративного управления</w:t>
      </w:r>
    </w:p>
    <w:p w:rsidR="00000000" w:rsidRDefault="00952B22">
      <w:pPr>
        <w:ind w:firstLine="400"/>
        <w:jc w:val="both"/>
      </w:pPr>
      <w:r>
        <w:t>1. Корпоративное управление акционерного общества строится на основах справедливости, честности, ответственности, прозрачности, профессионализма и комп</w:t>
      </w:r>
      <w:r>
        <w:t xml:space="preserve">етентности. </w:t>
      </w:r>
    </w:p>
    <w:p w:rsidR="00000000" w:rsidRDefault="00952B22">
      <w:pPr>
        <w:ind w:firstLine="400"/>
        <w:jc w:val="both"/>
      </w:pPr>
      <w:r>
        <w:t>2. Корпоративное управление основывается на следующих началах:</w:t>
      </w:r>
    </w:p>
    <w:p w:rsidR="00000000" w:rsidRDefault="00952B22">
      <w:pPr>
        <w:ind w:firstLine="400"/>
        <w:jc w:val="both"/>
      </w:pPr>
      <w:r>
        <w:t>1) защита прав и интересов акционеров;</w:t>
      </w:r>
    </w:p>
    <w:p w:rsidR="00000000" w:rsidRDefault="00952B22">
      <w:pPr>
        <w:ind w:firstLine="400"/>
        <w:jc w:val="both"/>
      </w:pPr>
      <w:r>
        <w:t>2) равенство прав акционеров;</w:t>
      </w:r>
    </w:p>
    <w:p w:rsidR="00000000" w:rsidRDefault="00952B22">
      <w:pPr>
        <w:ind w:firstLine="400"/>
        <w:jc w:val="both"/>
      </w:pPr>
      <w:r>
        <w:t>3) правовые основы деятельности органа управления акционерного общества;</w:t>
      </w:r>
    </w:p>
    <w:p w:rsidR="00000000" w:rsidRDefault="00952B22">
      <w:pPr>
        <w:ind w:firstLine="400"/>
        <w:jc w:val="both"/>
      </w:pPr>
      <w:r>
        <w:t>4) корпоративное управление и информац</w:t>
      </w:r>
      <w:r>
        <w:t>ионная открытость;</w:t>
      </w:r>
    </w:p>
    <w:p w:rsidR="00000000" w:rsidRDefault="00952B22">
      <w:pPr>
        <w:ind w:firstLine="400"/>
        <w:jc w:val="both"/>
      </w:pPr>
      <w:r>
        <w:t>5) этические требования в сфере корпоративного управления;</w:t>
      </w:r>
    </w:p>
    <w:p w:rsidR="00000000" w:rsidRDefault="00952B22">
      <w:pPr>
        <w:ind w:firstLine="400"/>
        <w:jc w:val="both"/>
      </w:pPr>
      <w:r>
        <w:t>6) разрешение конфликтов в деятельности акционерных обществ;</w:t>
      </w:r>
    </w:p>
    <w:p w:rsidR="00000000" w:rsidRDefault="00952B22">
      <w:pPr>
        <w:ind w:firstLine="400"/>
        <w:jc w:val="both"/>
      </w:pPr>
      <w:r>
        <w:t>7) ответственность в корпоративном управлении.</w:t>
      </w:r>
    </w:p>
    <w:p w:rsidR="00000000" w:rsidRDefault="00952B22">
      <w:pPr>
        <w:ind w:firstLine="400"/>
        <w:jc w:val="both"/>
      </w:pPr>
      <w:r>
        <w:rPr>
          <w:b/>
          <w:bCs/>
        </w:rPr>
        <w:t> </w:t>
      </w:r>
    </w:p>
    <w:p w:rsidR="00000000" w:rsidRDefault="00952B22">
      <w:pPr>
        <w:ind w:firstLine="400"/>
        <w:jc w:val="both"/>
      </w:pPr>
      <w:r>
        <w:rPr>
          <w:b/>
          <w:bCs/>
        </w:rPr>
        <w:t>Статья 62. Защита прав и интересов акционеров</w:t>
      </w:r>
    </w:p>
    <w:p w:rsidR="00000000" w:rsidRDefault="00952B22">
      <w:pPr>
        <w:ind w:firstLine="400"/>
        <w:jc w:val="both"/>
      </w:pPr>
      <w:r>
        <w:t>1. Структура корпорати</w:t>
      </w:r>
      <w:r>
        <w:t>вного управления акционерного общества должна обеспечивать реализацию прав и законных интересов акционеров. У акционеров должна быть возможность получить эффективную защиту в случае нарушения их охраняемых законом прав и интересов.</w:t>
      </w:r>
    </w:p>
    <w:p w:rsidR="00000000" w:rsidRDefault="00952B22">
      <w:pPr>
        <w:ind w:firstLine="400"/>
        <w:jc w:val="both"/>
      </w:pPr>
      <w:r>
        <w:t xml:space="preserve">2. Акционерное общество </w:t>
      </w:r>
      <w:r>
        <w:t>должно доводить до сведения своих акционеров информацию о деятельности акционерного общества, затрагивающую интересы акционеров в порядке, предусмотренном уставом акционерного общества.</w:t>
      </w:r>
    </w:p>
    <w:p w:rsidR="00000000" w:rsidRDefault="00952B22">
      <w:pPr>
        <w:ind w:firstLine="400"/>
        <w:jc w:val="both"/>
      </w:pPr>
      <w:r>
        <w:t>3. Акционерное общество обеспечивает возможность (право) акционеров уч</w:t>
      </w:r>
      <w:r>
        <w:t>аствовать в общих собраниях акционеров и голосовать на них, в том числе путем предоставления информации о правилах проведения общих собраний акционеров.</w:t>
      </w:r>
    </w:p>
    <w:p w:rsidR="00000000" w:rsidRDefault="00952B22">
      <w:pPr>
        <w:ind w:firstLine="400"/>
        <w:jc w:val="both"/>
      </w:pPr>
      <w:r>
        <w:t>Акционерное общество обеспечивает эффективное участие акционеров в принятии ключевых решений корпоративного управления, таких как назначение и выборы членов органов управления, включая политику их вознаграждения. Акционеры имеют право также на участие в пр</w:t>
      </w:r>
      <w:r>
        <w:t>инятии решений и получение достаточной информации относительно решений, касающихся принципиальных изменений в деятельности акционерного общества.</w:t>
      </w:r>
    </w:p>
    <w:p w:rsidR="00000000" w:rsidRDefault="00952B22">
      <w:pPr>
        <w:ind w:firstLine="400"/>
        <w:jc w:val="both"/>
      </w:pPr>
      <w:r>
        <w:t>4. Акционерное общество должно утверждать внутренний документ по противодействию корпоративной коррупции.</w:t>
      </w:r>
    </w:p>
    <w:p w:rsidR="00000000" w:rsidRDefault="00952B22">
      <w:pPr>
        <w:ind w:firstLine="400"/>
        <w:jc w:val="both"/>
      </w:pPr>
      <w:r>
        <w:t>5. И</w:t>
      </w:r>
      <w:r>
        <w:t>сполнительный орган обязан обосновывать планируемое изменение в деятельности акционерного общества и предоставлять конкретные перспективы сохранения и защиты прав акционеров.</w:t>
      </w:r>
    </w:p>
    <w:p w:rsidR="00000000" w:rsidRDefault="00952B22">
      <w:pPr>
        <w:ind w:firstLine="400"/>
        <w:jc w:val="both"/>
      </w:pPr>
      <w:r>
        <w:rPr>
          <w:b/>
          <w:bCs/>
        </w:rPr>
        <w:t> </w:t>
      </w:r>
    </w:p>
    <w:p w:rsidR="00000000" w:rsidRDefault="00952B22">
      <w:pPr>
        <w:ind w:firstLine="400"/>
        <w:jc w:val="both"/>
      </w:pPr>
      <w:r>
        <w:rPr>
          <w:b/>
          <w:bCs/>
        </w:rPr>
        <w:t>Статья 63. Равенство прав акционеров</w:t>
      </w:r>
    </w:p>
    <w:p w:rsidR="00000000" w:rsidRDefault="00952B22">
      <w:pPr>
        <w:ind w:firstLine="400"/>
        <w:jc w:val="both"/>
      </w:pPr>
      <w:r>
        <w:t>1. Все акционеры, владеющие акциями одного</w:t>
      </w:r>
      <w:r>
        <w:t xml:space="preserve"> и того же типа, должны иметь равные условия.</w:t>
      </w:r>
    </w:p>
    <w:p w:rsidR="00000000" w:rsidRDefault="00952B22">
      <w:pPr>
        <w:ind w:firstLine="400"/>
        <w:jc w:val="both"/>
      </w:pPr>
      <w:r>
        <w:t>В пределах любой категории одного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w:t>
      </w:r>
      <w:r>
        <w:t>й, прежде чем совершат покупку. Все изменения в правах голоса подлежат утверждению владельцами тех классов акций, на которых отрицательно скажутся такие изменения.</w:t>
      </w:r>
    </w:p>
    <w:p w:rsidR="00000000" w:rsidRDefault="00952B22">
      <w:pPr>
        <w:ind w:firstLine="400"/>
        <w:jc w:val="both"/>
      </w:pPr>
      <w:r>
        <w:t>2. Миноритарные акционеры должны быть защищены от злоупотреблений со стороны или в интересах</w:t>
      </w:r>
      <w:r>
        <w:t xml:space="preserve"> держателей контрольного пакета акций, действующих прямо или опосредовано, и должны иметь действенные средства защиты в случае нарушения их прав.</w:t>
      </w:r>
    </w:p>
    <w:p w:rsidR="00000000" w:rsidRDefault="00952B22">
      <w:pPr>
        <w:ind w:firstLine="400"/>
        <w:jc w:val="both"/>
      </w:pPr>
      <w:r>
        <w:rPr>
          <w:b/>
          <w:bCs/>
        </w:rPr>
        <w:t> </w:t>
      </w:r>
    </w:p>
    <w:p w:rsidR="00000000" w:rsidRDefault="00952B22">
      <w:pPr>
        <w:ind w:firstLine="400"/>
        <w:jc w:val="both"/>
      </w:pPr>
      <w:r>
        <w:rPr>
          <w:b/>
          <w:bCs/>
        </w:rPr>
        <w:t>Статья 64. Правовые основы деятельности органа управления акционерного общества</w:t>
      </w:r>
    </w:p>
    <w:p w:rsidR="00000000" w:rsidRDefault="00952B22">
      <w:pPr>
        <w:ind w:firstLine="400"/>
        <w:jc w:val="both"/>
      </w:pPr>
      <w:r>
        <w:t>1. Деятельность органа управ</w:t>
      </w:r>
      <w:r>
        <w:t xml:space="preserve">ления строится на основе принципа максимального соблюдения интересов акционеров, справедливого отношения ко всем акционерам и направлена на повышение рыночной стоимости акционерного общества. </w:t>
      </w:r>
    </w:p>
    <w:p w:rsidR="00000000" w:rsidRDefault="00952B22">
      <w:pPr>
        <w:ind w:firstLine="400"/>
        <w:jc w:val="both"/>
      </w:pPr>
      <w:r>
        <w:t>2. Орган управления акционерного общества:</w:t>
      </w:r>
    </w:p>
    <w:p w:rsidR="00000000" w:rsidRDefault="00952B22">
      <w:pPr>
        <w:ind w:firstLine="400"/>
        <w:jc w:val="both"/>
      </w:pPr>
      <w:r>
        <w:t xml:space="preserve">1) пересматривает и </w:t>
      </w:r>
      <w:r>
        <w:t>направляет корпоративную стратегию, основные планы действий акционерного общества, контролирует процесс раскрытия и распространения информации о деятельности акционерного общества;</w:t>
      </w:r>
    </w:p>
    <w:p w:rsidR="00000000" w:rsidRDefault="00952B22">
      <w:pPr>
        <w:ind w:firstLine="400"/>
        <w:jc w:val="both"/>
      </w:pPr>
      <w:r>
        <w:t>2) обеспечивает соблюдение законодательства Республики Казахстан и полную п</w:t>
      </w:r>
      <w:r>
        <w:t>розрачность своей деятельности перед акционерами;</w:t>
      </w:r>
    </w:p>
    <w:p w:rsidR="00000000" w:rsidRDefault="00952B22">
      <w:pPr>
        <w:ind w:firstLine="400"/>
        <w:jc w:val="both"/>
      </w:pPr>
      <w:r>
        <w:t>3) предоставляет акционерам взвешенную и четкую оценку достигнутых результатов и перспектив акционерного общества посредством объективного мониторинга состояния текущего бизнеса и обеспечивает поддержание и</w:t>
      </w:r>
      <w:r>
        <w:t xml:space="preserve"> функционирование надежной системы внутреннего контроля и независимого аудита с целью сохранения инвестиций акционеров и активов акционерного общества;</w:t>
      </w:r>
    </w:p>
    <w:p w:rsidR="00000000" w:rsidRDefault="00952B22">
      <w:pPr>
        <w:ind w:firstLine="400"/>
        <w:jc w:val="both"/>
      </w:pPr>
      <w:r>
        <w:t>4) обеспечивает эффективную работу системы управления рисками, контролирует и регулирует корпоративные к</w:t>
      </w:r>
      <w:r>
        <w:t>онфликты.</w:t>
      </w:r>
    </w:p>
    <w:p w:rsidR="00000000" w:rsidRDefault="00952B22">
      <w:pPr>
        <w:ind w:firstLine="400"/>
        <w:jc w:val="both"/>
      </w:pPr>
      <w:r>
        <w:t>5) разрабатывает механизм оценки своей деятельности и работы отдельных членов органа управления и исполнительного органа, а также осуществляет контроль над деятельностью исполнительного органа.</w:t>
      </w:r>
    </w:p>
    <w:p w:rsidR="00000000" w:rsidRDefault="00952B22">
      <w:pPr>
        <w:ind w:firstLine="400"/>
        <w:jc w:val="both"/>
      </w:pPr>
      <w:r>
        <w:t>3. Исполнительный орган осуществляет ежедневную рабо</w:t>
      </w:r>
      <w:r>
        <w:t>ту акционерного общества и ее соответствие финансово-хозяйственному плану. В пределах своей компетенции исполнительный орган обеспечивает доступ членам органа управления к достоверной и своевременной информации для надлежащего исполнения ими своих обязанно</w:t>
      </w:r>
      <w:r>
        <w:t>стей.</w:t>
      </w:r>
    </w:p>
    <w:p w:rsidR="00000000" w:rsidRDefault="00952B22">
      <w:pPr>
        <w:ind w:firstLine="400"/>
        <w:jc w:val="both"/>
      </w:pPr>
      <w:r>
        <w:t>4. Деятельность исполнительного органа строится на основе принципа максимального соблюдения интересов акционеров, полностью подотчетна решениям общего собрания акционеров акционерного общества и органу управления.</w:t>
      </w:r>
    </w:p>
    <w:p w:rsidR="00000000" w:rsidRDefault="00952B22">
      <w:pPr>
        <w:ind w:firstLine="400"/>
        <w:jc w:val="both"/>
      </w:pPr>
      <w:r>
        <w:t>Основными принципами действия исполн</w:t>
      </w:r>
      <w:r>
        <w:t>ительного органа являются честность, добросовестность, разумность, осмотрительность, регулярность.</w:t>
      </w:r>
    </w:p>
    <w:p w:rsidR="00000000" w:rsidRDefault="00952B22">
      <w:pPr>
        <w:ind w:firstLine="400"/>
        <w:jc w:val="both"/>
      </w:pPr>
      <w:r>
        <w:t>Важным направлением деятельности исполнительного органа является обеспечение соблюдения требований законодательства Республики Казахстан, в том числе трудово</w:t>
      </w:r>
      <w:r>
        <w:t>го и законодательства об охране труда, правил техники безопасности.</w:t>
      </w:r>
    </w:p>
    <w:p w:rsidR="00000000" w:rsidRDefault="00952B22">
      <w:pPr>
        <w:ind w:firstLine="400"/>
        <w:jc w:val="both"/>
      </w:pPr>
      <w:r>
        <w:rPr>
          <w:b/>
          <w:bCs/>
        </w:rPr>
        <w:t> </w:t>
      </w:r>
    </w:p>
    <w:p w:rsidR="00000000" w:rsidRDefault="00952B22">
      <w:pPr>
        <w:ind w:firstLine="400"/>
        <w:jc w:val="both"/>
      </w:pPr>
      <w:r>
        <w:rPr>
          <w:b/>
          <w:bCs/>
        </w:rPr>
        <w:t>Статья 65. Корпоративное управление и информационная открытость</w:t>
      </w:r>
    </w:p>
    <w:p w:rsidR="00000000" w:rsidRDefault="00952B22">
      <w:pPr>
        <w:ind w:firstLine="400"/>
        <w:jc w:val="both"/>
      </w:pPr>
      <w:r>
        <w:t>1. Раскрытие информации о деятельности акционерного общества должно содействовать принятию решения о вхождении и участии в</w:t>
      </w:r>
      <w:r>
        <w:t xml:space="preserve"> акционерном капитале со стороны новых инвесторов акционерного общества, а также способствовать позитивному решению инвесторов об участии в финансировании деятельности акционерного общества. </w:t>
      </w:r>
    </w:p>
    <w:p w:rsidR="00000000" w:rsidRDefault="00952B22">
      <w:pPr>
        <w:ind w:firstLine="400"/>
        <w:jc w:val="both"/>
      </w:pPr>
      <w:r>
        <w:t>Информационная открытость призвана обеспечить максимальную обосн</w:t>
      </w:r>
      <w:r>
        <w:t>ованность и прозрачность управления акционерным обществом.</w:t>
      </w:r>
    </w:p>
    <w:p w:rsidR="00000000" w:rsidRDefault="00952B22">
      <w:pPr>
        <w:ind w:firstLine="400"/>
        <w:jc w:val="both"/>
      </w:pPr>
      <w:r>
        <w:t>Акционер или потенциальный инвестор должны иметь возможность свободного и необременительно доступа к информации об акционерном обществе, необходимой для принятия соответствующего решения.</w:t>
      </w:r>
    </w:p>
    <w:p w:rsidR="00000000" w:rsidRDefault="00952B22">
      <w:pPr>
        <w:ind w:firstLine="400"/>
        <w:jc w:val="both"/>
      </w:pPr>
      <w:r>
        <w:t>2. Акцион</w:t>
      </w:r>
      <w:r>
        <w:t>ерное общество своевременно раскрывает информацию об основных результатах, планах и перспективах своей деятельности, которая может существенно повлиять на имущественные и иные права акционеров и инвесторов, а также своевременно и в полном объеме отвечает н</w:t>
      </w:r>
      <w:r>
        <w:t>а запросы акционеров.</w:t>
      </w:r>
    </w:p>
    <w:p w:rsidR="00000000" w:rsidRDefault="00952B22">
      <w:pPr>
        <w:ind w:firstLine="400"/>
        <w:jc w:val="both"/>
      </w:pPr>
      <w:r>
        <w:t>3. Акционерное общество регулярно предоставляет информацию о существенных корпоративных событиях в деятельности акционерного общества и в то же время следует строгим и надежным механизмам раскрытия и конфиденциальности внутренней (неп</w:t>
      </w:r>
      <w:r>
        <w:t>убличной) информации, определенной органом управления акционерного общества.</w:t>
      </w:r>
    </w:p>
    <w:p w:rsidR="00000000" w:rsidRDefault="00952B22">
      <w:pPr>
        <w:ind w:firstLine="400"/>
        <w:jc w:val="both"/>
      </w:pPr>
      <w:r>
        <w:t>4. Исполнительный орган акционерного общества несет ответственность за полноту и достоверность предоставляемой финансовой информации.</w:t>
      </w:r>
    </w:p>
    <w:p w:rsidR="00000000" w:rsidRDefault="00952B22">
      <w:pPr>
        <w:ind w:firstLine="400"/>
        <w:jc w:val="both"/>
      </w:pPr>
      <w:r>
        <w:rPr>
          <w:b/>
          <w:bCs/>
        </w:rPr>
        <w:t> </w:t>
      </w:r>
    </w:p>
    <w:p w:rsidR="00000000" w:rsidRDefault="00952B22">
      <w:pPr>
        <w:ind w:firstLine="400"/>
        <w:jc w:val="both"/>
      </w:pPr>
      <w:r>
        <w:rPr>
          <w:b/>
          <w:bCs/>
        </w:rPr>
        <w:t xml:space="preserve">Статья 66. Этические требования в сфере корпоративного управления </w:t>
      </w:r>
    </w:p>
    <w:p w:rsidR="00000000" w:rsidRDefault="00952B22">
      <w:pPr>
        <w:ind w:firstLine="400"/>
        <w:jc w:val="both"/>
      </w:pPr>
      <w:r>
        <w:t>1. Акционерное общество должно действовать в строгом соответствии с законодательством Республики Казахстан, общепринятыми принципами (обычаями) деловой этики и внутренними документами акцио</w:t>
      </w:r>
      <w:r>
        <w:t>нерного общества. Внутренние документы акционерного общества разрабатываются на основе требований законодательства Республики Казахстан и норм корпоративной и деловой этики.</w:t>
      </w:r>
    </w:p>
    <w:p w:rsidR="00000000" w:rsidRDefault="00952B22">
      <w:pPr>
        <w:ind w:firstLine="400"/>
        <w:jc w:val="both"/>
      </w:pPr>
      <w:r>
        <w:t>Отношения между акционерами, членами органа управления и исполнительным органом ак</w:t>
      </w:r>
      <w:r>
        <w:t>ционерного общества строятся на взаимном доверии, уважении, подотчетности и контроле.</w:t>
      </w:r>
    </w:p>
    <w:p w:rsidR="00000000" w:rsidRDefault="00952B22">
      <w:pPr>
        <w:ind w:firstLine="400"/>
        <w:jc w:val="both"/>
      </w:pPr>
      <w:r>
        <w:t xml:space="preserve">2. Действия органов акционерного общества, должностных лиц и работников не должны наносить убытков и причинять вред его собственникам (акционерам) и обществу. </w:t>
      </w:r>
    </w:p>
    <w:p w:rsidR="00000000" w:rsidRDefault="00952B22">
      <w:pPr>
        <w:ind w:firstLine="400"/>
        <w:jc w:val="both"/>
      </w:pPr>
      <w:r>
        <w:t>3. Структу</w:t>
      </w:r>
      <w:r>
        <w:t>ра корпоративного управления должна обеспечивать контроль и урегулирование потенциальных конфликтов интересов должностных лиц, сотрудников акционерного общества, включая использование активов акционерного общества в личных целях и злоупотребления при совер</w:t>
      </w:r>
      <w:r>
        <w:t>шении сделок с аффилированными лицами.</w:t>
      </w:r>
    </w:p>
    <w:p w:rsidR="00000000" w:rsidRDefault="00952B22">
      <w:pPr>
        <w:ind w:firstLine="400"/>
        <w:jc w:val="both"/>
      </w:pPr>
      <w:r>
        <w:t>4. Сделки и операции с использованием инсайдерской информации в собственных интересах должны быть запрещены.</w:t>
      </w:r>
    </w:p>
    <w:p w:rsidR="00000000" w:rsidRDefault="00952B22">
      <w:pPr>
        <w:ind w:firstLine="400"/>
        <w:jc w:val="both"/>
      </w:pPr>
      <w:r>
        <w:rPr>
          <w:b/>
          <w:bCs/>
        </w:rPr>
        <w:t> </w:t>
      </w:r>
    </w:p>
    <w:p w:rsidR="00000000" w:rsidRDefault="00952B22">
      <w:pPr>
        <w:ind w:firstLine="400"/>
        <w:jc w:val="both"/>
      </w:pPr>
      <w:r>
        <w:rPr>
          <w:b/>
          <w:bCs/>
        </w:rPr>
        <w:t>Статья 67. Разрешение конфликтов в акционерных обществах</w:t>
      </w:r>
    </w:p>
    <w:p w:rsidR="00000000" w:rsidRDefault="00952B22">
      <w:pPr>
        <w:ind w:firstLine="400"/>
        <w:jc w:val="both"/>
      </w:pPr>
      <w:r>
        <w:t>1. Члены органа управления и исполнительного орга</w:t>
      </w:r>
      <w:r>
        <w:t>на акционерного общества, равно как и работники акционерного общества, выполняют свои профессиональные функции добросовестно и разумно с должной заботой и осмотрительностью в интересах акционерного общества и акционеров, избегая конфликта интересов. Они об</w:t>
      </w:r>
      <w:r>
        <w:t>еспечивают полное соответствие своей деятельности не только требованиям законодательства Республики Казахстан и принципам настоящего Кодекса, но и этическим стандартам и общепринятым нормам деловой этики.</w:t>
      </w:r>
    </w:p>
    <w:p w:rsidR="00000000" w:rsidRDefault="00952B22">
      <w:pPr>
        <w:ind w:firstLine="400"/>
        <w:jc w:val="both"/>
      </w:pPr>
      <w:r>
        <w:t xml:space="preserve">2. В случае возникновения корпоративных конфликтов </w:t>
      </w:r>
      <w:r>
        <w:t>участники изыскивают пути их решения путем переговоров в целях обеспечения эффективной защиты, как прав акционера, так и деловой репутации акционерного общества.</w:t>
      </w:r>
    </w:p>
    <w:p w:rsidR="00000000" w:rsidRDefault="00952B22">
      <w:pPr>
        <w:ind w:firstLine="400"/>
        <w:jc w:val="both"/>
      </w:pPr>
      <w:r>
        <w:t>При невозможности решения корпоративных конфликтов путем переговоров, они должны разрешаться с</w:t>
      </w:r>
      <w:r>
        <w:t>трого в соответствии с законодательством Республики Казахстан.</w:t>
      </w:r>
    </w:p>
    <w:p w:rsidR="00000000" w:rsidRDefault="00952B22">
      <w:pPr>
        <w:ind w:firstLine="400"/>
        <w:jc w:val="both"/>
      </w:pPr>
      <w:r>
        <w:rPr>
          <w:b/>
          <w:bCs/>
        </w:rPr>
        <w:t> </w:t>
      </w:r>
    </w:p>
    <w:p w:rsidR="00000000" w:rsidRDefault="00952B22">
      <w:pPr>
        <w:ind w:firstLine="400"/>
        <w:jc w:val="both"/>
      </w:pPr>
      <w:r>
        <w:rPr>
          <w:b/>
          <w:bCs/>
        </w:rPr>
        <w:t xml:space="preserve">Статья 68. Ответственность в корпоративном управлении </w:t>
      </w:r>
    </w:p>
    <w:p w:rsidR="00000000" w:rsidRDefault="00952B22">
      <w:pPr>
        <w:ind w:firstLine="400"/>
        <w:jc w:val="both"/>
      </w:pPr>
      <w:r>
        <w:t>1. Акционерное общество признает и уважает права всех заинтересованных лиц и стремится к сотрудничеству с такими лицами в целях своего р</w:t>
      </w:r>
      <w:r>
        <w:t xml:space="preserve">азвития и обеспечения финансовой устойчивости. </w:t>
      </w:r>
    </w:p>
    <w:p w:rsidR="00000000" w:rsidRDefault="00952B22">
      <w:pPr>
        <w:ind w:firstLine="400"/>
        <w:jc w:val="both"/>
      </w:pPr>
      <w:r>
        <w:t xml:space="preserve">2. Заинтересованные лица должны иметь возможность получить компенсацию за нарушение своих прав в случаях, предусмотренных законодательством Республики Казахстан. </w:t>
      </w:r>
    </w:p>
    <w:p w:rsidR="00000000" w:rsidRDefault="00952B22">
      <w:pPr>
        <w:ind w:firstLine="400"/>
        <w:jc w:val="both"/>
      </w:pPr>
      <w:r>
        <w:t xml:space="preserve">3. В случае участия заинтересованного лица в </w:t>
      </w:r>
      <w:r>
        <w:t xml:space="preserve">процессе корпоративного управления, последнее должно иметь в установленном порядке доступ к существенной, достаточной и надежной информации на своевременной и регулярной основе. </w:t>
      </w:r>
    </w:p>
    <w:p w:rsidR="00000000" w:rsidRDefault="00952B22">
      <w:pPr>
        <w:ind w:firstLine="400"/>
        <w:jc w:val="both"/>
      </w:pPr>
      <w:r>
        <w:t>4. Заинтересованные лица должны иметь право свободно сообщать органу управлен</w:t>
      </w:r>
      <w:r>
        <w:t>ия о незаконных и неэтичных действиях исполнительного органа и их права не должны ущемляться в случае такого сообщения.</w:t>
      </w:r>
    </w:p>
    <w:p w:rsidR="00000000" w:rsidRDefault="00952B22">
      <w:pPr>
        <w:ind w:firstLine="400"/>
        <w:jc w:val="both"/>
      </w:pPr>
      <w:r>
        <w:rPr>
          <w:b/>
          <w:bCs/>
        </w:rPr>
        <w:t> </w:t>
      </w:r>
    </w:p>
    <w:p w:rsidR="00000000" w:rsidRDefault="00952B22">
      <w:pPr>
        <w:ind w:firstLine="400"/>
        <w:jc w:val="both"/>
      </w:pPr>
      <w:r>
        <w:rPr>
          <w:b/>
          <w:bCs/>
        </w:rPr>
        <w:t xml:space="preserve">Статья 69. Корпоративная коррупция </w:t>
      </w:r>
    </w:p>
    <w:p w:rsidR="00000000" w:rsidRDefault="00952B22">
      <w:pPr>
        <w:ind w:firstLine="400"/>
        <w:jc w:val="both"/>
      </w:pPr>
      <w:r>
        <w:t>1. Под корпоративной коррупцией понимается злоупотребление служебным положением в коммерческих орг</w:t>
      </w:r>
      <w:r>
        <w:t>анизациях, созданных в форме акционерного общества и хозяйственного товарищества, в целях личной выгоды путем причинения убытка собственнику (акционеру).</w:t>
      </w:r>
    </w:p>
    <w:p w:rsidR="00000000" w:rsidRDefault="00952B22">
      <w:pPr>
        <w:ind w:firstLine="400"/>
        <w:jc w:val="both"/>
      </w:pPr>
      <w:r>
        <w:t xml:space="preserve">2. Коммерческие организации, указанные в пункте 1 настоящей статьи, обязаны разрабатывать и принимать </w:t>
      </w:r>
      <w:r>
        <w:t>меры по предупреждению корпоративной коррупции, которые могут включать одно или несколько из следующих мероприятий:</w:t>
      </w:r>
    </w:p>
    <w:p w:rsidR="00000000" w:rsidRDefault="00952B22">
      <w:pPr>
        <w:ind w:firstLine="400"/>
        <w:jc w:val="both"/>
      </w:pPr>
      <w:r>
        <w:t>1) определение подразделений или должностных лиц, ответственных за профилактику корпоративной коррупции;</w:t>
      </w:r>
    </w:p>
    <w:p w:rsidR="00000000" w:rsidRDefault="00952B22">
      <w:pPr>
        <w:ind w:firstLine="400"/>
        <w:jc w:val="both"/>
      </w:pPr>
      <w:r>
        <w:t>2) разработку и внедрение в практик</w:t>
      </w:r>
      <w:r>
        <w:t>у стандартов и процедур, направленных на обеспечение добросовестной работы сотрудников;</w:t>
      </w:r>
    </w:p>
    <w:p w:rsidR="00000000" w:rsidRDefault="00952B22">
      <w:pPr>
        <w:ind w:firstLine="400"/>
        <w:jc w:val="both"/>
      </w:pPr>
      <w:r>
        <w:t>3) принятие кодекса этики и служебного поведения работников;</w:t>
      </w:r>
    </w:p>
    <w:p w:rsidR="00000000" w:rsidRDefault="00952B22">
      <w:pPr>
        <w:ind w:firstLine="400"/>
        <w:jc w:val="both"/>
      </w:pPr>
      <w:r>
        <w:t xml:space="preserve">4) предотвращение и урегулирование конфликта интересов при осуществлении служебных обязанностей; </w:t>
      </w:r>
    </w:p>
    <w:p w:rsidR="00000000" w:rsidRDefault="00952B22">
      <w:pPr>
        <w:ind w:firstLine="400"/>
        <w:jc w:val="both"/>
      </w:pPr>
      <w:r>
        <w:t>5) недопу</w:t>
      </w:r>
      <w:r>
        <w:t>щение составления неофициальной отчетности.</w:t>
      </w:r>
    </w:p>
    <w:p w:rsidR="00000000" w:rsidRDefault="00952B22">
      <w:pPr>
        <w:ind w:firstLine="400"/>
        <w:jc w:val="both"/>
      </w:pPr>
      <w:r>
        <w:t>3. Стандарты и процедуры, направленные на обеспечение добросовестной работы сотрудников должны основываться на следующих принципах:</w:t>
      </w:r>
    </w:p>
    <w:p w:rsidR="00000000" w:rsidRDefault="00952B22">
      <w:pPr>
        <w:ind w:firstLine="400"/>
        <w:jc w:val="both"/>
      </w:pPr>
      <w:r>
        <w:t xml:space="preserve">1) пропорциональность процедур по противодействию корпоративной коррупции - применяемые процедуры должны соответствовать уровню риска, с которым сталкивается организация, ее масштабам и характеру бизнеса; </w:t>
      </w:r>
    </w:p>
    <w:p w:rsidR="00000000" w:rsidRDefault="00952B22">
      <w:pPr>
        <w:ind w:firstLine="400"/>
        <w:jc w:val="both"/>
      </w:pPr>
      <w:r>
        <w:t>2) участие руководства в противодействии корпорати</w:t>
      </w:r>
      <w:r>
        <w:t>вной коррупции - первые руководители и их заместители, собственники (акционеры) обязаны предотвращать корпоративную коррупцию и способствовать созданию в культуры, при которой корпоративная коррупция неприемлемо ни при каких условиях;</w:t>
      </w:r>
    </w:p>
    <w:p w:rsidR="00000000" w:rsidRDefault="00952B22">
      <w:pPr>
        <w:ind w:firstLine="400"/>
        <w:jc w:val="both"/>
      </w:pPr>
      <w:r>
        <w:t>3) оценка риска - орг</w:t>
      </w:r>
      <w:r>
        <w:t xml:space="preserve">анизация должна периодически проводить оценку потенциальных внутренних и внешних рисков проявления корпоративной коррупции с составлением соответствующего отчета; </w:t>
      </w:r>
    </w:p>
    <w:p w:rsidR="00000000" w:rsidRDefault="00952B22">
      <w:pPr>
        <w:ind w:firstLine="400"/>
        <w:jc w:val="both"/>
      </w:pPr>
      <w:r>
        <w:t>4) должная осмотрительность - организация должна применять процедуры должной осмотрительност</w:t>
      </w:r>
      <w:r>
        <w:t xml:space="preserve">и в отношении лиц, которые действуют от имени или по поручению в целях снижения риска вовлечения в корпоративную коррупцию; </w:t>
      </w:r>
    </w:p>
    <w:p w:rsidR="00000000" w:rsidRDefault="00952B22">
      <w:pPr>
        <w:ind w:firstLine="400"/>
        <w:jc w:val="both"/>
      </w:pPr>
      <w:r>
        <w:t>5) доступности информации по противодействию корпоративной коррупции - обеспечение доступности внутренних документов и мероприятий,</w:t>
      </w:r>
      <w:r>
        <w:t xml:space="preserve"> проводимых организацией, направленных на противодействие корпоративной коррупции, как для сотрудников, так и для внешних партнеров;</w:t>
      </w:r>
    </w:p>
    <w:p w:rsidR="00000000" w:rsidRDefault="00952B22">
      <w:pPr>
        <w:ind w:firstLine="400"/>
        <w:jc w:val="both"/>
      </w:pPr>
      <w:r>
        <w:t>6) мониторинг процедур по противодействию корпоративной коррупции - осуществление регулярного мониторинга процедур и при не</w:t>
      </w:r>
      <w:r>
        <w:t>обходимости внесение изменений, а также регулярная отчетность по результатам применения процедур и оценка их эффективности.</w:t>
      </w:r>
    </w:p>
    <w:p w:rsidR="00000000" w:rsidRDefault="00952B22">
      <w:pPr>
        <w:ind w:firstLine="400"/>
        <w:jc w:val="both"/>
      </w:pPr>
      <w:r>
        <w:rPr>
          <w:b/>
          <w:bCs/>
        </w:rPr>
        <w:t> </w:t>
      </w:r>
    </w:p>
    <w:p w:rsidR="00000000" w:rsidRDefault="00952B22">
      <w:pPr>
        <w:ind w:firstLine="400"/>
        <w:jc w:val="both"/>
      </w:pPr>
      <w:r>
        <w:rPr>
          <w:b/>
          <w:bCs/>
        </w:rPr>
        <w:t> </w:t>
      </w:r>
    </w:p>
    <w:p w:rsidR="00000000" w:rsidRDefault="00952B22">
      <w:pPr>
        <w:ind w:firstLine="400"/>
        <w:jc w:val="center"/>
      </w:pPr>
      <w:r>
        <w:rPr>
          <w:b/>
          <w:bCs/>
        </w:rPr>
        <w:t>РАЗДЕЛ 2. ОБЪЕДИНЕНИЯ СУБЪЕКТОВ ПРЕДПРИНИМАТЕЛЬСТВА</w:t>
      </w:r>
    </w:p>
    <w:p w:rsidR="00000000" w:rsidRDefault="00952B22">
      <w:pPr>
        <w:ind w:firstLine="400"/>
        <w:jc w:val="center"/>
      </w:pPr>
      <w:r>
        <w:rPr>
          <w:b/>
          <w:bCs/>
        </w:rPr>
        <w:t>И УСЛОВИЯ ИХ ФУНКЦИОНИРОВАНИЯ</w:t>
      </w:r>
    </w:p>
    <w:p w:rsidR="00000000" w:rsidRDefault="00952B22">
      <w:pPr>
        <w:ind w:firstLine="400"/>
        <w:jc w:val="both"/>
      </w:pPr>
      <w:r>
        <w:rPr>
          <w:b/>
          <w:bCs/>
        </w:rPr>
        <w:t> </w:t>
      </w:r>
    </w:p>
    <w:p w:rsidR="00000000" w:rsidRDefault="00952B22">
      <w:pPr>
        <w:ind w:firstLine="400"/>
        <w:jc w:val="both"/>
      </w:pPr>
      <w:r>
        <w:rPr>
          <w:b/>
          <w:bCs/>
        </w:rPr>
        <w:t>Глава 3. Национальная палата предпринимателей Казахстана «Атамекен»</w:t>
      </w:r>
    </w:p>
    <w:p w:rsidR="00000000" w:rsidRDefault="00952B22">
      <w:pPr>
        <w:ind w:firstLine="400"/>
        <w:jc w:val="both"/>
      </w:pPr>
      <w:r>
        <w:rPr>
          <w:b/>
          <w:bCs/>
        </w:rPr>
        <w:t> </w:t>
      </w:r>
    </w:p>
    <w:p w:rsidR="00000000" w:rsidRDefault="00952B22">
      <w:pPr>
        <w:ind w:firstLine="400"/>
        <w:jc w:val="both"/>
      </w:pPr>
      <w:r>
        <w:rPr>
          <w:b/>
          <w:bCs/>
        </w:rPr>
        <w:t>Параграф 1. Общие положения</w:t>
      </w:r>
    </w:p>
    <w:p w:rsidR="00000000" w:rsidRDefault="00952B22">
      <w:pPr>
        <w:ind w:firstLine="400"/>
        <w:jc w:val="both"/>
      </w:pPr>
      <w:r>
        <w:rPr>
          <w:b/>
          <w:bCs/>
        </w:rPr>
        <w:t> </w:t>
      </w:r>
    </w:p>
    <w:p w:rsidR="00000000" w:rsidRDefault="00952B22">
      <w:pPr>
        <w:ind w:firstLine="400"/>
        <w:jc w:val="both"/>
      </w:pPr>
      <w:r>
        <w:rPr>
          <w:b/>
          <w:bCs/>
        </w:rPr>
        <w:t xml:space="preserve">Статья 70. Понятие Национальной палаты предпринимателей Казахстана «Атамекен» </w:t>
      </w:r>
    </w:p>
    <w:p w:rsidR="00000000" w:rsidRDefault="00952B22">
      <w:pPr>
        <w:ind w:firstLine="400"/>
        <w:jc w:val="both"/>
      </w:pPr>
      <w:r>
        <w:t>Национальная палата предпринимателей Казахстана «Атамекен» (далее - Националь</w:t>
      </w:r>
      <w:r>
        <w:t>ная палата) - некоммерческая, саморегулируемая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w:t>
      </w:r>
      <w:r>
        <w:t>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w:t>
      </w:r>
      <w:r>
        <w:t>а) (далее - ассоциация (союз).</w:t>
      </w:r>
    </w:p>
    <w:p w:rsidR="00000000" w:rsidRDefault="00952B22">
      <w:pPr>
        <w:ind w:firstLine="400"/>
        <w:jc w:val="both"/>
      </w:pPr>
      <w:r>
        <w:t> </w:t>
      </w:r>
    </w:p>
    <w:p w:rsidR="00000000" w:rsidRDefault="00952B22">
      <w:pPr>
        <w:ind w:firstLine="400"/>
        <w:jc w:val="both"/>
      </w:pPr>
      <w:r>
        <w:rPr>
          <w:b/>
          <w:bCs/>
        </w:rPr>
        <w:t xml:space="preserve">Статья 71. Цель и задачи Национальной палаты </w:t>
      </w:r>
    </w:p>
    <w:p w:rsidR="00000000" w:rsidRDefault="00952B22">
      <w:pPr>
        <w:ind w:firstLine="400"/>
        <w:jc w:val="both"/>
      </w:pPr>
      <w:r>
        <w:t>1.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952B22">
      <w:pPr>
        <w:ind w:firstLine="400"/>
        <w:jc w:val="both"/>
      </w:pPr>
      <w:r>
        <w:t>2. Задачами Нац</w:t>
      </w:r>
      <w:r>
        <w:t>иональной палаты являются:</w:t>
      </w:r>
    </w:p>
    <w:p w:rsidR="00000000" w:rsidRDefault="00952B22">
      <w:pPr>
        <w:ind w:firstLine="400"/>
        <w:jc w:val="both"/>
      </w:pPr>
      <w:r>
        <w:t>1) консолидация предпринимательского сообщества;</w:t>
      </w:r>
    </w:p>
    <w:p w:rsidR="00000000" w:rsidRDefault="00952B22">
      <w:pPr>
        <w:ind w:firstLine="400"/>
        <w:jc w:val="both"/>
      </w:pPr>
      <w:r>
        <w:t>2) представление, обеспечение и защита прав и законных интересов субъектов предпринимательства;</w:t>
      </w:r>
    </w:p>
    <w:p w:rsidR="00000000" w:rsidRDefault="00952B22">
      <w:pPr>
        <w:ind w:firstLine="400"/>
        <w:jc w:val="both"/>
      </w:pPr>
      <w:r>
        <w:t>3) организация эффективного взаимодействия субъектов предпринимательства и их ассоци</w:t>
      </w:r>
      <w:r>
        <w:t>аций (союзов) с государственными органами;</w:t>
      </w:r>
    </w:p>
    <w:p w:rsidR="00000000" w:rsidRDefault="00952B22">
      <w:pPr>
        <w:ind w:firstLine="400"/>
        <w:jc w:val="both"/>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952B22">
      <w:pPr>
        <w:ind w:firstLine="400"/>
        <w:jc w:val="both"/>
      </w:pPr>
      <w:r>
        <w:t>5) участие в процессе совершенствования законодательства Респ</w:t>
      </w:r>
      <w:r>
        <w:t>ублики Казахстан, затрагивающего интересы предпринимательства;</w:t>
      </w:r>
    </w:p>
    <w:p w:rsidR="00000000" w:rsidRDefault="00952B22">
      <w:pPr>
        <w:ind w:firstLine="400"/>
        <w:jc w:val="both"/>
      </w:pPr>
      <w:r>
        <w:t>6) иные задачи, предусмотренные законами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72. Система Национальной палаты </w:t>
      </w:r>
    </w:p>
    <w:p w:rsidR="00000000" w:rsidRDefault="00952B22">
      <w:pPr>
        <w:ind w:firstLine="400"/>
        <w:jc w:val="both"/>
      </w:pPr>
      <w:r>
        <w:t>1. Для признания Национальной палатой соответствия ассоциаций (союзов) установленным критериям на представление интересов субъектов предпринимательства в органах управления и рабочих органах Национальной палаты ассоциации (союзы) должны пройти аккредитацию</w:t>
      </w:r>
      <w:r>
        <w:t xml:space="preserve"> в системе Национальной палаты.</w:t>
      </w:r>
    </w:p>
    <w:p w:rsidR="00000000" w:rsidRDefault="00952B22">
      <w:pPr>
        <w:ind w:firstLine="400"/>
        <w:jc w:val="both"/>
      </w:pPr>
      <w:r>
        <w:t>2. В систему Национальной палаты входят:</w:t>
      </w:r>
    </w:p>
    <w:p w:rsidR="00000000" w:rsidRDefault="00952B22">
      <w:pPr>
        <w:ind w:firstLine="400"/>
        <w:jc w:val="both"/>
      </w:pPr>
      <w:r>
        <w:t>1) на республиканском уровне:</w:t>
      </w:r>
    </w:p>
    <w:p w:rsidR="00000000" w:rsidRDefault="00952B22">
      <w:pPr>
        <w:ind w:firstLine="400"/>
        <w:jc w:val="both"/>
      </w:pPr>
      <w:r>
        <w:t>Национальная палата предпринимателей;</w:t>
      </w:r>
    </w:p>
    <w:p w:rsidR="00000000" w:rsidRDefault="00952B22">
      <w:pPr>
        <w:ind w:firstLine="400"/>
        <w:jc w:val="both"/>
      </w:pPr>
      <w:r>
        <w:t>аккредитованные в Национальной палате республиканские межотраслевые, отраслевые ассоциации (союзы), а также республ</w:t>
      </w:r>
      <w:r>
        <w:t>иканские ассоциации (союзы) малого, среднего и (или) крупного предпринимательства;</w:t>
      </w:r>
    </w:p>
    <w:p w:rsidR="00000000" w:rsidRDefault="00952B22">
      <w:pPr>
        <w:ind w:firstLine="400"/>
        <w:jc w:val="both"/>
      </w:pPr>
      <w:r>
        <w:t>2) на территориальном уровне:</w:t>
      </w:r>
    </w:p>
    <w:p w:rsidR="00000000" w:rsidRDefault="00952B22">
      <w:pPr>
        <w:ind w:firstLine="400"/>
        <w:jc w:val="both"/>
      </w:pPr>
      <w:r>
        <w:t>палаты предпринимателей областей, городов республиканского значения и столицы (далее - региональные палаты);</w:t>
      </w:r>
    </w:p>
    <w:p w:rsidR="00000000" w:rsidRDefault="00952B22">
      <w:pPr>
        <w:ind w:firstLine="400"/>
        <w:jc w:val="both"/>
      </w:pPr>
      <w:r>
        <w:t>аккредитованные в региональных пал</w:t>
      </w:r>
      <w:r>
        <w:t>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952B22">
      <w:pPr>
        <w:ind w:firstLine="400"/>
        <w:jc w:val="both"/>
      </w:pPr>
      <w:r>
        <w:t>аккредитованные в региональных палатах областные, городов областного, республиканско</w:t>
      </w:r>
      <w:r>
        <w:t>го значения и столицы ассоциации (союзы);</w:t>
      </w:r>
    </w:p>
    <w:p w:rsidR="00000000" w:rsidRDefault="00952B22">
      <w:pPr>
        <w:ind w:firstLine="400"/>
        <w:jc w:val="both"/>
      </w:pPr>
      <w:r>
        <w:t>аккредитованные в региональных палатах районные, городов районного значения ассоциации (союзы);</w:t>
      </w:r>
    </w:p>
    <w:p w:rsidR="00000000" w:rsidRDefault="00952B22">
      <w:pPr>
        <w:ind w:firstLine="400"/>
        <w:jc w:val="both"/>
      </w:pPr>
      <w:r>
        <w:t xml:space="preserve">3) на городском и районном уровнях: </w:t>
      </w:r>
    </w:p>
    <w:p w:rsidR="00000000" w:rsidRDefault="00952B22">
      <w:pPr>
        <w:ind w:firstLine="400"/>
        <w:jc w:val="both"/>
      </w:pPr>
      <w:r>
        <w:t>филиалы региональных палат в районах соответствующей области, городов областного,</w:t>
      </w:r>
      <w:r>
        <w:t xml:space="preserve"> республиканского значения и столицы, а также в городах областного, районного значения (далее - филиалы региональных палат);</w:t>
      </w:r>
    </w:p>
    <w:p w:rsidR="00000000" w:rsidRDefault="00952B22">
      <w:pPr>
        <w:ind w:firstLine="400"/>
        <w:jc w:val="both"/>
      </w:pPr>
      <w:r>
        <w:t>4) юридические лица с участием Национальной палаты в качестве учредителя, созданные для реализации целей настоящего Закона;</w:t>
      </w:r>
    </w:p>
    <w:p w:rsidR="00000000" w:rsidRDefault="00952B22">
      <w:pPr>
        <w:ind w:firstLine="400"/>
        <w:jc w:val="both"/>
      </w:pPr>
      <w:r>
        <w:t>5) фили</w:t>
      </w:r>
      <w:r>
        <w:t>алы и представительства Национальной палаты, находящиеся на территории иностранного государства;</w:t>
      </w:r>
    </w:p>
    <w:p w:rsidR="00000000" w:rsidRDefault="00952B22">
      <w:pPr>
        <w:ind w:firstLine="400"/>
        <w:jc w:val="both"/>
      </w:pPr>
      <w:r>
        <w:t xml:space="preserve">6) Уполномоченный по защите прав предпринимателей Республики Казахстан. </w:t>
      </w:r>
    </w:p>
    <w:p w:rsidR="00000000" w:rsidRDefault="00952B22">
      <w:pPr>
        <w:ind w:firstLine="400"/>
        <w:jc w:val="both"/>
      </w:pPr>
      <w:r>
        <w:t> </w:t>
      </w:r>
    </w:p>
    <w:p w:rsidR="00000000" w:rsidRDefault="00952B22">
      <w:pPr>
        <w:ind w:firstLine="400"/>
        <w:jc w:val="both"/>
      </w:pPr>
      <w:r>
        <w:rPr>
          <w:b/>
          <w:bCs/>
        </w:rPr>
        <w:t xml:space="preserve">Статья 73. Принципы деятельности Национальной палаты </w:t>
      </w:r>
    </w:p>
    <w:p w:rsidR="00000000" w:rsidRDefault="00952B22">
      <w:pPr>
        <w:ind w:firstLine="400"/>
        <w:jc w:val="both"/>
      </w:pPr>
      <w:r>
        <w:t>1. Деятельность Национальной п</w:t>
      </w:r>
      <w:r>
        <w:t>алаты основывается на принципах:</w:t>
      </w:r>
    </w:p>
    <w:p w:rsidR="00000000" w:rsidRDefault="00952B22">
      <w:pPr>
        <w:ind w:firstLine="400"/>
        <w:jc w:val="both"/>
      </w:pPr>
      <w:r>
        <w:t>1) самостоятельности;</w:t>
      </w:r>
    </w:p>
    <w:p w:rsidR="00000000" w:rsidRDefault="00952B22">
      <w:pPr>
        <w:ind w:firstLine="400"/>
        <w:jc w:val="both"/>
      </w:pPr>
      <w:r>
        <w:t>2) равноправия всех субъектов предпринимательства;</w:t>
      </w:r>
    </w:p>
    <w:p w:rsidR="00000000" w:rsidRDefault="00952B22">
      <w:pPr>
        <w:ind w:firstLine="400"/>
        <w:jc w:val="both"/>
      </w:pPr>
      <w:r>
        <w:t>3) принятия решений, не противоречащих основным направлениям внутренней и внешней политики государства;</w:t>
      </w:r>
    </w:p>
    <w:p w:rsidR="00000000" w:rsidRDefault="00952B22">
      <w:pPr>
        <w:ind w:firstLine="400"/>
        <w:jc w:val="both"/>
      </w:pPr>
      <w:r>
        <w:t>4) саморегулируемости;</w:t>
      </w:r>
    </w:p>
    <w:p w:rsidR="00000000" w:rsidRDefault="00952B22">
      <w:pPr>
        <w:ind w:firstLine="400"/>
        <w:jc w:val="both"/>
      </w:pPr>
      <w:r>
        <w:t>5) прозрачности деятель</w:t>
      </w:r>
      <w:r>
        <w:t>ности, подотчетности, ответственности перед своими членами;</w:t>
      </w:r>
    </w:p>
    <w:p w:rsidR="00000000" w:rsidRDefault="00952B22">
      <w:pPr>
        <w:ind w:firstLine="400"/>
        <w:jc w:val="both"/>
      </w:pPr>
      <w:r>
        <w:t>6) эффективности, системности и оперативности в принятии решений и их реализации;</w:t>
      </w:r>
    </w:p>
    <w:p w:rsidR="00000000" w:rsidRDefault="00952B22">
      <w:pPr>
        <w:ind w:firstLine="400"/>
        <w:jc w:val="both"/>
      </w:pPr>
      <w:r>
        <w:t>7) развития межотраслевых, отраслевых и региональных ассоциаций (союзов);</w:t>
      </w:r>
    </w:p>
    <w:p w:rsidR="00000000" w:rsidRDefault="00952B22">
      <w:pPr>
        <w:ind w:firstLine="400"/>
        <w:jc w:val="both"/>
      </w:pPr>
      <w:r>
        <w:t>8) социальной ответственности предпринимательства;</w:t>
      </w:r>
    </w:p>
    <w:p w:rsidR="00000000" w:rsidRDefault="00952B22">
      <w:pPr>
        <w:ind w:firstLine="400"/>
        <w:jc w:val="both"/>
      </w:pPr>
      <w:r>
        <w:t>9)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952B22">
      <w:pPr>
        <w:ind w:firstLine="400"/>
        <w:jc w:val="both"/>
      </w:pPr>
      <w:r>
        <w:t>10) обеспечения баланса интересов о</w:t>
      </w:r>
      <w:r>
        <w:t>бщества и предпринимательства.</w:t>
      </w:r>
    </w:p>
    <w:p w:rsidR="00000000" w:rsidRDefault="00952B22">
      <w:pPr>
        <w:ind w:firstLine="400"/>
        <w:jc w:val="both"/>
      </w:pPr>
      <w:r>
        <w:t>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законодательством Республики Казахстан, за исключе</w:t>
      </w:r>
      <w:r>
        <w:t>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w:t>
      </w:r>
    </w:p>
    <w:p w:rsidR="00000000" w:rsidRDefault="00952B22">
      <w:pPr>
        <w:ind w:firstLine="400"/>
        <w:jc w:val="both"/>
      </w:pPr>
      <w:r>
        <w:t> </w:t>
      </w:r>
    </w:p>
    <w:p w:rsidR="00000000" w:rsidRDefault="00952B22">
      <w:pPr>
        <w:ind w:firstLine="400"/>
        <w:jc w:val="both"/>
      </w:pPr>
      <w:r>
        <w:rPr>
          <w:b/>
          <w:bCs/>
        </w:rPr>
        <w:t xml:space="preserve">Статья 74. Члены Национальной палаты </w:t>
      </w:r>
    </w:p>
    <w:p w:rsidR="00000000" w:rsidRDefault="00952B22">
      <w:pPr>
        <w:ind w:firstLine="400"/>
        <w:jc w:val="both"/>
      </w:pPr>
      <w:r>
        <w:t>1. Членами Национально</w:t>
      </w:r>
      <w:r>
        <w:t>й палаты являются субъекты предпринимательства, если иное не установлено настоящим Кодексом и Законом Республики Казахстан «О Национальной палате предпринимателей Казахстана «Атамекен».</w:t>
      </w:r>
    </w:p>
    <w:p w:rsidR="00000000" w:rsidRDefault="00952B22">
      <w:pPr>
        <w:ind w:firstLine="400"/>
        <w:jc w:val="both"/>
      </w:pPr>
      <w:r>
        <w:t>2. Члены Национальной палаты вправе:</w:t>
      </w:r>
    </w:p>
    <w:p w:rsidR="00000000" w:rsidRDefault="00952B22">
      <w:pPr>
        <w:ind w:firstLine="400"/>
        <w:jc w:val="both"/>
      </w:pPr>
      <w:r>
        <w:t xml:space="preserve">1) пользоваться профессиональной </w:t>
      </w:r>
      <w:r>
        <w:t>поддержкой и защитой со стороны Национальной палаты, а также услугами, предусмотренными ее уставом;</w:t>
      </w:r>
    </w:p>
    <w:p w:rsidR="00000000" w:rsidRDefault="00952B22">
      <w:pPr>
        <w:ind w:firstLine="400"/>
        <w:jc w:val="both"/>
      </w:pPr>
      <w:r>
        <w:t>2) избирать и быть избранными в ее органы управления;</w:t>
      </w:r>
    </w:p>
    <w:p w:rsidR="00000000" w:rsidRDefault="00952B22">
      <w:pPr>
        <w:ind w:firstLine="400"/>
        <w:jc w:val="both"/>
      </w:pPr>
      <w:r>
        <w:t>3) обращаться в Национальную палату с письменными запросами и получать мотивированные ответы в предела</w:t>
      </w:r>
      <w:r>
        <w:t>х предоставленных Национальной палате полномочий, вносить предложения по совершенствованию организации ее деятельности;</w:t>
      </w:r>
    </w:p>
    <w:p w:rsidR="00000000" w:rsidRDefault="00952B22">
      <w:pPr>
        <w:ind w:firstLine="400"/>
        <w:jc w:val="both"/>
      </w:pPr>
      <w:r>
        <w:t>4) участвовать в управлении Национальной палатой в порядке, предусмотренном Законом Республики Казахстан «О Национальной палате предприн</w:t>
      </w:r>
      <w:r>
        <w:t>имателей Казахстана «Атамекен» и уставом Национальной палаты;</w:t>
      </w:r>
    </w:p>
    <w:p w:rsidR="00000000" w:rsidRDefault="00952B22">
      <w:pPr>
        <w:ind w:firstLine="400"/>
        <w:jc w:val="both"/>
      </w:pPr>
      <w:r>
        <w:t>5) проходить обучение, переподготовку и повышение квалификации, организуемые Национальной палатой;</w:t>
      </w:r>
    </w:p>
    <w:p w:rsidR="00000000" w:rsidRDefault="00952B22">
      <w:pPr>
        <w:ind w:firstLine="400"/>
        <w:jc w:val="both"/>
      </w:pPr>
      <w:r>
        <w:t>6) получать квалифицированную информационно-аналитическую поддержку, в том числе услуги независ</w:t>
      </w:r>
      <w:r>
        <w:t>имых экспертов различного профиля;</w:t>
      </w:r>
    </w:p>
    <w:p w:rsidR="00000000" w:rsidRDefault="00952B22">
      <w:pPr>
        <w:ind w:firstLine="400"/>
        <w:jc w:val="both"/>
      </w:pPr>
      <w:r>
        <w:t>7) заслушивать отчеты о деятельности Национальной палаты в порядке, предусмотренном ее уставом;</w:t>
      </w:r>
    </w:p>
    <w:p w:rsidR="00000000" w:rsidRDefault="00952B22">
      <w:pPr>
        <w:ind w:firstLine="400"/>
        <w:jc w:val="both"/>
      </w:pPr>
      <w:r>
        <w:t>8) пользоваться иными правами, предусмотренными законами Республики Казахстан.</w:t>
      </w:r>
    </w:p>
    <w:p w:rsidR="00000000" w:rsidRDefault="00952B22">
      <w:pPr>
        <w:ind w:firstLine="400"/>
        <w:jc w:val="both"/>
      </w:pPr>
      <w:r>
        <w:t>3. Члены Национальной палаты обязаны оплачиват</w:t>
      </w:r>
      <w:r>
        <w:t>ь обязательные членские взносы.</w:t>
      </w:r>
    </w:p>
    <w:p w:rsidR="00000000" w:rsidRDefault="00952B22">
      <w:pPr>
        <w:ind w:firstLine="400"/>
        <w:jc w:val="both"/>
      </w:pPr>
      <w:r>
        <w:t>4. Члены Национальной палаты равны в своих правах.</w:t>
      </w:r>
    </w:p>
    <w:p w:rsidR="00000000" w:rsidRDefault="00952B22">
      <w:pPr>
        <w:ind w:firstLine="400"/>
        <w:jc w:val="both"/>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952B22">
      <w:pPr>
        <w:ind w:firstLine="400"/>
        <w:jc w:val="both"/>
      </w:pPr>
      <w:r>
        <w:t>6. Урегулирование споров осуществляется в п</w:t>
      </w:r>
      <w:r>
        <w:t>орядке, предусмотренном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75. Обязательные членские взносы</w:t>
      </w:r>
    </w:p>
    <w:p w:rsidR="00000000" w:rsidRDefault="00952B22">
      <w:pPr>
        <w:ind w:firstLine="400"/>
        <w:jc w:val="both"/>
      </w:pPr>
      <w:r>
        <w:t>1. Размер обязательных членских взносов, утверждаемый съездом, ежегодно в срок до первого июля публикуется Национальной палатой в средствах массовой и</w:t>
      </w:r>
      <w:r>
        <w:t>нформации, в том числе на интернет-ресурсах.</w:t>
      </w:r>
    </w:p>
    <w:p w:rsidR="00000000" w:rsidRDefault="00952B22">
      <w:pPr>
        <w:ind w:firstLine="400"/>
        <w:jc w:val="both"/>
      </w:pPr>
      <w:r>
        <w:t>2. Критерии определения размера обязательных членских взносов определяется Законом Республики Казахстан «О Национальной палате предпринимателей Казахстана «Атамекен».</w:t>
      </w:r>
    </w:p>
    <w:p w:rsidR="00000000" w:rsidRDefault="00952B22">
      <w:pPr>
        <w:ind w:firstLine="400"/>
        <w:jc w:val="both"/>
      </w:pPr>
      <w:r>
        <w:t>3. Национальная палата ежегодно в срок до пе</w:t>
      </w:r>
      <w:r>
        <w:t>рвого июля выставляет счет субъектам предпринимательства для осуществления расчета по обязательному членскому взносу на основании сведений, представленных налоговыми органами в порядке, установленном Кодексом Республики Казахстан «О налогах и других обязат</w:t>
      </w:r>
      <w:r>
        <w:t xml:space="preserve">ельных платежах в бюджет» (Налоговый кодекс). </w:t>
      </w:r>
    </w:p>
    <w:p w:rsidR="00000000" w:rsidRDefault="00952B22">
      <w:pPr>
        <w:ind w:firstLine="400"/>
        <w:jc w:val="both"/>
      </w:pPr>
      <w:r>
        <w:t>4. Субъекты предпринимательства уплачивают обязательные членские взносы ежегодно в срок до тридцать первого декабря.</w:t>
      </w:r>
    </w:p>
    <w:p w:rsidR="00000000" w:rsidRDefault="00952B22">
      <w:pPr>
        <w:ind w:firstLine="400"/>
        <w:jc w:val="both"/>
      </w:pPr>
      <w:r>
        <w:t> </w:t>
      </w:r>
    </w:p>
    <w:p w:rsidR="00000000" w:rsidRDefault="00952B22">
      <w:pPr>
        <w:ind w:firstLine="400"/>
        <w:jc w:val="both"/>
      </w:pPr>
      <w:r>
        <w:rPr>
          <w:b/>
          <w:bCs/>
        </w:rPr>
        <w:t xml:space="preserve">Статья 76. Компетенция Национальной палаты </w:t>
      </w:r>
    </w:p>
    <w:p w:rsidR="00000000" w:rsidRDefault="00952B22">
      <w:pPr>
        <w:ind w:firstLine="400"/>
        <w:jc w:val="both"/>
      </w:pPr>
      <w:r>
        <w:t>1. Национальная палата осуществляет функции, предусмотренные настоящим Кодексом, Законом Республики Казахстан «О Национальной палате предпринимателей Казахстана «Атамекен» и иными законами Республики Казахстан.</w:t>
      </w:r>
    </w:p>
    <w:p w:rsidR="00000000" w:rsidRDefault="00952B22">
      <w:pPr>
        <w:ind w:firstLine="400"/>
        <w:jc w:val="both"/>
      </w:pPr>
      <w:r>
        <w:t>2. Национальная палата осуществляет следующие</w:t>
      </w:r>
      <w:r>
        <w:t xml:space="preserve"> функции:</w:t>
      </w:r>
    </w:p>
    <w:p w:rsidR="00000000" w:rsidRDefault="00952B22">
      <w:pPr>
        <w:ind w:firstLine="400"/>
        <w:jc w:val="both"/>
      </w:pPr>
      <w:r>
        <w:t>1) по представительству, защите прав и законных интересов субъектов предпринимательства;</w:t>
      </w:r>
    </w:p>
    <w:p w:rsidR="00000000" w:rsidRDefault="00952B22">
      <w:pPr>
        <w:ind w:firstLine="400"/>
        <w:jc w:val="both"/>
      </w:pPr>
      <w:r>
        <w:t>2) в сфере общественного мониторинга;</w:t>
      </w:r>
    </w:p>
    <w:p w:rsidR="00000000" w:rsidRDefault="00952B22">
      <w:pPr>
        <w:ind w:firstLine="400"/>
        <w:jc w:val="both"/>
      </w:pPr>
      <w:r>
        <w:t>3) в сфере организации поддержки и развития предпринимательства;</w:t>
      </w:r>
    </w:p>
    <w:p w:rsidR="00000000" w:rsidRDefault="00952B22">
      <w:pPr>
        <w:ind w:firstLine="400"/>
        <w:jc w:val="both"/>
      </w:pPr>
      <w:r>
        <w:t>4) в сфере поддержки отечественного производства и пов</w:t>
      </w:r>
      <w:r>
        <w:t>ышения доли местного содержания;</w:t>
      </w:r>
    </w:p>
    <w:p w:rsidR="00000000" w:rsidRDefault="00952B22">
      <w:pPr>
        <w:ind w:firstLine="400"/>
        <w:jc w:val="both"/>
      </w:pPr>
      <w:r>
        <w:t>5) в сфере подготовки, переподготовки, повышения квалификации, сертификации и аттестации кадров в отраслях экономики и развития технического и профессионального образования;</w:t>
      </w:r>
    </w:p>
    <w:p w:rsidR="00000000" w:rsidRDefault="00952B22">
      <w:pPr>
        <w:ind w:firstLine="400"/>
        <w:jc w:val="both"/>
      </w:pPr>
      <w:r>
        <w:t>6) в сфере развития внешнеэкономической деятельно</w:t>
      </w:r>
      <w:r>
        <w:t>сти субъектов предпринимательства, привлечения инвестиций и диверсификации национальной экономики.</w:t>
      </w:r>
    </w:p>
    <w:p w:rsidR="00000000" w:rsidRDefault="00952B22">
      <w:pPr>
        <w:ind w:firstLine="400"/>
        <w:jc w:val="both"/>
      </w:pPr>
      <w:r>
        <w:t> </w:t>
      </w:r>
    </w:p>
    <w:p w:rsidR="00000000" w:rsidRDefault="00952B22">
      <w:pPr>
        <w:ind w:firstLine="400"/>
        <w:jc w:val="both"/>
      </w:pPr>
      <w:r>
        <w:rPr>
          <w:b/>
          <w:bCs/>
        </w:rPr>
        <w:t>Параграф 2. Взаимодействие с Правительством Республики Казахстан, государственными органами, ассоциациями (союзами), юридическими лицами с участием Национа</w:t>
      </w:r>
      <w:r>
        <w:rPr>
          <w:b/>
          <w:bCs/>
        </w:rPr>
        <w:t>льной палаты в качестве учредителя</w:t>
      </w:r>
    </w:p>
    <w:p w:rsidR="00000000" w:rsidRDefault="00952B22">
      <w:pPr>
        <w:ind w:firstLine="400"/>
        <w:jc w:val="both"/>
      </w:pPr>
      <w:r>
        <w:rPr>
          <w:b/>
          <w:bCs/>
        </w:rPr>
        <w:t> </w:t>
      </w:r>
    </w:p>
    <w:p w:rsidR="00000000" w:rsidRDefault="00952B22">
      <w:pPr>
        <w:ind w:firstLine="400"/>
        <w:jc w:val="both"/>
      </w:pPr>
      <w:r>
        <w:rPr>
          <w:b/>
          <w:bCs/>
        </w:rPr>
        <w:t>Статья 77. Взаимодействие с Правительством Республики Казахстан, государственными органами</w:t>
      </w:r>
    </w:p>
    <w:p w:rsidR="00000000" w:rsidRDefault="00952B22">
      <w:pPr>
        <w:ind w:firstLine="400"/>
        <w:jc w:val="both"/>
      </w:pPr>
      <w:r>
        <w:t>1. Правительство Республики Казахстан:</w:t>
      </w:r>
    </w:p>
    <w:p w:rsidR="00000000" w:rsidRDefault="00952B22">
      <w:pPr>
        <w:ind w:firstLine="400"/>
        <w:jc w:val="both"/>
      </w:pPr>
      <w:r>
        <w:t>1) утверждает предельные размеры обязательных членских взносов;</w:t>
      </w:r>
    </w:p>
    <w:p w:rsidR="00000000" w:rsidRDefault="00952B22">
      <w:pPr>
        <w:ind w:firstLine="400"/>
        <w:jc w:val="both"/>
      </w:pPr>
      <w:r>
        <w:t>2) определяет порядок упл</w:t>
      </w:r>
      <w:r>
        <w:t>аты обязательных членских взносов в Национальную палату;</w:t>
      </w:r>
    </w:p>
    <w:p w:rsidR="00000000" w:rsidRDefault="00952B22">
      <w:pPr>
        <w:ind w:firstLine="400"/>
        <w:jc w:val="both"/>
      </w:pPr>
      <w:r>
        <w:t>3) выполняет иные функции, возложенные на него Конституцией, настоящим Кодексом, иными законами Республики Казахстан и актами Президента Республики Казахстан.</w:t>
      </w:r>
    </w:p>
    <w:p w:rsidR="00000000" w:rsidRDefault="00952B22">
      <w:pPr>
        <w:ind w:firstLine="400"/>
        <w:jc w:val="both"/>
      </w:pPr>
      <w:r>
        <w:t>2. Взаимодействие Правительства Республи</w:t>
      </w:r>
      <w:r>
        <w:t>ки Казахстан и Национальной палаты направлено на достижение цели ее создания и задач.</w:t>
      </w:r>
    </w:p>
    <w:p w:rsidR="00000000" w:rsidRDefault="00952B22">
      <w:pPr>
        <w:ind w:firstLine="400"/>
        <w:jc w:val="both"/>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настоящим Кодексом и ины</w:t>
      </w:r>
      <w:r>
        <w:t>ми нормативными правовыми актами, в:</w:t>
      </w:r>
    </w:p>
    <w:p w:rsidR="00000000" w:rsidRDefault="00952B22">
      <w:pPr>
        <w:ind w:firstLine="400"/>
        <w:jc w:val="both"/>
      </w:pPr>
      <w:r>
        <w:t>1) форме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952B22">
      <w:pPr>
        <w:ind w:firstLine="400"/>
        <w:jc w:val="both"/>
      </w:pPr>
      <w:r>
        <w:t>2) форме участия Национальной палаты в разработке и эксп</w:t>
      </w:r>
      <w:r>
        <w:t xml:space="preserve">ертизе текстов международных договоров и иных обязательств, затрагивающих интересы субъектов частного предпринимательства; </w:t>
      </w:r>
    </w:p>
    <w:p w:rsidR="00000000" w:rsidRDefault="00952B22">
      <w:pPr>
        <w:ind w:firstLine="400"/>
        <w:jc w:val="both"/>
      </w:pPr>
      <w:r>
        <w:t>3) форме создания Национальной палатой консультативно-совещательных органов с участием центральных и местных государственных органов</w:t>
      </w:r>
      <w:r>
        <w:t>;</w:t>
      </w:r>
    </w:p>
    <w:p w:rsidR="00000000" w:rsidRDefault="00952B22">
      <w:pPr>
        <w:ind w:firstLine="400"/>
        <w:jc w:val="both"/>
      </w:pPr>
      <w:r>
        <w:t>4) форме участия Национальной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000000" w:rsidRDefault="00952B22">
      <w:pPr>
        <w:ind w:firstLine="400"/>
        <w:jc w:val="both"/>
      </w:pPr>
      <w:r>
        <w:t>5) иных формах, направленных н</w:t>
      </w:r>
      <w:r>
        <w:t>а реализацию цели создания, задач и функций Национальной палаты.</w:t>
      </w:r>
    </w:p>
    <w:p w:rsidR="00000000" w:rsidRDefault="00952B22">
      <w:pPr>
        <w:ind w:firstLine="400"/>
        <w:jc w:val="both"/>
      </w:pPr>
      <w:r>
        <w:t xml:space="preserve">4. Государственные органы обязаны в порядке, предусмотренном законодательством Республики Казахстан, представлять по запросу Национальной палаты информацию, затрагивающую права и обязанности </w:t>
      </w:r>
      <w:r>
        <w:t>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952B22">
      <w:pPr>
        <w:ind w:firstLine="400"/>
        <w:jc w:val="both"/>
      </w:pPr>
      <w:r>
        <w:t> </w:t>
      </w:r>
    </w:p>
    <w:p w:rsidR="00000000" w:rsidRDefault="00952B22">
      <w:pPr>
        <w:ind w:firstLine="400"/>
        <w:jc w:val="both"/>
      </w:pPr>
      <w:r>
        <w:rPr>
          <w:b/>
          <w:bCs/>
        </w:rPr>
        <w:t>Статья 78. Взаимодействие Национальной палаты с ассоциациями (союзами)</w:t>
      </w:r>
    </w:p>
    <w:p w:rsidR="00000000" w:rsidRDefault="00952B22">
      <w:pPr>
        <w:ind w:firstLine="400"/>
        <w:jc w:val="both"/>
      </w:pPr>
      <w:r>
        <w:t>1. Национальная палата для достижения целей и ре</w:t>
      </w:r>
      <w:r>
        <w:t>шения задач, установленных Законом Республики Казахстан «О Национальной палате предпринимателей Казахстана «Атамекен», взаимодействует с ассоциациями (союзами), в том числе отраслевыми, межотраслевыми, региональными ассоциациями (союзами) предпринимателей,</w:t>
      </w:r>
      <w:r>
        <w:t xml:space="preserve"> а также ассоциациями (союзами) по малому, среднему и (или) крупному предпринимательству.</w:t>
      </w:r>
    </w:p>
    <w:p w:rsidR="00000000" w:rsidRDefault="00952B22">
      <w:pPr>
        <w:ind w:firstLine="400"/>
        <w:jc w:val="both"/>
      </w:pPr>
      <w:r>
        <w:t>2. Ассоциации (союзы), указанные в пункте 1 настоящей статьи, представляющие интересы своих членов, вправе:</w:t>
      </w:r>
    </w:p>
    <w:p w:rsidR="00000000" w:rsidRDefault="00952B22">
      <w:pPr>
        <w:ind w:firstLine="400"/>
        <w:jc w:val="both"/>
      </w:pPr>
      <w:r>
        <w:t>1) проходить аккредитацию в системе Национальной палаты в порядке, предусмотренном президиумом Национальной палаты;</w:t>
      </w:r>
    </w:p>
    <w:p w:rsidR="00000000" w:rsidRDefault="00952B22">
      <w:pPr>
        <w:ind w:firstLine="400"/>
        <w:jc w:val="both"/>
      </w:pPr>
      <w:r>
        <w:t>2) вносить предложения по совершенствованию деятельности Национальной палаты;</w:t>
      </w:r>
    </w:p>
    <w:p w:rsidR="00000000" w:rsidRDefault="00952B22">
      <w:pPr>
        <w:ind w:firstLine="400"/>
        <w:jc w:val="both"/>
      </w:pPr>
      <w:r>
        <w:t>3) пользоваться профессиональной поддержкой со стороны Национа</w:t>
      </w:r>
      <w:r>
        <w:t>льной палаты, а также услугами, предусмотренными ее уставом;</w:t>
      </w:r>
    </w:p>
    <w:p w:rsidR="00000000" w:rsidRDefault="00952B22">
      <w:pPr>
        <w:ind w:firstLine="400"/>
        <w:jc w:val="both"/>
      </w:pPr>
      <w:r>
        <w:t>4) обращаться в Национальную палату с письменными запросами и получать мотивированные ответы;</w:t>
      </w:r>
    </w:p>
    <w:p w:rsidR="00000000" w:rsidRDefault="00952B22">
      <w:pPr>
        <w:ind w:firstLine="400"/>
        <w:jc w:val="both"/>
      </w:pPr>
      <w:r>
        <w:t xml:space="preserve">5) направлять своих представителей на обучение, переподготовку, повышение квалификации, организуемые </w:t>
      </w:r>
      <w:r>
        <w:t>Национальной палатой;</w:t>
      </w:r>
    </w:p>
    <w:p w:rsidR="00000000" w:rsidRDefault="00952B22">
      <w:pPr>
        <w:ind w:firstLine="400"/>
        <w:jc w:val="both"/>
      </w:pPr>
      <w:r>
        <w:t>6) получать квалифицированную информационно-аналитическую поддержку;</w:t>
      </w:r>
    </w:p>
    <w:p w:rsidR="00000000" w:rsidRDefault="00952B22">
      <w:pPr>
        <w:ind w:firstLine="400"/>
        <w:jc w:val="both"/>
      </w:pPr>
      <w:r>
        <w:t>7) пользоваться иными правами, гарантированными Конституцией Республики Казахстан и предусмотренными законами Республики Казахстан.</w:t>
      </w:r>
    </w:p>
    <w:p w:rsidR="00000000" w:rsidRDefault="00952B22">
      <w:pPr>
        <w:ind w:firstLine="400"/>
        <w:jc w:val="both"/>
      </w:pPr>
      <w:r>
        <w:t xml:space="preserve">3. Ассоциации (союзы), указанные </w:t>
      </w:r>
      <w:r>
        <w:t>в пункте 1 настоящей статьи, прошедшие аккредитацию в Национальной палате, вправе принимать участие в порядке, установленном настоящим Кодексом, в работе:</w:t>
      </w:r>
    </w:p>
    <w:p w:rsidR="00000000" w:rsidRDefault="00952B22">
      <w:pPr>
        <w:ind w:firstLine="400"/>
        <w:jc w:val="both"/>
      </w:pPr>
      <w:r>
        <w:t>1) съезда Национальной палаты;</w:t>
      </w:r>
    </w:p>
    <w:p w:rsidR="00000000" w:rsidRDefault="00952B22">
      <w:pPr>
        <w:ind w:firstLine="400"/>
        <w:jc w:val="both"/>
      </w:pPr>
      <w:r>
        <w:t>2) президиума Национальной палаты;</w:t>
      </w:r>
    </w:p>
    <w:p w:rsidR="00000000" w:rsidRDefault="00952B22">
      <w:pPr>
        <w:ind w:firstLine="400"/>
        <w:jc w:val="both"/>
      </w:pPr>
      <w:r>
        <w:t>3) комитетов президиума Национально</w:t>
      </w:r>
      <w:r>
        <w:t>й палаты.</w:t>
      </w:r>
    </w:p>
    <w:p w:rsidR="00000000" w:rsidRDefault="00952B22">
      <w:pPr>
        <w:ind w:firstLine="400"/>
        <w:jc w:val="both"/>
      </w:pPr>
      <w:r>
        <w:t>4. Национальная палата вправе привлекать на договорной основе аккредитованные в Национальной палате ассоциации (союзы) к осуществлению функций, предусмотренных настоящим Кодексом и иными законами Республики Казахстан.</w:t>
      </w:r>
    </w:p>
    <w:p w:rsidR="00000000" w:rsidRDefault="00952B22">
      <w:pPr>
        <w:ind w:firstLine="400"/>
        <w:jc w:val="both"/>
      </w:pPr>
      <w:r>
        <w:t>5. Ассоциации (союзы), указа</w:t>
      </w:r>
      <w:r>
        <w:t>нные в пункте 1 настоящей статьи, прошедшие аккредитацию в региональной палате, вправе выдвигать кандидатов в состав региональных советов в порядке, установленном настоящим Кодексом.</w:t>
      </w:r>
    </w:p>
    <w:p w:rsidR="00000000" w:rsidRDefault="00952B22">
      <w:pPr>
        <w:ind w:firstLine="400"/>
        <w:jc w:val="both"/>
      </w:pPr>
      <w:r>
        <w:t xml:space="preserve">6. Региональные палаты в рамках своей компетенции, установленной уставом </w:t>
      </w:r>
      <w:r>
        <w:t>региональной палаты, вправе привлекать на договорной основе аккредитованные в региональной палате ассоциации союзы) к осуществлению функций, предусмотренных настоящим Кодексом и иными законами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79. Взаимодействие Национальной </w:t>
      </w:r>
      <w:r>
        <w:rPr>
          <w:b/>
          <w:bCs/>
        </w:rPr>
        <w:t>палаты с юридическими лицами с участием Национальной палаты в качестве учредителя</w:t>
      </w:r>
    </w:p>
    <w:p w:rsidR="00000000" w:rsidRDefault="00952B22">
      <w:pPr>
        <w:ind w:firstLine="400"/>
        <w:jc w:val="both"/>
      </w:pPr>
      <w:r>
        <w:t>1. В целях, установленных настоящим Кодексом, Национальная палата вправе создавать юридические лица, входящие в систему Национальной палаты.</w:t>
      </w:r>
    </w:p>
    <w:p w:rsidR="00000000" w:rsidRDefault="00952B22">
      <w:pPr>
        <w:ind w:firstLine="400"/>
        <w:jc w:val="both"/>
      </w:pPr>
      <w:r>
        <w:t>2. Цели, задачи и виды деятельнос</w:t>
      </w:r>
      <w:r>
        <w:t>ти юридических лиц, указанных в пункте 1 настоящей статьи, определяются Национальной палатой.</w:t>
      </w:r>
    </w:p>
    <w:p w:rsidR="00000000" w:rsidRDefault="00952B22">
      <w:pPr>
        <w:ind w:firstLine="400"/>
        <w:jc w:val="both"/>
      </w:pPr>
      <w:r>
        <w:t> </w:t>
      </w:r>
    </w:p>
    <w:p w:rsidR="00000000" w:rsidRDefault="00952B22">
      <w:pPr>
        <w:ind w:firstLine="400"/>
        <w:jc w:val="both"/>
      </w:pPr>
      <w:r>
        <w:rPr>
          <w:b/>
          <w:bCs/>
        </w:rPr>
        <w:t xml:space="preserve">Параграф 3. Создание, реорганизация и ликвидация Национальной палаты </w:t>
      </w:r>
    </w:p>
    <w:p w:rsidR="00000000" w:rsidRDefault="00952B22">
      <w:pPr>
        <w:ind w:firstLine="400"/>
        <w:jc w:val="both"/>
      </w:pPr>
      <w:r>
        <w:t> </w:t>
      </w:r>
    </w:p>
    <w:p w:rsidR="00000000" w:rsidRDefault="00952B22">
      <w:pPr>
        <w:ind w:firstLine="400"/>
        <w:jc w:val="both"/>
      </w:pPr>
      <w:r>
        <w:rPr>
          <w:b/>
          <w:bCs/>
        </w:rPr>
        <w:t xml:space="preserve">Статья 80. Особенности создания Национальной палаты </w:t>
      </w:r>
    </w:p>
    <w:p w:rsidR="00000000" w:rsidRDefault="00952B22">
      <w:pPr>
        <w:ind w:firstLine="400"/>
        <w:jc w:val="both"/>
      </w:pPr>
      <w:r>
        <w:t xml:space="preserve">1. Национальная палата создается в </w:t>
      </w:r>
      <w:r>
        <w:t>иной организационно-правовой форме некоммерческой организации.</w:t>
      </w:r>
    </w:p>
    <w:p w:rsidR="00000000" w:rsidRDefault="00952B22">
      <w:pPr>
        <w:ind w:firstLine="400"/>
        <w:jc w:val="both"/>
      </w:pPr>
      <w:r>
        <w:t>Национальная палата не вправе заниматься политической деятельностью, создавать и реорганизовываться в политическую партию.</w:t>
      </w:r>
    </w:p>
    <w:p w:rsidR="00000000" w:rsidRDefault="00952B22">
      <w:pPr>
        <w:ind w:firstLine="400"/>
        <w:jc w:val="both"/>
      </w:pPr>
      <w:r>
        <w:t>2. Региональные палаты создаются Национальной палатой в каждой области</w:t>
      </w:r>
      <w:r>
        <w:t>, городе республиканского значения и столице.</w:t>
      </w:r>
    </w:p>
    <w:p w:rsidR="00000000" w:rsidRDefault="00952B22">
      <w:pPr>
        <w:ind w:firstLine="400"/>
        <w:jc w:val="both"/>
      </w:pPr>
      <w:r>
        <w:t>На территории области, города республиканского значения и столицы может создаваться и действовать только одна региональная палата.</w:t>
      </w:r>
    </w:p>
    <w:p w:rsidR="00000000" w:rsidRDefault="00952B22">
      <w:pPr>
        <w:ind w:firstLine="400"/>
        <w:jc w:val="both"/>
      </w:pPr>
      <w:r>
        <w:t>3. В районах соответствующей области, городов областного, республиканского знач</w:t>
      </w:r>
      <w:r>
        <w:t>ения и столице, а также в городах областного, районного значения создаются филиалы региональной палаты.</w:t>
      </w:r>
    </w:p>
    <w:p w:rsidR="00000000" w:rsidRDefault="00952B22">
      <w:pPr>
        <w:ind w:firstLine="400"/>
        <w:jc w:val="both"/>
      </w:pPr>
      <w:r>
        <w:t> </w:t>
      </w:r>
    </w:p>
    <w:p w:rsidR="00000000" w:rsidRDefault="00952B22">
      <w:pPr>
        <w:ind w:firstLine="400"/>
        <w:jc w:val="both"/>
      </w:pPr>
      <w:r>
        <w:rPr>
          <w:b/>
          <w:bCs/>
        </w:rPr>
        <w:t xml:space="preserve">Статья 81. Имущество Национальной палаты </w:t>
      </w:r>
    </w:p>
    <w:p w:rsidR="00000000" w:rsidRDefault="00952B22">
      <w:pPr>
        <w:ind w:firstLine="400"/>
        <w:jc w:val="both"/>
      </w:pPr>
      <w:r>
        <w:t>1. Имущество Национальной палаты может формироваться за счет:</w:t>
      </w:r>
    </w:p>
    <w:p w:rsidR="00000000" w:rsidRDefault="00952B22">
      <w:pPr>
        <w:ind w:firstLine="400"/>
        <w:jc w:val="both"/>
      </w:pPr>
      <w:r>
        <w:t>1) обязательных членских взносов;</w:t>
      </w:r>
    </w:p>
    <w:p w:rsidR="00000000" w:rsidRDefault="00952B22">
      <w:pPr>
        <w:ind w:firstLine="400"/>
        <w:jc w:val="both"/>
      </w:pPr>
      <w:r>
        <w:t>2) поступлений (доходов) от предоставляемых услуг;</w:t>
      </w:r>
    </w:p>
    <w:p w:rsidR="00000000" w:rsidRDefault="00952B22">
      <w:pPr>
        <w:ind w:firstLine="400"/>
        <w:jc w:val="both"/>
      </w:pPr>
      <w:r>
        <w:t>3) других, не запрещенных законами Республики Казахстан поступлений.</w:t>
      </w:r>
    </w:p>
    <w:p w:rsidR="00000000" w:rsidRDefault="00952B22">
      <w:pPr>
        <w:ind w:firstLine="400"/>
        <w:jc w:val="both"/>
      </w:pPr>
      <w:r>
        <w:t>Имущество Национальной палаты, сформированное в соответствии с настоящим Кодексом, принадлежит ей на праве собственности.</w:t>
      </w:r>
    </w:p>
    <w:p w:rsidR="00000000" w:rsidRDefault="00952B22">
      <w:pPr>
        <w:ind w:firstLine="400"/>
        <w:jc w:val="both"/>
      </w:pPr>
      <w:r>
        <w:t>2. Национальна</w:t>
      </w:r>
      <w:r>
        <w:t>я палата вправе получать государственные задания и заказы в соответствии с законодательством Республики Казахстан.</w:t>
      </w:r>
    </w:p>
    <w:p w:rsidR="00000000" w:rsidRDefault="00952B22">
      <w:pPr>
        <w:ind w:firstLine="400"/>
        <w:jc w:val="both"/>
      </w:pPr>
      <w:r>
        <w:t>3. Учредители Национальной палаты не имеют имущественных прав на имущество Национальной палаты.</w:t>
      </w:r>
    </w:p>
    <w:p w:rsidR="00000000" w:rsidRDefault="00952B22">
      <w:pPr>
        <w:ind w:firstLine="400"/>
        <w:jc w:val="both"/>
      </w:pPr>
      <w:r>
        <w:t>Учредители Национальной палаты не отвечают по</w:t>
      </w:r>
      <w:r>
        <w:t xml:space="preserve"> ее обязательствам, Национальная палата не отвечает по обязательствам учредителей.</w:t>
      </w:r>
    </w:p>
    <w:p w:rsidR="00000000" w:rsidRDefault="00952B22">
      <w:pPr>
        <w:ind w:firstLine="400"/>
        <w:jc w:val="both"/>
      </w:pPr>
      <w:r>
        <w:t>4. Доходы от предпринимательской деятельности Национальной палаты не могут распределяться между ее членами и направляются на уставные цели.</w:t>
      </w:r>
    </w:p>
    <w:p w:rsidR="00000000" w:rsidRDefault="00952B22">
      <w:pPr>
        <w:ind w:firstLine="400"/>
        <w:jc w:val="both"/>
      </w:pPr>
      <w:r>
        <w:t> </w:t>
      </w:r>
    </w:p>
    <w:p w:rsidR="00000000" w:rsidRDefault="00952B22">
      <w:pPr>
        <w:ind w:firstLine="400"/>
        <w:jc w:val="both"/>
      </w:pPr>
      <w:r>
        <w:rPr>
          <w:b/>
          <w:bCs/>
        </w:rPr>
        <w:t>Статья 82. Реорганизация и ликв</w:t>
      </w:r>
      <w:r>
        <w:rPr>
          <w:b/>
          <w:bCs/>
        </w:rPr>
        <w:t>идация Национальной палаты</w:t>
      </w:r>
    </w:p>
    <w:p w:rsidR="00000000" w:rsidRDefault="00952B22">
      <w:pPr>
        <w:ind w:firstLine="400"/>
        <w:jc w:val="both"/>
      </w:pPr>
      <w:r>
        <w:t>Реорганизация и ликвидация Национальной палаты осуществляются в соответствии с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83. Органы управления Национальной палаты, региональных палат и филиалов региональных палат</w:t>
      </w:r>
    </w:p>
    <w:p w:rsidR="00000000" w:rsidRDefault="00952B22">
      <w:pPr>
        <w:ind w:firstLine="400"/>
        <w:jc w:val="both"/>
      </w:pPr>
      <w:r>
        <w:t>1. Органами управл</w:t>
      </w:r>
      <w:r>
        <w:t xml:space="preserve">ения Национальной палаты являются: </w:t>
      </w:r>
    </w:p>
    <w:p w:rsidR="00000000" w:rsidRDefault="00952B22">
      <w:pPr>
        <w:ind w:firstLine="400"/>
        <w:jc w:val="both"/>
      </w:pPr>
      <w:r>
        <w:t>1) съезд - высший орган управления;</w:t>
      </w:r>
    </w:p>
    <w:p w:rsidR="00000000" w:rsidRDefault="00952B22">
      <w:pPr>
        <w:ind w:firstLine="400"/>
        <w:jc w:val="both"/>
      </w:pPr>
      <w:r>
        <w:t>2) президиум - орган управления;</w:t>
      </w:r>
    </w:p>
    <w:p w:rsidR="00000000" w:rsidRDefault="00952B22">
      <w:pPr>
        <w:ind w:firstLine="400"/>
        <w:jc w:val="both"/>
      </w:pPr>
      <w:r>
        <w:t>3) правление - исполнительный орган;</w:t>
      </w:r>
    </w:p>
    <w:p w:rsidR="00000000" w:rsidRDefault="00952B22">
      <w:pPr>
        <w:ind w:firstLine="400"/>
        <w:jc w:val="both"/>
      </w:pPr>
      <w:r>
        <w:t>4) ревизионная комиссия - финансово-контрольный орган.</w:t>
      </w:r>
    </w:p>
    <w:p w:rsidR="00000000" w:rsidRDefault="00952B22">
      <w:pPr>
        <w:ind w:firstLine="400"/>
        <w:jc w:val="both"/>
      </w:pPr>
      <w:r>
        <w:t>2. Органами управления региональных палат и филиалов регион</w:t>
      </w:r>
      <w:r>
        <w:t>альных палат являются:</w:t>
      </w:r>
    </w:p>
    <w:p w:rsidR="00000000" w:rsidRDefault="00952B22">
      <w:pPr>
        <w:ind w:firstLine="400"/>
        <w:jc w:val="both"/>
      </w:pPr>
      <w:r>
        <w:t>1) региональный совет - наблюдательный орган;</w:t>
      </w:r>
    </w:p>
    <w:p w:rsidR="00000000" w:rsidRDefault="00952B22">
      <w:pPr>
        <w:ind w:firstLine="400"/>
        <w:jc w:val="both"/>
      </w:pPr>
      <w:r>
        <w:t>2) дирекция - исполнительный орган региональной палаты;</w:t>
      </w:r>
    </w:p>
    <w:p w:rsidR="00000000" w:rsidRDefault="00952B22">
      <w:pPr>
        <w:ind w:firstLine="400"/>
        <w:jc w:val="both"/>
      </w:pPr>
      <w:r>
        <w:t>3) директор - исполнительный орган филиалов региональных палат.</w:t>
      </w:r>
    </w:p>
    <w:p w:rsidR="00000000" w:rsidRDefault="00952B22">
      <w:pPr>
        <w:ind w:firstLine="400"/>
        <w:jc w:val="both"/>
      </w:pPr>
      <w:r>
        <w:t>3. В Национальной палате могут создаваться иные органы в соответств</w:t>
      </w:r>
      <w:r>
        <w:t>ии с ее уставом.</w:t>
      </w:r>
    </w:p>
    <w:p w:rsidR="00000000" w:rsidRDefault="00952B22">
      <w:pPr>
        <w:ind w:firstLine="400"/>
        <w:jc w:val="both"/>
      </w:pPr>
      <w:r>
        <w:t>4. Работа в высшем органе управления и органе управления Национальной палаты осуществляется на безвозмездной основе.</w:t>
      </w:r>
    </w:p>
    <w:p w:rsidR="00000000" w:rsidRDefault="00952B22">
      <w:pPr>
        <w:ind w:firstLine="400"/>
        <w:jc w:val="both"/>
      </w:pPr>
      <w:r>
        <w:t>5. Компетенция органов управления Национальной палаты, региональных палат и филиалов региональных палат, а также порядок у</w:t>
      </w:r>
      <w:r>
        <w:t>правления Национальной палатой, региональными палатами и филиалами региональных палат устанавливается Законом Республики Казахстан «О Национальной палате предпринимателей Казахстана «Атамекен».</w:t>
      </w:r>
    </w:p>
    <w:p w:rsidR="00000000" w:rsidRDefault="00952B22">
      <w:pPr>
        <w:ind w:firstLine="400"/>
        <w:jc w:val="both"/>
      </w:pPr>
      <w:r>
        <w:t> </w:t>
      </w:r>
    </w:p>
    <w:p w:rsidR="00000000" w:rsidRDefault="00952B22">
      <w:pPr>
        <w:ind w:firstLine="400"/>
        <w:jc w:val="both"/>
      </w:pPr>
      <w:r>
        <w:rPr>
          <w:b/>
          <w:bCs/>
        </w:rPr>
        <w:t>Глава 4. Иные объединения субъектов предпринимательства</w:t>
      </w:r>
    </w:p>
    <w:p w:rsidR="00000000" w:rsidRDefault="00952B22">
      <w:pPr>
        <w:ind w:firstLine="400"/>
        <w:jc w:val="both"/>
      </w:pPr>
      <w:r>
        <w:t> </w:t>
      </w:r>
    </w:p>
    <w:p w:rsidR="00000000" w:rsidRDefault="00952B22">
      <w:pPr>
        <w:ind w:firstLine="400"/>
        <w:jc w:val="both"/>
      </w:pPr>
      <w:r>
        <w:rPr>
          <w:b/>
          <w:bCs/>
        </w:rPr>
        <w:t>Статья 84. Объединения субъектов предпринимательства</w:t>
      </w:r>
    </w:p>
    <w:p w:rsidR="00000000" w:rsidRDefault="00952B22">
      <w:pPr>
        <w:ind w:firstLine="400"/>
        <w:jc w:val="both"/>
      </w:pPr>
      <w:r>
        <w:t>1. Объединение субъектов предпринимательства - некоммерческая организация, создаваемая субъектами предпринимательства в целях координации их предпринимательской деятельности, а также представления и защи</w:t>
      </w:r>
      <w:r>
        <w:t>ты прав, законных интересов субъектов предпринимательства.</w:t>
      </w:r>
    </w:p>
    <w:p w:rsidR="00000000" w:rsidRDefault="00952B22">
      <w:pPr>
        <w:ind w:firstLine="400"/>
        <w:jc w:val="both"/>
      </w:pPr>
      <w:r>
        <w:t>2. Объединения субъектов предпринимательства, претендующие на аккредитацию для проведения экспертизы проектов нормативных правовых актов, затрагивающих интересы субъектов предпринимательства, созда</w:t>
      </w:r>
      <w:r>
        <w:t>ют объединения предпринимателей:</w:t>
      </w:r>
    </w:p>
    <w:p w:rsidR="00000000" w:rsidRDefault="00952B22">
      <w:pPr>
        <w:ind w:firstLine="400"/>
        <w:jc w:val="both"/>
      </w:pPr>
      <w:r>
        <w:t>на республиканском уровне - союз (ассоциация) объединений субъектов предпринимательства, республиканские межотраслевые, отраслевые ассоциации (союзы), а также республиканские объединения субъектов малого, среднего и (или) к</w:t>
      </w:r>
      <w:r>
        <w:t>рупного предпринимательства;</w:t>
      </w:r>
    </w:p>
    <w:p w:rsidR="00000000" w:rsidRDefault="00952B22">
      <w:pPr>
        <w:ind w:firstLine="400"/>
        <w:jc w:val="both"/>
      </w:pPr>
      <w:r>
        <w:t>на областном уровне - филиалы республиканских объединений субъектов предпринимательства, областные объединения субъектов предпринимательства, областные объединения малого, среднего и (или) крупного предпринимательства;</w:t>
      </w:r>
    </w:p>
    <w:p w:rsidR="00000000" w:rsidRDefault="00952B22">
      <w:pPr>
        <w:ind w:firstLine="400"/>
        <w:jc w:val="both"/>
      </w:pPr>
      <w:r>
        <w:t>на город</w:t>
      </w:r>
      <w:r>
        <w:t>ском, районном уровнях - филиалы республиканских объединений субъектов предпринимательства, областные, городские, районные объединения субъектов предпринимательства, областные, городские, районные объединения малого, среднего и (или) крупного предпринимате</w:t>
      </w:r>
      <w:r>
        <w:t>льства.</w:t>
      </w:r>
    </w:p>
    <w:p w:rsidR="00000000" w:rsidRDefault="00952B22">
      <w:pPr>
        <w:ind w:firstLine="400"/>
        <w:jc w:val="both"/>
      </w:pPr>
      <w:r>
        <w:t>3.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85. Принципы деятельно</w:t>
      </w:r>
      <w:r>
        <w:rPr>
          <w:b/>
          <w:bCs/>
        </w:rPr>
        <w:t>сти объединений субъектов предпринимательства</w:t>
      </w:r>
    </w:p>
    <w:p w:rsidR="00000000" w:rsidRDefault="00952B22">
      <w:pPr>
        <w:ind w:firstLine="400"/>
        <w:jc w:val="both"/>
      </w:pPr>
      <w:r>
        <w:t xml:space="preserve">Деятельность объединений субъектов предпринимательства основывается на следующих принципах: </w:t>
      </w:r>
    </w:p>
    <w:p w:rsidR="00000000" w:rsidRDefault="00952B22">
      <w:pPr>
        <w:ind w:firstLine="400"/>
        <w:jc w:val="both"/>
      </w:pPr>
      <w:r>
        <w:t xml:space="preserve">1) равноправия всех субъектов предпринимательства; </w:t>
      </w:r>
    </w:p>
    <w:p w:rsidR="00000000" w:rsidRDefault="00952B22">
      <w:pPr>
        <w:ind w:firstLine="400"/>
        <w:jc w:val="both"/>
      </w:pPr>
      <w:r>
        <w:t>2) недопущения принятия решений, не соответствующих основным напр</w:t>
      </w:r>
      <w:r>
        <w:t>авлениям внутренней и внешней политики государства;</w:t>
      </w:r>
    </w:p>
    <w:p w:rsidR="00000000" w:rsidRDefault="00952B22">
      <w:pPr>
        <w:ind w:firstLine="400"/>
        <w:jc w:val="both"/>
      </w:pPr>
      <w:r>
        <w:t xml:space="preserve">3) независимости, не допускающей ограничение законно осуществляемой деятельности объединений субъектов предпринимательства; </w:t>
      </w:r>
    </w:p>
    <w:p w:rsidR="00000000" w:rsidRDefault="00952B22">
      <w:pPr>
        <w:ind w:firstLine="400"/>
        <w:jc w:val="both"/>
      </w:pPr>
      <w:r>
        <w:t>4) прозрачности деятельности, подотчетности, ответственности перед своими члена</w:t>
      </w:r>
      <w:r>
        <w:t>ми;</w:t>
      </w:r>
    </w:p>
    <w:p w:rsidR="00000000" w:rsidRDefault="00952B22">
      <w:pPr>
        <w:ind w:firstLine="400"/>
        <w:jc w:val="both"/>
      </w:pPr>
      <w:r>
        <w:t>5) эффективности, системности и оперативности в принятии решений и их реализации.</w:t>
      </w:r>
    </w:p>
    <w:p w:rsidR="00000000" w:rsidRDefault="00952B22">
      <w:pPr>
        <w:ind w:firstLine="400"/>
        <w:jc w:val="both"/>
      </w:pPr>
      <w:r>
        <w:t> </w:t>
      </w:r>
    </w:p>
    <w:p w:rsidR="00000000" w:rsidRDefault="00952B22">
      <w:pPr>
        <w:ind w:firstLine="400"/>
        <w:jc w:val="both"/>
      </w:pPr>
      <w:r>
        <w:rPr>
          <w:b/>
          <w:bCs/>
        </w:rPr>
        <w:t>Глава 5. Саморегулирование в сфере предпринимательства</w:t>
      </w:r>
    </w:p>
    <w:p w:rsidR="00000000" w:rsidRDefault="00952B22">
      <w:pPr>
        <w:ind w:firstLine="400"/>
        <w:jc w:val="both"/>
      </w:pPr>
      <w:r>
        <w:t> </w:t>
      </w:r>
    </w:p>
    <w:p w:rsidR="00000000" w:rsidRDefault="00952B22">
      <w:pPr>
        <w:ind w:firstLine="400"/>
        <w:jc w:val="both"/>
      </w:pPr>
      <w:r>
        <w:rPr>
          <w:b/>
          <w:bCs/>
        </w:rPr>
        <w:t>Статья 86. Саморегулирование в сфере предпринимательства</w:t>
      </w:r>
    </w:p>
    <w:p w:rsidR="00000000" w:rsidRDefault="00952B22">
      <w:pPr>
        <w:ind w:firstLine="400"/>
        <w:jc w:val="both"/>
      </w:pPr>
      <w:r>
        <w:t xml:space="preserve">1. Саморегулирование - самостоятельная и инициативная </w:t>
      </w:r>
      <w:r>
        <w:t>деятельность субъектов предпринимательства, направленная на создание благоприятных правовых, экономических условий для осуществления предпринимательства, повышение качества товаров (работ, услуг), а также удовлетворение интересов предпринимателей и потреби</w:t>
      </w:r>
      <w:r>
        <w:t>телей в Республике Казахстан.</w:t>
      </w:r>
    </w:p>
    <w:p w:rsidR="00000000" w:rsidRDefault="00952B22">
      <w:pPr>
        <w:ind w:firstLine="400"/>
        <w:jc w:val="both"/>
      </w:pPr>
      <w:r>
        <w:t>2. Содержанием саморегулирования в сфере предпринимательства является разработка и установление стандартов и правил предпринимательской деятельности, а также контроль за соблюдением требований указанных стандартов и правил.</w:t>
      </w:r>
    </w:p>
    <w:p w:rsidR="00000000" w:rsidRDefault="00952B22">
      <w:pPr>
        <w:ind w:firstLine="400"/>
        <w:jc w:val="both"/>
      </w:pPr>
      <w:r>
        <w:t>3.</w:t>
      </w:r>
      <w:r>
        <w:t xml:space="preserve"> Саморегулирование в сфере предпринимательства осуществляется на условиях объединения субъектов предпринимательства в Национальную палату или иные саморегулируемые организации предпринимателей.</w:t>
      </w:r>
    </w:p>
    <w:p w:rsidR="00000000" w:rsidRDefault="00952B22">
      <w:pPr>
        <w:ind w:firstLine="400"/>
        <w:jc w:val="both"/>
      </w:pPr>
      <w:r>
        <w:rPr>
          <w:b/>
          <w:bCs/>
        </w:rPr>
        <w:t> </w:t>
      </w:r>
    </w:p>
    <w:p w:rsidR="00000000" w:rsidRDefault="00952B22">
      <w:pPr>
        <w:ind w:firstLine="400"/>
        <w:jc w:val="both"/>
      </w:pPr>
      <w:r>
        <w:rPr>
          <w:b/>
          <w:bCs/>
        </w:rPr>
        <w:t>Статья 87. Понятие саморегулируемой организации предпринимат</w:t>
      </w:r>
      <w:r>
        <w:rPr>
          <w:b/>
          <w:bCs/>
        </w:rPr>
        <w:t>елей</w:t>
      </w:r>
    </w:p>
    <w:p w:rsidR="00000000" w:rsidRDefault="00952B22">
      <w:pPr>
        <w:ind w:firstLine="400"/>
        <w:jc w:val="both"/>
      </w:pPr>
      <w:r>
        <w:t>1. Саморегулируемой организацией предпринимателей признается основанная на членстве некоммерческая организация, объединяющая субъектов предпринимательства.</w:t>
      </w:r>
    </w:p>
    <w:p w:rsidR="00000000" w:rsidRDefault="00952B22">
      <w:pPr>
        <w:ind w:firstLine="400"/>
        <w:jc w:val="both"/>
      </w:pPr>
      <w:r>
        <w:t>2. Саморегулируемая организация предпринимателей создается в соответствии с Гражданским кодексо</w:t>
      </w:r>
      <w:r>
        <w:t xml:space="preserve">м Республики Казахстан, при условии ее соответствия всем требованиям, установленным настоящим Кодексом и законами Республики Казахстан. </w:t>
      </w:r>
    </w:p>
    <w:p w:rsidR="00000000" w:rsidRDefault="00952B22">
      <w:pPr>
        <w:ind w:firstLine="400"/>
        <w:jc w:val="both"/>
      </w:pPr>
      <w:r>
        <w:t> </w:t>
      </w:r>
    </w:p>
    <w:p w:rsidR="00000000" w:rsidRDefault="00952B22">
      <w:pPr>
        <w:ind w:firstLine="400"/>
        <w:jc w:val="both"/>
      </w:pPr>
      <w:r>
        <w:rPr>
          <w:b/>
          <w:bCs/>
        </w:rPr>
        <w:t>Статья 88. Требования к саморегулируемым организациям предпринимателей</w:t>
      </w:r>
    </w:p>
    <w:p w:rsidR="00000000" w:rsidRDefault="00952B22">
      <w:pPr>
        <w:ind w:firstLine="400"/>
        <w:jc w:val="both"/>
      </w:pPr>
      <w:r>
        <w:t>1. Саморегулируемая организация предпринимателей функционирует при соблюдении следующих условий:</w:t>
      </w:r>
    </w:p>
    <w:p w:rsidR="00000000" w:rsidRDefault="00952B22">
      <w:pPr>
        <w:ind w:firstLine="400"/>
        <w:jc w:val="both"/>
      </w:pPr>
      <w:r>
        <w:t>1) объединение в составе саморегулируемой организации в качестве ее членов не менее трех субъектов предпринимательства в определенной сфере (отрасли);</w:t>
      </w:r>
    </w:p>
    <w:p w:rsidR="00000000" w:rsidRDefault="00952B22">
      <w:pPr>
        <w:ind w:firstLine="400"/>
        <w:jc w:val="both"/>
      </w:pPr>
      <w:r>
        <w:t>2) налич</w:t>
      </w:r>
      <w:r>
        <w:t>ие стандартов и правил предпринимательской деятельности, обязательных для выполнения всеми членами саморегулируемой организации;</w:t>
      </w:r>
    </w:p>
    <w:p w:rsidR="00000000" w:rsidRDefault="00952B22">
      <w:pPr>
        <w:ind w:firstLine="400"/>
        <w:jc w:val="both"/>
      </w:pPr>
      <w:r>
        <w:t xml:space="preserve">3) обеспечение саморегулируемой организацией дополнительной имущественной ответственности каждого ее члена перед потребителями </w:t>
      </w:r>
      <w:r>
        <w:t>произведенных товаров (работ, услуг).</w:t>
      </w:r>
    </w:p>
    <w:p w:rsidR="00000000" w:rsidRDefault="00952B22">
      <w:pPr>
        <w:ind w:firstLine="400"/>
        <w:jc w:val="both"/>
      </w:pPr>
      <w:r>
        <w:t>2. В случае, если иное не установлено законами Республики Казахстан, для осуществления деятельности в качестве саморегулируемой организации некоммерческой организацией должны быть созданы специализированные органы, осу</w:t>
      </w:r>
      <w:r>
        <w:t>ществляющие контроль за соблюдением членами саморегулируемой организации требований стандартов и правил предпринимательской деятельности и рассмотрение дел о применении в отношении членов саморегулируемой организации предпринимателей мер ответственности, п</w:t>
      </w:r>
      <w:r>
        <w:t>редусмотренных внутренними документами саморегулируемой организации предпринимателей.</w:t>
      </w:r>
    </w:p>
    <w:p w:rsidR="00000000" w:rsidRDefault="00952B22">
      <w:pPr>
        <w:ind w:firstLine="400"/>
        <w:jc w:val="both"/>
      </w:pPr>
      <w:r>
        <w:t>3. Требования, предъявляемые к некоммерческим организациям для признания их саморегулируемыми организациями предпринимателей, являются обязательными, если иное не установ</w:t>
      </w:r>
      <w:r>
        <w:t xml:space="preserve">лено законами Республики Казахстан. </w:t>
      </w:r>
    </w:p>
    <w:p w:rsidR="00000000" w:rsidRDefault="00952B22">
      <w:pPr>
        <w:ind w:firstLine="400"/>
        <w:jc w:val="both"/>
      </w:pPr>
      <w:r>
        <w:t>4. Законами Республики Казахстан могут быть установлены иные требования к некоммерческим организациям, объединяющим субъектов предпринимательства, для признания их саморегулируемыми организациями предпринимателей.</w:t>
      </w:r>
    </w:p>
    <w:p w:rsidR="00000000" w:rsidRDefault="00952B22">
      <w:pPr>
        <w:ind w:firstLine="400"/>
        <w:jc w:val="both"/>
      </w:pPr>
      <w:r>
        <w:t> </w:t>
      </w:r>
    </w:p>
    <w:p w:rsidR="00000000" w:rsidRDefault="00952B22">
      <w:pPr>
        <w:ind w:firstLine="400"/>
        <w:jc w:val="both"/>
      </w:pPr>
      <w:r>
        <w:rPr>
          <w:b/>
          <w:bCs/>
        </w:rPr>
        <w:t>Ста</w:t>
      </w:r>
      <w:r>
        <w:rPr>
          <w:b/>
          <w:bCs/>
        </w:rPr>
        <w:t>тья 89. Стандарты и правила саморегулируемых организаций предпринимателей</w:t>
      </w:r>
    </w:p>
    <w:p w:rsidR="00000000" w:rsidRDefault="00952B22">
      <w:pPr>
        <w:ind w:firstLine="400"/>
        <w:jc w:val="both"/>
      </w:pPr>
      <w:r>
        <w:t>1. Саморегулируемая организация предпринимателей разрабатывает и утверждает стандарты и правила предпринимательской деятельности (далее - стандарты и правила саморегулируемой организ</w:t>
      </w:r>
      <w:r>
        <w:t>ации), под которыми понимаются требования к осуществлению предпринимательской деятельности, обязательные для выполнения всеми членами саморегулируемой организации предпринимателей. Законами Республики Казахстан могут устанавливаться иные требования, станда</w:t>
      </w:r>
      <w:r>
        <w:t>рты и правила, а также особенности содержания, разработки и установления стандартов и правил саморегулируемых организаций предпринимателей.</w:t>
      </w:r>
    </w:p>
    <w:p w:rsidR="00000000" w:rsidRDefault="00952B22">
      <w:pPr>
        <w:ind w:firstLine="400"/>
        <w:jc w:val="both"/>
      </w:pPr>
      <w:r>
        <w:t>2. Стандарты и правила саморегулируемых организаций предпринимателей должны соответствовать законам и принятым в соо</w:t>
      </w:r>
      <w:r>
        <w:t>тветствии с ними иным нормативным правовым актам. Стандартами и правилами саморегулируемой организации предпринимателей могут устанавливаться дополнительные повышенные требования к предпринимательской деятельности определенного вида.</w:t>
      </w:r>
    </w:p>
    <w:p w:rsidR="00000000" w:rsidRDefault="00952B22">
      <w:pPr>
        <w:ind w:firstLine="400"/>
        <w:jc w:val="both"/>
      </w:pPr>
      <w:r>
        <w:t>3. Саморегулируемая ор</w:t>
      </w:r>
      <w:r>
        <w:t>ганизация предпринимателей должна обеспечить информационную открытость затрагивающей права и законные интересы любых лиц деятельности членов саморегулируемой организации предпринимателей.</w:t>
      </w:r>
    </w:p>
    <w:p w:rsidR="00000000" w:rsidRDefault="00952B22">
      <w:pPr>
        <w:ind w:firstLine="400"/>
        <w:jc w:val="both"/>
      </w:pPr>
      <w:r>
        <w:t>4. Стандарты и правила саморегулируемой организации предпринимателей</w:t>
      </w:r>
      <w:r>
        <w:t xml:space="preserve"> должны соответствовать правилам деловой этики, устранять или уменьшать конфликт интересов членов саморегулируемой организации предпринимателей, их работников и членов постоянно действующего коллегиального органа управления саморегулируемой организации пре</w:t>
      </w:r>
      <w:r>
        <w:t>дпринимателей.</w:t>
      </w:r>
    </w:p>
    <w:p w:rsidR="00000000" w:rsidRDefault="00952B22">
      <w:pPr>
        <w:ind w:firstLine="400"/>
        <w:jc w:val="both"/>
      </w:pPr>
      <w:r>
        <w:t>5. Стандарты и правила саморегулируемой организации предпринимателей должны устанавливать запрет на осуществление членами саморегулируемой организации предпринимателей деятельности в ущерб иным субъектам предпринимательства, а также должны у</w:t>
      </w:r>
      <w:r>
        <w:t>станавливать требования, препятствующие недобросовестной конкуренции, совершению действий, причиняющих моральный вред или ущерб потребителям товаров (работ, услуг) и иным лицам, действий, причиняющих ущерб деловой репутации члена саморегулируемой организац</w:t>
      </w:r>
      <w:r>
        <w:t>ии предпринимателей либо деловой репутации саморегулируемой организации предпринимателей.</w:t>
      </w:r>
    </w:p>
    <w:p w:rsidR="00000000" w:rsidRDefault="00952B22">
      <w:pPr>
        <w:ind w:firstLine="400"/>
        <w:jc w:val="both"/>
      </w:pPr>
      <w:r>
        <w:t> </w:t>
      </w:r>
    </w:p>
    <w:p w:rsidR="00000000" w:rsidRDefault="00952B22">
      <w:pPr>
        <w:ind w:firstLine="400"/>
        <w:jc w:val="both"/>
      </w:pPr>
      <w:r>
        <w:rPr>
          <w:b/>
          <w:bCs/>
        </w:rPr>
        <w:t>Статья 90. Членство субъектов предпринимательства в саморегулируемых организациях предпринимателей</w:t>
      </w:r>
    </w:p>
    <w:p w:rsidR="00000000" w:rsidRDefault="00952B22">
      <w:pPr>
        <w:ind w:firstLine="400"/>
        <w:jc w:val="both"/>
      </w:pPr>
      <w:r>
        <w:t>1. Саморегулируемые организации предпринимателей объединяют субъе</w:t>
      </w:r>
      <w:r>
        <w:t>ктов предпринимательства на добровольной основе, за исключением членства субъектов частного предпринимательства в Национальной палате, которое является обязательным.</w:t>
      </w:r>
    </w:p>
    <w:p w:rsidR="00000000" w:rsidRDefault="00952B22">
      <w:pPr>
        <w:ind w:firstLine="400"/>
        <w:jc w:val="both"/>
      </w:pPr>
      <w:r>
        <w:t>2. Субъект предпринимательства, осуществляющий различные виды предпринимательской деятельн</w:t>
      </w:r>
      <w:r>
        <w:t>ости, может являться членом нескольких саморегулируемых организаций.</w:t>
      </w:r>
    </w:p>
    <w:p w:rsidR="00000000" w:rsidRDefault="00952B22">
      <w:pPr>
        <w:ind w:firstLine="400"/>
        <w:jc w:val="both"/>
      </w:pPr>
      <w:r>
        <w:t>3. Субъект предпринимательства, осуществляющий определенный вид предпринимательской деятельности, может являться членом только одной саморегулируемой организации, объединяющей субъектов п</w:t>
      </w:r>
      <w:r>
        <w:t>редпринимательской деятельности такого вида.</w:t>
      </w:r>
    </w:p>
    <w:p w:rsidR="00000000" w:rsidRDefault="00952B22">
      <w:pPr>
        <w:ind w:firstLine="400"/>
        <w:jc w:val="both"/>
      </w:pPr>
      <w:r>
        <w:t>4. Выполняемые саморегулируемой организацией функции, ее права и обязанности, ответственность и вопросы создания, деятельности, прекращения регулируются законами Республики Казахстан.</w:t>
      </w:r>
    </w:p>
    <w:p w:rsidR="00000000" w:rsidRDefault="00952B22">
      <w:pPr>
        <w:ind w:firstLine="400"/>
        <w:jc w:val="both"/>
      </w:pPr>
      <w:r>
        <w:t> </w:t>
      </w:r>
    </w:p>
    <w:p w:rsidR="00000000" w:rsidRDefault="00952B22">
      <w:pPr>
        <w:ind w:firstLine="400"/>
        <w:jc w:val="center"/>
      </w:pPr>
      <w:r>
        <w:rPr>
          <w:b/>
          <w:bCs/>
        </w:rPr>
        <w:t xml:space="preserve">РАЗДЕЛ 3. </w:t>
      </w:r>
    </w:p>
    <w:p w:rsidR="00000000" w:rsidRDefault="00952B22">
      <w:pPr>
        <w:ind w:firstLine="400"/>
        <w:jc w:val="center"/>
      </w:pPr>
      <w:r>
        <w:rPr>
          <w:b/>
          <w:bCs/>
        </w:rPr>
        <w:t>ВЗАИМОДЕЙСТВИЕ</w:t>
      </w:r>
      <w:r>
        <w:rPr>
          <w:b/>
          <w:bCs/>
        </w:rPr>
        <w:t xml:space="preserve"> СУБЪЕКТОВ ПРЕДПРИНИМАТЕЛЬСТВА И ГОСУДАРСТВА</w:t>
      </w:r>
    </w:p>
    <w:p w:rsidR="00000000" w:rsidRDefault="00952B22">
      <w:pPr>
        <w:ind w:firstLine="400"/>
        <w:jc w:val="both"/>
      </w:pPr>
      <w:r>
        <w:t> </w:t>
      </w:r>
    </w:p>
    <w:p w:rsidR="00000000" w:rsidRDefault="00952B22">
      <w:pPr>
        <w:ind w:firstLine="400"/>
        <w:jc w:val="both"/>
      </w:pPr>
      <w:r>
        <w:rPr>
          <w:b/>
          <w:bCs/>
        </w:rPr>
        <w:t>Глава 6. Участие субъектов предпринимательства в нормотворчестве</w:t>
      </w:r>
    </w:p>
    <w:p w:rsidR="00000000" w:rsidRDefault="00952B22">
      <w:pPr>
        <w:ind w:firstLine="400"/>
        <w:jc w:val="both"/>
      </w:pPr>
      <w:r>
        <w:t> </w:t>
      </w:r>
    </w:p>
    <w:p w:rsidR="00000000" w:rsidRDefault="00952B22">
      <w:pPr>
        <w:ind w:firstLine="400"/>
        <w:jc w:val="both"/>
      </w:pPr>
      <w:r>
        <w:rPr>
          <w:b/>
          <w:bCs/>
        </w:rPr>
        <w:t xml:space="preserve">Статья 91. Аккредитация объединений субъектов предпринимательства </w:t>
      </w:r>
    </w:p>
    <w:p w:rsidR="00000000" w:rsidRDefault="00952B22">
      <w:pPr>
        <w:ind w:firstLine="400"/>
        <w:jc w:val="both"/>
      </w:pPr>
      <w:r>
        <w:t>1. Объединения субъектов предпринимательства, перечисленные в пункте 2 статьи 84 настоящего Кодекса, претендующие на участие в проведении экспертизы проектов нормативных правовых актов, текстов международных договоров и иных обязательств Республики Казахст</w:t>
      </w:r>
      <w:r>
        <w:t xml:space="preserve">ан, затрагивающих интересы предпринимательства, подлежат аккредитации в центральных государственных и местных исполнительных органах. </w:t>
      </w:r>
    </w:p>
    <w:p w:rsidR="00000000" w:rsidRDefault="00952B22">
      <w:pPr>
        <w:ind w:firstLine="400"/>
        <w:jc w:val="both"/>
      </w:pPr>
      <w:r>
        <w:t>Аккредитация объединений субъектов предпринимательства - признание соответствующими государственными органами соответстви</w:t>
      </w:r>
      <w:r>
        <w:t>я объединений субъектов предпринимательства установленным критериям на представление интересов субъектов предпринимательства в экспертных советах по вопросам предпринимательства.</w:t>
      </w:r>
    </w:p>
    <w:p w:rsidR="00000000" w:rsidRDefault="00952B22">
      <w:pPr>
        <w:ind w:firstLine="400"/>
        <w:jc w:val="both"/>
      </w:pPr>
      <w:r>
        <w:t>2. В случае если на аккредитацию претендуют два и более объединения, представ</w:t>
      </w:r>
      <w:r>
        <w:t xml:space="preserve">ляющие один регион, одну отрасль, то аккредитации подлежит объединение, имеющее в совокупности большее количество работников в организациях (субъектах предпринимательства), являющихся членами данного объединения. </w:t>
      </w:r>
    </w:p>
    <w:p w:rsidR="00000000" w:rsidRDefault="00952B22">
      <w:pPr>
        <w:ind w:firstLine="400"/>
        <w:jc w:val="both"/>
      </w:pPr>
      <w:r>
        <w:t>3. В случае если на аккредитацию претендую</w:t>
      </w:r>
      <w:r>
        <w:t xml:space="preserve">т две и более некоммерческие организации, представляющие одну административно-территориальную единицу, одну сферу деятельности, то аккредитации подлежит некоммерческая организация, которая объединяет большее количество граждан. </w:t>
      </w:r>
    </w:p>
    <w:p w:rsidR="00000000" w:rsidRDefault="00952B22">
      <w:pPr>
        <w:ind w:firstLine="400"/>
        <w:jc w:val="both"/>
      </w:pPr>
      <w:r>
        <w:t>4. Порядок проведения аккре</w:t>
      </w:r>
      <w:r>
        <w:t xml:space="preserve">дитации объединений субъектов предпринимательства определяет Правительство Республики Казахстан. </w:t>
      </w:r>
    </w:p>
    <w:p w:rsidR="00000000" w:rsidRDefault="00952B22">
      <w:pPr>
        <w:ind w:firstLine="400"/>
        <w:jc w:val="both"/>
      </w:pPr>
      <w:r>
        <w:t> </w:t>
      </w:r>
    </w:p>
    <w:p w:rsidR="00000000" w:rsidRDefault="00952B22">
      <w:pPr>
        <w:pStyle w:val="a9"/>
        <w:spacing w:before="0" w:beforeAutospacing="0" w:after="0" w:afterAutospacing="0"/>
        <w:ind w:firstLine="400"/>
        <w:jc w:val="both"/>
      </w:pPr>
      <w:r>
        <w:rPr>
          <w:b/>
          <w:bCs/>
        </w:rPr>
        <w:t>Статья 92. Экспертные советы по вопросам предпринимательства</w:t>
      </w:r>
    </w:p>
    <w:p w:rsidR="00000000" w:rsidRDefault="00952B22">
      <w:pPr>
        <w:pStyle w:val="a9"/>
        <w:spacing w:before="0" w:beforeAutospacing="0" w:after="0" w:afterAutospacing="0"/>
        <w:ind w:firstLine="400"/>
        <w:jc w:val="both"/>
      </w:pPr>
      <w:r>
        <w:t>1. Экспертный совет по вопросам предпринимательства (далее - экспертный совет) - консультативно</w:t>
      </w:r>
      <w:r>
        <w:t xml:space="preserve">-совещательный орган, создаваемый при центральных государственных и местных исполнительных и представительных органах для организации работы по: </w:t>
      </w:r>
    </w:p>
    <w:p w:rsidR="00000000" w:rsidRDefault="00952B22">
      <w:pPr>
        <w:pStyle w:val="a9"/>
        <w:spacing w:before="0" w:beforeAutospacing="0" w:after="0" w:afterAutospacing="0"/>
        <w:ind w:firstLine="400"/>
        <w:jc w:val="both"/>
      </w:pPr>
      <w:r>
        <w:t>получению экспертных заключений от аккредитованных объединений субъектов предпринимательства и заинтересованны</w:t>
      </w:r>
      <w:r>
        <w:t xml:space="preserve">х некоммерческих организаций на проекты нормативных правовых актов, затрагивающих интересы частного предпринимательства; </w:t>
      </w:r>
    </w:p>
    <w:p w:rsidR="00000000" w:rsidRDefault="00952B22">
      <w:pPr>
        <w:pStyle w:val="a9"/>
        <w:spacing w:before="0" w:beforeAutospacing="0" w:after="0" w:afterAutospacing="0"/>
        <w:ind w:firstLine="400"/>
        <w:jc w:val="both"/>
      </w:pPr>
      <w:r>
        <w:t>выработке предложений о совершенствовании деятельности государственных органов с целью поддержки и защиты предпринимательства, в том ч</w:t>
      </w:r>
      <w:r>
        <w:t>исле устранению административных барьеров.</w:t>
      </w:r>
    </w:p>
    <w:p w:rsidR="00000000" w:rsidRDefault="00952B22">
      <w:pPr>
        <w:pStyle w:val="a9"/>
        <w:spacing w:before="0" w:beforeAutospacing="0" w:after="0" w:afterAutospacing="0"/>
        <w:ind w:firstLine="400"/>
        <w:jc w:val="both"/>
      </w:pPr>
      <w:r>
        <w:t>2. В экспертные советы при центральных государственных и местных исполнительных органах входят представители Национальной палаты, аккредитованных объединений субъектов предпринимательства, аккредитованных некоммер</w:t>
      </w:r>
      <w:r>
        <w:t>ческих организаций, государственных органов.</w:t>
      </w:r>
    </w:p>
    <w:p w:rsidR="00000000" w:rsidRDefault="00952B22">
      <w:pPr>
        <w:pStyle w:val="a9"/>
        <w:spacing w:before="0" w:beforeAutospacing="0" w:after="0" w:afterAutospacing="0"/>
        <w:ind w:firstLine="400"/>
        <w:jc w:val="both"/>
      </w:pPr>
      <w:r>
        <w:t xml:space="preserve">Заседания экспертных советов проводятся не реже одного раза в квартал. </w:t>
      </w:r>
    </w:p>
    <w:p w:rsidR="00000000" w:rsidRDefault="00952B22">
      <w:pPr>
        <w:pStyle w:val="a9"/>
        <w:spacing w:before="0" w:beforeAutospacing="0" w:after="0" w:afterAutospacing="0"/>
        <w:ind w:firstLine="400"/>
        <w:jc w:val="both"/>
      </w:pPr>
      <w:r>
        <w:t>3. Аккредитованные объединения субъектов предпринимательства и некоммерческие организации входят в состав экспертного совета при центральны</w:t>
      </w:r>
      <w:r>
        <w:t xml:space="preserve">х государственных и местных исполнительных органах в качестве коллективного члена и действуют через своего представителя, полномочие которого подтверждается доверенностью. </w:t>
      </w:r>
    </w:p>
    <w:p w:rsidR="00000000" w:rsidRDefault="00952B22">
      <w:pPr>
        <w:pStyle w:val="a9"/>
        <w:spacing w:before="0" w:beforeAutospacing="0" w:after="0" w:afterAutospacing="0"/>
        <w:ind w:firstLine="400"/>
        <w:jc w:val="both"/>
      </w:pPr>
      <w:r>
        <w:t>Составы экспертных советов при центральных государственных и местных исполнительных</w:t>
      </w:r>
      <w:r>
        <w:t xml:space="preserve"> органах утверждаются решениями руководителей государственных органов. </w:t>
      </w:r>
    </w:p>
    <w:p w:rsidR="00000000" w:rsidRDefault="00952B22">
      <w:pPr>
        <w:pStyle w:val="a9"/>
        <w:spacing w:before="0" w:beforeAutospacing="0" w:after="0" w:afterAutospacing="0"/>
        <w:ind w:firstLine="400"/>
        <w:jc w:val="both"/>
      </w:pPr>
      <w:r>
        <w:t xml:space="preserve">4. Государственный орган, разрабатывающий нормативный правовой акт, затрагивающий интересы субъектов предпринимательства, вносит его на рассмотрение экспертного совета, за исключением </w:t>
      </w:r>
      <w:r>
        <w:t xml:space="preserve">нормативных правовых актов, содержащих государственные секреты. </w:t>
      </w:r>
    </w:p>
    <w:p w:rsidR="00000000" w:rsidRDefault="00952B22">
      <w:pPr>
        <w:pStyle w:val="a9"/>
        <w:spacing w:before="0" w:beforeAutospacing="0" w:after="0" w:afterAutospacing="0"/>
        <w:ind w:firstLine="400"/>
        <w:jc w:val="both"/>
      </w:pPr>
      <w:r>
        <w:t>5. Рассмотрение проекта нормативного правового акта, текста международного договора и иного обязательства Республики Казахстан экспертным советом может осуществляться без проведения заседания</w:t>
      </w:r>
      <w:r>
        <w:t xml:space="preserve"> путем его рассылки членам экспертного совета, за исключением случая, предусмотренного пунктом 4 статьи 94 настоящего Кодекса.</w:t>
      </w:r>
    </w:p>
    <w:p w:rsidR="00000000" w:rsidRDefault="00952B22">
      <w:pPr>
        <w:pStyle w:val="a9"/>
        <w:spacing w:before="0" w:beforeAutospacing="0" w:after="0" w:afterAutospacing="0"/>
        <w:ind w:firstLine="400"/>
        <w:jc w:val="both"/>
      </w:pPr>
      <w:r>
        <w:t>6. На рассмотрение экспертного совета может быть вынесен любой вопрос, затрагивающий интересы субъектов предпринимательства, в сл</w:t>
      </w:r>
      <w:r>
        <w:t xml:space="preserve">учае, если данный вопрос относится к компетенции соответствующего государственного органа. </w:t>
      </w:r>
    </w:p>
    <w:p w:rsidR="00000000" w:rsidRDefault="00952B22">
      <w:pPr>
        <w:pStyle w:val="a9"/>
        <w:spacing w:before="0" w:beforeAutospacing="0" w:after="0" w:afterAutospacing="0"/>
        <w:ind w:firstLine="400"/>
        <w:jc w:val="both"/>
      </w:pPr>
      <w:r>
        <w:t xml:space="preserve">7. Типовое положение об экспертных советах утверждается Правительством Республики Казахстан. </w:t>
      </w:r>
    </w:p>
    <w:p w:rsidR="00000000" w:rsidRDefault="00952B22">
      <w:pPr>
        <w:pStyle w:val="a9"/>
        <w:spacing w:before="0" w:beforeAutospacing="0" w:after="0" w:afterAutospacing="0"/>
        <w:ind w:firstLine="400"/>
        <w:jc w:val="both"/>
      </w:pPr>
      <w:r>
        <w:t>8. Анализ и мониторинг работы экспертных советов осуществляются коорди</w:t>
      </w:r>
      <w:r>
        <w:t xml:space="preserve">национным советом, создаваемым при уполномоченном органе по предпринимательству. </w:t>
      </w:r>
    </w:p>
    <w:p w:rsidR="00000000" w:rsidRDefault="00952B22">
      <w:pPr>
        <w:pStyle w:val="a9"/>
        <w:spacing w:before="0" w:beforeAutospacing="0" w:after="0" w:afterAutospacing="0"/>
        <w:ind w:firstLine="400"/>
        <w:jc w:val="both"/>
      </w:pPr>
      <w:r>
        <w:t xml:space="preserve">Председателем координационного совета является руководитель уполномоченного органа по предпринимательству. </w:t>
      </w:r>
    </w:p>
    <w:p w:rsidR="00000000" w:rsidRDefault="00952B22">
      <w:pPr>
        <w:pStyle w:val="a9"/>
        <w:spacing w:before="0" w:beforeAutospacing="0" w:after="0" w:afterAutospacing="0"/>
        <w:ind w:firstLine="400"/>
        <w:jc w:val="both"/>
      </w:pPr>
      <w:r>
        <w:t>Состав координационного совета формируется руководителем уполномоч</w:t>
      </w:r>
      <w:r>
        <w:t>енного органа по предпринимательству.</w:t>
      </w:r>
    </w:p>
    <w:p w:rsidR="00000000" w:rsidRDefault="00952B22">
      <w:pPr>
        <w:ind w:firstLine="400"/>
        <w:jc w:val="both"/>
      </w:pPr>
      <w:r>
        <w:rPr>
          <w:b/>
          <w:bCs/>
        </w:rPr>
        <w:t> </w:t>
      </w:r>
    </w:p>
    <w:p w:rsidR="00000000" w:rsidRDefault="00952B22">
      <w:pPr>
        <w:ind w:firstLine="400"/>
        <w:jc w:val="both"/>
      </w:pPr>
      <w:r>
        <w:rPr>
          <w:b/>
          <w:bCs/>
        </w:rPr>
        <w:t xml:space="preserve">Статья 93. Особенности разработки и принятия нормативных правовых актов, затрагивающих интересы субъектов предпринимательства </w:t>
      </w:r>
    </w:p>
    <w:p w:rsidR="00000000" w:rsidRDefault="00952B22">
      <w:pPr>
        <w:ind w:firstLine="400"/>
        <w:jc w:val="both"/>
      </w:pPr>
      <w:r>
        <w:t>1. Центральные государственные, местные представительные и исполнительные органы направля</w:t>
      </w:r>
      <w:r>
        <w:t>ют проект нормативного правового акта, затрагивающий интересы субъектов предпринимательства, в аккредитованные объединения субъектов предпринимательства и Национальную палату с обязательным приложением пояснительной записки для получения экспертного заключ</w:t>
      </w:r>
      <w:r>
        <w:t xml:space="preserve">ения, в том числе при каждом последующем согласовании данного проекта с заинтересованными государственными органами. </w:t>
      </w:r>
    </w:p>
    <w:p w:rsidR="00000000" w:rsidRDefault="00952B22">
      <w:pPr>
        <w:ind w:firstLine="400"/>
        <w:jc w:val="both"/>
      </w:pPr>
      <w:r>
        <w:t>Срок, устанавливаемый государственными органами для представления экспертного заключения на проект нормативного правового акта, затрагивающего интересы субъектов предпринимательства, не может быть менее десяти рабочих дней с момента его поступления в аккре</w:t>
      </w:r>
      <w:r>
        <w:t xml:space="preserve">дитованные объединения субъектов предпринимательства, Национальную палату. </w:t>
      </w:r>
    </w:p>
    <w:p w:rsidR="00000000" w:rsidRDefault="00952B22">
      <w:pPr>
        <w:ind w:firstLine="400"/>
        <w:jc w:val="both"/>
      </w:pPr>
      <w:r>
        <w:t>2. Пояснительная записка к проекту нормативного правового акта, затрагивающего интересы субъектов предпринимательства, должна содержать результаты расчетов, подтверждающих снижение</w:t>
      </w:r>
      <w:r>
        <w:t xml:space="preserve"> и (или) увеличение затрат субъектов предпринимательства в связи с введением в действие нормативного правового акта. </w:t>
      </w:r>
    </w:p>
    <w:p w:rsidR="00000000" w:rsidRDefault="00952B22">
      <w:pPr>
        <w:ind w:firstLine="400"/>
        <w:jc w:val="both"/>
      </w:pPr>
      <w:r>
        <w:t>3. Требования, предусмотренные настоящей статьей и статьями 94-96 настоящего Кодекса, являются обязательными условиями принятия нормативны</w:t>
      </w:r>
      <w:r>
        <w:t>х правовых актов, затрагивающих интересы субъектов предпринимательства.</w:t>
      </w:r>
    </w:p>
    <w:p w:rsidR="00000000" w:rsidRDefault="00952B22">
      <w:pPr>
        <w:ind w:firstLine="400"/>
        <w:jc w:val="both"/>
      </w:pPr>
      <w:r>
        <w:t>4. Государственные органы, разрабатывающие проекты нормативных правовых актов, регулирующие вопросы государственного контроля и надзора за деятельностью субъектов частного предпринимат</w:t>
      </w:r>
      <w:r>
        <w:t>ельства, согласовывают их с уполномоченным органом по предпринимательству.</w:t>
      </w:r>
    </w:p>
    <w:p w:rsidR="00000000" w:rsidRDefault="00952B22">
      <w:pPr>
        <w:ind w:firstLine="400"/>
        <w:jc w:val="both"/>
      </w:pPr>
      <w:r>
        <w:t>8. Государственным органам запрещается принимать подзаконные нормативные правовые акты по вопросам порядка проведения проверок субъектов частного предпринимательства, за исключением</w:t>
      </w:r>
      <w:r>
        <w:t xml:space="preserve"> нормативных правовых актов, предусмотренных пунктом 4 статьи 243, пунктом 1 статьи 244, пунктом 1 статьи 245, пунктом 1 статьи 246 настоящего Кодекса.</w:t>
      </w:r>
    </w:p>
    <w:p w:rsidR="00000000" w:rsidRDefault="00952B22">
      <w:pPr>
        <w:ind w:firstLine="400"/>
        <w:jc w:val="both"/>
      </w:pPr>
      <w:r>
        <w:t>9. В отношении проектов нормативных правовых актов, указанных в пункте 3 статьи 122 настоящего Кодекса п</w:t>
      </w:r>
      <w:r>
        <w:t>роводится анализ регуляторного воздействия в соответствии с настоящим Кодексом в порядке, определяемом Правительством.</w:t>
      </w:r>
    </w:p>
    <w:p w:rsidR="00000000" w:rsidRDefault="00952B22">
      <w:pPr>
        <w:ind w:firstLine="400"/>
        <w:jc w:val="both"/>
      </w:pPr>
      <w:r>
        <w:t> </w:t>
      </w:r>
    </w:p>
    <w:p w:rsidR="00000000" w:rsidRDefault="00952B22">
      <w:pPr>
        <w:ind w:firstLine="400"/>
        <w:jc w:val="both"/>
      </w:pPr>
      <w:r>
        <w:rPr>
          <w:b/>
          <w:bCs/>
        </w:rPr>
        <w:t>Статья 94. Экспертные заключения субъектов предпринимательства по проектам нормативных правовых актов, затрагивающих интересы субъектов</w:t>
      </w:r>
      <w:r>
        <w:rPr>
          <w:b/>
          <w:bCs/>
        </w:rPr>
        <w:t xml:space="preserve"> предпринимательства</w:t>
      </w:r>
    </w:p>
    <w:p w:rsidR="00000000" w:rsidRDefault="00952B22">
      <w:pPr>
        <w:ind w:firstLine="400"/>
        <w:jc w:val="both"/>
      </w:pPr>
      <w:r>
        <w:t>1 Экспертные заключения представляют собой консолидированное мнение членов аккредитованных объединений субъектов предпринимательства, Национальной палаты, носят рекомендательный характер и являются обязательным приложением к проекту но</w:t>
      </w:r>
      <w:r>
        <w:t>рмативного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952B22">
      <w:pPr>
        <w:ind w:firstLine="400"/>
        <w:jc w:val="both"/>
      </w:pPr>
      <w:r>
        <w:t>Экспертные заключения представляются на казахском и русском языках.</w:t>
      </w:r>
    </w:p>
    <w:p w:rsidR="00000000" w:rsidRDefault="00952B22">
      <w:pPr>
        <w:ind w:firstLine="400"/>
        <w:jc w:val="both"/>
      </w:pPr>
      <w:r>
        <w:t xml:space="preserve">2. Экспертные заключения в сроки, </w:t>
      </w:r>
      <w:r>
        <w:t xml:space="preserve">установленные государственными органами, представляют: </w:t>
      </w:r>
    </w:p>
    <w:p w:rsidR="00000000" w:rsidRDefault="00952B22">
      <w:pPr>
        <w:ind w:firstLine="400"/>
        <w:jc w:val="both"/>
      </w:pPr>
      <w:r>
        <w:t xml:space="preserve">1) на республиканском уровне - союз (ассоциация) объединений субъектов предпринимательства, республиканские межотраслевые, отраслевые ассоциации (союзы), а также республиканские объединения субъектов </w:t>
      </w:r>
      <w:r>
        <w:t>малого, среднего и (или) крупного предпринимательства;</w:t>
      </w:r>
    </w:p>
    <w:p w:rsidR="00000000" w:rsidRDefault="00952B22">
      <w:pPr>
        <w:ind w:firstLine="400"/>
        <w:jc w:val="both"/>
      </w:pPr>
      <w:r>
        <w:t xml:space="preserve">2) на областном уровне - филиалы республиканских объединений субъектов предпринимательства, областные объединения субъектов частного предпринимательства, областные объединения малого, среднего и (или) </w:t>
      </w:r>
      <w:r>
        <w:t>крупного предпринимательства;</w:t>
      </w:r>
    </w:p>
    <w:p w:rsidR="00000000" w:rsidRDefault="00952B22">
      <w:pPr>
        <w:ind w:firstLine="400"/>
        <w:jc w:val="both"/>
      </w:pPr>
      <w:r>
        <w:t>3) на городском, районном уровнях - филиалы республиканских объединений субъектов предпринимательства, областные, городские, районные объединения субъектов частного предпринимательства, областные, городские, районные объединен</w:t>
      </w:r>
      <w:r>
        <w:t xml:space="preserve">ия малого, среднего и (или) крупного предпринимательства. </w:t>
      </w:r>
    </w:p>
    <w:p w:rsidR="00000000" w:rsidRDefault="00952B22">
      <w:pPr>
        <w:ind w:firstLine="400"/>
        <w:jc w:val="both"/>
      </w:pPr>
      <w:r>
        <w:t xml:space="preserve">3. Государственный орган при согласии с экспертным заключением вносит в проект нормативного правового акта соответствующие изменения и (или) дополнения. </w:t>
      </w:r>
    </w:p>
    <w:p w:rsidR="00000000" w:rsidRDefault="00952B22">
      <w:pPr>
        <w:ind w:firstLine="400"/>
        <w:jc w:val="both"/>
      </w:pPr>
      <w:r>
        <w:t>В случае несогласия с экспертным заключение</w:t>
      </w:r>
      <w:r>
        <w:t xml:space="preserve">м государственный орган направляет в аккредитованные объединения субъектов предпринимательства, Национальную палату ответ с обоснованием причин несогласия. Такие ответы с обоснованием являются обязательным приложением к проекту нормативного правового акта </w:t>
      </w:r>
      <w:r>
        <w:t>до его принятия.</w:t>
      </w:r>
    </w:p>
    <w:p w:rsidR="00000000" w:rsidRDefault="00952B22">
      <w:pPr>
        <w:ind w:firstLine="400"/>
        <w:jc w:val="both"/>
      </w:pPr>
      <w:r>
        <w:t>4. В случаях, когда по проекту нормативного правового акта аккредитованными объединениями субъектов частного предпринимательства, Национальной палатой представлено экспертное заключение с замечаниями и член экспертного совета требует прове</w:t>
      </w:r>
      <w:r>
        <w:t>дения заседания экспертного совета, проведение такого заседания является обязательным.</w:t>
      </w:r>
    </w:p>
    <w:p w:rsidR="00000000" w:rsidRDefault="00952B22">
      <w:pPr>
        <w:ind w:firstLine="400"/>
        <w:jc w:val="both"/>
      </w:pPr>
      <w:r>
        <w:t xml:space="preserve">При этом заседания экспертного совета могут проводиться путем непосредственного созыва членов экспертного совета либо проведения интернет-конференции в режиме реального </w:t>
      </w:r>
      <w:r>
        <w:t>времени.</w:t>
      </w:r>
    </w:p>
    <w:p w:rsidR="00000000" w:rsidRDefault="00952B22">
      <w:pPr>
        <w:ind w:firstLine="400"/>
        <w:jc w:val="both"/>
      </w:pPr>
      <w:r>
        <w:t> </w:t>
      </w:r>
    </w:p>
    <w:p w:rsidR="00000000" w:rsidRDefault="00952B22">
      <w:pPr>
        <w:ind w:firstLine="400"/>
        <w:jc w:val="both"/>
      </w:pPr>
      <w:r>
        <w:rPr>
          <w:b/>
          <w:bCs/>
        </w:rPr>
        <w:t>Статья 95.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p>
    <w:p w:rsidR="00000000" w:rsidRDefault="00952B22">
      <w:pPr>
        <w:ind w:firstLine="400"/>
        <w:jc w:val="both"/>
      </w:pPr>
      <w:r>
        <w:t>Проекты нормативных правовых актов, затрагивающих интересы субъектов предприни</w:t>
      </w:r>
      <w:r>
        <w:t xml:space="preserve">мательства, подлежат обязательному опубликованию (распространению) в средствах массовой информации, включая интернет-ресурсы, до их рассмотрения в соответствующем органе или на заседании экспертного совета. </w:t>
      </w:r>
    </w:p>
    <w:p w:rsidR="00000000" w:rsidRDefault="00952B22">
      <w:pPr>
        <w:ind w:firstLine="400"/>
        <w:jc w:val="both"/>
      </w:pPr>
      <w:r>
        <w:t> </w:t>
      </w:r>
    </w:p>
    <w:p w:rsidR="00000000" w:rsidRDefault="00952B22">
      <w:pPr>
        <w:ind w:firstLine="400"/>
        <w:jc w:val="both"/>
      </w:pPr>
      <w:r>
        <w:rPr>
          <w:b/>
          <w:bCs/>
        </w:rPr>
        <w:t>Статья 96. Порядок введения в действие нормати</w:t>
      </w:r>
      <w:r>
        <w:rPr>
          <w:b/>
          <w:bCs/>
        </w:rPr>
        <w:t>вного правового акта, затрагивающего интересы субъектов предпринимательства</w:t>
      </w:r>
    </w:p>
    <w:p w:rsidR="00000000" w:rsidRDefault="00952B22">
      <w:pPr>
        <w:ind w:firstLine="400"/>
        <w:jc w:val="both"/>
      </w:pPr>
      <w:r>
        <w:t>Сроки введения в действие нормативного правового акта, затрагивающего интересы субъектов частного предпринимательства, должны устанавливаться исходя из сроков, необходимых субъекту</w:t>
      </w:r>
      <w:r>
        <w:t xml:space="preserve"> частного предпринимательства для подготовки к осуществлению деятельности в связи устанавливаемыми законами Республики Казахстан требованиями.</w:t>
      </w:r>
    </w:p>
    <w:p w:rsidR="00000000" w:rsidRDefault="00952B22">
      <w:pPr>
        <w:ind w:firstLine="400"/>
        <w:jc w:val="both"/>
      </w:pPr>
      <w:r>
        <w:t>Порядок и сроки введения в действие нормативных правовых актов не должны наносить ущерб субъектам предприниматель</w:t>
      </w:r>
      <w:r>
        <w:t xml:space="preserve">ства. </w:t>
      </w:r>
    </w:p>
    <w:p w:rsidR="00000000" w:rsidRDefault="00952B22">
      <w:pPr>
        <w:ind w:firstLine="400"/>
        <w:jc w:val="both"/>
      </w:pPr>
      <w:r>
        <w:t> </w:t>
      </w:r>
    </w:p>
    <w:p w:rsidR="00000000" w:rsidRDefault="00952B22">
      <w:pPr>
        <w:ind w:firstLine="400"/>
        <w:jc w:val="both"/>
      </w:pPr>
      <w:r>
        <w:rPr>
          <w:b/>
          <w:bCs/>
        </w:rPr>
        <w:t>Статья 97. Особенности разработки и принятия международных договоров, затрагивающих интересы субъектов предпринимательства</w:t>
      </w:r>
    </w:p>
    <w:p w:rsidR="00000000" w:rsidRDefault="00952B22">
      <w:pPr>
        <w:ind w:firstLine="400"/>
        <w:jc w:val="both"/>
      </w:pPr>
      <w:r>
        <w:t>При разработке и принятии проектов международных договоров, а также по международным договорам, участницей которых намеревае</w:t>
      </w:r>
      <w:r>
        <w:t>тся стать Республика Казахстан, затрагивающих интересы субъектов предпринимательства, соблюдаются требования, предусмотренные статьями 93-96 настоящего Кодекса.</w:t>
      </w:r>
    </w:p>
    <w:p w:rsidR="00000000" w:rsidRDefault="00952B22">
      <w:pPr>
        <w:ind w:firstLine="400"/>
        <w:jc w:val="both"/>
      </w:pPr>
      <w:r>
        <w:t> </w:t>
      </w:r>
    </w:p>
    <w:p w:rsidR="00000000" w:rsidRDefault="00952B22">
      <w:pPr>
        <w:ind w:firstLine="400"/>
        <w:jc w:val="both"/>
      </w:pPr>
      <w:r>
        <w:rPr>
          <w:b/>
          <w:bCs/>
        </w:rPr>
        <w:t>Глава 7. Государственный заказ в сфере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98. Понятие государственного заказа в сфере предпринимательства</w:t>
      </w:r>
    </w:p>
    <w:p w:rsidR="00000000" w:rsidRDefault="00952B22">
      <w:pPr>
        <w:ind w:firstLine="400"/>
        <w:jc w:val="both"/>
      </w:pPr>
      <w:r>
        <w:t>Государственным заказом в сфере предпринимательства является заказ на поставку товаров, выполнение работ, оказание услуг субъектами предпринимательства за счет средств бюджета, направле</w:t>
      </w:r>
      <w:r>
        <w:t>нный на обеспечение функционирования, а также для выполнения государственных функций либо деятельности государственных органов, государственных учреждений и государственных предприятий посредством заключения договора на осуществление государственного заказ</w:t>
      </w:r>
      <w:r>
        <w:t>а.</w:t>
      </w:r>
    </w:p>
    <w:p w:rsidR="00000000" w:rsidRDefault="00952B22">
      <w:pPr>
        <w:ind w:firstLine="400"/>
        <w:jc w:val="both"/>
      </w:pPr>
      <w:r>
        <w:t> </w:t>
      </w:r>
    </w:p>
    <w:p w:rsidR="00000000" w:rsidRDefault="00952B22">
      <w:pPr>
        <w:ind w:firstLine="400"/>
        <w:jc w:val="both"/>
      </w:pPr>
      <w:r>
        <w:rPr>
          <w:b/>
          <w:bCs/>
        </w:rPr>
        <w:t>Статья 99. Основы государственного заказа в сфере предпринимательства</w:t>
      </w:r>
    </w:p>
    <w:p w:rsidR="00000000" w:rsidRDefault="00952B22">
      <w:pPr>
        <w:ind w:firstLine="400"/>
        <w:jc w:val="both"/>
      </w:pPr>
      <w:r>
        <w:t>1. Государственный заказ в сфере предпринимательства основывается на эффективности, равноправности, справедливости, подотчетности.</w:t>
      </w:r>
    </w:p>
    <w:p w:rsidR="00000000" w:rsidRDefault="00952B22">
      <w:pPr>
        <w:ind w:firstLine="400"/>
        <w:jc w:val="both"/>
      </w:pPr>
      <w:r>
        <w:t>2. При осуществлении государственного заказа в сфе</w:t>
      </w:r>
      <w:r>
        <w:t>ре предпринимательства государственные средства должны расходоваться оптимально и эффективно с учетом цены, качества закупаемых товаров, работ, услуг, а также необходимых обоснованных затрат, требующихся в процессе реализации государственного заказа.</w:t>
      </w:r>
    </w:p>
    <w:p w:rsidR="00000000" w:rsidRDefault="00952B22">
      <w:pPr>
        <w:ind w:firstLine="400"/>
        <w:jc w:val="both"/>
      </w:pPr>
      <w:r>
        <w:t>3. Го</w:t>
      </w:r>
      <w:r>
        <w:t>сударственные органы, государственные учреждения и государственные предприятия при выборе поставщика вправе устанавливать квалификационные требования и стандарты качества товаров, работ и услуг для заключения договора на осуществление государственного зака</w:t>
      </w:r>
      <w:r>
        <w:t xml:space="preserve">за. </w:t>
      </w:r>
    </w:p>
    <w:p w:rsidR="00000000" w:rsidRDefault="00952B22">
      <w:pPr>
        <w:ind w:firstLine="400"/>
        <w:jc w:val="both"/>
      </w:pPr>
      <w:r>
        <w:t>4. Государственный заказ в сфере предпринимательства должен осуществляться справедливо и честно. Процедура проведения государственного заказа осуществляется путем предоставления равных возможностей для всех участвующих поставщиков, кроме случаев, пред</w:t>
      </w:r>
      <w:r>
        <w:t>усмотренных законами Республики Казахстан.</w:t>
      </w:r>
    </w:p>
    <w:p w:rsidR="00000000" w:rsidRDefault="00952B22">
      <w:pPr>
        <w:ind w:firstLine="400"/>
        <w:jc w:val="both"/>
      </w:pPr>
      <w:r>
        <w:t>5. Государственный заказ в сфере предпринимательства осуществляется на основе подотчетности использования денежных средств, направленных на выполнение государственного заказа. При реализации государственного заказ</w:t>
      </w:r>
      <w:r>
        <w:t>а его участники обязаны опубликовать сведения по всем этапам осуществления процедуры заказа и по всем важным принимаемым решениям, и предоставлять необходимую информацию заинтересованным лицам (проверяющим органам, общественным организациям, представителям</w:t>
      </w:r>
      <w:r>
        <w:t xml:space="preserve"> средств массовой информации) в пределах их компетенции, кроме случаев, предусмотренных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100. Участники государственного заказа в сфере предпринимательства</w:t>
      </w:r>
    </w:p>
    <w:p w:rsidR="00000000" w:rsidRDefault="00952B22">
      <w:pPr>
        <w:ind w:firstLine="400"/>
        <w:jc w:val="both"/>
      </w:pPr>
      <w:r>
        <w:t>1. Участниками государственного заказа в сфере предпринимател</w:t>
      </w:r>
      <w:r>
        <w:t>ьства являются заказчик и поставщик (исполнитель).</w:t>
      </w:r>
    </w:p>
    <w:p w:rsidR="00000000" w:rsidRDefault="00952B22">
      <w:pPr>
        <w:ind w:firstLine="400"/>
        <w:jc w:val="both"/>
      </w:pPr>
      <w:r>
        <w:t>2. Заказчиком государственного заказа являются государственные органы, государственные учреждения, государственные предприятия.</w:t>
      </w:r>
    </w:p>
    <w:p w:rsidR="00000000" w:rsidRDefault="00952B22">
      <w:pPr>
        <w:ind w:firstLine="400"/>
        <w:jc w:val="both"/>
      </w:pPr>
      <w:r>
        <w:t>3. Поставщиком (исполнителем) государственного заказа может быть субъект пред</w:t>
      </w:r>
      <w:r>
        <w:t>принимательства в лице индивидуального предпринимателя и коммерческих юридических лиц.</w:t>
      </w:r>
    </w:p>
    <w:p w:rsidR="00000000" w:rsidRDefault="00952B22">
      <w:pPr>
        <w:ind w:firstLine="400"/>
        <w:jc w:val="both"/>
      </w:pPr>
      <w:r>
        <w:rPr>
          <w:b/>
          <w:bCs/>
        </w:rPr>
        <w:t> </w:t>
      </w:r>
    </w:p>
    <w:p w:rsidR="00000000" w:rsidRDefault="00952B22">
      <w:pPr>
        <w:ind w:firstLine="400"/>
        <w:jc w:val="both"/>
      </w:pPr>
      <w:r>
        <w:rPr>
          <w:b/>
          <w:bCs/>
        </w:rPr>
        <w:t>Статья 101. Направления государственного заказа в сфере предпринимательства</w:t>
      </w:r>
    </w:p>
    <w:p w:rsidR="00000000" w:rsidRDefault="00952B22">
      <w:pPr>
        <w:ind w:firstLine="400"/>
        <w:jc w:val="both"/>
      </w:pPr>
      <w:r>
        <w:t>1. Государственный заказ в сфере предпринимательства может быть реализован в следующих направлениях:</w:t>
      </w:r>
    </w:p>
    <w:p w:rsidR="00000000" w:rsidRDefault="00952B22">
      <w:pPr>
        <w:ind w:firstLine="400"/>
        <w:jc w:val="both"/>
      </w:pPr>
      <w:r>
        <w:t>1) приобретение заказчиками на платной основе товаров, работ, услуг, необходимых для выполнения государственных функций либо полномочий и деятельностизаказ</w:t>
      </w:r>
      <w:r>
        <w:t>чика, осуществляемый в порядке, установленном Законом Республики Казахстан «О государственных закупках», а также гражданским законодательством Республики Казахстан;</w:t>
      </w:r>
    </w:p>
    <w:p w:rsidR="00000000" w:rsidRDefault="00952B22">
      <w:pPr>
        <w:ind w:firstLine="400"/>
        <w:jc w:val="both"/>
      </w:pPr>
      <w:r>
        <w:t>2) приобретение заказчиками на платной основе товаров, работ, услуг, необходимых длявыполне</w:t>
      </w:r>
      <w:r>
        <w:t>ния международных договоров и обязательств, в которых участвует Республики Казахстан;</w:t>
      </w:r>
    </w:p>
    <w:p w:rsidR="00000000" w:rsidRDefault="00952B22">
      <w:pPr>
        <w:ind w:firstLine="400"/>
        <w:jc w:val="both"/>
      </w:pPr>
      <w:r>
        <w:t>3) приобретение заказчиками на платной основе товаров, работ, услуг для обеспечения потребностей экономики, воспроизводства квалифицированной рабочей силы и интеллектуаль</w:t>
      </w:r>
      <w:r>
        <w:t>ного потенциала общества, а также по учебно-методическому обеспечению системы образования, осуществляемый в порядке, установленном Законом Республики Казахстан «Об образовании»;</w:t>
      </w:r>
    </w:p>
    <w:p w:rsidR="00000000" w:rsidRDefault="00952B22">
      <w:pPr>
        <w:ind w:firstLine="400"/>
        <w:jc w:val="both"/>
      </w:pPr>
      <w:r>
        <w:t>4) разработка, исследование, производство, поставка товаров, работ, услуг воен</w:t>
      </w:r>
      <w:r>
        <w:t>ного и двойного назначения (применения), приобретаемых для обеспечения военной безопасности государства, осуществляемые в порядке, установленном Законом Республики Казахстан «О государственном оборонном заказе»;</w:t>
      </w:r>
    </w:p>
    <w:p w:rsidR="00000000" w:rsidRDefault="00952B22">
      <w:pPr>
        <w:ind w:firstLine="400"/>
        <w:jc w:val="both"/>
      </w:pPr>
      <w:r>
        <w:t>5) иные случаи, предусмотренные законами Рес</w:t>
      </w:r>
      <w:r>
        <w:t>публики Казахстан.</w:t>
      </w:r>
    </w:p>
    <w:p w:rsidR="00000000" w:rsidRDefault="00952B22">
      <w:pPr>
        <w:ind w:firstLine="400"/>
        <w:jc w:val="both"/>
      </w:pPr>
      <w:r>
        <w:t> </w:t>
      </w:r>
    </w:p>
    <w:p w:rsidR="00000000" w:rsidRDefault="00952B22">
      <w:pPr>
        <w:ind w:firstLine="400"/>
      </w:pPr>
      <w:r>
        <w:rPr>
          <w:b/>
          <w:bCs/>
        </w:rPr>
        <w:t xml:space="preserve">Глава 8. Государственно-частное партнерство в сфере предпринимательства </w:t>
      </w:r>
    </w:p>
    <w:p w:rsidR="00000000" w:rsidRDefault="00952B22">
      <w:pPr>
        <w:ind w:firstLine="400"/>
        <w:jc w:val="both"/>
      </w:pPr>
      <w:r>
        <w:t> </w:t>
      </w:r>
    </w:p>
    <w:p w:rsidR="00000000" w:rsidRDefault="00952B22">
      <w:pPr>
        <w:ind w:firstLine="400"/>
        <w:jc w:val="both"/>
      </w:pPr>
      <w:r>
        <w:rPr>
          <w:b/>
          <w:bCs/>
        </w:rPr>
        <w:t>Статья 102. Понятие государственно-частного партнерства</w:t>
      </w:r>
    </w:p>
    <w:p w:rsidR="00000000" w:rsidRDefault="00952B22">
      <w:pPr>
        <w:ind w:firstLine="400"/>
        <w:jc w:val="both"/>
      </w:pPr>
      <w:r>
        <w:t xml:space="preserve">Государственно-частное партнерство - форма среднесрочного или долгосрочного сотрудничества (от 3 до 30 лет) между государством и субъектами частного предпринимательства, направленная на финансирование, создание, реконструкцию и (или) эксплуатацию объектов </w:t>
      </w:r>
      <w:r>
        <w:t>социальной инфраструктуры и жизнеобеспечения.</w:t>
      </w:r>
    </w:p>
    <w:p w:rsidR="00000000" w:rsidRDefault="00952B22">
      <w:pPr>
        <w:ind w:firstLine="400"/>
        <w:jc w:val="both"/>
      </w:pPr>
      <w:r>
        <w:t> </w:t>
      </w:r>
    </w:p>
    <w:p w:rsidR="00000000" w:rsidRDefault="00952B22">
      <w:pPr>
        <w:ind w:firstLine="400"/>
        <w:jc w:val="both"/>
      </w:pPr>
      <w:r>
        <w:rPr>
          <w:b/>
          <w:bCs/>
        </w:rPr>
        <w:t>Статья 103 Объекты социальной инфраструктуры и жизнеобеспечения</w:t>
      </w:r>
    </w:p>
    <w:p w:rsidR="00000000" w:rsidRDefault="00952B22">
      <w:pPr>
        <w:ind w:firstLine="400"/>
        <w:jc w:val="both"/>
      </w:pPr>
      <w:r>
        <w:t>Объекты социальной инфраструктуры и жизнеобеспечения - объекты, комплексы объектов, используемые для удовлетворения общественных потребностей, о</w:t>
      </w:r>
      <w:r>
        <w:t>беспечение которых возложено на государственные органы в соответствии с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104. Объекты государственно-частного партнерства</w:t>
      </w:r>
    </w:p>
    <w:p w:rsidR="00000000" w:rsidRDefault="00952B22">
      <w:pPr>
        <w:ind w:firstLine="400"/>
        <w:jc w:val="both"/>
      </w:pPr>
      <w:r>
        <w:t>Объектами государственно-частного партнерства являются имущество и (или) услуги, предн</w:t>
      </w:r>
      <w:r>
        <w:t>азначенные для удовлетворения государственных или общественных потребностей.</w:t>
      </w:r>
    </w:p>
    <w:p w:rsidR="00000000" w:rsidRDefault="00952B22">
      <w:pPr>
        <w:ind w:firstLine="400"/>
        <w:jc w:val="both"/>
      </w:pPr>
      <w:r>
        <w:t> </w:t>
      </w:r>
    </w:p>
    <w:p w:rsidR="00000000" w:rsidRDefault="00952B22">
      <w:pPr>
        <w:ind w:firstLine="400"/>
        <w:jc w:val="both"/>
      </w:pPr>
      <w:r>
        <w:rPr>
          <w:b/>
          <w:bCs/>
        </w:rPr>
        <w:t>Статья 105. Основные начала государственно-частного партнерства в сфере предпринимательства</w:t>
      </w:r>
    </w:p>
    <w:p w:rsidR="00000000" w:rsidRDefault="00952B22">
      <w:pPr>
        <w:ind w:firstLine="400"/>
        <w:jc w:val="both"/>
      </w:pPr>
      <w:r>
        <w:t>Государственно-частное партнерство в сфере предпринимательства основывается на следую</w:t>
      </w:r>
      <w:r>
        <w:t xml:space="preserve">щих началах: </w:t>
      </w:r>
    </w:p>
    <w:p w:rsidR="00000000" w:rsidRDefault="00952B22">
      <w:pPr>
        <w:ind w:firstLine="400"/>
        <w:jc w:val="both"/>
      </w:pPr>
      <w:r>
        <w:t>выбор частного партнера на конкурсной основе;</w:t>
      </w:r>
    </w:p>
    <w:p w:rsidR="00000000" w:rsidRDefault="00952B22">
      <w:pPr>
        <w:ind w:firstLine="400"/>
        <w:jc w:val="both"/>
      </w:pPr>
      <w:r>
        <w:t>взаимовыгодное распределение рисков, выгод, гарантий и обязанностей между сторонами государственно-частного партнерства;</w:t>
      </w:r>
    </w:p>
    <w:p w:rsidR="00000000" w:rsidRDefault="00952B22">
      <w:pPr>
        <w:ind w:firstLine="400"/>
        <w:jc w:val="both"/>
      </w:pPr>
      <w:r>
        <w:t>установление критериев и показателей, позволяющих оценить достижение резуль</w:t>
      </w:r>
      <w:r>
        <w:t>татов государственно-частного партнерства;</w:t>
      </w:r>
    </w:p>
    <w:p w:rsidR="00000000" w:rsidRDefault="00952B22">
      <w:pPr>
        <w:ind w:firstLine="400"/>
        <w:jc w:val="both"/>
      </w:pPr>
      <w:r>
        <w:t>обеспечение доступа к полной и актуальной информации в отношении проектов государственно-частного партнерства для заинтересованных лиц и общественности на всех стадиях государственно-частного партнерства на услови</w:t>
      </w:r>
      <w:r>
        <w:t>ях, предусмотренных законодательством Республики Казахстан;</w:t>
      </w:r>
    </w:p>
    <w:p w:rsidR="00000000" w:rsidRDefault="00952B22">
      <w:pPr>
        <w:ind w:firstLine="400"/>
        <w:jc w:val="both"/>
      </w:pPr>
      <w:r>
        <w:t>осуществление государственно-частного партнерства с учетом требований экологического законодательства, промышленной безопасности, охраны здоровья и жизни человека.</w:t>
      </w:r>
    </w:p>
    <w:p w:rsidR="00000000" w:rsidRDefault="00952B22">
      <w:pPr>
        <w:ind w:firstLine="400"/>
        <w:jc w:val="both"/>
      </w:pPr>
      <w:r>
        <w:t> </w:t>
      </w:r>
    </w:p>
    <w:p w:rsidR="00000000" w:rsidRDefault="00952B22">
      <w:pPr>
        <w:ind w:firstLine="400"/>
        <w:jc w:val="both"/>
      </w:pPr>
      <w:r>
        <w:rPr>
          <w:b/>
          <w:bCs/>
        </w:rPr>
        <w:t>Статья 106. Виды государственн</w:t>
      </w:r>
      <w:r>
        <w:rPr>
          <w:b/>
          <w:bCs/>
        </w:rPr>
        <w:t>о-частного партнерства</w:t>
      </w:r>
    </w:p>
    <w:p w:rsidR="00000000" w:rsidRDefault="00952B22">
      <w:pPr>
        <w:ind w:firstLine="400"/>
        <w:jc w:val="both"/>
      </w:pPr>
      <w:r>
        <w:t>1. Государственно-частное партнерство подразделяется на институциональное и контрактное.</w:t>
      </w:r>
    </w:p>
    <w:p w:rsidR="00000000" w:rsidRDefault="00952B22">
      <w:pPr>
        <w:ind w:firstLine="400"/>
        <w:jc w:val="both"/>
      </w:pPr>
      <w:r>
        <w:t>2. Институциональное государственно-частное партнерство реализуется в рамках деятельности юридических лиц с участием государства и частных партн</w:t>
      </w:r>
      <w:r>
        <w:t>еров в порядке, установленном законами Республики Казахстан.</w:t>
      </w:r>
    </w:p>
    <w:p w:rsidR="00000000" w:rsidRDefault="00952B22">
      <w:pPr>
        <w:ind w:firstLine="400"/>
        <w:jc w:val="both"/>
      </w:pPr>
      <w:r>
        <w:t>3. Контрактное государственно-частное партнерство реализуется в рамках договоров концессии, имущественного найма и доверительного управления государственным имуществом в порядке, установленном на</w:t>
      </w:r>
      <w:r>
        <w:t>стоящим Кодексом или иными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107. Сферы применения государственно-частного партнерства</w:t>
      </w:r>
    </w:p>
    <w:p w:rsidR="00000000" w:rsidRDefault="00952B22">
      <w:pPr>
        <w:ind w:firstLine="400"/>
        <w:jc w:val="both"/>
      </w:pPr>
      <w:r>
        <w:t>Государственно-частное партнерство осуществляется в сферах деятельности, определенных законом о государственно-частном партнерстве.</w:t>
      </w:r>
    </w:p>
    <w:p w:rsidR="00000000" w:rsidRDefault="00952B22">
      <w:pPr>
        <w:ind w:firstLine="400"/>
        <w:jc w:val="both"/>
      </w:pPr>
      <w:r>
        <w:t> </w:t>
      </w:r>
    </w:p>
    <w:p w:rsidR="00000000" w:rsidRDefault="00952B22">
      <w:pPr>
        <w:ind w:firstLine="400"/>
        <w:jc w:val="both"/>
      </w:pPr>
      <w:r>
        <w:rPr>
          <w:b/>
          <w:bCs/>
        </w:rPr>
        <w:t>Статья 108. Формы участия частных партнеров в государственно-частном партнерстве</w:t>
      </w:r>
    </w:p>
    <w:p w:rsidR="00000000" w:rsidRDefault="00952B22">
      <w:pPr>
        <w:ind w:firstLine="400"/>
        <w:jc w:val="both"/>
      </w:pPr>
      <w:r>
        <w:t>Частные партнеры участвуют в государственно-частном партнерстве в одной или нескольких из следующих форм:</w:t>
      </w:r>
    </w:p>
    <w:p w:rsidR="00000000" w:rsidRDefault="00952B22">
      <w:pPr>
        <w:ind w:firstLine="400"/>
        <w:jc w:val="both"/>
      </w:pPr>
      <w:r>
        <w:t>1) финансирование проектов государственно-частного партнерства;</w:t>
      </w:r>
    </w:p>
    <w:p w:rsidR="00000000" w:rsidRDefault="00952B22">
      <w:pPr>
        <w:ind w:firstLine="400"/>
        <w:jc w:val="both"/>
      </w:pPr>
      <w:r>
        <w:t>2) управление объектами государственно-частного партнерства;</w:t>
      </w:r>
    </w:p>
    <w:p w:rsidR="00000000" w:rsidRDefault="00952B22">
      <w:pPr>
        <w:ind w:firstLine="400"/>
        <w:jc w:val="both"/>
      </w:pPr>
      <w:r>
        <w:t>3) создание и (или) реконструкция объектов государственно-частного партнерства, включая их проектирование либо без такового;</w:t>
      </w:r>
    </w:p>
    <w:p w:rsidR="00000000" w:rsidRDefault="00952B22">
      <w:pPr>
        <w:ind w:firstLine="400"/>
        <w:jc w:val="both"/>
      </w:pPr>
      <w:r>
        <w:t>4) эксплуатация объектов государственно-частного партнерства;</w:t>
      </w:r>
    </w:p>
    <w:p w:rsidR="00000000" w:rsidRDefault="00952B22">
      <w:pPr>
        <w:ind w:firstLine="400"/>
        <w:jc w:val="both"/>
      </w:pPr>
      <w:r>
        <w:t>5) участ</w:t>
      </w:r>
      <w:r>
        <w:t>ие в создании и деятельности юридических лиц, реализующих проекты государственно-частного партнерства;</w:t>
      </w:r>
    </w:p>
    <w:p w:rsidR="00000000" w:rsidRDefault="00952B22">
      <w:pPr>
        <w:ind w:firstLine="400"/>
        <w:jc w:val="both"/>
      </w:pPr>
      <w:r>
        <w:t>6) передача исключительных прав на объекты интеллектуальной собственности;</w:t>
      </w:r>
    </w:p>
    <w:p w:rsidR="00000000" w:rsidRDefault="00952B22">
      <w:pPr>
        <w:ind w:firstLine="400"/>
        <w:jc w:val="both"/>
      </w:pPr>
      <w:r>
        <w:t>7) иных формах, не запрещенных законами Республики Казахстан.</w:t>
      </w:r>
    </w:p>
    <w:p w:rsidR="00000000" w:rsidRDefault="00952B22">
      <w:pPr>
        <w:ind w:firstLine="400"/>
        <w:jc w:val="both"/>
      </w:pPr>
      <w:r>
        <w:t> </w:t>
      </w:r>
    </w:p>
    <w:p w:rsidR="00000000" w:rsidRDefault="00952B22">
      <w:pPr>
        <w:ind w:firstLine="400"/>
        <w:jc w:val="both"/>
      </w:pPr>
      <w:r>
        <w:rPr>
          <w:b/>
          <w:bCs/>
        </w:rPr>
        <w:t> </w:t>
      </w:r>
    </w:p>
    <w:p w:rsidR="00000000" w:rsidRDefault="00952B22">
      <w:pPr>
        <w:ind w:firstLine="400"/>
        <w:jc w:val="both"/>
      </w:pPr>
      <w:r>
        <w:rPr>
          <w:b/>
          <w:bCs/>
        </w:rPr>
        <w:t>Глава 9. Соц</w:t>
      </w:r>
      <w:r>
        <w:rPr>
          <w:b/>
          <w:bCs/>
        </w:rPr>
        <w:t>иальная ответственность предпринимательства</w:t>
      </w:r>
    </w:p>
    <w:p w:rsidR="00000000" w:rsidRDefault="00952B22">
      <w:pPr>
        <w:ind w:firstLine="400"/>
        <w:jc w:val="both"/>
      </w:pPr>
      <w:r>
        <w:rPr>
          <w:b/>
          <w:bCs/>
        </w:rPr>
        <w:t> </w:t>
      </w:r>
    </w:p>
    <w:p w:rsidR="00000000" w:rsidRDefault="00952B22">
      <w:pPr>
        <w:autoSpaceDE w:val="0"/>
        <w:autoSpaceDN w:val="0"/>
        <w:ind w:firstLine="400"/>
        <w:jc w:val="both"/>
      </w:pPr>
      <w:r>
        <w:rPr>
          <w:b/>
          <w:bCs/>
        </w:rPr>
        <w:t>Статья 109. Социальная ответственность предпринимательства</w:t>
      </w:r>
    </w:p>
    <w:p w:rsidR="00000000" w:rsidRDefault="00952B22">
      <w:pPr>
        <w:autoSpaceDE w:val="0"/>
        <w:autoSpaceDN w:val="0"/>
        <w:ind w:firstLine="400"/>
        <w:jc w:val="both"/>
      </w:pPr>
      <w:r>
        <w:t>1. Социальная ответственность предпринимательства - добровольный вклад субъектов частного предпринимательства в развитие социальной, экологической и ин</w:t>
      </w:r>
      <w:r>
        <w:t>ых сфер.</w:t>
      </w:r>
    </w:p>
    <w:p w:rsidR="00000000" w:rsidRDefault="00952B22">
      <w:pPr>
        <w:autoSpaceDE w:val="0"/>
        <w:autoSpaceDN w:val="0"/>
        <w:ind w:firstLine="400"/>
        <w:jc w:val="both"/>
      </w:pPr>
      <w:r>
        <w:t>2. Государство создает условия для социальной ответственности предпринимательства в Республике Казахстан.</w:t>
      </w:r>
    </w:p>
    <w:p w:rsidR="00000000" w:rsidRDefault="00952B22">
      <w:pPr>
        <w:autoSpaceDE w:val="0"/>
        <w:autoSpaceDN w:val="0"/>
        <w:ind w:firstLine="400"/>
        <w:jc w:val="both"/>
      </w:pPr>
      <w:r>
        <w:t>3. Субъекты предпринимательства в своей деятельности могут внедрять социальную ответственность предпринимательства в сферах занятости и трудо</w:t>
      </w:r>
      <w:r>
        <w:t>вых отношений, охраны окружающей среды и иных сферах.</w:t>
      </w:r>
    </w:p>
    <w:p w:rsidR="00000000" w:rsidRDefault="00952B22">
      <w:pPr>
        <w:autoSpaceDE w:val="0"/>
        <w:autoSpaceDN w:val="0"/>
        <w:ind w:firstLine="400"/>
        <w:jc w:val="both"/>
      </w:pPr>
      <w:r>
        <w:t>Социальная ответственность предпринимательства может осуществляться субъектами предпринимательства посредством благотворительной, меценатской деятельности и в иных формах, не запрещенных законодательств</w:t>
      </w:r>
      <w:r>
        <w:t>ом Республики Казахстан.</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 xml:space="preserve">Статья 110. Социальная ответственность предпринимательства в сфере занятости и трудовых отношений </w:t>
      </w:r>
    </w:p>
    <w:p w:rsidR="00000000" w:rsidRDefault="00952B22">
      <w:pPr>
        <w:pStyle w:val="a9"/>
        <w:spacing w:before="0" w:beforeAutospacing="0" w:after="0" w:afterAutospacing="0"/>
        <w:ind w:firstLine="400"/>
        <w:jc w:val="both"/>
      </w:pPr>
      <w:r>
        <w:t>1. Социальная ответственность предпринимательства строится на основе защиты предусмотренных законодательством Республики Казахстан</w:t>
      </w:r>
      <w:r>
        <w:t xml:space="preserve"> прав работников субъектов предпринимательства и должно быть направлено на развитие партнерских отношений между субъектом предпринимательства и его работниками в решении социальных вопросов и регламентации условий труда.</w:t>
      </w:r>
    </w:p>
    <w:p w:rsidR="00000000" w:rsidRDefault="00952B22">
      <w:pPr>
        <w:pStyle w:val="a9"/>
        <w:spacing w:before="0" w:beforeAutospacing="0" w:after="0" w:afterAutospacing="0"/>
        <w:ind w:firstLine="400"/>
        <w:jc w:val="both"/>
      </w:pPr>
      <w:r>
        <w:t>2. Одним из основных направлений ка</w:t>
      </w:r>
      <w:r>
        <w:t>дровой политики субъектов предпринимательства является сохранение рабочих мест, улучшение условий труда, обеспечение безопасности условий труда и соблюдение норм социальной защиты работников, а также утверждение внутренней политики в сфере занятости и труд</w:t>
      </w:r>
      <w:r>
        <w:t>овых отношений.</w:t>
      </w:r>
    </w:p>
    <w:p w:rsidR="00000000" w:rsidRDefault="00952B22">
      <w:pPr>
        <w:pStyle w:val="a9"/>
        <w:spacing w:before="0" w:beforeAutospacing="0" w:after="0" w:afterAutospacing="0"/>
        <w:ind w:firstLine="400"/>
        <w:jc w:val="both"/>
      </w:pPr>
      <w:r>
        <w:t> </w:t>
      </w:r>
    </w:p>
    <w:p w:rsidR="00000000" w:rsidRDefault="00952B22">
      <w:pPr>
        <w:autoSpaceDE w:val="0"/>
        <w:autoSpaceDN w:val="0"/>
        <w:ind w:firstLine="400"/>
        <w:jc w:val="both"/>
      </w:pPr>
      <w:r>
        <w:rPr>
          <w:b/>
          <w:bCs/>
        </w:rPr>
        <w:t xml:space="preserve">Статья 111. Социальная ответственность предпринимательства в экологической сфере </w:t>
      </w:r>
    </w:p>
    <w:p w:rsidR="00000000" w:rsidRDefault="00952B22">
      <w:pPr>
        <w:pStyle w:val="a9"/>
        <w:spacing w:before="0" w:beforeAutospacing="0" w:after="0" w:afterAutospacing="0"/>
        <w:ind w:firstLine="400"/>
        <w:jc w:val="both"/>
      </w:pPr>
      <w:r>
        <w:t>1. Субъекты предпринимательства должны обеспечивать бережное и рациональное отношение к окружающей среде в процессе осуществления своей деятельности.</w:t>
      </w:r>
    </w:p>
    <w:p w:rsidR="00000000" w:rsidRDefault="00952B22">
      <w:pPr>
        <w:ind w:firstLine="400"/>
        <w:jc w:val="both"/>
      </w:pPr>
      <w:r>
        <w:t>2. Соц</w:t>
      </w:r>
      <w:r>
        <w:t>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952B22">
      <w:pPr>
        <w:ind w:firstLine="400"/>
        <w:jc w:val="both"/>
      </w:pPr>
      <w:r>
        <w:t>1) финансирование программ и мероприятий в области охраны окружающей среды и благоустройства улиц, парков и других обществен</w:t>
      </w:r>
      <w:r>
        <w:t>ных мест;</w:t>
      </w:r>
    </w:p>
    <w:p w:rsidR="00000000" w:rsidRDefault="00952B22">
      <w:pPr>
        <w:ind w:firstLine="400"/>
        <w:jc w:val="both"/>
      </w:pPr>
      <w:r>
        <w:t xml:space="preserve">2) подготовки населения к преодолению последствий стихийных бедствий, экологических или иных катастроф, к предотвращению несчастных случаев или аварий; </w:t>
      </w:r>
    </w:p>
    <w:p w:rsidR="00000000" w:rsidRDefault="00952B22">
      <w:pPr>
        <w:ind w:firstLine="400"/>
        <w:jc w:val="both"/>
      </w:pPr>
      <w:r>
        <w:t>3) решение иных вопросов, направленных на улучшение состояния окружающей среды;</w:t>
      </w:r>
    </w:p>
    <w:p w:rsidR="00000000" w:rsidRDefault="00952B22">
      <w:pPr>
        <w:ind w:firstLine="400"/>
        <w:jc w:val="both"/>
      </w:pPr>
      <w:r>
        <w:t>4) утверждение внутренней политики в сфере охраны окружающей среды.</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112. Благотворительная и меценатская деятельность субъектов предпринимательства</w:t>
      </w:r>
    </w:p>
    <w:p w:rsidR="00000000" w:rsidRDefault="00952B22">
      <w:pPr>
        <w:ind w:firstLine="400"/>
        <w:jc w:val="both"/>
      </w:pPr>
      <w:r>
        <w:t>1. Под благотворительной деятельностью субъектов предпринимательства понимается добровольная деятел</w:t>
      </w:r>
      <w:r>
        <w:t xml:space="preserve">ьность субъектов предпринимательства по безвозмездному оказанию материальной помощи, а также выполнению работ и предоставлению услуг, оказанию иной социальной поддержки физическим и юридическим лицам. </w:t>
      </w:r>
    </w:p>
    <w:p w:rsidR="00000000" w:rsidRDefault="00952B22">
      <w:pPr>
        <w:ind w:firstLine="400"/>
        <w:jc w:val="both"/>
      </w:pPr>
      <w:r>
        <w:t>Не являются благотворительной деятельностью направлени</w:t>
      </w:r>
      <w:r>
        <w:t>е денежных и других материальных средств, оказание помощи в иной форме физическим или юридическим лицам, преследующим цель извлечения дохода или получения взамен вознаграждения, платы или выполнение обязательств, поддержка политических партий и других обще</w:t>
      </w:r>
      <w:r>
        <w:t>ственно-политических организаций, а также профсоюзных и религиозных организаций.</w:t>
      </w:r>
    </w:p>
    <w:p w:rsidR="00000000" w:rsidRDefault="00952B22">
      <w:pPr>
        <w:ind w:firstLine="400"/>
        <w:jc w:val="both"/>
      </w:pPr>
      <w:r>
        <w:t>2. Под меценатской деятельностью субъектов предпринимательства понимается добровольная деятельность субъектов предпринимательства в сфере искусства, науки, культуры, образован</w:t>
      </w:r>
      <w:r>
        <w:t>ия, просвещения, выражающаяся в безвозмездной передаче другим гражданам или юридическим лицам имущества и денежных средств для поддержания, сохранения и развития исторического и культурного достояния государства в формах, определяемых законами Республики К</w:t>
      </w:r>
      <w:r>
        <w:t>азахстан.</w:t>
      </w:r>
    </w:p>
    <w:p w:rsidR="00000000" w:rsidRDefault="00952B22">
      <w:pPr>
        <w:ind w:firstLine="400"/>
        <w:jc w:val="both"/>
      </w:pPr>
      <w:r>
        <w:t>3. Не признается благотворительной и меценатской деятельностью деятельность субъектов предпринимательства на условиях информирования собственного имени (наименования), товарного знака (знака обслуживания) или наименования места происхождения това</w:t>
      </w:r>
      <w:r>
        <w:t>ра.</w:t>
      </w:r>
    </w:p>
    <w:p w:rsidR="00000000" w:rsidRDefault="00952B22">
      <w:pPr>
        <w:ind w:firstLine="400"/>
        <w:jc w:val="both"/>
      </w:pPr>
      <w:r>
        <w:t> </w:t>
      </w:r>
    </w:p>
    <w:p w:rsidR="00000000" w:rsidRDefault="00952B22">
      <w:pPr>
        <w:pStyle w:val="default"/>
        <w:ind w:firstLine="400"/>
        <w:jc w:val="both"/>
      </w:pPr>
      <w:r>
        <w:rPr>
          <w:rFonts w:ascii="Times New Roman" w:hAnsi="Times New Roman" w:cs="Times New Roman"/>
          <w:b/>
          <w:bCs/>
          <w:color w:val="auto"/>
        </w:rPr>
        <w:t>Статья 113. Право на осуществление благотворительной и меценатской деятельности субъектов предпринимательства</w:t>
      </w:r>
    </w:p>
    <w:p w:rsidR="00000000" w:rsidRDefault="00952B22">
      <w:pPr>
        <w:pStyle w:val="a9"/>
        <w:spacing w:before="0" w:beforeAutospacing="0" w:after="0" w:afterAutospacing="0"/>
        <w:ind w:firstLine="400"/>
        <w:jc w:val="both"/>
      </w:pPr>
      <w:r>
        <w:t xml:space="preserve">1. Субъекты предпринимательства вправе осуществлять благотворительную и меценатскую деятельность на основах добровольности и свободы выбора </w:t>
      </w:r>
      <w:r>
        <w:t>их целей, предусмотренных настоящим Кодексом.</w:t>
      </w:r>
    </w:p>
    <w:p w:rsidR="00000000" w:rsidRDefault="00952B22">
      <w:pPr>
        <w:pStyle w:val="a9"/>
        <w:spacing w:before="0" w:beforeAutospacing="0" w:after="0" w:afterAutospacing="0"/>
        <w:ind w:firstLine="400"/>
        <w:jc w:val="both"/>
      </w:pPr>
      <w:r>
        <w:t>2. Никто не вправе ограничивать свободу выбора предусмотренных настоящим Кодексом целей благотворительной и меценатской деятельности субъектов предпринимательства и форм их осуществления.</w:t>
      </w:r>
    </w:p>
    <w:p w:rsidR="00000000" w:rsidRDefault="00952B22">
      <w:pPr>
        <w:pStyle w:val="a9"/>
        <w:spacing w:before="0" w:beforeAutospacing="0" w:after="0" w:afterAutospacing="0"/>
        <w:ind w:firstLine="400"/>
        <w:jc w:val="both"/>
      </w:pPr>
      <w:r>
        <w:t> 3. Никто не праве при</w:t>
      </w:r>
      <w:r>
        <w:t xml:space="preserve">нуждать субъектов предпринимательства осуществлять благотворительную и меценатскую деятельность. </w:t>
      </w:r>
    </w:p>
    <w:p w:rsidR="00000000" w:rsidRDefault="00952B22">
      <w:pPr>
        <w:pStyle w:val="a9"/>
        <w:spacing w:before="0" w:beforeAutospacing="0" w:after="0" w:afterAutospacing="0"/>
        <w:ind w:firstLine="400"/>
        <w:jc w:val="both"/>
      </w:pPr>
      <w:r>
        <w:t> </w:t>
      </w:r>
    </w:p>
    <w:p w:rsidR="00000000" w:rsidRDefault="00952B22">
      <w:pPr>
        <w:ind w:firstLine="400"/>
        <w:jc w:val="both"/>
      </w:pPr>
      <w:r>
        <w:rPr>
          <w:b/>
          <w:bCs/>
        </w:rPr>
        <w:t>Статья 114. Цели осуществления благотворительной деятельности субъектов предпринимательства</w:t>
      </w:r>
    </w:p>
    <w:p w:rsidR="00000000" w:rsidRDefault="00952B22">
      <w:pPr>
        <w:ind w:firstLine="400"/>
        <w:jc w:val="both"/>
      </w:pPr>
      <w:r>
        <w:t>1. Целью благотворительной деятельности субъектов предпринимател</w:t>
      </w:r>
      <w:r>
        <w:t>ьства является оказание различных видов помощи нуждающимся физическим и юридическим лицам для их поддержки.</w:t>
      </w:r>
    </w:p>
    <w:p w:rsidR="00000000" w:rsidRDefault="00952B22">
      <w:pPr>
        <w:ind w:firstLine="400"/>
        <w:jc w:val="both"/>
      </w:pPr>
      <w:r>
        <w:t>2. Достижение цели благотворительной деятельности субъектов предпринимательства реализуется посредством:</w:t>
      </w:r>
    </w:p>
    <w:p w:rsidR="00000000" w:rsidRDefault="00952B22">
      <w:pPr>
        <w:ind w:firstLine="400"/>
        <w:jc w:val="both"/>
      </w:pPr>
      <w:r>
        <w:t>1) оказания помощи социально уязвимым слоям</w:t>
      </w:r>
      <w:r>
        <w:t xml:space="preserve"> населения, в том числе путем улучшения материального положения малообеспеченных граждан, социальной защиты, поддержки лиц с ограниченными возможностями, иных лиц, не способных самостоятельно реализовать свои права и законные интересы; </w:t>
      </w:r>
    </w:p>
    <w:p w:rsidR="00000000" w:rsidRDefault="00952B22">
      <w:pPr>
        <w:ind w:firstLine="400"/>
        <w:jc w:val="both"/>
      </w:pPr>
      <w:r>
        <w:t xml:space="preserve">2) оказания помощи </w:t>
      </w:r>
      <w:r>
        <w:t xml:space="preserve">пострадавшим в результате чрезвычайных происшествий, стихийных бедствий, эпидемий, экологических или иных катастроф, социальных и межнациональных конфликтов; </w:t>
      </w:r>
    </w:p>
    <w:p w:rsidR="00000000" w:rsidRDefault="00952B22">
      <w:pPr>
        <w:ind w:firstLine="400"/>
        <w:jc w:val="both"/>
      </w:pPr>
      <w:r>
        <w:t>3) оказания материальной помощи благотворительным объединениям, социальным и медицинским учрежден</w:t>
      </w:r>
      <w:r>
        <w:t>иям;</w:t>
      </w:r>
    </w:p>
    <w:p w:rsidR="00000000" w:rsidRDefault="00952B22">
      <w:pPr>
        <w:ind w:firstLine="400"/>
        <w:jc w:val="both"/>
      </w:pPr>
      <w:r>
        <w:t>4) поддержки детских и молодежных организаций, молодежных инициатив, проектов, детских и молодежных движений, направленных на решение социальных проблем;</w:t>
      </w:r>
    </w:p>
    <w:p w:rsidR="00000000" w:rsidRDefault="00952B22">
      <w:pPr>
        <w:ind w:firstLine="400"/>
        <w:jc w:val="both"/>
      </w:pPr>
      <w:r>
        <w:t>5) проведения иных мероприятий, не запрещенных законами Республики Казахстан.</w:t>
      </w:r>
    </w:p>
    <w:p w:rsidR="00000000" w:rsidRDefault="00952B22">
      <w:pPr>
        <w:pStyle w:val="a9"/>
        <w:spacing w:before="0" w:beforeAutospacing="0" w:after="0" w:afterAutospacing="0"/>
        <w:ind w:firstLine="400"/>
        <w:jc w:val="both"/>
      </w:pPr>
      <w:r>
        <w:t> </w:t>
      </w:r>
    </w:p>
    <w:p w:rsidR="00000000" w:rsidRDefault="00952B22">
      <w:pPr>
        <w:ind w:firstLine="400"/>
        <w:jc w:val="both"/>
      </w:pPr>
      <w:r>
        <w:rPr>
          <w:b/>
          <w:bCs/>
        </w:rPr>
        <w:t xml:space="preserve">Статья 115. Цели </w:t>
      </w:r>
      <w:r>
        <w:rPr>
          <w:b/>
          <w:bCs/>
        </w:rPr>
        <w:t>осуществления меценатской деятельности субъектами предпринимательства</w:t>
      </w:r>
    </w:p>
    <w:p w:rsidR="00000000" w:rsidRDefault="00952B22">
      <w:pPr>
        <w:ind w:firstLine="400"/>
        <w:jc w:val="both"/>
      </w:pPr>
      <w:r>
        <w:t xml:space="preserve">1. Целью меценатской деятельности субъектов предпринимательства является сохранение и развитие национального, исторического, культурного достояния Республики Казахстан. </w:t>
      </w:r>
    </w:p>
    <w:p w:rsidR="00000000" w:rsidRDefault="00952B22">
      <w:pPr>
        <w:ind w:firstLine="400"/>
        <w:jc w:val="both"/>
      </w:pPr>
      <w:r>
        <w:t>2. Достижение цели меценатской деятельности субъектов предпринимательства реализуется посредством:</w:t>
      </w:r>
    </w:p>
    <w:p w:rsidR="00000000" w:rsidRDefault="00952B22">
      <w:pPr>
        <w:ind w:firstLine="400"/>
        <w:jc w:val="both"/>
      </w:pPr>
      <w:r>
        <w:t xml:space="preserve">1) формирования условий для сохранения и развития национального, исторического, культурного достояния и поддержание престижа Республики Казахстан на мировом </w:t>
      </w:r>
      <w:r>
        <w:t>уровне;</w:t>
      </w:r>
    </w:p>
    <w:p w:rsidR="00000000" w:rsidRDefault="00952B22">
      <w:pPr>
        <w:ind w:firstLine="400"/>
        <w:jc w:val="both"/>
      </w:pPr>
      <w:r>
        <w:t xml:space="preserve">2) оказания материальной помощи творческим коллективам, осуществляющим профессиональную деятельность в соответствии с законодательством Республики Казахстан; </w:t>
      </w:r>
    </w:p>
    <w:p w:rsidR="00000000" w:rsidRDefault="00952B22">
      <w:pPr>
        <w:ind w:firstLine="400"/>
        <w:jc w:val="both"/>
      </w:pPr>
      <w:r>
        <w:t>3) поддержания объектов культуры и искусства в целях обеспечения их сохранности;</w:t>
      </w:r>
    </w:p>
    <w:p w:rsidR="00000000" w:rsidRDefault="00952B22">
      <w:pPr>
        <w:ind w:firstLine="400"/>
        <w:jc w:val="both"/>
      </w:pPr>
      <w:r>
        <w:t>4) оказа</w:t>
      </w:r>
      <w:r>
        <w:t>ния материальной помощи лицам, осуществляющим профессиональную деятельность в области культуры, искусства, науки, образования, просвещения, спорта;</w:t>
      </w:r>
    </w:p>
    <w:p w:rsidR="00000000" w:rsidRDefault="00952B22">
      <w:pPr>
        <w:ind w:firstLine="400"/>
        <w:jc w:val="both"/>
      </w:pPr>
      <w:r>
        <w:t xml:space="preserve">5) оказания материальной помощи организациям культуры, образования, науки и просвещения, спорта и объектам, </w:t>
      </w:r>
      <w:r>
        <w:t>имеющим культурно-историческое значение для народа Казахстана;</w:t>
      </w:r>
    </w:p>
    <w:p w:rsidR="00000000" w:rsidRDefault="00952B22">
      <w:pPr>
        <w:ind w:firstLine="400"/>
        <w:jc w:val="both"/>
      </w:pPr>
      <w:r>
        <w:t>6) реализация приоритетных программ (проектов) сохранения и развития национального культурного достояния.</w:t>
      </w:r>
    </w:p>
    <w:p w:rsidR="00000000" w:rsidRDefault="00952B22">
      <w:pPr>
        <w:ind w:firstLine="400"/>
        <w:jc w:val="both"/>
      </w:pPr>
      <w:r>
        <w:t> </w:t>
      </w:r>
    </w:p>
    <w:p w:rsidR="00000000" w:rsidRDefault="00952B22">
      <w:pPr>
        <w:pStyle w:val="a9"/>
        <w:spacing w:before="0" w:beforeAutospacing="0" w:after="0" w:afterAutospacing="0"/>
        <w:ind w:firstLine="400"/>
        <w:jc w:val="both"/>
      </w:pPr>
      <w:r>
        <w:rPr>
          <w:b/>
          <w:bCs/>
        </w:rPr>
        <w:t>Статья 116. Формы осуществления благотворительной и меценатской деятельности субъекто</w:t>
      </w:r>
      <w:r>
        <w:rPr>
          <w:b/>
          <w:bCs/>
        </w:rPr>
        <w:t>в предпринимательства</w:t>
      </w:r>
    </w:p>
    <w:p w:rsidR="00000000" w:rsidRDefault="00952B22">
      <w:pPr>
        <w:pStyle w:val="a9"/>
        <w:spacing w:before="0" w:beforeAutospacing="0" w:after="0" w:afterAutospacing="0"/>
        <w:ind w:firstLine="400"/>
        <w:jc w:val="both"/>
      </w:pPr>
      <w:r>
        <w:t>1. Субъекты предпринимательства вправе осуществлять:</w:t>
      </w:r>
    </w:p>
    <w:p w:rsidR="00000000" w:rsidRDefault="00952B22">
      <w:pPr>
        <w:pStyle w:val="a9"/>
        <w:spacing w:before="0" w:beforeAutospacing="0" w:after="0" w:afterAutospacing="0"/>
        <w:ind w:firstLine="400"/>
        <w:jc w:val="both"/>
      </w:pPr>
      <w:r>
        <w:t>1) благотворительную и меценатскую деятельность индивидуально или путем создания объединений в организационно-правовых формах в соответствии с законами Республики Казахстан;</w:t>
      </w:r>
    </w:p>
    <w:p w:rsidR="00000000" w:rsidRDefault="00952B22">
      <w:pPr>
        <w:pStyle w:val="a9"/>
        <w:spacing w:before="0" w:beforeAutospacing="0" w:after="0" w:afterAutospacing="0"/>
        <w:ind w:firstLine="400"/>
        <w:jc w:val="both"/>
      </w:pPr>
      <w:r>
        <w:t>2) благ</w:t>
      </w:r>
      <w:r>
        <w:t>отворительную деятельность с созданием или без создания благотворительной организации;</w:t>
      </w:r>
    </w:p>
    <w:p w:rsidR="00000000" w:rsidRDefault="00952B22">
      <w:pPr>
        <w:pStyle w:val="a9"/>
        <w:spacing w:before="0" w:beforeAutospacing="0" w:after="0" w:afterAutospacing="0"/>
        <w:ind w:firstLine="400"/>
        <w:jc w:val="both"/>
      </w:pPr>
      <w:r>
        <w:t>3) меценатскую деятельность без создания специальной организации.</w:t>
      </w:r>
    </w:p>
    <w:p w:rsidR="00000000" w:rsidRDefault="00952B22">
      <w:pPr>
        <w:pStyle w:val="a9"/>
        <w:spacing w:before="0" w:beforeAutospacing="0" w:after="0" w:afterAutospacing="0"/>
        <w:ind w:firstLine="400"/>
        <w:jc w:val="both"/>
      </w:pPr>
      <w:r>
        <w:t>2. Благотворительная и меценатская деятельность может осуществляться субъектами предпринимательства и и</w:t>
      </w:r>
      <w:r>
        <w:t>х объединениями самостоятельно и/или в партнерстве с институтами гражданского общества и местными исполнительными органами и быть направленной на достижение позитивных изменений в социальной сфере.</w:t>
      </w:r>
    </w:p>
    <w:p w:rsidR="00000000" w:rsidRDefault="00952B22">
      <w:pPr>
        <w:ind w:firstLine="400"/>
        <w:jc w:val="both"/>
      </w:pPr>
      <w:r>
        <w:rPr>
          <w:b/>
          <w:bCs/>
        </w:rPr>
        <w:t> </w:t>
      </w:r>
    </w:p>
    <w:p w:rsidR="00000000" w:rsidRDefault="00952B22">
      <w:pPr>
        <w:ind w:firstLine="400"/>
        <w:jc w:val="both"/>
      </w:pPr>
      <w:r>
        <w:rPr>
          <w:b/>
          <w:bCs/>
        </w:rPr>
        <w:t>Статья 117. Государственные гарантии благотворительной и</w:t>
      </w:r>
      <w:r>
        <w:rPr>
          <w:b/>
          <w:bCs/>
        </w:rPr>
        <w:t xml:space="preserve"> меценатской деятельности субъектов предпринимательства</w:t>
      </w:r>
    </w:p>
    <w:p w:rsidR="00000000" w:rsidRDefault="00952B22">
      <w:pPr>
        <w:ind w:firstLine="400"/>
        <w:jc w:val="both"/>
      </w:pPr>
      <w:r>
        <w:t xml:space="preserve">1. Защита прав и законных интересов субъектов предпринимательства - участников благотворительной и меценатской деятельности гарантируется и поддерживается государством. </w:t>
      </w:r>
    </w:p>
    <w:p w:rsidR="00000000" w:rsidRDefault="00952B22">
      <w:pPr>
        <w:ind w:firstLine="400"/>
        <w:jc w:val="both"/>
      </w:pPr>
      <w:r>
        <w:t xml:space="preserve">2. </w:t>
      </w:r>
      <w:r>
        <w:rPr>
          <w:rStyle w:val="aa"/>
          <w:b w:val="0"/>
          <w:bCs w:val="0"/>
        </w:rPr>
        <w:t>Должностные лица государств</w:t>
      </w:r>
      <w:r>
        <w:rPr>
          <w:rStyle w:val="aa"/>
          <w:b w:val="0"/>
          <w:bCs w:val="0"/>
        </w:rPr>
        <w:t>енных органов, препятствующие реализации прав субъектов предпринимательства по осуществлению благотворительной и меценатской деятельности и получению физическими и юридическими лицами благотворительной и меценатской помощи, несут ответственность в соответс</w:t>
      </w:r>
      <w:r>
        <w:rPr>
          <w:rStyle w:val="aa"/>
          <w:b w:val="0"/>
          <w:bCs w:val="0"/>
        </w:rPr>
        <w:t>твии с законами Республики Казахстан.</w:t>
      </w:r>
    </w:p>
    <w:p w:rsidR="00000000" w:rsidRDefault="00952B22">
      <w:pPr>
        <w:pStyle w:val="a9"/>
        <w:spacing w:before="0" w:beforeAutospacing="0" w:after="0" w:afterAutospacing="0"/>
        <w:ind w:firstLine="400"/>
        <w:jc w:val="both"/>
      </w:pPr>
      <w:r>
        <w:rPr>
          <w:rStyle w:val="aa"/>
          <w:b w:val="0"/>
          <w:bCs w:val="0"/>
        </w:rPr>
        <w:t xml:space="preserve">3. Государством стимулируется благотворительная </w:t>
      </w:r>
      <w:r>
        <w:t xml:space="preserve">и меценатская </w:t>
      </w:r>
      <w:r>
        <w:rPr>
          <w:rStyle w:val="aa"/>
          <w:b w:val="0"/>
          <w:bCs w:val="0"/>
        </w:rPr>
        <w:t>деятельность субъектов предпринимательства посредством присуждения почетных званий для субъектов предпринимательства, осуществляющих такую деятельность, вне</w:t>
      </w:r>
      <w:r>
        <w:rPr>
          <w:rStyle w:val="aa"/>
          <w:b w:val="0"/>
          <w:bCs w:val="0"/>
        </w:rPr>
        <w:t>сших значительный вклад в развитие благотворительной и меценатской деятельности в порядке, утверждаемом Президентом Республики Казахстан.</w:t>
      </w:r>
    </w:p>
    <w:p w:rsidR="00000000" w:rsidRDefault="00952B22">
      <w:pPr>
        <w:pStyle w:val="a9"/>
        <w:spacing w:before="0" w:beforeAutospacing="0" w:after="0" w:afterAutospacing="0"/>
        <w:ind w:firstLine="400"/>
        <w:jc w:val="both"/>
      </w:pPr>
      <w:r>
        <w:t>4. Субъекты предпринимательства, осуществляющие благотворительную деятельность, предусмотренную в статье 112 настоящег</w:t>
      </w:r>
      <w:r>
        <w:t>о Кодекса, имеют право на налоговые льготы в соответствии с Налоговым кодексом Республики Казахстан.</w:t>
      </w:r>
    </w:p>
    <w:p w:rsidR="00000000" w:rsidRDefault="00952B22">
      <w:pPr>
        <w:ind w:firstLine="400"/>
        <w:jc w:val="both"/>
      </w:pPr>
      <w:r>
        <w:t>5. Запрещается предоставление любых льгот в индивидуальном порядке отдельным субъектам предпринимательства и их учредителям (членам), осуществляющим благот</w:t>
      </w:r>
      <w:r>
        <w:t>ворительнуюи меценатскую деятельность.</w:t>
      </w:r>
    </w:p>
    <w:p w:rsidR="00000000" w:rsidRDefault="00952B22">
      <w:pPr>
        <w:pStyle w:val="default"/>
        <w:ind w:firstLine="400"/>
        <w:jc w:val="both"/>
      </w:pPr>
      <w:r>
        <w:rPr>
          <w:rFonts w:ascii="Times New Roman" w:hAnsi="Times New Roman" w:cs="Times New Roman"/>
          <w:b/>
          <w:bCs/>
          <w:color w:val="auto"/>
        </w:rPr>
        <w:t> </w:t>
      </w:r>
    </w:p>
    <w:p w:rsidR="00000000" w:rsidRDefault="00952B22">
      <w:pPr>
        <w:pStyle w:val="default"/>
        <w:ind w:firstLine="400"/>
        <w:jc w:val="both"/>
      </w:pPr>
      <w:r>
        <w:rPr>
          <w:rFonts w:ascii="Times New Roman" w:hAnsi="Times New Roman" w:cs="Times New Roman"/>
          <w:b/>
          <w:bCs/>
          <w:color w:val="auto"/>
        </w:rPr>
        <w:t>Статья 118. Взаимодействие государства и субъектов предпринимательства, занимающихся благотворительной и меценатской деятельностью</w:t>
      </w:r>
    </w:p>
    <w:p w:rsidR="00000000" w:rsidRDefault="00952B22">
      <w:pPr>
        <w:pStyle w:val="a9"/>
        <w:spacing w:before="0" w:beforeAutospacing="0" w:after="0" w:afterAutospacing="0"/>
        <w:ind w:firstLine="400"/>
        <w:jc w:val="both"/>
      </w:pPr>
      <w:r>
        <w:rPr>
          <w:rStyle w:val="aa"/>
          <w:b w:val="0"/>
          <w:bCs w:val="0"/>
        </w:rPr>
        <w:t>1. Государство обеспечивает соблюдение прав и законных интересов субъектов предприни</w:t>
      </w:r>
      <w:r>
        <w:rPr>
          <w:rStyle w:val="aa"/>
          <w:b w:val="0"/>
          <w:bCs w:val="0"/>
        </w:rPr>
        <w:t>мательства, а также их объединений, осуществляющих благотворительную и меценатскую деятельность.</w:t>
      </w:r>
    </w:p>
    <w:p w:rsidR="00000000" w:rsidRDefault="00952B22">
      <w:pPr>
        <w:pStyle w:val="a9"/>
        <w:spacing w:before="0" w:beforeAutospacing="0" w:after="0" w:afterAutospacing="0"/>
        <w:ind w:firstLine="400"/>
        <w:jc w:val="both"/>
      </w:pPr>
      <w:r>
        <w:rPr>
          <w:rStyle w:val="aa"/>
          <w:b w:val="0"/>
          <w:bCs w:val="0"/>
        </w:rPr>
        <w:t xml:space="preserve">2. Не допускается незаконное вмешательство государства в дела субъектов предпринимательства при осуществлении благотворительной и меценатской деятельности. </w:t>
      </w:r>
    </w:p>
    <w:p w:rsidR="00000000" w:rsidRDefault="00952B22">
      <w:pPr>
        <w:pStyle w:val="a9"/>
        <w:spacing w:before="0" w:beforeAutospacing="0" w:after="0" w:afterAutospacing="0"/>
        <w:ind w:firstLine="400"/>
        <w:jc w:val="both"/>
      </w:pPr>
      <w:r>
        <w:rPr>
          <w:rStyle w:val="aa"/>
          <w:b w:val="0"/>
          <w:bCs w:val="0"/>
        </w:rPr>
        <w:t xml:space="preserve">3. Субъекты предпринимательства, а также их объединения, осуществляющие благотворительную и меценатскую деятельность, могут сотрудничать и взаимодействовать с государственными органами, заключать с ними соглашения, а также на основании договоров выполнять </w:t>
      </w:r>
      <w:r>
        <w:rPr>
          <w:rStyle w:val="aa"/>
          <w:b w:val="0"/>
          <w:bCs w:val="0"/>
        </w:rPr>
        <w:t>определенные работы, предусмотренные законами Республики Казахстан.</w:t>
      </w:r>
    </w:p>
    <w:p w:rsidR="00000000" w:rsidRDefault="00952B22">
      <w:pPr>
        <w:pStyle w:val="a9"/>
        <w:spacing w:before="0" w:beforeAutospacing="0" w:after="0" w:afterAutospacing="0"/>
        <w:ind w:firstLine="400"/>
        <w:jc w:val="both"/>
      </w:pPr>
      <w:r>
        <w:rPr>
          <w:rStyle w:val="aa"/>
          <w:b w:val="0"/>
          <w:bCs w:val="0"/>
        </w:rPr>
        <w:t xml:space="preserve">4. Нормы настоящего Кодекса не распространяются на механизм привлечения, оценки, мониторинга и использования связанных и не связанных грантов, которые не могут быть использованы для целей </w:t>
      </w:r>
      <w:r>
        <w:rPr>
          <w:rStyle w:val="aa"/>
          <w:b w:val="0"/>
          <w:bCs w:val="0"/>
        </w:rPr>
        <w:t>благотворительности.</w:t>
      </w:r>
    </w:p>
    <w:p w:rsidR="00000000" w:rsidRDefault="00952B22">
      <w:pPr>
        <w:pStyle w:val="a9"/>
        <w:spacing w:before="0" w:beforeAutospacing="0" w:after="0" w:afterAutospacing="0"/>
        <w:ind w:firstLine="400"/>
        <w:jc w:val="both"/>
      </w:pPr>
      <w:r>
        <w:rPr>
          <w:rStyle w:val="aa"/>
          <w:b w:val="0"/>
          <w:bCs w:val="0"/>
        </w:rPr>
        <w:t> </w:t>
      </w:r>
    </w:p>
    <w:p w:rsidR="00000000" w:rsidRDefault="00952B22">
      <w:pPr>
        <w:ind w:firstLine="400"/>
        <w:jc w:val="both"/>
      </w:pPr>
      <w:r>
        <w:rPr>
          <w:b/>
          <w:bCs/>
        </w:rPr>
        <w:t>Статья 119. Роль Национальной палаты в повышении социальной ответственности предпринимательства</w:t>
      </w:r>
    </w:p>
    <w:p w:rsidR="00000000" w:rsidRDefault="00952B22">
      <w:pPr>
        <w:ind w:firstLine="400"/>
        <w:jc w:val="both"/>
      </w:pPr>
      <w:r>
        <w:t>1. Национальная палата утверждает стандарт соответствия субъектов частного предпринимательства принципам социальной ответственности предп</w:t>
      </w:r>
      <w:r>
        <w:t>ринимательства (далее - стандарт).</w:t>
      </w:r>
    </w:p>
    <w:p w:rsidR="00000000" w:rsidRDefault="00952B22">
      <w:pPr>
        <w:ind w:firstLine="400"/>
        <w:jc w:val="both"/>
      </w:pPr>
      <w:r>
        <w:t>2. Субъекты частного предпринимательства, добровольно принявшие для себя исполнение стандарта, вправе подать заявление в Национальную палату о выдаче ей сертификата, подтверждающего соответствие стандарту в порядке, утвер</w:t>
      </w:r>
      <w:r>
        <w:t>ждаемом Национальной палатой.</w:t>
      </w:r>
    </w:p>
    <w:p w:rsidR="00000000" w:rsidRDefault="00952B22">
      <w:pPr>
        <w:ind w:firstLine="400"/>
        <w:jc w:val="both"/>
      </w:pPr>
      <w:r>
        <w:t xml:space="preserve">3. В случае соответствия деятельности субъекта частного предпринимательства стандарту, Национальная палата выдает сертификаты, а также ежегодно подтверждает ранее выданные субъектам предпринимательства сертификаты. </w:t>
      </w:r>
    </w:p>
    <w:p w:rsidR="00000000" w:rsidRDefault="00952B22">
      <w:pPr>
        <w:ind w:firstLine="400"/>
        <w:jc w:val="both"/>
      </w:pPr>
      <w:r>
        <w:t>4. Национа</w:t>
      </w:r>
      <w:r>
        <w:t>льная палата ежегодно проводит конкурс и определяет рейтинг субъектов предпринимательства, являющихся лидерами в области социальной ответственности предпринимательства.</w:t>
      </w:r>
    </w:p>
    <w:p w:rsidR="00000000" w:rsidRDefault="00952B22">
      <w:pPr>
        <w:ind w:firstLine="400"/>
        <w:jc w:val="both"/>
      </w:pPr>
      <w:r>
        <w:rPr>
          <w:b/>
          <w:bCs/>
        </w:rPr>
        <w:t> </w:t>
      </w:r>
    </w:p>
    <w:p w:rsidR="00000000" w:rsidRDefault="00952B22">
      <w:pPr>
        <w:ind w:firstLine="400"/>
        <w:jc w:val="both"/>
      </w:pPr>
      <w:r>
        <w:rPr>
          <w:b/>
          <w:bCs/>
        </w:rPr>
        <w:t xml:space="preserve">Глава 10. Государственное регулирование предпринимательства </w:t>
      </w:r>
    </w:p>
    <w:p w:rsidR="00000000" w:rsidRDefault="00952B22">
      <w:pPr>
        <w:ind w:firstLine="400"/>
        <w:jc w:val="both"/>
      </w:pPr>
      <w:r>
        <w:rPr>
          <w:b/>
          <w:bCs/>
        </w:rPr>
        <w:t> </w:t>
      </w:r>
    </w:p>
    <w:p w:rsidR="00000000" w:rsidRDefault="00952B22">
      <w:pPr>
        <w:ind w:firstLine="400"/>
        <w:jc w:val="both"/>
      </w:pPr>
      <w:r>
        <w:rPr>
          <w:b/>
          <w:bCs/>
        </w:rPr>
        <w:t>Статья 120. Цели и пре</w:t>
      </w:r>
      <w:r>
        <w:rPr>
          <w:b/>
          <w:bCs/>
        </w:rPr>
        <w:t xml:space="preserve">делы государственного регулирования предпринимательства </w:t>
      </w:r>
    </w:p>
    <w:p w:rsidR="00000000" w:rsidRDefault="00952B22">
      <w:pPr>
        <w:ind w:firstLine="400"/>
        <w:jc w:val="both"/>
      </w:pPr>
      <w:r>
        <w:t>1. Целями государственного регулирования предпринимательства являются обеспечение безопасности производимой и реализуемой субъектом предпринимательства продукции для жизни и здоровья людей, защиты их</w:t>
      </w:r>
      <w:r>
        <w:t xml:space="preserve"> имущественных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952B22">
      <w:pPr>
        <w:ind w:firstLine="400"/>
        <w:jc w:val="both"/>
      </w:pPr>
      <w:r>
        <w:t>2. Государственное регулирование предпринимательства осуществляется посредством установления законами Р</w:t>
      </w:r>
      <w:r>
        <w:t>еспублики Казахстан, указами Президента Республики Казахстан, постановлениями Правительства Республики Казахстан, нормативными правовыми актами Национального Банка Республики Казахстан, а также нормативными правовыми актами местных представительных органов</w:t>
      </w:r>
      <w:r>
        <w:t xml:space="preserve"> требований, обязательных для исполнения субъектами предпринимательства, в том числе с использованием регуляторных инструментов. </w:t>
      </w:r>
    </w:p>
    <w:p w:rsidR="00000000" w:rsidRDefault="00952B22">
      <w:pPr>
        <w:ind w:firstLine="400"/>
        <w:jc w:val="both"/>
      </w:pPr>
      <w:r>
        <w:t>При этом, введение регуляторных инструментов осуществляется в соответствии с пунктом 2 статьи 122 настоящего Кодекса.</w:t>
      </w:r>
    </w:p>
    <w:p w:rsidR="00000000" w:rsidRDefault="00952B22">
      <w:pPr>
        <w:ind w:firstLine="400"/>
        <w:jc w:val="both"/>
      </w:pPr>
      <w:r>
        <w:t>Регулято</w:t>
      </w:r>
      <w:r>
        <w:t xml:space="preserve">рные инструменты представляют собой способы воздействия в отношении субъектов частного предпринимательства, в том числе разрешения и уведомления, определяемые в соответствии с Законом Республики Казахстан «О разрешениях и уведомлениях»; сферы деятельности </w:t>
      </w:r>
      <w:r>
        <w:t>субъектов частного предпринимательства, в которых осуществляется государственный контроль и надзор в соответствии с главой 16 настоящего Кодекса; информационные инструменты, предусмотренные законодательством Республики Казахстан.</w:t>
      </w:r>
    </w:p>
    <w:p w:rsidR="00000000" w:rsidRDefault="00952B22">
      <w:pPr>
        <w:ind w:firstLine="400"/>
        <w:jc w:val="both"/>
      </w:pPr>
      <w:r>
        <w:t>Под информационными инстру</w:t>
      </w:r>
      <w:r>
        <w:t>ментами понимаются механизмы предоставления информации государственным органам или иным лицам в соответствии с требованиями законодательства Республики Казахстан субъектами частного предпринимательства, установленные настоящим законом.</w:t>
      </w:r>
    </w:p>
    <w:p w:rsidR="00000000" w:rsidRDefault="00952B22">
      <w:pPr>
        <w:ind w:firstLine="400"/>
        <w:jc w:val="both"/>
      </w:pPr>
      <w:r>
        <w:t>3. Для целей настоящ</w:t>
      </w:r>
      <w:r>
        <w:t>его Кодекса информационными инструментами признаются:</w:t>
      </w:r>
    </w:p>
    <w:p w:rsidR="00000000" w:rsidRDefault="00952B22">
      <w:pPr>
        <w:ind w:firstLine="400"/>
        <w:jc w:val="both"/>
      </w:pPr>
      <w:r>
        <w:t>1) установление нормативными правовыми актами Республики Казахстан, указанными в пункте 2 настоящей статьи, требований представления субъектами предпринимательства</w:t>
      </w:r>
      <w:r>
        <w:rPr>
          <w:b/>
          <w:bCs/>
        </w:rPr>
        <w:t xml:space="preserve"> </w:t>
      </w:r>
      <w:r>
        <w:t xml:space="preserve">информации третьим лицам, в том числе </w:t>
      </w:r>
      <w:r>
        <w:t>в части маркировки, декларирования, обязательных инструкций, правил обслуживания, иной информации обязательной для предоставления потребителям, иной информации о</w:t>
      </w:r>
      <w:r>
        <w:rPr>
          <w:b/>
          <w:bCs/>
        </w:rPr>
        <w:t xml:space="preserve"> </w:t>
      </w:r>
      <w:r>
        <w:t xml:space="preserve">субъектах предпринимательства обязательной для предоставления третьим лицам; </w:t>
      </w:r>
    </w:p>
    <w:p w:rsidR="00000000" w:rsidRDefault="00952B22">
      <w:pPr>
        <w:ind w:firstLine="400"/>
        <w:jc w:val="both"/>
      </w:pPr>
      <w:r>
        <w:t>2) регулярная об</w:t>
      </w:r>
      <w:r>
        <w:t>язательная отчетность субъектов предпринимательства государственным органам, включая налоговую, статистическую и иную отчетность;</w:t>
      </w:r>
    </w:p>
    <w:p w:rsidR="00000000" w:rsidRDefault="00952B22">
      <w:pPr>
        <w:ind w:firstLine="400"/>
        <w:jc w:val="both"/>
      </w:pPr>
      <w:r>
        <w:t>3) разовое предоставление информации субъектами предпринимательства государственным органам, в том числе посредством формы све</w:t>
      </w:r>
      <w:r>
        <w:t>дений, выписок, деклараций, уведомлений, иных заполняемых субъектами предпринимательства документов, предоставляемых государственным органам в связи с началом осуществления, осуществлением или прекращением деятельности или действий в случаях предусмотренны</w:t>
      </w:r>
      <w:r>
        <w:t>х законодательством Республики Казахстан.</w:t>
      </w:r>
    </w:p>
    <w:p w:rsidR="00000000" w:rsidRDefault="00952B22">
      <w:pPr>
        <w:ind w:firstLine="400"/>
        <w:jc w:val="both"/>
      </w:pPr>
      <w:r>
        <w:rPr>
          <w:b/>
          <w:bCs/>
        </w:rPr>
        <w:t> </w:t>
      </w:r>
    </w:p>
    <w:p w:rsidR="00000000" w:rsidRDefault="00952B22">
      <w:pPr>
        <w:ind w:firstLine="400"/>
        <w:jc w:val="both"/>
      </w:pPr>
      <w:r>
        <w:rPr>
          <w:b/>
          <w:bCs/>
        </w:rPr>
        <w:t xml:space="preserve">Статья 121. Формы и средства государственного регулирования предпринимательства </w:t>
      </w:r>
    </w:p>
    <w:p w:rsidR="00000000" w:rsidRDefault="00952B22">
      <w:pPr>
        <w:ind w:firstLine="400"/>
        <w:jc w:val="both"/>
      </w:pPr>
      <w:r>
        <w:t xml:space="preserve">Государственное регулирование предпринимательства осуществляется путем: </w:t>
      </w:r>
    </w:p>
    <w:p w:rsidR="00000000" w:rsidRDefault="00952B22">
      <w:pPr>
        <w:ind w:firstLine="400"/>
        <w:jc w:val="both"/>
      </w:pPr>
      <w:r>
        <w:t>1) установления законодательством Республики Казахстан тре</w:t>
      </w:r>
      <w:r>
        <w:t>бований к субъектам, а также продукции, процессам предпринимательства;</w:t>
      </w:r>
    </w:p>
    <w:p w:rsidR="00000000" w:rsidRDefault="00952B22">
      <w:pPr>
        <w:ind w:firstLine="400"/>
        <w:jc w:val="both"/>
      </w:pPr>
      <w:r>
        <w:t>2) аккредитации органов по подтверждению соответствия, поверочных, калибровочных и испытательных лабораторий (центров);</w:t>
      </w:r>
    </w:p>
    <w:p w:rsidR="00000000" w:rsidRDefault="00952B22">
      <w:pPr>
        <w:ind w:firstLine="400"/>
        <w:jc w:val="both"/>
      </w:pPr>
      <w:r>
        <w:t>3) обязательного подтверждения соответствия отдельных видов продукции, процессов требованиям законодательства Республики Казахстан;</w:t>
      </w:r>
    </w:p>
    <w:p w:rsidR="00000000" w:rsidRDefault="00952B22">
      <w:pPr>
        <w:ind w:firstLine="400"/>
        <w:jc w:val="both"/>
      </w:pPr>
      <w:r>
        <w:t>4) государственного контроля и надзора за предпринимательством;</w:t>
      </w:r>
    </w:p>
    <w:p w:rsidR="00000000" w:rsidRDefault="00952B22">
      <w:pPr>
        <w:ind w:firstLine="400"/>
        <w:jc w:val="both"/>
      </w:pPr>
      <w:r>
        <w:t xml:space="preserve">5) лицензирования, сертификации, аккредитации и выдачи иных </w:t>
      </w:r>
      <w:r>
        <w:t>видов разрешений, а также уведомлений;</w:t>
      </w:r>
    </w:p>
    <w:p w:rsidR="00000000" w:rsidRDefault="00952B22">
      <w:pPr>
        <w:ind w:firstLine="400"/>
        <w:jc w:val="both"/>
      </w:pPr>
      <w:r>
        <w:t>6)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952B22">
      <w:pPr>
        <w:ind w:firstLine="400"/>
        <w:jc w:val="both"/>
      </w:pPr>
      <w:r>
        <w:t>7) государственной регистрации субъектов предпринимательства;</w:t>
      </w:r>
    </w:p>
    <w:p w:rsidR="00000000" w:rsidRDefault="00952B22">
      <w:pPr>
        <w:ind w:firstLine="400"/>
        <w:jc w:val="both"/>
      </w:pPr>
      <w:r>
        <w:t>8) налогообл</w:t>
      </w:r>
      <w:r>
        <w:t>ожения субъектов предпринимательства;</w:t>
      </w:r>
    </w:p>
    <w:p w:rsidR="00000000" w:rsidRDefault="00952B22">
      <w:pPr>
        <w:ind w:firstLine="400"/>
        <w:jc w:val="both"/>
      </w:pPr>
      <w:r>
        <w:t>9) государственного регулирования цен;</w:t>
      </w:r>
    </w:p>
    <w:p w:rsidR="00000000" w:rsidRDefault="00952B22">
      <w:pPr>
        <w:ind w:firstLine="400"/>
        <w:jc w:val="both"/>
      </w:pPr>
      <w:r>
        <w:t>10) недопустимости осуществления недобросовестной конкуренции;</w:t>
      </w:r>
    </w:p>
    <w:p w:rsidR="00000000" w:rsidRDefault="00952B22">
      <w:pPr>
        <w:ind w:firstLine="400"/>
        <w:jc w:val="both"/>
      </w:pPr>
      <w:r>
        <w:t>11) установления законами Республики Казахстан ответственности субъектов предпринимательства, должностных лиц госуда</w:t>
      </w:r>
      <w:r>
        <w:t>рственных органов;</w:t>
      </w:r>
    </w:p>
    <w:p w:rsidR="00000000" w:rsidRDefault="00952B22">
      <w:pPr>
        <w:ind w:firstLine="400"/>
        <w:jc w:val="both"/>
      </w:pPr>
      <w:r>
        <w:t xml:space="preserve">12) иных форм и средств государственного регулирования предпринимательства, установленных законами Республики Казахстан. </w:t>
      </w:r>
    </w:p>
    <w:p w:rsidR="00000000" w:rsidRDefault="00952B22">
      <w:pPr>
        <w:ind w:firstLine="400"/>
        <w:jc w:val="both"/>
      </w:pPr>
      <w:r>
        <w:rPr>
          <w:b/>
          <w:bCs/>
        </w:rPr>
        <w:t> </w:t>
      </w:r>
    </w:p>
    <w:p w:rsidR="00000000" w:rsidRDefault="00952B22">
      <w:pPr>
        <w:ind w:firstLine="400"/>
        <w:jc w:val="both"/>
      </w:pPr>
      <w:r>
        <w:rPr>
          <w:b/>
          <w:bCs/>
        </w:rPr>
        <w:t>Статья 122. Особенности разработки и принятия нормативных правовых актов, предусматривающих введение регуляторных</w:t>
      </w:r>
      <w:r>
        <w:rPr>
          <w:b/>
          <w:bCs/>
        </w:rPr>
        <w:t xml:space="preserve"> инструментов или ужесточение регулирования в отношении субъектов частного предпринимательства</w:t>
      </w:r>
    </w:p>
    <w:p w:rsidR="00000000" w:rsidRDefault="00952B22">
      <w:pPr>
        <w:ind w:firstLine="400"/>
        <w:jc w:val="both"/>
      </w:pPr>
      <w:r>
        <w:t>1. В случае если регулирующие государственные органы планируют ввести новый регуляторный инструмент или ужесточить регулирование в отношении субъектов частного п</w:t>
      </w:r>
      <w:r>
        <w:t>редпринимательства,регулирующие государственные органы должны предварительно провести процедуру анализа регуляторного воздействия в порядке, определяемом Правительством Республики Казахстан.</w:t>
      </w:r>
    </w:p>
    <w:p w:rsidR="00000000" w:rsidRDefault="00952B22">
      <w:pPr>
        <w:ind w:firstLine="400"/>
        <w:jc w:val="both"/>
      </w:pPr>
      <w:r>
        <w:t>Ужесточение регулирования - установление дополнительных требовани</w:t>
      </w:r>
      <w:r>
        <w:t>й, обязанностей или иное увеличение нагрузки насубъектов частного предпринимательства в связи с введением или использованием регуляторных инструментов.</w:t>
      </w:r>
    </w:p>
    <w:p w:rsidR="00000000" w:rsidRDefault="00952B22">
      <w:pPr>
        <w:ind w:firstLine="400"/>
        <w:jc w:val="both"/>
      </w:pPr>
      <w:r>
        <w:t>Действие настоящего пункта не распространяется на Национальный Банк Республики Казахстан.</w:t>
      </w:r>
    </w:p>
    <w:p w:rsidR="00000000" w:rsidRDefault="00952B22">
      <w:pPr>
        <w:ind w:firstLine="400"/>
        <w:jc w:val="both"/>
      </w:pPr>
      <w:r>
        <w:t>2. Регуляторны</w:t>
      </w:r>
      <w:r>
        <w:t>е инструменты вводятся или осуществляются следующим образом:</w:t>
      </w:r>
    </w:p>
    <w:p w:rsidR="00000000" w:rsidRDefault="00952B22">
      <w:pPr>
        <w:ind w:firstLine="400"/>
        <w:jc w:val="both"/>
      </w:pPr>
      <w:r>
        <w:t xml:space="preserve">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приложениях 1, </w:t>
      </w:r>
      <w:r>
        <w:t>2 и 3 к Закону Республики Казахстан «О разрешениях и уведомлениях»;</w:t>
      </w:r>
    </w:p>
    <w:p w:rsidR="00000000" w:rsidRDefault="00952B22">
      <w:pPr>
        <w:ind w:firstLine="400"/>
        <w:jc w:val="both"/>
      </w:pPr>
      <w:r>
        <w:t>государственный контроль и надзор осуществляются только в сферах деятельности субъектов частного предпринимательства, предусмотренных в статьях 240 и 241 настоящего Кодекса;</w:t>
      </w:r>
    </w:p>
    <w:p w:rsidR="00000000" w:rsidRDefault="00952B22">
      <w:pPr>
        <w:ind w:firstLine="400"/>
        <w:jc w:val="both"/>
      </w:pPr>
      <w:r>
        <w:t>информационные</w:t>
      </w:r>
      <w:r>
        <w:t xml:space="preserve"> инструменты вводятся только законами Республики Казахстан, указами Президента Республики Казахстан, постановлениями Правительства Республики Казахстан, нормативными правовыми актами Национального Банка Республики Казахстан.</w:t>
      </w:r>
    </w:p>
    <w:p w:rsidR="00000000" w:rsidRDefault="00952B22">
      <w:pPr>
        <w:ind w:firstLine="400"/>
        <w:jc w:val="both"/>
      </w:pPr>
      <w:r>
        <w:t>3. Анализу регуляторного воздей</w:t>
      </w:r>
      <w:r>
        <w:t>ствия подлежат:</w:t>
      </w:r>
    </w:p>
    <w:p w:rsidR="00000000" w:rsidRDefault="00952B22">
      <w:pPr>
        <w:ind w:firstLine="400"/>
        <w:jc w:val="both"/>
      </w:pPr>
      <w:r>
        <w:t>1) проекты документов системы государственного планирования, предусматривающие введение регуляторного инструмента и связанных с ним требований или ужесточение регулирования;</w:t>
      </w:r>
    </w:p>
    <w:p w:rsidR="00000000" w:rsidRDefault="00952B22">
      <w:pPr>
        <w:ind w:firstLine="400"/>
        <w:jc w:val="both"/>
      </w:pPr>
      <w:r>
        <w:t>2) концепции проектов законов Республики Казахстан, предусматриваю</w:t>
      </w:r>
      <w:r>
        <w:t>щие введение регуляторного инструмента и связанных с ним требований или ужесточение регулирования;</w:t>
      </w:r>
    </w:p>
    <w:p w:rsidR="00000000" w:rsidRDefault="00952B22">
      <w:pPr>
        <w:ind w:firstLine="400"/>
        <w:jc w:val="both"/>
      </w:pPr>
      <w:r>
        <w:t>3) проекты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952B22">
      <w:pPr>
        <w:ind w:firstLine="400"/>
        <w:jc w:val="both"/>
      </w:pPr>
      <w:r>
        <w:t xml:space="preserve">4) </w:t>
      </w:r>
      <w:r>
        <w:t>проекты постановлений Правительства Республики Казахстан, предусмотренные подпунктами 2), 4) и 6) статьи 10 Закона Республики Казахстан «О разрешениях и уведомлениях»;</w:t>
      </w:r>
    </w:p>
    <w:p w:rsidR="00000000" w:rsidRDefault="00952B22">
      <w:pPr>
        <w:ind w:firstLine="400"/>
        <w:jc w:val="both"/>
      </w:pPr>
      <w:r>
        <w:t xml:space="preserve">5) проекты постановлений Правительства Республики Казахстан, предусматривающие введение </w:t>
      </w:r>
      <w:r>
        <w:t xml:space="preserve">информационных инструментов или ужесточение регулирования. </w:t>
      </w:r>
    </w:p>
    <w:p w:rsidR="00000000" w:rsidRDefault="00952B22">
      <w:pPr>
        <w:ind w:firstLine="400"/>
        <w:jc w:val="both"/>
      </w:pPr>
      <w:r>
        <w:rPr>
          <w:b/>
          <w:bCs/>
        </w:rPr>
        <w:t> </w:t>
      </w:r>
    </w:p>
    <w:p w:rsidR="00000000" w:rsidRDefault="00952B22">
      <w:pPr>
        <w:ind w:firstLine="400"/>
        <w:jc w:val="both"/>
      </w:pPr>
      <w:r>
        <w:rPr>
          <w:b/>
          <w:bCs/>
        </w:rPr>
        <w:t>Статья 123. Анализ регуляторного воздействия</w:t>
      </w:r>
    </w:p>
    <w:p w:rsidR="00000000" w:rsidRDefault="00952B22">
      <w:pPr>
        <w:ind w:firstLine="400"/>
        <w:jc w:val="both"/>
      </w:pPr>
      <w:r>
        <w:t>1. Анализ регуляторного воздействия- аналитическая процедура сопоставления выгод и затрат от вводимого регуляторного инструмента и связанных с ним требований, позволяющая оценивать достижение целей государственного регулирования в последующем.</w:t>
      </w:r>
    </w:p>
    <w:p w:rsidR="00000000" w:rsidRDefault="00952B22">
      <w:pPr>
        <w:ind w:firstLine="400"/>
        <w:jc w:val="both"/>
      </w:pPr>
      <w:r>
        <w:t>1. Целью ана</w:t>
      </w:r>
      <w:r>
        <w:t>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w:t>
      </w:r>
      <w:r>
        <w:t>ения четко определенных проблем.</w:t>
      </w:r>
    </w:p>
    <w:p w:rsidR="00000000" w:rsidRDefault="00952B22">
      <w:pPr>
        <w:ind w:firstLine="400"/>
        <w:jc w:val="both"/>
      </w:pPr>
      <w:r>
        <w:t>2. Анализ регуляторного воздействия проводится до и после введения регуляторного инструмента.</w:t>
      </w:r>
    </w:p>
    <w:p w:rsidR="00000000" w:rsidRDefault="00952B22">
      <w:pPr>
        <w:ind w:firstLine="400"/>
        <w:jc w:val="both"/>
      </w:pPr>
      <w:r>
        <w:t>3. По результатам анализа регуляторного воздействия, в зависимости от эффективности применения регуляторного инструмента, регулят</w:t>
      </w:r>
      <w:r>
        <w:t>орный инструмент может быть отменен или иным образом пересмотрен.</w:t>
      </w:r>
    </w:p>
    <w:p w:rsidR="00000000" w:rsidRDefault="00952B22">
      <w:pPr>
        <w:ind w:firstLine="400"/>
        <w:jc w:val="both"/>
      </w:pPr>
      <w: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952B22">
      <w:pPr>
        <w:ind w:firstLine="400"/>
        <w:jc w:val="both"/>
      </w:pPr>
      <w:r>
        <w:t>4. Правительством Республики</w:t>
      </w:r>
      <w:r>
        <w:t xml:space="preserve"> Казахстан в целях выработки предложений и рекомендаций по вопросам совершенствования регулирования предпринимательской деятельности и выполнения других определяемых Правительством Республики Казахстан задач и функций создается консультативно-совещательный</w:t>
      </w:r>
      <w:r>
        <w:t xml:space="preserve"> орган - Межведомственная комиссия по вопросам регулирования предпринимательской деятельности.</w:t>
      </w:r>
    </w:p>
    <w:p w:rsidR="00000000" w:rsidRDefault="00952B22">
      <w:pPr>
        <w:ind w:firstLine="400"/>
        <w:jc w:val="both"/>
      </w:pPr>
      <w:r>
        <w:t>Обязательным условием введения регуляторного инструмента является его рассмотрение на заседании Межведомственной комиссии по вопросам регулирования предпринимате</w:t>
      </w:r>
      <w:r>
        <w:t>льской деятельности.</w:t>
      </w:r>
    </w:p>
    <w:p w:rsidR="00000000" w:rsidRDefault="00952B22">
      <w:pPr>
        <w:ind w:firstLine="400"/>
        <w:jc w:val="both"/>
      </w:pPr>
      <w:r>
        <w:t>5. Результаты анализа регуляторного воздействия, проведенного регулирующим государственным органом, альтернативного анализа регуляторного воздействия, проведенного уполномоченным органом по предпринимательству и (или) иными заинтересов</w:t>
      </w:r>
      <w:r>
        <w:t>анными лицами, размещаются на общедоступных интернет-ресурсах.</w:t>
      </w:r>
    </w:p>
    <w:p w:rsidR="00000000" w:rsidRDefault="00952B22">
      <w:pPr>
        <w:ind w:firstLine="400"/>
        <w:jc w:val="both"/>
      </w:pPr>
      <w:r>
        <w:t xml:space="preserve">6. Действие настоящей статьи, за исключением части второй пункта 4, не распространяется на Национальный Банк Республики Казахстан. </w:t>
      </w:r>
    </w:p>
    <w:p w:rsidR="00000000" w:rsidRDefault="00952B22">
      <w:pPr>
        <w:ind w:firstLine="400"/>
        <w:jc w:val="both"/>
      </w:pPr>
      <w:r>
        <w:t> </w:t>
      </w:r>
    </w:p>
    <w:p w:rsidR="00000000" w:rsidRDefault="00952B22">
      <w:pPr>
        <w:ind w:firstLine="400"/>
        <w:jc w:val="both"/>
      </w:pPr>
      <w:r>
        <w:rPr>
          <w:b/>
          <w:bCs/>
        </w:rPr>
        <w:t xml:space="preserve">Статья 124. Компетенция Правительства Республики Казахстан </w:t>
      </w:r>
      <w:r>
        <w:rPr>
          <w:b/>
          <w:bCs/>
        </w:rPr>
        <w:t>в области государственного регулирования предпринимательства</w:t>
      </w:r>
    </w:p>
    <w:p w:rsidR="00000000" w:rsidRDefault="00952B22">
      <w:pPr>
        <w:ind w:firstLine="400"/>
        <w:jc w:val="both"/>
      </w:pPr>
      <w:r>
        <w:t xml:space="preserve">1. К компетенции Правительства Республики Казахстан относятся: </w:t>
      </w:r>
    </w:p>
    <w:p w:rsidR="00000000" w:rsidRDefault="00952B22">
      <w:pPr>
        <w:ind w:firstLine="400"/>
        <w:jc w:val="both"/>
      </w:pPr>
      <w:r>
        <w:t>1) утверждает правила ведения и использования реестра субъектов предпринимательства;</w:t>
      </w:r>
    </w:p>
    <w:p w:rsidR="00000000" w:rsidRDefault="00952B22">
      <w:pPr>
        <w:ind w:firstLine="400"/>
        <w:jc w:val="both"/>
      </w:pPr>
      <w:r>
        <w:t>2) утверждает правила расчета среднегодовой чи</w:t>
      </w:r>
      <w:r>
        <w:t>сленности работников и среднегодового дохода;</w:t>
      </w:r>
    </w:p>
    <w:p w:rsidR="00000000" w:rsidRDefault="00952B22">
      <w:pPr>
        <w:ind w:firstLine="400"/>
        <w:jc w:val="both"/>
      </w:pPr>
      <w:r>
        <w:t>3) утверждает правила проведения и использования анализа регуляторного воздействия регуляторных инструментов, а также разработки и утверждения годового отчета о состоянии регулирования предпринимательской деяте</w:t>
      </w:r>
      <w:r>
        <w:t xml:space="preserve">льности в Республике Казахстан. </w:t>
      </w:r>
    </w:p>
    <w:p w:rsidR="00000000" w:rsidRDefault="00952B22">
      <w:pPr>
        <w:autoSpaceDE w:val="0"/>
        <w:autoSpaceDN w:val="0"/>
        <w:ind w:firstLine="400"/>
        <w:jc w:val="both"/>
      </w:pPr>
      <w:r>
        <w:t>В области технического регулирования:</w:t>
      </w:r>
    </w:p>
    <w:p w:rsidR="00000000" w:rsidRDefault="00952B22">
      <w:pPr>
        <w:autoSpaceDE w:val="0"/>
        <w:autoSpaceDN w:val="0"/>
        <w:ind w:firstLine="400"/>
        <w:jc w:val="both"/>
      </w:pPr>
      <w:r>
        <w:t>1) разработка основных направлений государственной политики в области технического регулирования;</w:t>
      </w:r>
    </w:p>
    <w:p w:rsidR="00000000" w:rsidRDefault="00952B22">
      <w:pPr>
        <w:autoSpaceDE w:val="0"/>
        <w:autoSpaceDN w:val="0"/>
        <w:ind w:firstLine="400"/>
        <w:jc w:val="both"/>
      </w:pPr>
      <w:r>
        <w:t>2) формирование государственной системы технического регулирования;</w:t>
      </w:r>
    </w:p>
    <w:p w:rsidR="00000000" w:rsidRDefault="00952B22">
      <w:pPr>
        <w:autoSpaceDE w:val="0"/>
        <w:autoSpaceDN w:val="0"/>
        <w:ind w:firstLine="400"/>
        <w:jc w:val="both"/>
      </w:pPr>
      <w:r>
        <w:t>3) обеспечение прав</w:t>
      </w:r>
      <w:r>
        <w:t>овой реформы в области технического регулирования;</w:t>
      </w:r>
    </w:p>
    <w:p w:rsidR="00000000" w:rsidRDefault="00952B22">
      <w:pPr>
        <w:autoSpaceDE w:val="0"/>
        <w:autoSpaceDN w:val="0"/>
        <w:ind w:firstLine="400"/>
        <w:jc w:val="both"/>
      </w:pPr>
      <w:r>
        <w:t>4) утверждение правил создания и ведения депозитария классификаторов технико-экономической информации;</w:t>
      </w:r>
    </w:p>
    <w:p w:rsidR="00000000" w:rsidRDefault="00952B22">
      <w:pPr>
        <w:autoSpaceDE w:val="0"/>
        <w:autoSpaceDN w:val="0"/>
        <w:ind w:firstLine="400"/>
        <w:jc w:val="both"/>
      </w:pPr>
      <w:r>
        <w:t>5) создание консультативно-совещательных органов в интересах обеспечения безопасности продукции, проце</w:t>
      </w:r>
      <w:r>
        <w:t>ссов;</w:t>
      </w:r>
    </w:p>
    <w:p w:rsidR="00000000" w:rsidRDefault="00952B22">
      <w:pPr>
        <w:autoSpaceDE w:val="0"/>
        <w:autoSpaceDN w:val="0"/>
        <w:ind w:firstLine="400"/>
        <w:jc w:val="both"/>
      </w:pPr>
      <w:r>
        <w:t>6) утверждение технических регламентов;</w:t>
      </w:r>
    </w:p>
    <w:p w:rsidR="00000000" w:rsidRDefault="00952B22">
      <w:pPr>
        <w:autoSpaceDE w:val="0"/>
        <w:autoSpaceDN w:val="0"/>
        <w:ind w:firstLine="400"/>
        <w:jc w:val="both"/>
      </w:pPr>
      <w:r>
        <w:t>7) установление порядка разработки, экспертизы, принятия, изменения и отмены технических регламентов;</w:t>
      </w:r>
    </w:p>
    <w:p w:rsidR="00000000" w:rsidRDefault="00952B22">
      <w:pPr>
        <w:autoSpaceDE w:val="0"/>
        <w:autoSpaceDN w:val="0"/>
        <w:ind w:firstLine="400"/>
        <w:jc w:val="both"/>
      </w:pPr>
      <w:r>
        <w:t>8) определение порядка формирования и ведения Единого государственного фонда нормативных технических докумен</w:t>
      </w:r>
      <w:r>
        <w:t>тов;</w:t>
      </w:r>
    </w:p>
    <w:p w:rsidR="00000000" w:rsidRDefault="00952B22">
      <w:pPr>
        <w:autoSpaceDE w:val="0"/>
        <w:autoSpaceDN w:val="0"/>
        <w:ind w:firstLine="400"/>
        <w:jc w:val="both"/>
      </w:pPr>
      <w:r>
        <w:t>9) утверждение плана по разработке технических регламентов;</w:t>
      </w:r>
    </w:p>
    <w:p w:rsidR="00000000" w:rsidRDefault="00952B22">
      <w:pPr>
        <w:autoSpaceDE w:val="0"/>
        <w:autoSpaceDN w:val="0"/>
        <w:ind w:firstLine="400"/>
        <w:jc w:val="both"/>
      </w:pPr>
      <w:r>
        <w:t>10) утверждение правил по определению страны происхождения товара и выдаче сертификата о происхождении товара;</w:t>
      </w:r>
    </w:p>
    <w:p w:rsidR="00000000" w:rsidRDefault="00952B22">
      <w:pPr>
        <w:autoSpaceDE w:val="0"/>
        <w:autoSpaceDN w:val="0"/>
        <w:ind w:firstLine="400"/>
        <w:jc w:val="both"/>
      </w:pPr>
      <w:r>
        <w:t>11) определение органа (организации), уполномоченного на выдачу сертификата о пр</w:t>
      </w:r>
      <w:r>
        <w:t>оисхождении товара для внутреннего обращения;</w:t>
      </w:r>
    </w:p>
    <w:p w:rsidR="00000000" w:rsidRDefault="00952B22">
      <w:pPr>
        <w:autoSpaceDE w:val="0"/>
        <w:autoSpaceDN w:val="0"/>
        <w:ind w:firstLine="400"/>
        <w:jc w:val="both"/>
      </w:pPr>
      <w:r>
        <w:t>12) определение органа (организации), уполномоченного на определение статуса товара таможенного союза и (или) иностранного товара;</w:t>
      </w:r>
    </w:p>
    <w:p w:rsidR="00000000" w:rsidRDefault="00952B22">
      <w:pPr>
        <w:autoSpaceDE w:val="0"/>
        <w:autoSpaceDN w:val="0"/>
        <w:ind w:firstLine="400"/>
        <w:jc w:val="both"/>
      </w:pPr>
      <w:r>
        <w:t>13) устанавливает порядок маркировки продукции;</w:t>
      </w:r>
    </w:p>
    <w:p w:rsidR="00000000" w:rsidRDefault="00952B22">
      <w:pPr>
        <w:autoSpaceDE w:val="0"/>
        <w:autoSpaceDN w:val="0"/>
        <w:ind w:firstLine="400"/>
        <w:jc w:val="both"/>
      </w:pPr>
      <w:r>
        <w:t>14) утверждение Правил разработки, согласования, принятия, учета, изменения и отмены военных стандартов на товары (продукцию), работы и услуги военного и двойного назначения, используемых для нужд Вооруженных Сил, других войск и воинских формирований Респу</w:t>
      </w:r>
      <w:r>
        <w:t>блики Казахстан;</w:t>
      </w:r>
    </w:p>
    <w:p w:rsidR="00000000" w:rsidRDefault="00952B22">
      <w:pPr>
        <w:autoSpaceDE w:val="0"/>
        <w:autoSpaceDN w:val="0"/>
        <w:ind w:firstLine="400"/>
        <w:jc w:val="both"/>
      </w:pPr>
      <w:r>
        <w:t>15) утверждение порядка подготовки, переподготовки, повышения квалификации экспертов-аудиторов по подтверждению соответствия, аккредитации, определению страны происхождения товара, статуса товара Таможенного союза или иностранного товара и</w:t>
      </w:r>
      <w:r>
        <w:t xml:space="preserve"> их аттестации, а также установление разрешительных требований к ним.</w:t>
      </w:r>
    </w:p>
    <w:p w:rsidR="00000000" w:rsidRDefault="00952B22">
      <w:pPr>
        <w:autoSpaceDE w:val="0"/>
        <w:autoSpaceDN w:val="0"/>
        <w:ind w:firstLine="400"/>
        <w:jc w:val="both"/>
      </w:pPr>
      <w:r>
        <w:t>В сфере аккредитации в области оценки соответствия:</w:t>
      </w:r>
    </w:p>
    <w:p w:rsidR="00000000" w:rsidRDefault="00952B22">
      <w:pPr>
        <w:autoSpaceDE w:val="0"/>
        <w:autoSpaceDN w:val="0"/>
        <w:ind w:firstLine="400"/>
        <w:jc w:val="both"/>
      </w:pPr>
      <w:r>
        <w:t>1) разработка основных направлений государственной политики в области аккредитации;</w:t>
      </w:r>
    </w:p>
    <w:p w:rsidR="00000000" w:rsidRDefault="00952B22">
      <w:pPr>
        <w:autoSpaceDE w:val="0"/>
        <w:autoSpaceDN w:val="0"/>
        <w:ind w:firstLine="400"/>
        <w:jc w:val="both"/>
      </w:pPr>
      <w:r>
        <w:t>2) утверждение правил проведения конкурса по выбор</w:t>
      </w:r>
      <w:r>
        <w:t>у органа по аккредитации и квалификационных требований к органу по аккредитации;</w:t>
      </w:r>
    </w:p>
    <w:p w:rsidR="00000000" w:rsidRDefault="00952B22">
      <w:pPr>
        <w:autoSpaceDE w:val="0"/>
        <w:autoSpaceDN w:val="0"/>
        <w:ind w:firstLine="400"/>
        <w:jc w:val="both"/>
      </w:pPr>
      <w:r>
        <w:t>3) определение органа по аккредитации в соответствии с правилами, указанными в подпункте 2) части третьей пункта 1 настоящей статьи.</w:t>
      </w:r>
    </w:p>
    <w:p w:rsidR="00000000" w:rsidRDefault="00952B22">
      <w:pPr>
        <w:ind w:firstLine="400"/>
        <w:jc w:val="both"/>
      </w:pPr>
      <w:r>
        <w:t>2. Правительство Республики Казахстан выпо</w:t>
      </w:r>
      <w:r>
        <w:t>лняет иные функции, возложенные на него Конституцией, настоящим Кодексом, законами Республики Казахстан и актами Президента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125. Компетенция уполномоченного органа по предпринимательству </w:t>
      </w:r>
    </w:p>
    <w:p w:rsidR="00000000" w:rsidRDefault="00952B22">
      <w:pPr>
        <w:ind w:firstLine="400"/>
        <w:jc w:val="both"/>
      </w:pPr>
      <w:r>
        <w:t>1. Уполномоченным органом по предприн</w:t>
      </w:r>
      <w:r>
        <w:t xml:space="preserve">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 </w:t>
      </w:r>
    </w:p>
    <w:p w:rsidR="00000000" w:rsidRDefault="00952B22">
      <w:pPr>
        <w:ind w:firstLine="400"/>
        <w:jc w:val="both"/>
      </w:pPr>
      <w:r>
        <w:t>2. Уполномоченный орган по предпринимательству:</w:t>
      </w:r>
    </w:p>
    <w:p w:rsidR="00000000" w:rsidRDefault="00952B22">
      <w:pPr>
        <w:ind w:firstLine="400"/>
        <w:jc w:val="both"/>
      </w:pPr>
      <w:r>
        <w:t>1) информирует Президента и Правительство Респу</w:t>
      </w:r>
      <w:r>
        <w:t>блики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952B22">
      <w:pPr>
        <w:ind w:firstLine="400"/>
        <w:jc w:val="both"/>
      </w:pPr>
      <w:r>
        <w:t xml:space="preserve">2) осуществляет координацию процесса внедрения системы оценки </w:t>
      </w:r>
      <w:r>
        <w:t>рисков государственными органами путем совместного утверждения критериев оценки рисков, форм ведомственной отчетности и проверочных листов, разрабатываемых уполномоченными государственными органами;</w:t>
      </w:r>
    </w:p>
    <w:p w:rsidR="00000000" w:rsidRDefault="00952B22">
      <w:pPr>
        <w:ind w:firstLine="400"/>
        <w:jc w:val="both"/>
      </w:pPr>
      <w:r>
        <w:t>3) разрабатывает и утверждает формы обязательной ведомств</w:t>
      </w:r>
      <w:r>
        <w:t>енной отчетности, проверочных листов, критерии оценки степени риска, полугодовые планы проведения проверок в соответствии с настоящим Кодексом;</w:t>
      </w:r>
    </w:p>
    <w:p w:rsidR="00000000" w:rsidRDefault="00952B22">
      <w:pPr>
        <w:ind w:firstLine="400"/>
        <w:jc w:val="both"/>
      </w:pPr>
      <w:r>
        <w:t>4) ведет реестр субъектов предпринимательства;</w:t>
      </w:r>
    </w:p>
    <w:p w:rsidR="00000000" w:rsidRDefault="00952B22">
      <w:pPr>
        <w:ind w:firstLine="400"/>
        <w:jc w:val="both"/>
      </w:pPr>
      <w:r>
        <w:t>5) разрабатывает правила ведения и использования реестра субъекто</w:t>
      </w:r>
      <w:r>
        <w:t>в предпринимательства;</w:t>
      </w:r>
    </w:p>
    <w:p w:rsidR="00000000" w:rsidRDefault="00952B22">
      <w:pPr>
        <w:ind w:firstLine="400"/>
        <w:jc w:val="both"/>
      </w:pPr>
      <w:r>
        <w:t>6) разрабатывает правила расчета среднегодовой численности работников и среднегодового дохода;</w:t>
      </w:r>
    </w:p>
    <w:p w:rsidR="00000000" w:rsidRDefault="00952B22">
      <w:pPr>
        <w:ind w:firstLine="400"/>
        <w:jc w:val="both"/>
      </w:pPr>
      <w:r>
        <w:t>7) разрабатывает правила проведения и использования анализа регуляторного воздействия регуляторных инструментов, а также разработки и утве</w:t>
      </w:r>
      <w:r>
        <w:t>рждения годового отчета о состоянии регулирования предпринимательской деятельности в Республике Казахстан;</w:t>
      </w:r>
    </w:p>
    <w:p w:rsidR="00000000" w:rsidRDefault="00952B22">
      <w:pPr>
        <w:ind w:firstLine="400"/>
        <w:jc w:val="both"/>
      </w:pPr>
      <w:r>
        <w:t>8) оказывает методическую помощь и координирует деятельность регулирующих государственных органов по вопросам осуществления анализа регуляторного воз</w:t>
      </w:r>
      <w:r>
        <w:t>действия;</w:t>
      </w:r>
    </w:p>
    <w:p w:rsidR="00000000" w:rsidRDefault="00952B22">
      <w:pPr>
        <w:ind w:firstLine="400"/>
        <w:jc w:val="both"/>
      </w:pPr>
      <w:r>
        <w:t>9) рассматривает отчеты регулирующих государственных органов о состоянии работы по анализу регуляторного воздействия;</w:t>
      </w:r>
    </w:p>
    <w:p w:rsidR="00000000" w:rsidRDefault="00952B22">
      <w:pPr>
        <w:ind w:firstLine="400"/>
        <w:jc w:val="both"/>
      </w:pPr>
      <w:r>
        <w:t>10) организует обучение государственных служащих и иных лиц по вопросам внедрения и осуществления анализа регуляторного воздейст</w:t>
      </w:r>
      <w:r>
        <w:t>вия;</w:t>
      </w:r>
    </w:p>
    <w:p w:rsidR="00000000" w:rsidRDefault="00952B22">
      <w:pPr>
        <w:ind w:firstLine="400"/>
        <w:jc w:val="both"/>
      </w:pPr>
      <w:r>
        <w:t>11) проводит альтернативный анализ регуляторного воздействия;</w:t>
      </w:r>
    </w:p>
    <w:p w:rsidR="00000000" w:rsidRDefault="00952B22">
      <w:pPr>
        <w:ind w:firstLine="400"/>
        <w:jc w:val="both"/>
      </w:pPr>
      <w:r>
        <w:t xml:space="preserve">12) разрабатывает проект Годового отчета о состоянии регулирования предпринимательской деятельности в Республике Казахстан. </w:t>
      </w:r>
    </w:p>
    <w:p w:rsidR="00000000" w:rsidRDefault="00952B22">
      <w:pPr>
        <w:ind w:firstLine="400"/>
        <w:jc w:val="both"/>
      </w:pPr>
      <w:r>
        <w:t>3. Уполномоченный орган по предпринимательству осуществляет иные</w:t>
      </w:r>
      <w:r>
        <w:t xml:space="preserve">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52B22">
      <w:pPr>
        <w:ind w:firstLine="400"/>
        <w:jc w:val="both"/>
      </w:pPr>
      <w:r>
        <w:t> </w:t>
      </w:r>
    </w:p>
    <w:p w:rsidR="00000000" w:rsidRDefault="00952B22">
      <w:pPr>
        <w:ind w:firstLine="400"/>
        <w:jc w:val="both"/>
      </w:pPr>
      <w:r>
        <w:rPr>
          <w:b/>
          <w:bCs/>
        </w:rPr>
        <w:t>Статья 126. Компетенция регулирующих органов и органов контроля и надзора</w:t>
      </w:r>
    </w:p>
    <w:p w:rsidR="00000000" w:rsidRDefault="00952B22">
      <w:pPr>
        <w:ind w:firstLine="400"/>
        <w:jc w:val="both"/>
      </w:pPr>
      <w:r>
        <w:t>1. Регулирующие органы - центральные исполнительные органы и Национальный Банк Республики Казахстан, ответственные за регулирование в конкретной сфере, в которой осуществляется государственный контроль и надзор.</w:t>
      </w:r>
    </w:p>
    <w:p w:rsidR="00000000" w:rsidRDefault="00952B22">
      <w:pPr>
        <w:ind w:firstLine="400"/>
        <w:jc w:val="both"/>
      </w:pPr>
      <w:r>
        <w:t>1-1. Органы контроля и надзора - центральные</w:t>
      </w:r>
      <w:r>
        <w:t xml:space="preserve"> исполнительные органы и Национальный Банк Республики Казахстан,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требования</w:t>
      </w:r>
      <w:r>
        <w:t xml:space="preserve">м, установленным законодательством Республики Казахстан в соответствии со статьей 5 настоящего Кодекса. </w:t>
      </w:r>
    </w:p>
    <w:p w:rsidR="00000000" w:rsidRDefault="00952B22">
      <w:pPr>
        <w:ind w:firstLine="400"/>
        <w:jc w:val="both"/>
      </w:pPr>
      <w:r>
        <w:t>Регулирующие органы:</w:t>
      </w:r>
    </w:p>
    <w:p w:rsidR="00000000" w:rsidRDefault="00952B22">
      <w:pPr>
        <w:ind w:firstLine="400"/>
        <w:jc w:val="both"/>
      </w:pPr>
      <w:r>
        <w:t>1) разрабатывают государственную политику в области государственного контроля и надзора в сфере, в которой осуществляется государс</w:t>
      </w:r>
      <w:r>
        <w:t>твенный контроль и надзор;</w:t>
      </w:r>
    </w:p>
    <w:p w:rsidR="00000000" w:rsidRDefault="00952B22">
      <w:pPr>
        <w:ind w:firstLine="400"/>
        <w:jc w:val="both"/>
      </w:pPr>
      <w:r>
        <w:t>2) утверждают в пределах своей компетенции нормативные правовые акты, предусмотренные пунктом 4 статьи 243, пунктами 2 и 3 статьи 244, пунктом 1 статьи 245, пунктом 1 статьи 246 настоящего Кодекса, а также полугодовые планы прове</w:t>
      </w:r>
      <w:r>
        <w:t>дения проверок;</w:t>
      </w:r>
    </w:p>
    <w:p w:rsidR="00000000" w:rsidRDefault="00952B22">
      <w:pPr>
        <w:ind w:firstLine="400"/>
        <w:jc w:val="both"/>
      </w:pPr>
      <w:r>
        <w:t>3) организуют контроль и надзор в соответствии с законами Республики Казахстан;</w:t>
      </w:r>
    </w:p>
    <w:p w:rsidR="00000000" w:rsidRDefault="00952B22">
      <w:pPr>
        <w:ind w:firstLine="400"/>
        <w:jc w:val="both"/>
      </w:pPr>
      <w:r>
        <w:t>4) осуществляют мониторинг эффективности контроля и надзора;</w:t>
      </w:r>
    </w:p>
    <w:p w:rsidR="00000000" w:rsidRDefault="00952B22">
      <w:pPr>
        <w:ind w:firstLine="400"/>
        <w:jc w:val="both"/>
      </w:pPr>
      <w:r>
        <w:t>5) осуществляют иные функции, предусмотренные настоящим Законом и иными законами Республики Казахст</w:t>
      </w:r>
      <w:r>
        <w:t>ан, актами Президента Республики Казахстан и Правительства Республики Казахстан.</w:t>
      </w:r>
    </w:p>
    <w:p w:rsidR="00000000" w:rsidRDefault="00952B22">
      <w:pPr>
        <w:ind w:firstLine="400"/>
        <w:jc w:val="both"/>
      </w:pPr>
      <w:r>
        <w:t>Органы контроля и надзора:</w:t>
      </w:r>
    </w:p>
    <w:p w:rsidR="00000000" w:rsidRDefault="00952B22">
      <w:pPr>
        <w:ind w:firstLine="400"/>
        <w:jc w:val="both"/>
      </w:pPr>
      <w:r>
        <w:t>1) реализуют государственную политику в области государственного контроля и надзора в соответствующей сфере;</w:t>
      </w:r>
    </w:p>
    <w:p w:rsidR="00000000" w:rsidRDefault="00952B22">
      <w:pPr>
        <w:ind w:firstLine="400"/>
        <w:jc w:val="both"/>
      </w:pPr>
      <w:r>
        <w:t> 2) разрабатывают в пределах своей комп</w:t>
      </w:r>
      <w:r>
        <w:t>етенции нормативные правовые акты, предусмотренные пунктом 4 статьи 243, пунктами 2 и 3 статьи 244, пунктом 1 статьи 245, пунктом 1 статьи 246 настоящего Закона, а также полугодовые планы проведения проверок;</w:t>
      </w:r>
    </w:p>
    <w:p w:rsidR="00000000" w:rsidRDefault="00952B22">
      <w:pPr>
        <w:ind w:firstLine="400"/>
        <w:jc w:val="both"/>
      </w:pPr>
      <w:r>
        <w:t xml:space="preserve">3) проводят контроль и надзор в соответствии с </w:t>
      </w:r>
      <w:r>
        <w:t>законами Республики Казахстан;</w:t>
      </w:r>
    </w:p>
    <w:p w:rsidR="00000000" w:rsidRDefault="00952B22">
      <w:pPr>
        <w:ind w:firstLine="400"/>
        <w:jc w:val="both"/>
      </w:pPr>
      <w:r>
        <w:t>4) проводят мониторинг эффективности контроля и надзора;</w:t>
      </w:r>
    </w:p>
    <w:p w:rsidR="00000000" w:rsidRDefault="00952B22">
      <w:pPr>
        <w:ind w:firstLine="400"/>
        <w:jc w:val="both"/>
      </w:pPr>
      <w:r>
        <w:t>5) вносят предложения по совершенствованию проведения контроля и надзора;</w:t>
      </w:r>
    </w:p>
    <w:p w:rsidR="00000000" w:rsidRDefault="00952B22">
      <w:pPr>
        <w:ind w:firstLine="400"/>
        <w:jc w:val="both"/>
      </w:pPr>
      <w:r>
        <w:t>6) осуществляют иные функции, предусмотренные настоящим Законом и иными законами Республики Ка</w:t>
      </w:r>
      <w:r>
        <w:t>захстан, актами Президента Республики Казахстан и Правительства Республики Казахстан.</w:t>
      </w:r>
    </w:p>
    <w:p w:rsidR="00000000" w:rsidRDefault="00952B22">
      <w:pPr>
        <w:ind w:firstLine="400"/>
        <w:jc w:val="both"/>
      </w:pPr>
      <w:r>
        <w:t> </w:t>
      </w:r>
    </w:p>
    <w:p w:rsidR="00000000" w:rsidRDefault="00952B22">
      <w:pPr>
        <w:ind w:firstLine="400"/>
        <w:jc w:val="both"/>
      </w:pPr>
      <w:r>
        <w:rPr>
          <w:b/>
          <w:bCs/>
        </w:rPr>
        <w:t>Статья 127. Компетенция регулирующих государственных органов</w:t>
      </w:r>
    </w:p>
    <w:p w:rsidR="00000000" w:rsidRDefault="00952B22">
      <w:pPr>
        <w:ind w:firstLine="400"/>
        <w:jc w:val="both"/>
      </w:pPr>
      <w:r>
        <w:t>Регулирующие государственные органы - государственные органы, ответственные за регулирование предпринимател</w:t>
      </w:r>
      <w:r>
        <w:t>ьской деятельности в конкретной сфере, в которой введен или планируется к введению регуляторный инструмент.</w:t>
      </w:r>
    </w:p>
    <w:p w:rsidR="00000000" w:rsidRDefault="00952B22">
      <w:pPr>
        <w:ind w:firstLine="400"/>
        <w:jc w:val="both"/>
      </w:pPr>
      <w:r>
        <w:t>Регулирующие государственные органы:</w:t>
      </w:r>
    </w:p>
    <w:p w:rsidR="00000000" w:rsidRDefault="00952B22">
      <w:pPr>
        <w:ind w:firstLine="400"/>
        <w:jc w:val="both"/>
      </w:pPr>
      <w:r>
        <w:t>1) осуществляют анализ регуляторного воздействия в отношении разрабатываемых ими документов, предусмотренных пу</w:t>
      </w:r>
      <w:r>
        <w:t xml:space="preserve">нктом 3 статьи 122 настоящего Кодекса в порядке, определяемом Правительством; </w:t>
      </w:r>
    </w:p>
    <w:p w:rsidR="00000000" w:rsidRDefault="00952B22">
      <w:pPr>
        <w:ind w:firstLine="400"/>
        <w:jc w:val="both"/>
      </w:pPr>
      <w:r>
        <w:t xml:space="preserve">2) подготавливают и представляют в уполномоченный орган по предпринимательству отчеты о состоянии регулирования предпринимательской деятельности. </w:t>
      </w:r>
    </w:p>
    <w:p w:rsidR="00000000" w:rsidRDefault="00952B22">
      <w:pPr>
        <w:ind w:firstLine="400"/>
        <w:jc w:val="both"/>
      </w:pPr>
      <w:r>
        <w:t> </w:t>
      </w:r>
    </w:p>
    <w:p w:rsidR="00000000" w:rsidRDefault="00952B22">
      <w:pPr>
        <w:autoSpaceDE w:val="0"/>
        <w:autoSpaceDN w:val="0"/>
        <w:ind w:firstLine="400"/>
        <w:jc w:val="both"/>
      </w:pPr>
      <w:r>
        <w:rPr>
          <w:b/>
          <w:bCs/>
        </w:rPr>
        <w:t>Статья 128. Компетенция упол</w:t>
      </w:r>
      <w:r>
        <w:rPr>
          <w:b/>
          <w:bCs/>
        </w:rPr>
        <w:t>номоченного органа в области технического регулирования</w:t>
      </w:r>
    </w:p>
    <w:p w:rsidR="00000000" w:rsidRDefault="00952B22">
      <w:pPr>
        <w:autoSpaceDE w:val="0"/>
        <w:autoSpaceDN w:val="0"/>
        <w:ind w:firstLine="400"/>
        <w:jc w:val="both"/>
      </w:pPr>
      <w:r>
        <w:t>1. Уполномоченный орган в области технического регулирования выполняет следующие функции:</w:t>
      </w:r>
    </w:p>
    <w:p w:rsidR="00000000" w:rsidRDefault="00952B22">
      <w:pPr>
        <w:autoSpaceDE w:val="0"/>
        <w:autoSpaceDN w:val="0"/>
        <w:ind w:firstLine="400"/>
        <w:jc w:val="both"/>
      </w:pPr>
      <w:r>
        <w:t>В области технического регулирования:</w:t>
      </w:r>
    </w:p>
    <w:p w:rsidR="00000000" w:rsidRDefault="00952B22">
      <w:pPr>
        <w:autoSpaceDE w:val="0"/>
        <w:autoSpaceDN w:val="0"/>
        <w:ind w:firstLine="400"/>
        <w:jc w:val="both"/>
      </w:pPr>
      <w:r>
        <w:t>1) участвует в формировании государственной системы технического регулир</w:t>
      </w:r>
      <w:r>
        <w:t>ования;</w:t>
      </w:r>
    </w:p>
    <w:p w:rsidR="00000000" w:rsidRDefault="00952B22">
      <w:pPr>
        <w:autoSpaceDE w:val="0"/>
        <w:autoSpaceDN w:val="0"/>
        <w:ind w:firstLine="400"/>
        <w:jc w:val="both"/>
      </w:pPr>
      <w:r>
        <w:t>2) осуществляет реализацию государственной политики в области технического регулирования;</w:t>
      </w:r>
    </w:p>
    <w:p w:rsidR="00000000" w:rsidRDefault="00952B22">
      <w:pPr>
        <w:autoSpaceDE w:val="0"/>
        <w:autoSpaceDN w:val="0"/>
        <w:ind w:firstLine="400"/>
        <w:jc w:val="both"/>
      </w:pPr>
      <w:r>
        <w:t>3) осуществляет межотраслевую координацию деятельности государственных органов, физических и юридических лиц в области технического регулирования;</w:t>
      </w:r>
    </w:p>
    <w:p w:rsidR="00000000" w:rsidRDefault="00952B22">
      <w:pPr>
        <w:autoSpaceDE w:val="0"/>
        <w:autoSpaceDN w:val="0"/>
        <w:ind w:firstLine="400"/>
        <w:jc w:val="both"/>
      </w:pPr>
      <w:r>
        <w:t>4) разрабатывает план по разработке технических регламентов;</w:t>
      </w:r>
    </w:p>
    <w:p w:rsidR="00000000" w:rsidRDefault="00952B22">
      <w:pPr>
        <w:autoSpaceDE w:val="0"/>
        <w:autoSpaceDN w:val="0"/>
        <w:ind w:firstLine="400"/>
        <w:jc w:val="both"/>
      </w:pPr>
      <w:r>
        <w:t xml:space="preserve">5) организует анализ и проведение экспертизы проектов и технических регламентов на соответствие государственной политике в области технического регулирования и целям, предусмотренным статьей 152 </w:t>
      </w:r>
      <w:r>
        <w:t>настоящего Кодекса;</w:t>
      </w:r>
    </w:p>
    <w:p w:rsidR="00000000" w:rsidRDefault="00952B22">
      <w:pPr>
        <w:autoSpaceDE w:val="0"/>
        <w:autoSpaceDN w:val="0"/>
        <w:ind w:firstLine="400"/>
        <w:jc w:val="both"/>
      </w:pPr>
      <w:r>
        <w:t>6) взаимодействует с экспертными советами по разработке технических регламентов, физическими и юридическими лицами по вопросам технического регулирования;</w:t>
      </w:r>
    </w:p>
    <w:p w:rsidR="00000000" w:rsidRDefault="00952B22">
      <w:pPr>
        <w:autoSpaceDE w:val="0"/>
        <w:autoSpaceDN w:val="0"/>
        <w:ind w:firstLine="400"/>
        <w:jc w:val="both"/>
      </w:pPr>
      <w:r>
        <w:t xml:space="preserve">7) представляет Республику Казахстан в международных и региональных организациях </w:t>
      </w:r>
      <w:r>
        <w:t>по стандартизации, подтверждению соответствия и аккредитации, участвует в работах по международной и региональной стандартизации, взаимному признанию результатов подтверждения соответствия;</w:t>
      </w:r>
    </w:p>
    <w:p w:rsidR="00000000" w:rsidRDefault="00952B22">
      <w:pPr>
        <w:autoSpaceDE w:val="0"/>
        <w:autoSpaceDN w:val="0"/>
        <w:ind w:firstLine="400"/>
        <w:jc w:val="both"/>
      </w:pPr>
      <w:r>
        <w:t>8) организует ведение реестра государственной системы технического</w:t>
      </w:r>
      <w:r>
        <w:t xml:space="preserve"> регулирования;</w:t>
      </w:r>
    </w:p>
    <w:p w:rsidR="00000000" w:rsidRDefault="00952B22">
      <w:pPr>
        <w:autoSpaceDE w:val="0"/>
        <w:autoSpaceDN w:val="0"/>
        <w:ind w:firstLine="400"/>
        <w:jc w:val="both"/>
      </w:pPr>
      <w:r>
        <w:t>9) определяет порядок распространения и обеспечения пользователей официальными изданиями нормативных технических документов;</w:t>
      </w:r>
    </w:p>
    <w:p w:rsidR="00000000" w:rsidRDefault="00952B22">
      <w:pPr>
        <w:autoSpaceDE w:val="0"/>
        <w:autoSpaceDN w:val="0"/>
        <w:ind w:firstLine="400"/>
        <w:jc w:val="both"/>
      </w:pPr>
      <w:r>
        <w:t>10) организует и координирует работу Единого государственного фонда нормативных технических документов;</w:t>
      </w:r>
    </w:p>
    <w:p w:rsidR="00000000" w:rsidRDefault="00952B22">
      <w:pPr>
        <w:autoSpaceDE w:val="0"/>
        <w:autoSpaceDN w:val="0"/>
        <w:ind w:firstLine="400"/>
        <w:jc w:val="both"/>
      </w:pPr>
      <w:r>
        <w:t>11) обеспеч</w:t>
      </w:r>
      <w:r>
        <w:t>ивает функционирование Информационного центра;</w:t>
      </w:r>
    </w:p>
    <w:p w:rsidR="00000000" w:rsidRDefault="00952B22">
      <w:pPr>
        <w:autoSpaceDE w:val="0"/>
        <w:autoSpaceDN w:val="0"/>
        <w:ind w:firstLine="400"/>
        <w:jc w:val="both"/>
      </w:pPr>
      <w:r>
        <w:t>12) разрабатывает порядок и организует подготовку, переподготовку, повышение квалификации экспертов-аудиторов по подтверждению соответствия, аккредитации, определению страны происхождения товара, статуса товар</w:t>
      </w:r>
      <w:r>
        <w:t>а Таможенного союза или иностранного товара и их аттестацию, а также разрабатывает разрешительные требования к ним;</w:t>
      </w:r>
    </w:p>
    <w:p w:rsidR="00000000" w:rsidRDefault="00952B22">
      <w:pPr>
        <w:autoSpaceDE w:val="0"/>
        <w:autoSpaceDN w:val="0"/>
        <w:ind w:firstLine="400"/>
        <w:jc w:val="both"/>
      </w:pPr>
      <w:r>
        <w:t>13) организует и координирует работы по проведению государственного контроля за соблюдением требований, установленных техническими регламент</w:t>
      </w:r>
      <w:r>
        <w:t>ами;</w:t>
      </w:r>
    </w:p>
    <w:p w:rsidR="00000000" w:rsidRDefault="00952B22">
      <w:pPr>
        <w:autoSpaceDE w:val="0"/>
        <w:autoSpaceDN w:val="0"/>
        <w:ind w:firstLine="400"/>
        <w:jc w:val="both"/>
      </w:pPr>
      <w:r>
        <w:t xml:space="preserve">14) осуществляет контроль посредством проведения ежегодной проверки деятельности организации, уполномоченной на выдачу сертификата о происхождении товара, за соблюдением порядка выдачи сертификата о происхождении товара и деятельности уполномоченного </w:t>
      </w:r>
      <w:r>
        <w:t>органа (организации) за соблюдением порядка выдачи сертификата о происхождении товара для внутреннего обращения, определения статуса товара Таможенного союза и (или) иностранного товара.</w:t>
      </w:r>
    </w:p>
    <w:p w:rsidR="00000000" w:rsidRDefault="00952B22">
      <w:pPr>
        <w:autoSpaceDE w:val="0"/>
        <w:autoSpaceDN w:val="0"/>
        <w:ind w:firstLine="400"/>
        <w:jc w:val="both"/>
      </w:pPr>
      <w:r>
        <w:t>В сфере стандартизации:</w:t>
      </w:r>
    </w:p>
    <w:p w:rsidR="00000000" w:rsidRDefault="00952B22">
      <w:pPr>
        <w:autoSpaceDE w:val="0"/>
        <w:autoSpaceDN w:val="0"/>
        <w:ind w:firstLine="400"/>
        <w:jc w:val="both"/>
      </w:pPr>
      <w:r>
        <w:t>1) определяет порядок разработки, согласовани</w:t>
      </w:r>
      <w:r>
        <w:t xml:space="preserve">я, учета, утверждения, экспертизы, изменения, отмены и введения в действие национальных стандартов, предварительных национальных стандартов и классификаторов технико-экономической информации, за исключением военных стандартов на товары (продукцию), работы </w:t>
      </w:r>
      <w:r>
        <w:t>и услуги военного и двойного назначения;</w:t>
      </w:r>
    </w:p>
    <w:p w:rsidR="00000000" w:rsidRDefault="00952B22">
      <w:pPr>
        <w:autoSpaceDE w:val="0"/>
        <w:autoSpaceDN w:val="0"/>
        <w:ind w:firstLine="400"/>
        <w:jc w:val="both"/>
      </w:pPr>
      <w:r>
        <w:t>2) организует анализ и разработку стандартов, гармонизированных с техническими регламентами;</w:t>
      </w:r>
    </w:p>
    <w:p w:rsidR="00000000" w:rsidRDefault="00952B22">
      <w:pPr>
        <w:autoSpaceDE w:val="0"/>
        <w:autoSpaceDN w:val="0"/>
        <w:ind w:firstLine="400"/>
        <w:jc w:val="both"/>
      </w:pPr>
      <w:r>
        <w:t>3) определяет порядок учета и применения международных, региональных стандартов и стандартов иностранных государств, станд</w:t>
      </w:r>
      <w:r>
        <w:t>артов организаций, классификаторов технико-экономической информации, правил, норм и рекомендаций иностранных государств по стандартизации, подтверждению соответствия и аккредитации на территории Республики Казахстан, за исключением применения их в стандарт</w:t>
      </w:r>
      <w:r>
        <w:t>ах организаций;</w:t>
      </w:r>
    </w:p>
    <w:p w:rsidR="00000000" w:rsidRDefault="00952B22">
      <w:pPr>
        <w:autoSpaceDE w:val="0"/>
        <w:autoSpaceDN w:val="0"/>
        <w:ind w:firstLine="400"/>
        <w:jc w:val="both"/>
      </w:pPr>
      <w:r>
        <w:t>4) устанавливает порядок разработки планов государственной стандартизации;</w:t>
      </w:r>
    </w:p>
    <w:p w:rsidR="00000000" w:rsidRDefault="00952B22">
      <w:pPr>
        <w:autoSpaceDE w:val="0"/>
        <w:autoSpaceDN w:val="0"/>
        <w:ind w:firstLine="400"/>
        <w:jc w:val="both"/>
      </w:pPr>
      <w:r>
        <w:t>5) организует подтверждение переводов нормативных документов по стандартизации на государственный и русский языки;</w:t>
      </w:r>
    </w:p>
    <w:p w:rsidR="00000000" w:rsidRDefault="00952B22">
      <w:pPr>
        <w:autoSpaceDE w:val="0"/>
        <w:autoSpaceDN w:val="0"/>
        <w:ind w:firstLine="400"/>
        <w:jc w:val="both"/>
      </w:pPr>
      <w:r>
        <w:t>6) разрабатывает порядок маркировки продукции;</w:t>
      </w:r>
    </w:p>
    <w:p w:rsidR="00000000" w:rsidRDefault="00952B22">
      <w:pPr>
        <w:autoSpaceDE w:val="0"/>
        <w:autoSpaceDN w:val="0"/>
        <w:ind w:firstLine="400"/>
        <w:jc w:val="both"/>
      </w:pPr>
      <w:r>
        <w:t xml:space="preserve">7) </w:t>
      </w:r>
      <w:r>
        <w:t>разрабатывает и утверждает формы обязательной ведомственной отчетности, проверочных листов, критерии оценки степени риска, полугодовые планы проведения проверок в соответствии с настоящим Кодексом;</w:t>
      </w:r>
    </w:p>
    <w:p w:rsidR="00000000" w:rsidRDefault="00952B22">
      <w:pPr>
        <w:autoSpaceDE w:val="0"/>
        <w:autoSpaceDN w:val="0"/>
        <w:ind w:firstLine="400"/>
        <w:jc w:val="both"/>
      </w:pPr>
      <w:r>
        <w:t xml:space="preserve">8) определяет порядок разработки, обеспечения консенсуса, </w:t>
      </w:r>
      <w:r>
        <w:t>утверждения, учета, регистрации, обозначения, изменения, отмены, актуализации, хранения, издания, распространения, соблюдения авторских прав разработчика и введения в действие неправительственных стандартов;</w:t>
      </w:r>
    </w:p>
    <w:p w:rsidR="00000000" w:rsidRDefault="00952B22">
      <w:pPr>
        <w:autoSpaceDE w:val="0"/>
        <w:autoSpaceDN w:val="0"/>
        <w:ind w:firstLine="400"/>
        <w:jc w:val="both"/>
      </w:pPr>
      <w:r>
        <w:t>9) устанавливает формы каталожного листа продукц</w:t>
      </w:r>
      <w:r>
        <w:t>ии.</w:t>
      </w:r>
    </w:p>
    <w:p w:rsidR="00000000" w:rsidRDefault="00952B22">
      <w:pPr>
        <w:autoSpaceDE w:val="0"/>
        <w:autoSpaceDN w:val="0"/>
        <w:ind w:firstLine="400"/>
        <w:jc w:val="both"/>
      </w:pPr>
      <w:r>
        <w:t>В сфере подтверждения соответствия:</w:t>
      </w:r>
    </w:p>
    <w:p w:rsidR="00000000" w:rsidRDefault="00952B22">
      <w:pPr>
        <w:autoSpaceDE w:val="0"/>
        <w:autoSpaceDN w:val="0"/>
        <w:ind w:firstLine="400"/>
        <w:jc w:val="both"/>
      </w:pPr>
      <w:r>
        <w:t xml:space="preserve">1) устанавливает формы сертификата соответствия, декларации о соответствии, сертификата по определению страны происхождения товара и организует их изготовление; </w:t>
      </w:r>
    </w:p>
    <w:p w:rsidR="00000000" w:rsidRDefault="00952B22">
      <w:pPr>
        <w:autoSpaceDE w:val="0"/>
        <w:autoSpaceDN w:val="0"/>
        <w:ind w:firstLine="400"/>
        <w:jc w:val="both"/>
      </w:pPr>
      <w:r>
        <w:t>2) разрабатывает правила государственной системы техни</w:t>
      </w:r>
      <w:r>
        <w:t>ческого регулирования;</w:t>
      </w:r>
    </w:p>
    <w:p w:rsidR="00000000" w:rsidRDefault="00952B22">
      <w:pPr>
        <w:autoSpaceDE w:val="0"/>
        <w:autoSpaceDN w:val="0"/>
        <w:ind w:firstLine="400"/>
        <w:jc w:val="both"/>
      </w:pPr>
      <w:r>
        <w:t>3) создает апелляционную комиссию для рассмотрения жалоб (апелляций);</w:t>
      </w:r>
    </w:p>
    <w:p w:rsidR="00000000" w:rsidRDefault="00952B22">
      <w:pPr>
        <w:autoSpaceDE w:val="0"/>
        <w:autoSpaceDN w:val="0"/>
        <w:ind w:firstLine="400"/>
        <w:jc w:val="both"/>
      </w:pPr>
      <w:r>
        <w:t>4) подготавливает предложения об отмене документов по вопросам подтверждения соответствия, изданных другими организациями, если они не отвечают требованиям государ</w:t>
      </w:r>
      <w:r>
        <w:t>ственной системы технического регулирования в соответствии с законодательством Республики Казахстан;</w:t>
      </w:r>
    </w:p>
    <w:p w:rsidR="00000000" w:rsidRDefault="00952B22">
      <w:pPr>
        <w:autoSpaceDE w:val="0"/>
        <w:autoSpaceDN w:val="0"/>
        <w:ind w:firstLine="400"/>
        <w:jc w:val="both"/>
      </w:pPr>
      <w:r>
        <w:t>5) обеспечивает организацию работ по межлабораторным сравнительным испытаниям (сличению);</w:t>
      </w:r>
    </w:p>
    <w:p w:rsidR="00000000" w:rsidRDefault="00952B22">
      <w:pPr>
        <w:autoSpaceDE w:val="0"/>
        <w:autoSpaceDN w:val="0"/>
        <w:ind w:firstLine="400"/>
        <w:jc w:val="both"/>
      </w:pPr>
      <w:r>
        <w:t xml:space="preserve">6) ведет реестр иностранных и международных организаций, уведомивших о начале или прекращении осуществления деятельности по выдаче документов в сфере подтверждения соответствия иностранного образца на территории Республики Казахстан. </w:t>
      </w:r>
    </w:p>
    <w:p w:rsidR="00000000" w:rsidRDefault="00952B22">
      <w:pPr>
        <w:autoSpaceDE w:val="0"/>
        <w:autoSpaceDN w:val="0"/>
        <w:ind w:firstLine="400"/>
        <w:jc w:val="both"/>
      </w:pPr>
      <w:r>
        <w:t>В сфере аккредитации:</w:t>
      </w:r>
    </w:p>
    <w:p w:rsidR="00000000" w:rsidRDefault="00952B22">
      <w:pPr>
        <w:autoSpaceDE w:val="0"/>
        <w:autoSpaceDN w:val="0"/>
        <w:ind w:firstLine="400"/>
        <w:jc w:val="both"/>
      </w:pPr>
      <w:r>
        <w:t>1) реализует государственную политику в области аккредитации;</w:t>
      </w:r>
    </w:p>
    <w:p w:rsidR="00000000" w:rsidRDefault="00952B22">
      <w:pPr>
        <w:autoSpaceDE w:val="0"/>
        <w:autoSpaceDN w:val="0"/>
        <w:ind w:firstLine="400"/>
        <w:jc w:val="both"/>
      </w:pPr>
      <w:r>
        <w:t>2) разрабатывает правила проведения конкурса по выбору органа по аккредитации и квалификационные требования к органу по аккредитации;</w:t>
      </w:r>
    </w:p>
    <w:p w:rsidR="00000000" w:rsidRDefault="00952B22">
      <w:pPr>
        <w:autoSpaceDE w:val="0"/>
        <w:autoSpaceDN w:val="0"/>
        <w:ind w:firstLine="400"/>
        <w:jc w:val="both"/>
      </w:pPr>
      <w:r>
        <w:t>3) организует и проводит конкурсы по выбору органа по аккре</w:t>
      </w:r>
      <w:r>
        <w:t>дитации;</w:t>
      </w:r>
    </w:p>
    <w:p w:rsidR="00000000" w:rsidRDefault="00952B22">
      <w:pPr>
        <w:autoSpaceDE w:val="0"/>
        <w:autoSpaceDN w:val="0"/>
        <w:ind w:firstLine="400"/>
        <w:jc w:val="both"/>
      </w:pPr>
      <w:r>
        <w:t>4) осуществляет контроль за соблюдением законодательства Республики Казахстан об аккредитации в области оценки соответствия;</w:t>
      </w:r>
    </w:p>
    <w:p w:rsidR="00000000" w:rsidRDefault="00952B22">
      <w:pPr>
        <w:autoSpaceDE w:val="0"/>
        <w:autoSpaceDN w:val="0"/>
        <w:ind w:firstLine="400"/>
        <w:jc w:val="both"/>
      </w:pPr>
      <w:r>
        <w:t>5) разрабатывает и утверждает формы обязательной ведомственной отчетности, проверочных листов, критерии оценки степени рис</w:t>
      </w:r>
      <w:r>
        <w:t>ка, полугодовые планы проведения проверок в соответствии с настоящим Кодексом.</w:t>
      </w:r>
    </w:p>
    <w:p w:rsidR="00000000" w:rsidRDefault="00952B22">
      <w:pPr>
        <w:autoSpaceDE w:val="0"/>
        <w:autoSpaceDN w:val="0"/>
        <w:ind w:firstLine="400"/>
        <w:jc w:val="both"/>
      </w:pPr>
      <w:r>
        <w:t>2. Уполномоченный орган в области технического регулирования осуществляет иные полномочия, предусмотренные настоящим Кодексом, иными законами Республики Казахстан, актами Презид</w:t>
      </w:r>
      <w:r>
        <w:t>ента Республики Казахстан и Правительства Республики Казахстан.</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 xml:space="preserve">Статья 129. Компетенция иных государственных органов в области технического регулирования </w:t>
      </w:r>
    </w:p>
    <w:p w:rsidR="00000000" w:rsidRDefault="00952B22">
      <w:pPr>
        <w:autoSpaceDE w:val="0"/>
        <w:autoSpaceDN w:val="0"/>
        <w:ind w:firstLine="400"/>
        <w:jc w:val="both"/>
      </w:pPr>
      <w:r>
        <w:t>Государственные органы в пределах своей компетенции в области технического регулирования осуществля</w:t>
      </w:r>
      <w:r>
        <w:t>ют:</w:t>
      </w:r>
    </w:p>
    <w:p w:rsidR="00000000" w:rsidRDefault="00952B22">
      <w:pPr>
        <w:autoSpaceDE w:val="0"/>
        <w:autoSpaceDN w:val="0"/>
        <w:ind w:firstLine="400"/>
        <w:jc w:val="both"/>
      </w:pPr>
      <w:r>
        <w:t>1) анализ научно-технического уровня технических регламентов и взаимосвязанных с ними стандартов;</w:t>
      </w:r>
    </w:p>
    <w:p w:rsidR="00000000" w:rsidRDefault="00952B22">
      <w:pPr>
        <w:autoSpaceDE w:val="0"/>
        <w:autoSpaceDN w:val="0"/>
        <w:ind w:firstLine="400"/>
        <w:jc w:val="both"/>
      </w:pPr>
      <w:r>
        <w:t>2) подготовку и внесение в уполномоченный орган в области технического регулирования в порядке, установленном законодательством Республики Казахстан, пред</w:t>
      </w:r>
      <w:r>
        <w:t>ложений о разработке технических регламентов или изменений и (или) дополнений в технические регламенты, актуализации и унификации нормативных документов по стандартизации;</w:t>
      </w:r>
    </w:p>
    <w:p w:rsidR="00000000" w:rsidRDefault="00952B22">
      <w:pPr>
        <w:autoSpaceDE w:val="0"/>
        <w:autoSpaceDN w:val="0"/>
        <w:ind w:firstLine="400"/>
        <w:jc w:val="both"/>
      </w:pPr>
      <w:r>
        <w:t>3) организацию работ по разработке технических регламентов и национальных стандартов</w:t>
      </w:r>
      <w:r>
        <w:t>;</w:t>
      </w:r>
    </w:p>
    <w:p w:rsidR="00000000" w:rsidRDefault="00952B22">
      <w:pPr>
        <w:autoSpaceDE w:val="0"/>
        <w:autoSpaceDN w:val="0"/>
        <w:ind w:firstLine="400"/>
        <w:jc w:val="both"/>
      </w:pPr>
      <w:r>
        <w:t>4) создание экспертных советов для разработки проектов технических регламентов, подготовки предложений по вопросам, входящим в компетенцию государственных органов;</w:t>
      </w:r>
    </w:p>
    <w:p w:rsidR="00000000" w:rsidRDefault="00952B22">
      <w:pPr>
        <w:autoSpaceDE w:val="0"/>
        <w:autoSpaceDN w:val="0"/>
        <w:ind w:firstLine="400"/>
        <w:jc w:val="both"/>
      </w:pPr>
      <w:r>
        <w:t>5) ведение фондов технических регламентов, стандартов и иных документов по вопросам, входя</w:t>
      </w:r>
      <w:r>
        <w:t>щим в их компетенцию;</w:t>
      </w:r>
    </w:p>
    <w:p w:rsidR="00000000" w:rsidRDefault="00952B22">
      <w:pPr>
        <w:autoSpaceDE w:val="0"/>
        <w:autoSpaceDN w:val="0"/>
        <w:ind w:firstLine="400"/>
        <w:jc w:val="both"/>
      </w:pPr>
      <w:r>
        <w:t>6) государственный контроль за выполнением требований, установленных техническими регламентами, в порядке, определяемом настоящим Кодексом;</w:t>
      </w:r>
    </w:p>
    <w:p w:rsidR="00000000" w:rsidRDefault="00952B22">
      <w:pPr>
        <w:autoSpaceDE w:val="0"/>
        <w:autoSpaceDN w:val="0"/>
        <w:ind w:firstLine="400"/>
        <w:jc w:val="both"/>
      </w:pPr>
      <w:r>
        <w:t>7) подготовку и реализацию планов по разработке стандартов и иных документов и их гармонизации</w:t>
      </w:r>
      <w:r>
        <w:t xml:space="preserve"> с международными нормами и требованиями;</w:t>
      </w:r>
    </w:p>
    <w:p w:rsidR="00000000" w:rsidRDefault="00952B22">
      <w:pPr>
        <w:autoSpaceDE w:val="0"/>
        <w:autoSpaceDN w:val="0"/>
        <w:ind w:firstLine="400"/>
        <w:jc w:val="both"/>
      </w:pPr>
      <w:r>
        <w:t>8) подготовку предложений по созданию технических комитетов по стандартизации, органов по подтверждению соответствия и испытательных лабораторий по продукции, подлежащей обязательному подтверждению соответствия;</w:t>
      </w:r>
    </w:p>
    <w:p w:rsidR="00000000" w:rsidRDefault="00952B22">
      <w:pPr>
        <w:autoSpaceDE w:val="0"/>
        <w:autoSpaceDN w:val="0"/>
        <w:ind w:firstLine="400"/>
        <w:jc w:val="both"/>
      </w:pPr>
      <w:r>
        <w:t>9)</w:t>
      </w:r>
      <w:r>
        <w:t xml:space="preserve"> участие в разработке неправительственных стандартов;</w:t>
      </w:r>
    </w:p>
    <w:p w:rsidR="00000000" w:rsidRDefault="00952B22">
      <w:pPr>
        <w:autoSpaceDE w:val="0"/>
        <w:autoSpaceDN w:val="0"/>
        <w:ind w:firstLine="400"/>
        <w:jc w:val="both"/>
      </w:pPr>
      <w:r>
        <w:t>10) инициирование разработки национальных стандартов на базе неправительственных стандартов;</w:t>
      </w:r>
    </w:p>
    <w:p w:rsidR="00000000" w:rsidRDefault="00952B22">
      <w:pPr>
        <w:autoSpaceDE w:val="0"/>
        <w:autoSpaceDN w:val="0"/>
        <w:ind w:firstLine="400"/>
        <w:jc w:val="both"/>
      </w:pPr>
      <w:r>
        <w:t>11) иные полномочия, предусмотренные настоящим Кодексом, иными законами Республики Казахстан, актами Президен</w:t>
      </w:r>
      <w:r>
        <w:t>та Республики Казахстан и Правительства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130. Компетенция местных исполнительных органов </w:t>
      </w:r>
    </w:p>
    <w:p w:rsidR="00000000" w:rsidRDefault="00952B22">
      <w:pPr>
        <w:ind w:firstLine="400"/>
        <w:jc w:val="both"/>
      </w:pPr>
      <w:r>
        <w:t xml:space="preserve">Местные исполнительные органы Республики Казахстан: </w:t>
      </w:r>
    </w:p>
    <w:p w:rsidR="00000000" w:rsidRDefault="00952B22">
      <w:pPr>
        <w:ind w:firstLine="400"/>
        <w:jc w:val="both"/>
      </w:pPr>
      <w:r>
        <w:t>1) осуществляют в пределах своей компетенции государственный контроль за соблюдение</w:t>
      </w:r>
      <w:r>
        <w:t>м размера предельно допустимых розничных цен на социально значимые продовольственные товары;</w:t>
      </w:r>
    </w:p>
    <w:p w:rsidR="00000000" w:rsidRDefault="00952B22">
      <w:pPr>
        <w:ind w:firstLine="400"/>
        <w:jc w:val="both"/>
      </w:pPr>
      <w:r>
        <w:t>2)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Глава 11. Государственная поддержка частного предпринимательства</w:t>
      </w:r>
    </w:p>
    <w:p w:rsidR="00000000" w:rsidRDefault="00952B22">
      <w:pPr>
        <w:ind w:firstLine="400"/>
        <w:jc w:val="both"/>
      </w:pPr>
      <w:r>
        <w:rPr>
          <w:b/>
          <w:bCs/>
        </w:rPr>
        <w:t> </w:t>
      </w:r>
    </w:p>
    <w:p w:rsidR="00000000" w:rsidRDefault="00952B22">
      <w:pPr>
        <w:ind w:firstLine="400"/>
        <w:jc w:val="both"/>
      </w:pPr>
      <w:r>
        <w:rPr>
          <w:b/>
          <w:bCs/>
        </w:rPr>
        <w:t xml:space="preserve">Статья 131. Понятие </w:t>
      </w:r>
      <w:r>
        <w:rPr>
          <w:b/>
          <w:bCs/>
        </w:rPr>
        <w:t>государственной поддержки частного предпринимательства</w:t>
      </w:r>
    </w:p>
    <w:p w:rsidR="00000000" w:rsidRDefault="00952B22">
      <w:pPr>
        <w:ind w:firstLine="400"/>
        <w:jc w:val="both"/>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w:t>
      </w:r>
      <w:r>
        <w:t>их условий для реализации предпринимательской инициативы в Республике Казахстан.</w:t>
      </w:r>
    </w:p>
    <w:p w:rsidR="00000000" w:rsidRDefault="00952B22">
      <w:pPr>
        <w:ind w:firstLine="400"/>
        <w:jc w:val="both"/>
      </w:pPr>
      <w:r>
        <w:rPr>
          <w:b/>
          <w:bCs/>
        </w:rPr>
        <w:t> </w:t>
      </w:r>
    </w:p>
    <w:p w:rsidR="00000000" w:rsidRDefault="00952B22">
      <w:pPr>
        <w:ind w:firstLine="400"/>
        <w:jc w:val="both"/>
      </w:pPr>
      <w:r>
        <w:rPr>
          <w:b/>
          <w:bCs/>
        </w:rPr>
        <w:t>Статья 132. Основные направления государственной поддержки частного предпринимательства</w:t>
      </w:r>
    </w:p>
    <w:p w:rsidR="00000000" w:rsidRDefault="00952B22">
      <w:pPr>
        <w:ind w:firstLine="400"/>
        <w:jc w:val="both"/>
      </w:pPr>
      <w:r>
        <w:t>Государственная поддержка частного предпринимательства осуществляется по следующим ос</w:t>
      </w:r>
      <w:r>
        <w:t>новным направлениям:</w:t>
      </w:r>
    </w:p>
    <w:p w:rsidR="00000000" w:rsidRDefault="00952B22">
      <w:pPr>
        <w:ind w:firstLine="400"/>
        <w:jc w:val="both"/>
      </w:pPr>
      <w:r>
        <w:t>1) малое предпринимательство;</w:t>
      </w:r>
    </w:p>
    <w:p w:rsidR="00000000" w:rsidRDefault="00952B22">
      <w:pPr>
        <w:ind w:firstLine="400"/>
        <w:jc w:val="both"/>
      </w:pPr>
      <w:r>
        <w:t>2) агропромышленный комплекс;</w:t>
      </w:r>
    </w:p>
    <w:p w:rsidR="00000000" w:rsidRDefault="00952B22">
      <w:pPr>
        <w:ind w:firstLine="400"/>
        <w:jc w:val="both"/>
      </w:pPr>
      <w:r>
        <w:t>3) индустриально-инновационная деятельность;</w:t>
      </w:r>
    </w:p>
    <w:p w:rsidR="00000000" w:rsidRDefault="00952B22">
      <w:pPr>
        <w:ind w:firstLine="400"/>
        <w:jc w:val="both"/>
      </w:pPr>
      <w:r>
        <w:t>4) специальные экономические зоны;</w:t>
      </w:r>
    </w:p>
    <w:p w:rsidR="00000000" w:rsidRDefault="00952B22">
      <w:pPr>
        <w:ind w:firstLine="400"/>
        <w:jc w:val="both"/>
      </w:pPr>
      <w:r>
        <w:t>5) инвестиционная деятельность;</w:t>
      </w:r>
    </w:p>
    <w:p w:rsidR="00000000" w:rsidRDefault="00952B22">
      <w:pPr>
        <w:ind w:firstLine="400"/>
        <w:jc w:val="both"/>
      </w:pPr>
      <w:r>
        <w:t>6) отечественные производители товаров.</w:t>
      </w:r>
    </w:p>
    <w:p w:rsidR="00000000" w:rsidRDefault="00952B22">
      <w:pPr>
        <w:ind w:firstLine="400"/>
        <w:jc w:val="both"/>
      </w:pPr>
      <w:r>
        <w:t> </w:t>
      </w:r>
    </w:p>
    <w:p w:rsidR="00000000" w:rsidRDefault="00952B22">
      <w:pPr>
        <w:ind w:firstLine="400"/>
        <w:jc w:val="both"/>
      </w:pPr>
      <w:r>
        <w:rPr>
          <w:b/>
          <w:bCs/>
        </w:rPr>
        <w:t xml:space="preserve">Статья 133. Основные </w:t>
      </w:r>
      <w:r>
        <w:rPr>
          <w:b/>
          <w:bCs/>
        </w:rPr>
        <w:t>виды государственной поддержки частного предпринимательства</w:t>
      </w:r>
    </w:p>
    <w:p w:rsidR="00000000" w:rsidRDefault="00952B22">
      <w:pPr>
        <w:ind w:firstLine="400"/>
        <w:jc w:val="both"/>
      </w:pPr>
      <w:r>
        <w:t>Государственная поддержка частного предпринимательства осуществляется путем:</w:t>
      </w:r>
    </w:p>
    <w:p w:rsidR="00000000" w:rsidRDefault="00952B22">
      <w:pPr>
        <w:ind w:firstLine="400"/>
        <w:jc w:val="both"/>
      </w:pPr>
      <w:r>
        <w:t>1) создания и развития центров поддержки частного предпринимательства, бизнес-инкубаторов, технологических парков, инду</w:t>
      </w:r>
      <w:r>
        <w:t>стриальных зон и других объектов инфраструктуры предпринимательства;</w:t>
      </w:r>
    </w:p>
    <w:p w:rsidR="00000000" w:rsidRDefault="00952B22">
      <w:pPr>
        <w:ind w:firstLine="400"/>
        <w:jc w:val="both"/>
      </w:pPr>
      <w:r>
        <w:t>2) создания финансовых институтов поддержки и развития предпринимательства, научно-исследовательских институтов при государственных органах по изучению проблем и разработке предложений по</w:t>
      </w:r>
      <w:r>
        <w:t xml:space="preserve"> развитию предпринимательства;</w:t>
      </w:r>
    </w:p>
    <w:p w:rsidR="00000000" w:rsidRDefault="00952B22">
      <w:pPr>
        <w:ind w:firstLine="400"/>
        <w:jc w:val="both"/>
      </w:pPr>
      <w:r>
        <w:t>3) учебно-методологической, научно-методической поддержки частного предпринимательства, их информационного обеспечения деятельности за счет бюджетных средств;</w:t>
      </w:r>
    </w:p>
    <w:p w:rsidR="00000000" w:rsidRDefault="00952B22">
      <w:pPr>
        <w:ind w:firstLine="400"/>
        <w:jc w:val="both"/>
      </w:pPr>
      <w:r>
        <w:t>4) финансовой поддержки;</w:t>
      </w:r>
    </w:p>
    <w:p w:rsidR="00000000" w:rsidRDefault="00952B22">
      <w:pPr>
        <w:ind w:firstLine="400"/>
        <w:jc w:val="both"/>
      </w:pPr>
      <w:r>
        <w:t>5) имущественной поддержки;</w:t>
      </w:r>
    </w:p>
    <w:p w:rsidR="00000000" w:rsidRDefault="00952B22">
      <w:pPr>
        <w:ind w:firstLine="400"/>
        <w:jc w:val="both"/>
      </w:pPr>
      <w:r>
        <w:t>6) создания и</w:t>
      </w:r>
      <w:r>
        <w:t>ндустриально-инновационной инфраструктуры.</w:t>
      </w:r>
    </w:p>
    <w:p w:rsidR="00000000" w:rsidRDefault="00952B22">
      <w:pPr>
        <w:ind w:firstLine="400"/>
        <w:jc w:val="both"/>
      </w:pPr>
      <w:r>
        <w:t>Инфраструктура частного предпринимательства - комплекс создаваемых или действующих организаций, обеспечивающих общие условия функционирования и развития частного предпринимательства, включая содействие в организац</w:t>
      </w:r>
      <w:r>
        <w:t>ии собственного дела, обеспечение информацией в области права, маркетинга,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952B22">
      <w:pPr>
        <w:ind w:firstLine="400"/>
        <w:jc w:val="both"/>
      </w:pPr>
      <w:r>
        <w:rPr>
          <w:b/>
          <w:bCs/>
        </w:rPr>
        <w:t> </w:t>
      </w:r>
    </w:p>
    <w:p w:rsidR="00000000" w:rsidRDefault="00952B22">
      <w:pPr>
        <w:ind w:firstLine="400"/>
        <w:jc w:val="both"/>
      </w:pPr>
      <w:r>
        <w:rPr>
          <w:b/>
          <w:bCs/>
        </w:rPr>
        <w:t>Статья 134. Компетенция Правительства Республи</w:t>
      </w:r>
      <w:r>
        <w:rPr>
          <w:b/>
          <w:bCs/>
        </w:rPr>
        <w:t>ки Казахстан в области поддержки и развития предпринимательства</w:t>
      </w:r>
    </w:p>
    <w:p w:rsidR="00000000" w:rsidRDefault="00952B22">
      <w:pPr>
        <w:ind w:firstLine="400"/>
        <w:jc w:val="both"/>
      </w:pPr>
      <w:r>
        <w:t xml:space="preserve">1. Правительство Республики Казахстан: </w:t>
      </w:r>
    </w:p>
    <w:p w:rsidR="00000000" w:rsidRDefault="00952B22">
      <w:pPr>
        <w:ind w:firstLine="400"/>
        <w:jc w:val="both"/>
      </w:pPr>
      <w:r>
        <w:t>В области поддержки и развития предпринимательства:</w:t>
      </w:r>
    </w:p>
    <w:p w:rsidR="00000000" w:rsidRDefault="00952B22">
      <w:pPr>
        <w:ind w:firstLine="400"/>
        <w:jc w:val="both"/>
      </w:pPr>
      <w:r>
        <w:t xml:space="preserve">1) разрабатывает основные направления государственной политики в области поддержки и развития предпринимательства; </w:t>
      </w:r>
    </w:p>
    <w:p w:rsidR="00000000" w:rsidRDefault="00952B22">
      <w:pPr>
        <w:ind w:firstLine="400"/>
        <w:jc w:val="both"/>
      </w:pPr>
      <w:r>
        <w:t>2) формирует государственную систему поддержки предпринимательства;</w:t>
      </w:r>
    </w:p>
    <w:p w:rsidR="00000000" w:rsidRDefault="00952B22">
      <w:pPr>
        <w:ind w:firstLine="400"/>
        <w:jc w:val="both"/>
      </w:pPr>
      <w:r>
        <w:t>3) определяет порядок оказания государственной поддержки предприниматель</w:t>
      </w:r>
      <w:r>
        <w:t>ства;</w:t>
      </w:r>
    </w:p>
    <w:p w:rsidR="00000000" w:rsidRDefault="00952B22">
      <w:pPr>
        <w:ind w:firstLine="400"/>
        <w:jc w:val="both"/>
      </w:pPr>
      <w:r>
        <w:t>4) образует и упраздняет консультативно-совещательные органы при Правительстве по вопросам предпринимательства;</w:t>
      </w:r>
    </w:p>
    <w:p w:rsidR="00000000" w:rsidRDefault="00952B22">
      <w:pPr>
        <w:ind w:firstLine="400"/>
        <w:jc w:val="both"/>
      </w:pPr>
      <w:r>
        <w:t>5) организует рассмотрение экспертными советами разрабатываемых центральными государственными, местными представительными и исполнительным</w:t>
      </w:r>
      <w:r>
        <w:t xml:space="preserve">и органами проектов нормативных правовых актов, текстов международных договоров и иных обязательств Республики Казахстан, затрагивающих интересы предпринимательства; </w:t>
      </w:r>
    </w:p>
    <w:p w:rsidR="00000000" w:rsidRDefault="00952B22">
      <w:pPr>
        <w:ind w:firstLine="400"/>
        <w:jc w:val="both"/>
      </w:pPr>
      <w:r>
        <w:t>6) утверждает номенклатуру товаров (работ, услуг), закупаемых у субъектов малого предприн</w:t>
      </w:r>
      <w:r>
        <w:t>имательства в соответствии с законодательством Республики Казахстан о государственных закупках, и их объем (в процентном выражении);</w:t>
      </w:r>
    </w:p>
    <w:p w:rsidR="00000000" w:rsidRDefault="00952B22">
      <w:pPr>
        <w:ind w:firstLine="400"/>
        <w:jc w:val="both"/>
      </w:pPr>
      <w:r>
        <w:t>7) утверждает правила предоставления субъектам малого предпринимательства в имущественный наем (аренду) или доверительное у</w:t>
      </w:r>
      <w:r>
        <w:t>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952B22">
      <w:pPr>
        <w:ind w:firstLine="400"/>
        <w:jc w:val="both"/>
      </w:pPr>
      <w:r>
        <w:t>8) определяет и реализ</w:t>
      </w:r>
      <w:r>
        <w:t xml:space="preserve">ует государственную политику, стимулирующую создание и совершенствование конкурентоспособных отраслей, развитие субъектов предпринимательства и повышение качества производимой ими продукции; </w:t>
      </w:r>
    </w:p>
    <w:p w:rsidR="00000000" w:rsidRDefault="00952B22">
      <w:pPr>
        <w:ind w:firstLine="400"/>
        <w:jc w:val="both"/>
      </w:pPr>
      <w:r>
        <w:t>9) разрабатывает нормативные правовые акты, способствующие разви</w:t>
      </w:r>
      <w:r>
        <w:t xml:space="preserve">тию конкуренции и стимулированию инвестиций в инновации, материальные активы, а также долгосрочных инвестиций; </w:t>
      </w:r>
    </w:p>
    <w:p w:rsidR="00000000" w:rsidRDefault="00952B22">
      <w:pPr>
        <w:ind w:firstLine="400"/>
        <w:jc w:val="both"/>
      </w:pPr>
      <w:r>
        <w:t>10) стимулирует создание кластеров в отдельных секторах экономики;</w:t>
      </w:r>
    </w:p>
    <w:p w:rsidR="00000000" w:rsidRDefault="00952B22">
      <w:pPr>
        <w:ind w:firstLine="400"/>
        <w:jc w:val="both"/>
      </w:pPr>
      <w:r>
        <w:t>11) проводит анализ функционирования отраслей экономики в целях устранения пр</w:t>
      </w:r>
      <w:r>
        <w:t xml:space="preserve">епятствий для развития субъектов предпринимательства; </w:t>
      </w:r>
    </w:p>
    <w:p w:rsidR="00000000" w:rsidRDefault="00952B22">
      <w:pPr>
        <w:ind w:firstLine="400"/>
        <w:jc w:val="both"/>
      </w:pPr>
      <w:r>
        <w:t xml:space="preserve">12) создает национальные институты развития в целях увеличения инвестиций и ускорения внедрения инноваций в экономику Республики Казахстан; </w:t>
      </w:r>
    </w:p>
    <w:p w:rsidR="00000000" w:rsidRDefault="00952B22">
      <w:pPr>
        <w:ind w:firstLine="400"/>
        <w:jc w:val="both"/>
      </w:pPr>
      <w:r>
        <w:t>13) осуществляет временную защиту отдельных отраслей таможен</w:t>
      </w:r>
      <w:r>
        <w:t xml:space="preserve">но-тарифными и не тарифными методами с созданием условий для развития конкуренции между субъектами предпринимательства в этих отраслях; </w:t>
      </w:r>
    </w:p>
    <w:p w:rsidR="00000000" w:rsidRDefault="00952B22">
      <w:pPr>
        <w:ind w:firstLine="400"/>
        <w:jc w:val="both"/>
      </w:pPr>
      <w:r>
        <w:t xml:space="preserve">14) принимает меры к устранению барьеров, установленных другой страной, в отношении национальных экспортеров; </w:t>
      </w:r>
    </w:p>
    <w:p w:rsidR="00000000" w:rsidRDefault="00952B22">
      <w:pPr>
        <w:ind w:firstLine="400"/>
        <w:jc w:val="both"/>
      </w:pPr>
      <w:r>
        <w:t>15) стим</w:t>
      </w:r>
      <w:r>
        <w:t xml:space="preserve">улирует субъектов предпринимательства на проведение согласованной совместной экспортной политики; </w:t>
      </w:r>
    </w:p>
    <w:p w:rsidR="00000000" w:rsidRDefault="00952B22">
      <w:pPr>
        <w:ind w:firstLine="400"/>
        <w:jc w:val="both"/>
      </w:pPr>
      <w:r>
        <w:t xml:space="preserve">16) организует предоставление субъектам предпринимательства экономической информации о состоянии внутренних и внешних рынков; </w:t>
      </w:r>
    </w:p>
    <w:p w:rsidR="00000000" w:rsidRDefault="00952B22">
      <w:pPr>
        <w:ind w:firstLine="400"/>
        <w:jc w:val="both"/>
      </w:pPr>
      <w:r>
        <w:t>17) создает условия для повыше</w:t>
      </w:r>
      <w:r>
        <w:t xml:space="preserve">ния конкурентоспособности национальной продукции путем стимулирования внедрения систем менеджмента качества; </w:t>
      </w:r>
    </w:p>
    <w:p w:rsidR="00000000" w:rsidRDefault="00952B22">
      <w:pPr>
        <w:ind w:firstLine="400"/>
        <w:jc w:val="both"/>
      </w:pPr>
      <w:r>
        <w:t xml:space="preserve">18) создает условия для внешнего спроса путем лоббирования интересов национальных экспортеров на территории других стран; </w:t>
      </w:r>
    </w:p>
    <w:p w:rsidR="00000000" w:rsidRDefault="00952B22">
      <w:pPr>
        <w:ind w:firstLine="400"/>
        <w:jc w:val="both"/>
      </w:pPr>
      <w:r>
        <w:t>19) взаимодействует с Н</w:t>
      </w:r>
      <w:r>
        <w:t>ациональной палатой Республики Казахстан и объединениями субъектов предпринимательства и работодателей;</w:t>
      </w:r>
    </w:p>
    <w:p w:rsidR="00000000" w:rsidRDefault="00952B22">
      <w:pPr>
        <w:ind w:firstLine="400"/>
        <w:jc w:val="both"/>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w:t>
      </w:r>
      <w:r>
        <w:t xml:space="preserve">в; </w:t>
      </w:r>
    </w:p>
    <w:p w:rsidR="00000000" w:rsidRDefault="00952B22">
      <w:pPr>
        <w:ind w:firstLine="400"/>
        <w:jc w:val="both"/>
      </w:pPr>
      <w:r>
        <w:t>21) разрабатывает меры по вовлечению социально незащищенных слоев населения в частное предпринимательство;</w:t>
      </w:r>
    </w:p>
    <w:p w:rsidR="00000000" w:rsidRDefault="00952B22">
      <w:pPr>
        <w:ind w:firstLine="400"/>
        <w:jc w:val="both"/>
      </w:pPr>
      <w:r>
        <w:t>22) утверждает правила проведения аккредитации объединений субъектов предпринимательства;</w:t>
      </w:r>
    </w:p>
    <w:p w:rsidR="00000000" w:rsidRDefault="00952B22">
      <w:pPr>
        <w:ind w:firstLine="400"/>
        <w:jc w:val="both"/>
      </w:pPr>
      <w:r>
        <w:t xml:space="preserve">23) утверждает типовое положение об экспертных советах </w:t>
      </w:r>
      <w:r>
        <w:t>по вопросам предпринимательства.</w:t>
      </w:r>
    </w:p>
    <w:p w:rsidR="00000000" w:rsidRDefault="00952B22">
      <w:pPr>
        <w:ind w:firstLine="400"/>
        <w:jc w:val="both"/>
      </w:pPr>
      <w:r>
        <w:t>В области поддержки индустриально-инновационной деятельности:</w:t>
      </w:r>
    </w:p>
    <w:p w:rsidR="00000000" w:rsidRDefault="00952B22">
      <w:pPr>
        <w:ind w:firstLine="400"/>
        <w:jc w:val="both"/>
      </w:pPr>
      <w:r>
        <w:t>1) разрабатывает основные направления государственной политики в сфере государственной поддержки индустриально-инновационной деятельности и организует их осущест</w:t>
      </w:r>
      <w:r>
        <w:t>вление;</w:t>
      </w:r>
    </w:p>
    <w:p w:rsidR="00000000" w:rsidRDefault="00952B22">
      <w:pPr>
        <w:ind w:firstLine="400"/>
        <w:jc w:val="both"/>
      </w:pPr>
      <w:r>
        <w:t>2) вносит предложения по определению приоритетных секторов экономики Президенту Республики Казахстан;</w:t>
      </w:r>
    </w:p>
    <w:p w:rsidR="00000000" w:rsidRDefault="00952B22">
      <w:pPr>
        <w:ind w:firstLine="400"/>
        <w:jc w:val="both"/>
      </w:pPr>
      <w:r>
        <w:t>3) утверждает межотраслевой план научно-технологического развития;</w:t>
      </w:r>
    </w:p>
    <w:p w:rsidR="00000000" w:rsidRDefault="00952B22">
      <w:pPr>
        <w:ind w:firstLine="400"/>
        <w:jc w:val="both"/>
      </w:pPr>
      <w:r>
        <w:t>4) утверждает перечень национальных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w:t>
      </w:r>
      <w:r>
        <w:t>венной поддержки индустриально-инновационной деятельности;</w:t>
      </w:r>
    </w:p>
    <w:p w:rsidR="00000000" w:rsidRDefault="00952B22">
      <w:pPr>
        <w:ind w:firstLine="400"/>
        <w:jc w:val="both"/>
      </w:pPr>
      <w:r>
        <w:t>5) утверждает правила проведения экспертизы по местному содержанию;</w:t>
      </w:r>
    </w:p>
    <w:p w:rsidR="00000000" w:rsidRDefault="00952B22">
      <w:pPr>
        <w:ind w:firstLine="400"/>
        <w:jc w:val="both"/>
      </w:pPr>
      <w:r>
        <w:t>6) утверждает республиканскую карту индустриализации;</w:t>
      </w:r>
    </w:p>
    <w:p w:rsidR="00000000" w:rsidRDefault="00952B22">
      <w:pPr>
        <w:ind w:firstLine="400"/>
        <w:jc w:val="both"/>
      </w:pPr>
      <w:r>
        <w:t>7) утверждает единую карту приоритетных товаров и услуг;</w:t>
      </w:r>
    </w:p>
    <w:p w:rsidR="00000000" w:rsidRDefault="00952B22">
      <w:pPr>
        <w:ind w:firstLine="400"/>
        <w:jc w:val="both"/>
      </w:pPr>
      <w:r>
        <w:t>8) утверждает пере</w:t>
      </w:r>
      <w:r>
        <w:t>чень видов деятельности по производству высокотехнологичной продукции;</w:t>
      </w:r>
    </w:p>
    <w:p w:rsidR="00000000" w:rsidRDefault="00952B22">
      <w:pPr>
        <w:ind w:firstLine="400"/>
        <w:jc w:val="both"/>
      </w:pPr>
      <w:r>
        <w:t>9) определяет приоритетные направления предоставления инновационных грантов;</w:t>
      </w:r>
    </w:p>
    <w:p w:rsidR="00000000" w:rsidRDefault="00952B22">
      <w:pPr>
        <w:ind w:firstLine="400"/>
        <w:jc w:val="both"/>
      </w:pPr>
      <w:r>
        <w:t>10) утверждает правила возмещения части затрат субъектов индустриально-инновационной деятельности по продвиж</w:t>
      </w:r>
      <w:r>
        <w:t>ению отечественных обработанных товаров, услуг на внешние рынки;</w:t>
      </w:r>
    </w:p>
    <w:p w:rsidR="00000000" w:rsidRDefault="00952B22">
      <w:pPr>
        <w:ind w:firstLine="400"/>
        <w:jc w:val="both"/>
      </w:pPr>
      <w:r>
        <w:t xml:space="preserve">11) образует Координационный совет по форсированному индустриально-инновационному развитию при Правительстве Республики Казахстан (далее - Координационный совет) и утверждает его положение и </w:t>
      </w:r>
      <w:r>
        <w:t>состав;</w:t>
      </w:r>
    </w:p>
    <w:p w:rsidR="00000000" w:rsidRDefault="00952B22">
      <w:pPr>
        <w:ind w:firstLine="400"/>
        <w:jc w:val="both"/>
      </w:pPr>
      <w:r>
        <w:t>12) образует Совет по технологической политике при Правительстве Республики Казахстан и утверждает его положение и состав;</w:t>
      </w:r>
    </w:p>
    <w:p w:rsidR="00000000" w:rsidRDefault="00952B22">
      <w:pPr>
        <w:ind w:firstLine="400"/>
        <w:jc w:val="both"/>
      </w:pPr>
      <w:r>
        <w:t>13) утверждает правила функционирования отраслевых конструкторских бюро;</w:t>
      </w:r>
    </w:p>
    <w:p w:rsidR="00000000" w:rsidRDefault="00952B22">
      <w:pPr>
        <w:ind w:firstLine="400"/>
        <w:jc w:val="both"/>
      </w:pPr>
      <w:r>
        <w:t>14) определяет порядок включения проектов в республи</w:t>
      </w:r>
      <w:r>
        <w:t>канскую и региональные карты индустриализации;</w:t>
      </w:r>
    </w:p>
    <w:p w:rsidR="00000000" w:rsidRDefault="00952B22">
      <w:pPr>
        <w:ind w:firstLine="400"/>
        <w:jc w:val="both"/>
      </w:pPr>
      <w:r>
        <w:t>15) утверждает перечень отечественных обработанных товаров, услуг, по которым частично возмещаются затраты по их продвижению на внешние рынки;</w:t>
      </w:r>
    </w:p>
    <w:p w:rsidR="00000000" w:rsidRDefault="00952B22">
      <w:pPr>
        <w:ind w:firstLine="400"/>
        <w:jc w:val="both"/>
      </w:pPr>
      <w:r>
        <w:t>16) утверждает правила предоставления инновационных грантов на при</w:t>
      </w:r>
      <w:r>
        <w:t>обретение технологий, проведение промышленных исследований, поддержку деятельности по производству высокотехнологичной продукции на начальном этапе развития, патентование в зарубежных странах и (или) региональных патентных организациях;</w:t>
      </w:r>
    </w:p>
    <w:p w:rsidR="00000000" w:rsidRDefault="00952B22">
      <w:pPr>
        <w:ind w:firstLine="400"/>
        <w:jc w:val="both"/>
      </w:pPr>
      <w:r>
        <w:t>17) утверждает прав</w:t>
      </w:r>
      <w:r>
        <w:t>ила предоставления инновационных грантов на коммерциализацию технологий;</w:t>
      </w:r>
    </w:p>
    <w:p w:rsidR="00000000" w:rsidRDefault="00952B22">
      <w:pPr>
        <w:ind w:firstLine="400"/>
        <w:jc w:val="both"/>
      </w:pPr>
      <w:r>
        <w:t>18) утверждает правила предоставления инновационных грантов на повышение квалификации инженерно-технического персонала за рубежом, привлечение высококвалифицированных иностранных спец</w:t>
      </w:r>
      <w:r>
        <w:t>иалистов, привлечение консалтинговых, проектных и инжиниринговых организаций, на внедрение управленческих и производственных технологий;</w:t>
      </w:r>
    </w:p>
    <w:p w:rsidR="00000000" w:rsidRDefault="00952B22">
      <w:pPr>
        <w:ind w:firstLine="400"/>
        <w:jc w:val="both"/>
      </w:pPr>
      <w:r>
        <w:t>19) определяет порядок оплаты услуг национального института развития в области технологического развития при предоставл</w:t>
      </w:r>
      <w:r>
        <w:t>ении инновационных грантов.</w:t>
      </w:r>
    </w:p>
    <w:p w:rsidR="00000000" w:rsidRDefault="00952B22">
      <w:pPr>
        <w:ind w:firstLine="400"/>
        <w:jc w:val="both"/>
      </w:pPr>
      <w:r>
        <w:t>2. Правительство Республики Казахстан выполняет иные функции, предусмотренные Конституцией, настоящим Кодексом, законами Республики Казахстан и актами Президента Республики Казахстан.</w:t>
      </w:r>
    </w:p>
    <w:p w:rsidR="00000000" w:rsidRDefault="00952B22">
      <w:pPr>
        <w:ind w:firstLine="400"/>
        <w:jc w:val="both"/>
      </w:pPr>
      <w:r>
        <w:rPr>
          <w:b/>
          <w:bCs/>
        </w:rPr>
        <w:t> </w:t>
      </w:r>
    </w:p>
    <w:p w:rsidR="00000000" w:rsidRDefault="00952B22">
      <w:pPr>
        <w:ind w:firstLine="400"/>
        <w:jc w:val="both"/>
      </w:pPr>
      <w:r>
        <w:rPr>
          <w:b/>
          <w:bCs/>
        </w:rPr>
        <w:t>Статья 135. Компетенция уполномоченного ор</w:t>
      </w:r>
      <w:r>
        <w:rPr>
          <w:b/>
          <w:bCs/>
        </w:rPr>
        <w:t xml:space="preserve">гана по предпринимательству </w:t>
      </w:r>
    </w:p>
    <w:p w:rsidR="00000000" w:rsidRDefault="00952B22">
      <w:pPr>
        <w:ind w:firstLine="400"/>
        <w:jc w:val="both"/>
      </w:pPr>
      <w:r>
        <w:t xml:space="preserve">Уполномоченный орган по предпринимательству: </w:t>
      </w:r>
    </w:p>
    <w:p w:rsidR="00000000" w:rsidRDefault="00952B22">
      <w:pPr>
        <w:ind w:firstLine="400"/>
        <w:jc w:val="both"/>
      </w:pPr>
      <w:r>
        <w:t xml:space="preserve">1) осуществляет проведение государственной политики по развитию и поддержке предпринимательства; </w:t>
      </w:r>
    </w:p>
    <w:p w:rsidR="00000000" w:rsidRDefault="00952B22">
      <w:pPr>
        <w:ind w:firstLine="400"/>
        <w:jc w:val="both"/>
      </w:pPr>
      <w:r>
        <w:t>2) организует и координирует выполнение государственных мер развития и поддержки ма</w:t>
      </w:r>
      <w:r>
        <w:t xml:space="preserve">лого предпринимательства; </w:t>
      </w:r>
    </w:p>
    <w:p w:rsidR="00000000" w:rsidRDefault="00952B22">
      <w:pPr>
        <w:ind w:firstLine="400"/>
        <w:jc w:val="both"/>
      </w:pPr>
      <w:r>
        <w:t xml:space="preserve">3) разрабатывает предложения о совершенствовании мер по финансированию и кредитованию субъектов предпринимательства; </w:t>
      </w:r>
    </w:p>
    <w:p w:rsidR="00000000" w:rsidRDefault="00952B22">
      <w:pPr>
        <w:ind w:firstLine="400"/>
        <w:jc w:val="both"/>
      </w:pPr>
      <w:r>
        <w:t>4) проводит анализ предпринимательской среды, инвестиционного климата и инфраструктуры развития предприниматель</w:t>
      </w:r>
      <w:r>
        <w:t xml:space="preserve">ства; </w:t>
      </w:r>
    </w:p>
    <w:p w:rsidR="00000000" w:rsidRDefault="00952B22">
      <w:pPr>
        <w:ind w:firstLine="400"/>
        <w:jc w:val="both"/>
      </w:pPr>
      <w:r>
        <w:t xml:space="preserve">5) разрабатывает и представляет в Правительство Республики Казахстан нормативные правовые акты, обеспечивающие поддержку и развитие предпринимательства; </w:t>
      </w:r>
    </w:p>
    <w:p w:rsidR="00000000" w:rsidRDefault="00952B22">
      <w:pPr>
        <w:ind w:firstLine="400"/>
        <w:jc w:val="both"/>
      </w:pPr>
      <w:r>
        <w:t>6) способствует формированию и развитию инфраструктуры малого предпринимательства в регионах ре</w:t>
      </w:r>
      <w:r>
        <w:t xml:space="preserve">спублики; </w:t>
      </w:r>
    </w:p>
    <w:p w:rsidR="00000000" w:rsidRDefault="00952B22">
      <w:pPr>
        <w:ind w:firstLine="400"/>
        <w:jc w:val="both"/>
      </w:pPr>
      <w:r>
        <w:t xml:space="preserve">7) осуществляет контроль в области поддержки и защиты субъектов предпринимательства; </w:t>
      </w:r>
    </w:p>
    <w:p w:rsidR="00000000" w:rsidRDefault="00952B22">
      <w:pPr>
        <w:ind w:firstLine="400"/>
        <w:jc w:val="both"/>
      </w:pPr>
      <w:r>
        <w:t>8) создает условия для участия малого предпринимательства в реализации документов Системы государственного планирования Республики Казахстан в сфере инновацион</w:t>
      </w:r>
      <w:r>
        <w:t>ного, инвестиционного и индустриального развития;</w:t>
      </w:r>
    </w:p>
    <w:p w:rsidR="00000000" w:rsidRDefault="00952B22">
      <w:pPr>
        <w:ind w:firstLine="400"/>
        <w:jc w:val="both"/>
      </w:pPr>
      <w:r>
        <w:t xml:space="preserve">9) создает условия для инвесторов, международных организаций - грантодателей в вопросах поддержки и развития предпринимательства; </w:t>
      </w:r>
    </w:p>
    <w:p w:rsidR="00000000" w:rsidRDefault="00952B22">
      <w:pPr>
        <w:ind w:firstLine="400"/>
        <w:jc w:val="both"/>
      </w:pPr>
      <w:r>
        <w:t xml:space="preserve">10) организует методологическую помощь субъектам предпринимательства; </w:t>
      </w:r>
    </w:p>
    <w:p w:rsidR="00000000" w:rsidRDefault="00952B22">
      <w:pPr>
        <w:ind w:firstLine="400"/>
        <w:jc w:val="both"/>
      </w:pPr>
      <w:r>
        <w:t xml:space="preserve">11) создает условия для выхода субъектов предпринимательства на международные рынки товаров (работ, услуг); </w:t>
      </w:r>
    </w:p>
    <w:p w:rsidR="00000000" w:rsidRDefault="00952B22">
      <w:pPr>
        <w:ind w:firstLine="400"/>
        <w:jc w:val="both"/>
      </w:pPr>
      <w:r>
        <w:t xml:space="preserve">12) осуществляет международное сотрудничество в области развития предпринимательства; </w:t>
      </w:r>
    </w:p>
    <w:p w:rsidR="00000000" w:rsidRDefault="00952B22">
      <w:pPr>
        <w:ind w:firstLine="400"/>
        <w:jc w:val="both"/>
      </w:pPr>
      <w:r>
        <w:t>13) пропагандирует государственную политику по развитию и по</w:t>
      </w:r>
      <w:r>
        <w:t xml:space="preserve">ддержке предпринимательства; </w:t>
      </w:r>
    </w:p>
    <w:p w:rsidR="00000000" w:rsidRDefault="00952B22">
      <w:pPr>
        <w:ind w:firstLine="400"/>
        <w:jc w:val="both"/>
      </w:pPr>
      <w:r>
        <w:t>14)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952B22">
      <w:pPr>
        <w:ind w:firstLine="400"/>
        <w:jc w:val="both"/>
      </w:pPr>
      <w:r>
        <w:rPr>
          <w:b/>
          <w:bCs/>
        </w:rPr>
        <w:t> </w:t>
      </w:r>
    </w:p>
    <w:p w:rsidR="00000000" w:rsidRDefault="00952B22">
      <w:pPr>
        <w:ind w:firstLine="400"/>
        <w:jc w:val="both"/>
      </w:pPr>
      <w:r>
        <w:rPr>
          <w:b/>
          <w:bCs/>
        </w:rPr>
        <w:t>Статья 136. Компетенция уполномоченного органа</w:t>
      </w:r>
      <w:r>
        <w:rPr>
          <w:b/>
          <w:bCs/>
        </w:rPr>
        <w:t xml:space="preserve"> в области государственной поддержки индустриально-инновационной деятельности</w:t>
      </w:r>
    </w:p>
    <w:p w:rsidR="00000000" w:rsidRDefault="00952B22">
      <w:pPr>
        <w:ind w:firstLine="400"/>
        <w:jc w:val="both"/>
      </w:pPr>
      <w:r>
        <w:t>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w:t>
      </w:r>
      <w:r>
        <w:t>ре индустрии и индустриально-инновационного развития, а также осуществляющий в пределах, предусмотренных законодательством, межотраслевую координацию и участие в реализации государственной поддержки индустриально-инновационной деятельности.</w:t>
      </w:r>
    </w:p>
    <w:p w:rsidR="00000000" w:rsidRDefault="00952B22">
      <w:pPr>
        <w:ind w:firstLine="400"/>
        <w:jc w:val="both"/>
      </w:pPr>
      <w:r>
        <w:t>2. Уполномоченн</w:t>
      </w:r>
      <w:r>
        <w:t>ый орган в области государственной поддержки индустриально-инновационной деятельности:</w:t>
      </w:r>
    </w:p>
    <w:p w:rsidR="00000000" w:rsidRDefault="00952B22">
      <w:pPr>
        <w:ind w:firstLine="400"/>
        <w:jc w:val="both"/>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952B22">
      <w:pPr>
        <w:ind w:firstLine="400"/>
        <w:jc w:val="both"/>
      </w:pPr>
      <w:r>
        <w:t>2) разрабатывает межотрасле</w:t>
      </w:r>
      <w:r>
        <w:t>вой план научно-технологического развития;</w:t>
      </w:r>
    </w:p>
    <w:p w:rsidR="00000000" w:rsidRDefault="00952B22">
      <w:pPr>
        <w:ind w:firstLine="400"/>
        <w:jc w:val="both"/>
      </w:pPr>
      <w:r>
        <w:t>3) осуществляет планирование, мониторинг, стимулирование, развитие индустриально-инновационной системы;</w:t>
      </w:r>
    </w:p>
    <w:p w:rsidR="00000000" w:rsidRDefault="00952B22">
      <w:pPr>
        <w:ind w:firstLine="400"/>
        <w:jc w:val="both"/>
      </w:pPr>
      <w:r>
        <w:t>4) ежегодно представляет Правительству Республики Казахстан информацию об эффективности мер государственной п</w:t>
      </w:r>
      <w:r>
        <w:t>оддержки индустриально-инновационной деятельности;</w:t>
      </w:r>
    </w:p>
    <w:p w:rsidR="00000000" w:rsidRDefault="00952B22">
      <w:pPr>
        <w:ind w:firstLine="400"/>
        <w:jc w:val="both"/>
      </w:pPr>
      <w:r>
        <w:t xml:space="preserve">5) разрабатывает правила проведения экспертизы по местному содержанию; </w:t>
      </w:r>
    </w:p>
    <w:p w:rsidR="00000000" w:rsidRDefault="00952B22">
      <w:pPr>
        <w:ind w:firstLine="400"/>
        <w:jc w:val="both"/>
      </w:pPr>
      <w:r>
        <w:t>6) разрабатывает единую карту приоритетных товаров и услуг;</w:t>
      </w:r>
    </w:p>
    <w:p w:rsidR="00000000" w:rsidRDefault="00952B22">
      <w:pPr>
        <w:ind w:firstLine="400"/>
        <w:jc w:val="both"/>
      </w:pPr>
      <w:r>
        <w:t>7) разрабатывает республиканскую карту индустриализации;</w:t>
      </w:r>
    </w:p>
    <w:p w:rsidR="00000000" w:rsidRDefault="00952B22">
      <w:pPr>
        <w:ind w:firstLine="400"/>
        <w:jc w:val="both"/>
      </w:pPr>
      <w:r>
        <w:t>8) разрабатывает</w:t>
      </w:r>
      <w:r>
        <w:t xml:space="preserve"> перечень видов деятельности по производству высокотехнологичной продукции;</w:t>
      </w:r>
    </w:p>
    <w:p w:rsidR="00000000" w:rsidRDefault="00952B22">
      <w:pPr>
        <w:ind w:firstLine="400"/>
        <w:jc w:val="both"/>
      </w:pPr>
      <w:r>
        <w:t>9) разрабатывает положение о Координационном совете и вносит в Правительство Республики Казахстан предложения по формированию его состава;</w:t>
      </w:r>
    </w:p>
    <w:p w:rsidR="00000000" w:rsidRDefault="00952B22">
      <w:pPr>
        <w:ind w:firstLine="400"/>
        <w:jc w:val="both"/>
      </w:pPr>
      <w:r>
        <w:t>10) разрабатывает положение о Совете по т</w:t>
      </w:r>
      <w:r>
        <w:t>ехнологической политике и вносит в Правительство Республики Казахстан предложения по формированию его состава;</w:t>
      </w:r>
    </w:p>
    <w:p w:rsidR="00000000" w:rsidRDefault="00952B22">
      <w:pPr>
        <w:ind w:firstLine="400"/>
        <w:jc w:val="both"/>
      </w:pPr>
      <w:r>
        <w:t>11) согласовывает стратегии и планы развития юридических лиц, пятьдесят и более процентов голосующих акций (долей участия в уставном капитале) ко</w:t>
      </w:r>
      <w:r>
        <w:t>торых принадлежат государству, аффилиированных с ними юридических лиц, национальных управляющих холдингов, национальных холдингов, национальных компаний и аффилиированных с ними юридических лиц, в части развития технологий и инноваций;</w:t>
      </w:r>
    </w:p>
    <w:p w:rsidR="00000000" w:rsidRDefault="00952B22">
      <w:pPr>
        <w:ind w:firstLine="400"/>
        <w:jc w:val="both"/>
      </w:pPr>
      <w:r>
        <w:t>12) разрабатывает пр</w:t>
      </w:r>
      <w:r>
        <w:t>авила функционирования отраслевых конструкторских бюро;</w:t>
      </w:r>
    </w:p>
    <w:p w:rsidR="00000000" w:rsidRDefault="00952B22">
      <w:pPr>
        <w:ind w:firstLine="400"/>
        <w:jc w:val="both"/>
      </w:pPr>
      <w:r>
        <w:t>13) разрабатывает правила возмещения части затрат субъектов индустриально-инновационной деятельности по продвижению отечественных обработанных товаров, услуг на внешние рынки;</w:t>
      </w:r>
    </w:p>
    <w:p w:rsidR="00000000" w:rsidRDefault="00952B22">
      <w:pPr>
        <w:ind w:firstLine="400"/>
        <w:jc w:val="both"/>
      </w:pPr>
      <w:r>
        <w:t>14) разрабатывает перече</w:t>
      </w:r>
      <w:r>
        <w:t>нь отечественных обработанных товаров, услуг, по которым частично возмещаются затраты по их продвижению на внешние рынки;</w:t>
      </w:r>
    </w:p>
    <w:p w:rsidR="00000000" w:rsidRDefault="00952B22">
      <w:pPr>
        <w:ind w:firstLine="400"/>
        <w:jc w:val="both"/>
      </w:pPr>
      <w:r>
        <w:t>15) разрабатывает порядок включения проектов в республиканскую и региональные карты индустриализации;</w:t>
      </w:r>
    </w:p>
    <w:p w:rsidR="00000000" w:rsidRDefault="00952B22">
      <w:pPr>
        <w:ind w:firstLine="400"/>
        <w:jc w:val="both"/>
      </w:pPr>
      <w:r>
        <w:t>16) разрабатывает правила предос</w:t>
      </w:r>
      <w:r>
        <w:t>тавления инновационных грантов на приобретение технологий, проведение промышленных исследований, поддержку деятельности по производству высокотехнологичной продукции на начальном этапе развития, патентование в зарубежных странах и (или) региональных патент</w:t>
      </w:r>
      <w:r>
        <w:t>ных организациях;</w:t>
      </w:r>
    </w:p>
    <w:p w:rsidR="00000000" w:rsidRDefault="00952B22">
      <w:pPr>
        <w:ind w:firstLine="400"/>
        <w:jc w:val="both"/>
      </w:pPr>
      <w:r>
        <w:t>17) разрабатывает правила предоставления инновационных грантов на коммерциализацию технологий;</w:t>
      </w:r>
    </w:p>
    <w:p w:rsidR="00000000" w:rsidRDefault="00952B22">
      <w:pPr>
        <w:ind w:firstLine="400"/>
        <w:jc w:val="both"/>
      </w:pPr>
      <w:r>
        <w:t>18) разрабатывает правила предоставления инновационных грантов на повышение квалификации инженерно-технического персонала за рубежом, привлечен</w:t>
      </w:r>
      <w:r>
        <w:t>ие высококвалифицированных иностранных специалистов, привлечение консалтинговых, проектных и инжиниринговых организаций, на внедрение управленческих и производственных технологий;</w:t>
      </w:r>
    </w:p>
    <w:p w:rsidR="00000000" w:rsidRDefault="00952B22">
      <w:pPr>
        <w:ind w:firstLine="400"/>
        <w:jc w:val="both"/>
      </w:pPr>
      <w:r>
        <w:t>19) разрабатывает порядок оплаты услуг национального института развития в области технологического развития при предоставлении инновационных грантов;</w:t>
      </w:r>
    </w:p>
    <w:p w:rsidR="00000000" w:rsidRDefault="00952B22">
      <w:pPr>
        <w:ind w:firstLine="400"/>
        <w:jc w:val="both"/>
      </w:pPr>
      <w:r>
        <w:t>20) разрабатывает порядок формирования и ведения базы данных товаров, работ, услуг и их поставщиков;</w:t>
      </w:r>
    </w:p>
    <w:p w:rsidR="00000000" w:rsidRDefault="00952B22">
      <w:pPr>
        <w:ind w:firstLine="400"/>
        <w:jc w:val="both"/>
      </w:pPr>
      <w:r>
        <w:t>21) р</w:t>
      </w:r>
      <w:r>
        <w:t>азрабатывает правила 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952B22">
      <w:pPr>
        <w:ind w:firstLine="400"/>
        <w:jc w:val="both"/>
      </w:pPr>
      <w:r>
        <w:t xml:space="preserve">22) осуществляет иные полномочия, предусмотренные настоящим Кодексом, законами Республики Казахстан, </w:t>
      </w:r>
      <w:r>
        <w:t>актами Президента Республики Казахстан и Правительства Республики Казахстан.</w:t>
      </w:r>
    </w:p>
    <w:p w:rsidR="00000000" w:rsidRDefault="00952B22">
      <w:pPr>
        <w:ind w:firstLine="400"/>
        <w:jc w:val="both"/>
      </w:pPr>
      <w:r>
        <w:t> </w:t>
      </w:r>
    </w:p>
    <w:p w:rsidR="00000000" w:rsidRDefault="00952B22">
      <w:pPr>
        <w:ind w:firstLine="400"/>
        <w:jc w:val="both"/>
      </w:pPr>
      <w:r>
        <w:rPr>
          <w:b/>
          <w:bCs/>
        </w:rPr>
        <w:t>Статья 137. Компетенция уполномоченного органа по государственному планированию</w:t>
      </w:r>
    </w:p>
    <w:p w:rsidR="00000000" w:rsidRDefault="00952B22">
      <w:pPr>
        <w:ind w:firstLine="400"/>
        <w:jc w:val="both"/>
      </w:pPr>
      <w:r>
        <w:t>1. Уполномоченным органом по государственному планированию является центральный исполнительный ор</w:t>
      </w:r>
      <w:r>
        <w:t>ган, осуществляющий руководство и межотраслевую координацию в области стратегического, экономического и бюджетного планирования, выработки и формирования бюджетной политики.</w:t>
      </w:r>
    </w:p>
    <w:p w:rsidR="00000000" w:rsidRDefault="00952B22">
      <w:pPr>
        <w:ind w:firstLine="400"/>
        <w:jc w:val="both"/>
      </w:pPr>
      <w:r>
        <w:t>2. Уполномоченный орган по государственному планированию:</w:t>
      </w:r>
    </w:p>
    <w:p w:rsidR="00000000" w:rsidRDefault="00952B22">
      <w:pPr>
        <w:ind w:firstLine="400"/>
        <w:jc w:val="both"/>
      </w:pPr>
      <w:r>
        <w:t>1) участвует в формирова</w:t>
      </w:r>
      <w:r>
        <w:t>нии и реализации государственной политики в сфере государственной поддержки индустриально-инновационной деятельности;</w:t>
      </w:r>
    </w:p>
    <w:p w:rsidR="00000000" w:rsidRDefault="00952B22">
      <w:pPr>
        <w:ind w:firstLine="400"/>
        <w:jc w:val="both"/>
      </w:pPr>
      <w:r>
        <w:t>2) вносит в Правительство Республики Казахстан предложения по определению приоритетных секторов экономики;</w:t>
      </w:r>
    </w:p>
    <w:p w:rsidR="00000000" w:rsidRDefault="00952B22">
      <w:pPr>
        <w:ind w:firstLine="400"/>
        <w:jc w:val="both"/>
      </w:pPr>
      <w:r>
        <w:t xml:space="preserve">3) формирует политику развития </w:t>
      </w:r>
      <w:r>
        <w:t>местного содержания в сфере индустриально-инновационной деятельности;</w:t>
      </w:r>
    </w:p>
    <w:p w:rsidR="00000000" w:rsidRDefault="00952B22">
      <w:pPr>
        <w:ind w:firstLine="400"/>
        <w:jc w:val="both"/>
      </w:pPr>
      <w:r>
        <w:t>4)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952B22">
      <w:pPr>
        <w:ind w:firstLine="400"/>
        <w:jc w:val="both"/>
      </w:pPr>
      <w:r>
        <w:t>5) осуществляет оценку эффект</w:t>
      </w:r>
      <w:r>
        <w:t xml:space="preserve">ивности индустриально-инновационной системы; </w:t>
      </w:r>
    </w:p>
    <w:p w:rsidR="00000000" w:rsidRDefault="00952B22">
      <w:pPr>
        <w:ind w:firstLine="400"/>
        <w:jc w:val="both"/>
      </w:pPr>
      <w:r>
        <w:t xml:space="preserve">6)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w:t>
      </w:r>
      <w:r>
        <w:t>лиц, национальных управляющих холдингов, национальных холдингов, национальных компаний и аффилиированных с ними юридических лиц на предмет соответствия целям индустриально-инновационного развития;</w:t>
      </w:r>
    </w:p>
    <w:p w:rsidR="00000000" w:rsidRDefault="00952B22">
      <w:pPr>
        <w:ind w:firstLine="400"/>
        <w:jc w:val="both"/>
      </w:pPr>
      <w:r>
        <w:t xml:space="preserve">7) осуществляет иные полномочия, предусмотренные настоящим </w:t>
      </w:r>
      <w:r>
        <w:t>Кодексом, законами Республики Казахстан, актами Президента Республики Казахстан и Правительства Республики Казахстан.</w:t>
      </w:r>
    </w:p>
    <w:p w:rsidR="00000000" w:rsidRDefault="00952B22">
      <w:pPr>
        <w:ind w:firstLine="400"/>
        <w:jc w:val="both"/>
      </w:pPr>
      <w:r>
        <w:t> </w:t>
      </w:r>
    </w:p>
    <w:p w:rsidR="00000000" w:rsidRDefault="00952B22">
      <w:pPr>
        <w:pStyle w:val="HTML"/>
        <w:ind w:firstLine="400"/>
        <w:jc w:val="both"/>
      </w:pPr>
      <w:r>
        <w:rPr>
          <w:rFonts w:ascii="Times New Roman" w:hAnsi="Times New Roman" w:cs="Times New Roman"/>
          <w:b/>
          <w:bCs/>
          <w:sz w:val="24"/>
          <w:szCs w:val="24"/>
        </w:rPr>
        <w:t>Статья 138. Компетенция уполномоченного органа в области регулирования внешнеторговой деятельности</w:t>
      </w:r>
    </w:p>
    <w:p w:rsidR="00000000" w:rsidRDefault="00952B22">
      <w:pPr>
        <w:pStyle w:val="HTML"/>
        <w:ind w:firstLine="400"/>
        <w:jc w:val="both"/>
      </w:pPr>
      <w:r>
        <w:rPr>
          <w:rFonts w:ascii="Times New Roman" w:hAnsi="Times New Roman" w:cs="Times New Roman"/>
          <w:sz w:val="24"/>
          <w:szCs w:val="24"/>
        </w:rPr>
        <w:t>1. Уполномоченным органом в области р</w:t>
      </w:r>
      <w:r>
        <w:rPr>
          <w:rFonts w:ascii="Times New Roman" w:hAnsi="Times New Roman" w:cs="Times New Roman"/>
          <w:sz w:val="24"/>
          <w:szCs w:val="24"/>
        </w:rPr>
        <w:t>егулирования внешнеторговой деятельности является центральный исполнительный орган, осуществляющий руководство в области регулирования внешнеторговой деятельности.</w:t>
      </w:r>
    </w:p>
    <w:p w:rsidR="00000000" w:rsidRDefault="00952B22">
      <w:pPr>
        <w:pStyle w:val="HTML"/>
        <w:ind w:firstLine="400"/>
        <w:jc w:val="both"/>
      </w:pPr>
      <w:r>
        <w:rPr>
          <w:rFonts w:ascii="Times New Roman" w:hAnsi="Times New Roman" w:cs="Times New Roman"/>
          <w:sz w:val="24"/>
          <w:szCs w:val="24"/>
        </w:rPr>
        <w:t>2. Уполномоченный орган в области регулирования внешнеторговой деятельности:</w:t>
      </w:r>
    </w:p>
    <w:p w:rsidR="00000000" w:rsidRDefault="00952B22">
      <w:pPr>
        <w:pStyle w:val="HTML"/>
        <w:ind w:firstLine="400"/>
        <w:jc w:val="both"/>
      </w:pPr>
      <w:r>
        <w:rPr>
          <w:rFonts w:ascii="Times New Roman" w:hAnsi="Times New Roman" w:cs="Times New Roman"/>
          <w:sz w:val="24"/>
          <w:szCs w:val="24"/>
        </w:rPr>
        <w:t>1) взаимодейств</w:t>
      </w:r>
      <w:r>
        <w:rPr>
          <w:rFonts w:ascii="Times New Roman" w:hAnsi="Times New Roman" w:cs="Times New Roman"/>
          <w:sz w:val="24"/>
          <w:szCs w:val="24"/>
        </w:rPr>
        <w:t xml:space="preserve">ует с органом, проводящим расследования, по вопросам применения специальных защитных, антидемпинговых и компенсационных мер; </w:t>
      </w:r>
    </w:p>
    <w:p w:rsidR="00000000" w:rsidRDefault="00952B22">
      <w:pPr>
        <w:pStyle w:val="HTML"/>
        <w:ind w:firstLine="400"/>
        <w:jc w:val="both"/>
      </w:pPr>
      <w:r>
        <w:rPr>
          <w:rFonts w:ascii="Times New Roman" w:hAnsi="Times New Roman" w:cs="Times New Roman"/>
          <w:sz w:val="24"/>
          <w:szCs w:val="24"/>
        </w:rPr>
        <w:t>2) вносит в орган, проводящий расследования, предложения по инициированию расследований, предшествующих применению специальных защ</w:t>
      </w:r>
      <w:r>
        <w:rPr>
          <w:rFonts w:ascii="Times New Roman" w:hAnsi="Times New Roman" w:cs="Times New Roman"/>
          <w:sz w:val="24"/>
          <w:szCs w:val="24"/>
        </w:rPr>
        <w:t>итных, антидемпинговых и компенсационных мер;</w:t>
      </w:r>
    </w:p>
    <w:p w:rsidR="00000000" w:rsidRDefault="00952B22">
      <w:pPr>
        <w:pStyle w:val="HTML"/>
        <w:ind w:firstLine="400"/>
        <w:jc w:val="both"/>
      </w:pPr>
      <w:r>
        <w:rPr>
          <w:rFonts w:ascii="Times New Roman" w:hAnsi="Times New Roman" w:cs="Times New Roman"/>
          <w:sz w:val="24"/>
          <w:szCs w:val="24"/>
        </w:rPr>
        <w:t>3) координирует работу государственных органов Республики Казахстан по вопросам применения специальных защитных, антидемпинговых и компенсационных мер;</w:t>
      </w:r>
    </w:p>
    <w:p w:rsidR="00000000" w:rsidRDefault="00952B22">
      <w:pPr>
        <w:pStyle w:val="HTML"/>
        <w:ind w:firstLine="400"/>
        <w:jc w:val="both"/>
      </w:pPr>
      <w:r>
        <w:rPr>
          <w:rFonts w:ascii="Times New Roman" w:hAnsi="Times New Roman" w:cs="Times New Roman"/>
          <w:sz w:val="24"/>
          <w:szCs w:val="24"/>
        </w:rPr>
        <w:t>4) формирует и согласовывает с заинтересованными государст</w:t>
      </w:r>
      <w:r>
        <w:rPr>
          <w:rFonts w:ascii="Times New Roman" w:hAnsi="Times New Roman" w:cs="Times New Roman"/>
          <w:sz w:val="24"/>
          <w:szCs w:val="24"/>
        </w:rPr>
        <w:t>венными органами Республики Казахстан предложения о применении специальных защитных, антидемпинговых или компенсационных мер;</w:t>
      </w:r>
    </w:p>
    <w:p w:rsidR="00000000" w:rsidRDefault="00952B22">
      <w:pPr>
        <w:pStyle w:val="HTML"/>
        <w:ind w:firstLine="400"/>
        <w:jc w:val="both"/>
      </w:pPr>
      <w:r>
        <w:rPr>
          <w:rFonts w:ascii="Times New Roman" w:hAnsi="Times New Roman" w:cs="Times New Roman"/>
          <w:sz w:val="24"/>
          <w:szCs w:val="24"/>
        </w:rPr>
        <w:t>5) разрабатывает нормативные правовые акты по вопросам применения специальных защитных, антидемпинговых или компенсационных мер;</w:t>
      </w:r>
    </w:p>
    <w:p w:rsidR="00000000" w:rsidRDefault="00952B22">
      <w:pPr>
        <w:pStyle w:val="HTML"/>
        <w:ind w:firstLine="400"/>
        <w:jc w:val="both"/>
      </w:pPr>
      <w:r>
        <w:rPr>
          <w:rFonts w:ascii="Times New Roman" w:hAnsi="Times New Roman" w:cs="Times New Roman"/>
          <w:sz w:val="24"/>
          <w:szCs w:val="24"/>
        </w:rPr>
        <w:t>6</w:t>
      </w:r>
      <w:r>
        <w:rPr>
          <w:rFonts w:ascii="Times New Roman" w:hAnsi="Times New Roman" w:cs="Times New Roman"/>
          <w:sz w:val="24"/>
          <w:szCs w:val="24"/>
        </w:rPr>
        <w:t xml:space="preserve">) взаимодействует с официальными органами других стран </w:t>
      </w:r>
    </w:p>
    <w:p w:rsidR="00000000" w:rsidRDefault="00952B22">
      <w:pPr>
        <w:pStyle w:val="HTML"/>
        <w:ind w:firstLine="400"/>
        <w:jc w:val="both"/>
      </w:pPr>
      <w:r>
        <w:rPr>
          <w:rFonts w:ascii="Times New Roman" w:hAnsi="Times New Roman" w:cs="Times New Roman"/>
          <w:sz w:val="24"/>
          <w:szCs w:val="24"/>
        </w:rPr>
        <w:t xml:space="preserve">7) </w:t>
      </w:r>
    </w:p>
    <w:p w:rsidR="00000000" w:rsidRDefault="00952B22">
      <w:pPr>
        <w:pStyle w:val="HTML"/>
        <w:ind w:firstLine="400"/>
        <w:jc w:val="both"/>
      </w:pPr>
      <w:r>
        <w:rPr>
          <w:rFonts w:ascii="Times New Roman" w:hAnsi="Times New Roman" w:cs="Times New Roman"/>
          <w:sz w:val="24"/>
          <w:szCs w:val="24"/>
        </w:rPr>
        <w:t>8) и международными организациями;</w:t>
      </w:r>
    </w:p>
    <w:p w:rsidR="00000000" w:rsidRDefault="00952B22">
      <w:pPr>
        <w:pStyle w:val="HTML"/>
        <w:ind w:firstLine="400"/>
        <w:jc w:val="both"/>
      </w:pPr>
      <w:r>
        <w:rPr>
          <w:rFonts w:ascii="Times New Roman" w:hAnsi="Times New Roman" w:cs="Times New Roman"/>
          <w:sz w:val="24"/>
          <w:szCs w:val="24"/>
        </w:rPr>
        <w:t xml:space="preserve">9) осуществляет иные полномочия, предусмотренные настоящим Кодексом и иными нормативными правовыми актами Республики Казахстан. </w:t>
      </w:r>
    </w:p>
    <w:p w:rsidR="00000000" w:rsidRDefault="00952B22">
      <w:pPr>
        <w:ind w:firstLine="400"/>
        <w:jc w:val="both"/>
      </w:pPr>
      <w:r>
        <w:rPr>
          <w:color w:val="auto"/>
        </w:rPr>
        <w:t> </w:t>
      </w:r>
    </w:p>
    <w:p w:rsidR="00000000" w:rsidRDefault="00952B22">
      <w:pPr>
        <w:ind w:firstLine="400"/>
        <w:jc w:val="both"/>
      </w:pPr>
      <w:r>
        <w:rPr>
          <w:b/>
          <w:bCs/>
        </w:rPr>
        <w:t>Статья 139. Компетенция иных государственных органов</w:t>
      </w:r>
    </w:p>
    <w:p w:rsidR="00000000" w:rsidRDefault="00952B22">
      <w:pPr>
        <w:ind w:firstLine="400"/>
        <w:jc w:val="both"/>
      </w:pPr>
      <w:r>
        <w:t>Государственные органы:</w:t>
      </w:r>
    </w:p>
    <w:p w:rsidR="00000000" w:rsidRDefault="00952B22">
      <w:pPr>
        <w:ind w:firstLine="400"/>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952B22">
      <w:pPr>
        <w:ind w:firstLine="400"/>
        <w:jc w:val="both"/>
      </w:pPr>
      <w:r>
        <w:t>2) вносят в уполномоченный орган по г</w:t>
      </w:r>
      <w:r>
        <w:t>осударственному планированию предложения по определению приоритетных секторов экономики;</w:t>
      </w:r>
    </w:p>
    <w:p w:rsidR="00000000" w:rsidRDefault="00952B22">
      <w:pPr>
        <w:ind w:firstLine="400"/>
        <w:jc w:val="both"/>
      </w:pPr>
      <w:r>
        <w:t>3)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w:t>
      </w:r>
      <w:r>
        <w:t>жки индустриально-инновационной деятельности;</w:t>
      </w:r>
    </w:p>
    <w:p w:rsidR="00000000" w:rsidRDefault="00952B22">
      <w:pPr>
        <w:ind w:firstLine="400"/>
        <w:jc w:val="both"/>
      </w:pPr>
      <w:r>
        <w:t>4) предоставляют в уполномоченный орган в области государственной поддержки индустриально-инновационной деятельности предложения по определению приоритетных направлений предоставления инновационных грантов;</w:t>
      </w:r>
    </w:p>
    <w:p w:rsidR="00000000" w:rsidRDefault="00952B22">
      <w:pPr>
        <w:ind w:firstLine="400"/>
        <w:jc w:val="both"/>
      </w:pPr>
      <w:r>
        <w:t xml:space="preserve">5) </w:t>
      </w:r>
      <w:r>
        <w:t>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140. Компетенция местных исполнительных органов </w:t>
      </w:r>
    </w:p>
    <w:p w:rsidR="00000000" w:rsidRDefault="00952B22">
      <w:pPr>
        <w:ind w:firstLine="400"/>
        <w:jc w:val="both"/>
      </w:pPr>
      <w:r>
        <w:t>1. Местные исполнительны</w:t>
      </w:r>
      <w:r>
        <w:t xml:space="preserve">е органы Республики Казахстан: </w:t>
      </w:r>
    </w:p>
    <w:p w:rsidR="00000000" w:rsidRDefault="00952B22">
      <w:pPr>
        <w:ind w:firstLine="400"/>
        <w:jc w:val="both"/>
      </w:pPr>
      <w:r>
        <w:t>1) осуществляют реализацию государственной политики поддержки и развития предпринимательства;</w:t>
      </w:r>
    </w:p>
    <w:p w:rsidR="00000000" w:rsidRDefault="00952B22">
      <w:pPr>
        <w:ind w:firstLine="400"/>
        <w:jc w:val="both"/>
      </w:pPr>
      <w:r>
        <w:t xml:space="preserve">2) создают условия для развития предпринимательства; </w:t>
      </w:r>
    </w:p>
    <w:p w:rsidR="00000000" w:rsidRDefault="00952B22">
      <w:pPr>
        <w:ind w:firstLine="400"/>
        <w:jc w:val="both"/>
      </w:pPr>
      <w:r>
        <w:t>3) обеспечивают и несут ответственность за реализацию и исполнение государст</w:t>
      </w:r>
      <w:r>
        <w:t xml:space="preserve">венных программ в регионах; </w:t>
      </w:r>
    </w:p>
    <w:p w:rsidR="00000000" w:rsidRDefault="00952B22">
      <w:pPr>
        <w:ind w:firstLine="400"/>
        <w:jc w:val="both"/>
      </w:pPr>
      <w:r>
        <w:t xml:space="preserve">4) обеспечивают создание и развитие в регионе объектов инфраструктуры поддержки малого предпринимательства и инновационной деятельности; </w:t>
      </w:r>
    </w:p>
    <w:p w:rsidR="00000000" w:rsidRDefault="00952B22">
      <w:pPr>
        <w:ind w:firstLine="400"/>
        <w:jc w:val="both"/>
      </w:pPr>
      <w:r>
        <w:t>5) определяют стратегию развития взаимоотношений местных исполнительных органов с объедин</w:t>
      </w:r>
      <w:r>
        <w:t xml:space="preserve">ениями субъектов предпринимательства, Национальной палатой и объектами рыночной инфраструктуры; </w:t>
      </w:r>
    </w:p>
    <w:p w:rsidR="00000000" w:rsidRDefault="00952B22">
      <w:pPr>
        <w:ind w:firstLine="400"/>
        <w:jc w:val="both"/>
      </w:pPr>
      <w:r>
        <w:t>6) организуют деятельность экспертных советов;</w:t>
      </w:r>
    </w:p>
    <w:p w:rsidR="00000000" w:rsidRDefault="00952B22">
      <w:pPr>
        <w:ind w:firstLine="400"/>
        <w:jc w:val="both"/>
      </w:pPr>
      <w:r>
        <w:t>7) обеспечивают государственную поддержку на местном уровне частного предпринимательства;</w:t>
      </w:r>
    </w:p>
    <w:p w:rsidR="00000000" w:rsidRDefault="00952B22">
      <w:pPr>
        <w:ind w:firstLine="400"/>
        <w:jc w:val="both"/>
      </w:pPr>
      <w:r>
        <w:t>8) организуют обучение</w:t>
      </w:r>
      <w:r>
        <w:t>, подготовку, переподготовку и повышение квалификации специалистов и персонала для субъектов малого предпринимательства;</w:t>
      </w:r>
    </w:p>
    <w:p w:rsidR="00000000" w:rsidRDefault="00952B22">
      <w:pPr>
        <w:ind w:firstLine="400"/>
        <w:jc w:val="both"/>
      </w:pPr>
      <w:r>
        <w:t>9) осуществляют в интересах местного государственного управления иные полномочия, возлагаемые на местные исполнительные органы законода</w:t>
      </w:r>
      <w:r>
        <w:t>тельством Республики Казахстан.</w:t>
      </w:r>
    </w:p>
    <w:p w:rsidR="00000000" w:rsidRDefault="00952B22">
      <w:pPr>
        <w:ind w:firstLine="400"/>
        <w:jc w:val="both"/>
      </w:pPr>
      <w:r>
        <w:t>2. Местные исполнительные органы областей, городов республиканского значения, столицы:</w:t>
      </w:r>
    </w:p>
    <w:p w:rsidR="00000000" w:rsidRDefault="00952B22">
      <w:pPr>
        <w:ind w:firstLine="400"/>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w:t>
      </w:r>
      <w:r>
        <w:t>сти на соответствующей территории;</w:t>
      </w:r>
    </w:p>
    <w:p w:rsidR="00000000" w:rsidRDefault="00952B22">
      <w:pPr>
        <w:ind w:firstLine="400"/>
        <w:jc w:val="both"/>
      </w:pPr>
      <w:r>
        <w:t>2) разрабатывают и утверждают региональные карты индустриализации;</w:t>
      </w:r>
    </w:p>
    <w:p w:rsidR="00000000" w:rsidRDefault="00952B22">
      <w:pPr>
        <w:ind w:firstLine="400"/>
        <w:jc w:val="both"/>
      </w:pPr>
      <w:r>
        <w:t>3) вправе оказывать методическую, консультационную, практическую и иную помощь элементам индустриально-инновационной инфраструктуры, субъектам индустриаль</w:t>
      </w:r>
      <w:r>
        <w:t>но-инновационной системы, осуществляющим государственную поддержку индустриально-инновационной деятельности;</w:t>
      </w:r>
    </w:p>
    <w:p w:rsidR="00000000" w:rsidRDefault="00952B22">
      <w:pPr>
        <w:ind w:firstLine="400"/>
        <w:jc w:val="both"/>
      </w:pPr>
      <w:r>
        <w:t>4) вносят предложения в уполномоченный орган по государственному планированию по определению приоритетных секторов экономики;</w:t>
      </w:r>
    </w:p>
    <w:p w:rsidR="00000000" w:rsidRDefault="00952B22">
      <w:pPr>
        <w:ind w:firstLine="400"/>
        <w:jc w:val="both"/>
      </w:pPr>
      <w:r>
        <w:t>5) осуществляют сбор,</w:t>
      </w:r>
      <w:r>
        <w:t xml:space="preserve"> анализ и предоставляет в уполномоченный орган в области государственной поддержки индустриально-инновационной деятельности информацию по местному содержанию в закупках организаций согласно перечню, утвержденному Правительством Республики Казахстан, по фор</w:t>
      </w:r>
      <w:r>
        <w:t>ме и в сроки, установленные законодательством Республики Казахстан;</w:t>
      </w:r>
    </w:p>
    <w:p w:rsidR="00000000" w:rsidRDefault="00952B22">
      <w:pPr>
        <w:ind w:firstLine="400"/>
        <w:jc w:val="both"/>
      </w:pPr>
      <w:r>
        <w:t>6)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952B22">
      <w:pPr>
        <w:ind w:firstLine="400"/>
        <w:jc w:val="both"/>
      </w:pPr>
      <w:r>
        <w:t>7) вправе создавать и (или) участвовать в у</w:t>
      </w:r>
      <w:r>
        <w:t>ставном капитале юридических лиц, основная деятельность которых направлена на развитие инноваций;</w:t>
      </w:r>
    </w:p>
    <w:p w:rsidR="00000000" w:rsidRDefault="00952B22">
      <w:pPr>
        <w:ind w:firstLine="400"/>
        <w:jc w:val="both"/>
      </w:pPr>
      <w: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w:t>
      </w:r>
      <w:r>
        <w:t>захстан.</w:t>
      </w:r>
    </w:p>
    <w:p w:rsidR="00000000" w:rsidRDefault="00952B22">
      <w:pPr>
        <w:ind w:firstLine="400"/>
        <w:jc w:val="both"/>
      </w:pPr>
      <w:r>
        <w:rPr>
          <w:b/>
          <w:bCs/>
        </w:rPr>
        <w:t> </w:t>
      </w:r>
    </w:p>
    <w:p w:rsidR="00000000" w:rsidRDefault="00952B22">
      <w:pPr>
        <w:ind w:firstLine="400"/>
        <w:jc w:val="both"/>
      </w:pPr>
      <w:r>
        <w:t> </w:t>
      </w:r>
    </w:p>
    <w:p w:rsidR="00000000" w:rsidRDefault="00952B22">
      <w:pPr>
        <w:ind w:firstLine="400"/>
        <w:jc w:val="both"/>
      </w:pPr>
      <w:r>
        <w:rPr>
          <w:b/>
          <w:bCs/>
        </w:rPr>
        <w:t>РАЗДЕЛ 4. ФОРМЫ И СРЕДСТВА ГОСУДАРСТВЕННОГО РЕГУЛИРОВАНИЯ ПРЕДПРИНИМАТЕЛЬСТВА</w:t>
      </w:r>
    </w:p>
    <w:p w:rsidR="00000000" w:rsidRDefault="00952B22">
      <w:pPr>
        <w:ind w:firstLine="400"/>
        <w:jc w:val="both"/>
      </w:pPr>
      <w:r>
        <w:t> </w:t>
      </w:r>
    </w:p>
    <w:p w:rsidR="00000000" w:rsidRDefault="00952B22">
      <w:pPr>
        <w:ind w:firstLine="400"/>
        <w:jc w:val="center"/>
      </w:pPr>
      <w:r>
        <w:rPr>
          <w:b/>
          <w:bCs/>
        </w:rPr>
        <w:t>Глава 12. Разрешения и уведомления в сфере предпринимательства</w:t>
      </w:r>
    </w:p>
    <w:p w:rsidR="00000000" w:rsidRDefault="00952B22">
      <w:pPr>
        <w:ind w:firstLine="400"/>
        <w:jc w:val="both"/>
      </w:pPr>
      <w:r>
        <w:t> </w:t>
      </w:r>
    </w:p>
    <w:p w:rsidR="00000000" w:rsidRDefault="00952B22">
      <w:pPr>
        <w:ind w:firstLine="400"/>
        <w:jc w:val="both"/>
      </w:pPr>
      <w:r>
        <w:rPr>
          <w:b/>
          <w:bCs/>
        </w:rPr>
        <w:t>Статья 141. Система государственного регулирования в сфере разрешений и уведомлений</w:t>
      </w:r>
    </w:p>
    <w:p w:rsidR="00000000" w:rsidRDefault="00952B22">
      <w:pPr>
        <w:ind w:firstLine="400"/>
        <w:jc w:val="both"/>
      </w:pPr>
      <w:r>
        <w:t>1. Государстве</w:t>
      </w:r>
      <w:r>
        <w:t>нное регулирование в сфере разрешений и уведомлений заключается во введении разрешительного или уведомительного порядков осуществления субъектами предпринимательства отдельных видов деятельности или действий в соответствии с настоящим Кодексом и Законом Ре</w:t>
      </w:r>
      <w:r>
        <w:t>спублики Казахстан «О разрешениях и уведомлениях».</w:t>
      </w:r>
    </w:p>
    <w:p w:rsidR="00000000" w:rsidRDefault="00952B22">
      <w:pPr>
        <w:ind w:firstLine="400"/>
        <w:jc w:val="both"/>
      </w:pPr>
      <w:r>
        <w:t>2. Компетенция Правительства Республики Казахстан, уполномоченного органа в сфере разрешений и уведомлений, регулирующих государственных органов, разрешительных органов, государственных органов, осуществля</w:t>
      </w:r>
      <w:r>
        <w:t>ющих прием уведомлений, уполномоченного органа в сфере информатизации устанавливается Законом Республики Казахстан «О разрешениях и уведомлениях», иными законами Республики Казахстан, актами Президента Республики Казахстан и Правительства Республики Казахс</w:t>
      </w:r>
      <w:r>
        <w:t>тан.</w:t>
      </w:r>
    </w:p>
    <w:p w:rsidR="00000000" w:rsidRDefault="00952B22">
      <w:pPr>
        <w:ind w:firstLine="400"/>
        <w:jc w:val="both"/>
      </w:pPr>
      <w:r>
        <w:t> </w:t>
      </w:r>
    </w:p>
    <w:p w:rsidR="00000000" w:rsidRDefault="00952B22">
      <w:pPr>
        <w:ind w:firstLine="400"/>
        <w:jc w:val="both"/>
      </w:pPr>
      <w:r>
        <w:rPr>
          <w:b/>
          <w:bCs/>
        </w:rPr>
        <w:t>Статья 142. Уровни опасности регулируемой деятельности или действий (операций)</w:t>
      </w:r>
    </w:p>
    <w:p w:rsidR="00000000" w:rsidRDefault="00952B22">
      <w:pPr>
        <w:ind w:firstLine="400"/>
        <w:jc w:val="both"/>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w:t>
      </w:r>
      <w:r>
        <w:t>ующие уровни:</w:t>
      </w:r>
    </w:p>
    <w:p w:rsidR="00000000" w:rsidRDefault="00952B22">
      <w:pPr>
        <w:ind w:firstLine="400"/>
        <w:jc w:val="both"/>
      </w:pPr>
      <w:r>
        <w:t>1) разрешения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952B22">
      <w:pPr>
        <w:ind w:firstLine="400"/>
        <w:jc w:val="both"/>
      </w:pPr>
      <w:r>
        <w:t>2) разрешения второй категории - все разрешения, не являющиеся лицензиями, к</w:t>
      </w:r>
      <w:r>
        <w:t>оторые вводятся в отношении видов (подвидов) деятельности или действий (операций), связанных со средним уровнем опасности;</w:t>
      </w:r>
    </w:p>
    <w:p w:rsidR="00000000" w:rsidRDefault="00952B22">
      <w:pPr>
        <w:ind w:firstLine="400"/>
        <w:jc w:val="both"/>
      </w:pPr>
      <w:r>
        <w:t>3) уведомления вводятся в отношении видов деятельности или действий, связанных с низким уровнем опасности, но требующих получения гос</w:t>
      </w:r>
      <w:r>
        <w:t>ударственными органами информации о начале или прекращении таких деятельности или действий.</w:t>
      </w:r>
    </w:p>
    <w:p w:rsidR="00000000" w:rsidRDefault="00952B22">
      <w:pPr>
        <w:ind w:firstLine="400"/>
        <w:jc w:val="both"/>
      </w:pPr>
      <w:r>
        <w:t>2. Уровни опасности деятельности или действий (операций) устанавливаются на основании анализа регуляторного воздействия, проводимого в порядке, определяемом Законом</w:t>
      </w:r>
      <w:r>
        <w:t xml:space="preserve"> Республики Казахстан «О разрешениях и уведомлениях».</w:t>
      </w:r>
    </w:p>
    <w:p w:rsidR="00000000" w:rsidRDefault="00952B22">
      <w:pPr>
        <w:ind w:firstLine="400"/>
        <w:jc w:val="both"/>
      </w:pPr>
      <w:r>
        <w:rPr>
          <w:b/>
          <w:bCs/>
        </w:rPr>
        <w:t> </w:t>
      </w:r>
    </w:p>
    <w:p w:rsidR="00000000" w:rsidRDefault="00952B22">
      <w:pPr>
        <w:ind w:firstLine="400"/>
        <w:jc w:val="both"/>
      </w:pPr>
      <w:r>
        <w:rPr>
          <w:b/>
          <w:bCs/>
        </w:rPr>
        <w:t>Статья 143. Разрешительный и уведомительный порядки</w:t>
      </w:r>
    </w:p>
    <w:p w:rsidR="00000000" w:rsidRDefault="00952B22">
      <w:pPr>
        <w:ind w:firstLine="400"/>
        <w:jc w:val="both"/>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w:t>
      </w:r>
      <w:r>
        <w:t xml:space="preserve"> действительное разрешение или направить уведомление в государственные органы, осуществляющие прием уведомлений в порядке, установленном Законом Республики Казахстан «О разрешениях и уведомлениях».</w:t>
      </w:r>
    </w:p>
    <w:p w:rsidR="00000000" w:rsidRDefault="00952B22">
      <w:pPr>
        <w:ind w:firstLine="400"/>
        <w:jc w:val="both"/>
      </w:pPr>
      <w:r>
        <w:t>Субъект предпринимательства, имеющий лицензию признается л</w:t>
      </w:r>
      <w:r>
        <w:t>ицензиатом.</w:t>
      </w:r>
    </w:p>
    <w:p w:rsidR="00000000" w:rsidRDefault="00952B22">
      <w:pPr>
        <w:ind w:firstLine="400"/>
        <w:jc w:val="both"/>
      </w:pPr>
      <w:r>
        <w:t>Субъект предпринимательства, имеющий действительное разрешение второй категории, является владельцем разрешения второй категории.</w:t>
      </w:r>
    </w:p>
    <w:p w:rsidR="00000000" w:rsidRDefault="00952B22">
      <w:pPr>
        <w:ind w:firstLine="400"/>
        <w:jc w:val="both"/>
      </w:pPr>
      <w:r>
        <w:t>2. Осуществление субъектами предпринимательства деятельности или действий (операций), для которых Законом Республи</w:t>
      </w:r>
      <w:r>
        <w:t>ки Казахстан «О разрешениях и уведомлениях» установлен разрешительный или уведомительный порядок, без получения соответствующего разрешения или без направления соответствующего уведомления не допускается.</w:t>
      </w:r>
    </w:p>
    <w:p w:rsidR="00000000" w:rsidRDefault="00952B22">
      <w:pPr>
        <w:ind w:firstLine="400"/>
        <w:jc w:val="both"/>
      </w:pPr>
      <w:r>
        <w:t>Разрешение должно быть получено субъектами предприн</w:t>
      </w:r>
      <w:r>
        <w:t>имательства и быть действительным, а уведомление должно быть направлено субъектом предпринимательства до начала осуществления деятельности или действия (операции), в отношение которых Законом Республики Казахстан «О разрешениях и уведомлениях» установлен р</w:t>
      </w:r>
      <w:r>
        <w:t>азрешительный или уведомительный порядок.</w:t>
      </w:r>
    </w:p>
    <w:p w:rsidR="00000000" w:rsidRDefault="00952B22">
      <w:pPr>
        <w:ind w:firstLine="400"/>
        <w:jc w:val="both"/>
      </w:pPr>
      <w:r>
        <w:t>3. Установление Законом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w:t>
      </w:r>
      <w:r>
        <w:t>щиты жизни и здоровья людей, окружающей среды, собственности, обеспечения национальной безопасности и правопорядка.</w:t>
      </w:r>
    </w:p>
    <w:p w:rsidR="00000000" w:rsidRDefault="00952B22">
      <w:pPr>
        <w:ind w:firstLine="400"/>
        <w:jc w:val="both"/>
      </w:pPr>
      <w:r>
        <w:t>4. Исчерпывающие перечни разрешений и уведомлений предусматриваются Законом Республики Казахстан «О разрешениях и уведомлениях».</w:t>
      </w:r>
    </w:p>
    <w:p w:rsidR="00000000" w:rsidRDefault="00952B22">
      <w:pPr>
        <w:ind w:firstLine="400"/>
        <w:jc w:val="both"/>
      </w:pPr>
      <w:r>
        <w:t>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Зако</w:t>
      </w:r>
      <w:r>
        <w:t>ну Республики Казахстан «О разрешениях и уведомлениях», регулируются Законом Республики Казахстан «О государственных услугах».</w:t>
      </w:r>
    </w:p>
    <w:p w:rsidR="00000000" w:rsidRDefault="00952B22">
      <w:pPr>
        <w:ind w:firstLine="400"/>
        <w:jc w:val="both"/>
      </w:pPr>
      <w:r>
        <w:t> </w:t>
      </w:r>
    </w:p>
    <w:p w:rsidR="00000000" w:rsidRDefault="00952B22">
      <w:pPr>
        <w:ind w:firstLine="400"/>
        <w:jc w:val="both"/>
      </w:pPr>
      <w:r>
        <w:rPr>
          <w:b/>
          <w:bCs/>
        </w:rPr>
        <w:t>Статья 144. Порядок введения и отмены разрешительного или уведомительного порядка</w:t>
      </w:r>
    </w:p>
    <w:p w:rsidR="00000000" w:rsidRDefault="00952B22">
      <w:pPr>
        <w:ind w:firstLine="400"/>
        <w:jc w:val="both"/>
      </w:pPr>
      <w: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приложениях 1, 2 и 3 к Закону Республики Казахстан «О разрешениях и уведо</w:t>
      </w:r>
      <w:r>
        <w:t xml:space="preserve">млениях». </w:t>
      </w:r>
    </w:p>
    <w:p w:rsidR="00000000" w:rsidRDefault="00952B22">
      <w:pPr>
        <w:ind w:firstLine="400"/>
        <w:jc w:val="both"/>
      </w:pPr>
      <w:r>
        <w:t>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за исключением случаев, установленных Законом Республики Казахстан «О разр</w:t>
      </w:r>
      <w:r>
        <w:t>ешениях и уведомлениях».</w:t>
      </w:r>
    </w:p>
    <w:p w:rsidR="00000000" w:rsidRDefault="00952B22">
      <w:pPr>
        <w:ind w:firstLine="400"/>
        <w:jc w:val="both"/>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w:t>
      </w:r>
      <w:r>
        <w:t>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952B22">
      <w:pPr>
        <w:ind w:firstLine="400"/>
        <w:jc w:val="both"/>
      </w:pPr>
      <w:r>
        <w:t>4. Нормативные правовые акты, регламентиру</w:t>
      </w:r>
      <w:r>
        <w:t>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двадцати одного календарного</w:t>
      </w:r>
      <w:r>
        <w:t xml:space="preserve"> дня после дня их первого официального опубликования.</w:t>
      </w:r>
    </w:p>
    <w:p w:rsidR="00000000" w:rsidRDefault="00952B22">
      <w:pPr>
        <w:ind w:firstLine="400"/>
        <w:jc w:val="both"/>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w:t>
      </w:r>
      <w:r>
        <w:t>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w:t>
      </w:r>
      <w:r>
        <w:t xml:space="preserve"> за пять рабочих дней до введения в действие указанных актов.</w:t>
      </w:r>
    </w:p>
    <w:p w:rsidR="00000000" w:rsidRDefault="00952B22">
      <w:pPr>
        <w:ind w:firstLine="400"/>
        <w:jc w:val="both"/>
      </w:pPr>
      <w:r>
        <w:t>При этом выдача разрешений или мотивированных отказов в их выдаче по заявлениям, поданным в соответствии с частью второй настоящего пункта, должны быть осуществлены разрешительными органами посл</w:t>
      </w:r>
      <w:r>
        <w:t>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952B22">
      <w:pPr>
        <w:ind w:firstLine="400"/>
        <w:jc w:val="both"/>
      </w:pPr>
      <w:r>
        <w:t>5. Заявители, подавшие заявление на получение разрешения в соответствии с пунктом 4 настоящей статьи, вправе до выда</w:t>
      </w:r>
      <w:r>
        <w:t>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Законом Республики Казахстан «О разрешен</w:t>
      </w:r>
      <w:r>
        <w:t>иях и уведомлениях».</w:t>
      </w:r>
    </w:p>
    <w:p w:rsidR="00000000" w:rsidRDefault="00952B22">
      <w:pPr>
        <w:ind w:firstLine="400"/>
        <w:jc w:val="both"/>
      </w:pPr>
      <w:r>
        <w:t>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приложениях 1, 2 и 3 к Закону Республики Казахстан «О разреш</w:t>
      </w:r>
      <w:r>
        <w:t>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952B22">
      <w:pPr>
        <w:ind w:firstLine="400"/>
        <w:jc w:val="both"/>
      </w:pPr>
      <w:r>
        <w:t> </w:t>
      </w:r>
    </w:p>
    <w:p w:rsidR="00000000" w:rsidRDefault="00952B22">
      <w:pPr>
        <w:ind w:firstLine="400"/>
        <w:jc w:val="both"/>
      </w:pPr>
      <w:r>
        <w:rPr>
          <w:b/>
          <w:bCs/>
        </w:rPr>
        <w:t>Статья 145. Заявители. Права заявителей</w:t>
      </w:r>
    </w:p>
    <w:p w:rsidR="00000000" w:rsidRDefault="00952B22">
      <w:pPr>
        <w:ind w:firstLine="400"/>
        <w:jc w:val="both"/>
      </w:pPr>
      <w:r>
        <w:t>1. Заявителями могут быть следующие субъе</w:t>
      </w:r>
      <w:r>
        <w:t>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952B22">
      <w:pPr>
        <w:ind w:firstLine="400"/>
        <w:jc w:val="both"/>
      </w:pPr>
      <w:r>
        <w:t>1) индивидуальный предприниматель;</w:t>
      </w:r>
    </w:p>
    <w:p w:rsidR="00000000" w:rsidRDefault="00952B22">
      <w:pPr>
        <w:ind w:firstLine="400"/>
        <w:jc w:val="both"/>
      </w:pPr>
      <w:r>
        <w:t>2) юридическое лицо;</w:t>
      </w:r>
    </w:p>
    <w:p w:rsidR="00000000" w:rsidRDefault="00952B22">
      <w:pPr>
        <w:ind w:firstLine="400"/>
        <w:jc w:val="both"/>
      </w:pPr>
      <w:r>
        <w:t>3) филиал или представительство юр</w:t>
      </w:r>
      <w:r>
        <w:t>идического лица;</w:t>
      </w:r>
    </w:p>
    <w:p w:rsidR="00000000" w:rsidRDefault="00952B22">
      <w:pPr>
        <w:ind w:firstLine="400"/>
        <w:jc w:val="both"/>
      </w:pPr>
      <w:r>
        <w:t>4) лицензиат;</w:t>
      </w:r>
    </w:p>
    <w:p w:rsidR="00000000" w:rsidRDefault="00952B22">
      <w:pPr>
        <w:ind w:firstLine="400"/>
        <w:jc w:val="both"/>
      </w:pPr>
      <w:r>
        <w:t xml:space="preserve">5) владелец разрешения второй категории. </w:t>
      </w:r>
    </w:p>
    <w:p w:rsidR="00000000" w:rsidRDefault="00952B22">
      <w:pPr>
        <w:ind w:firstLine="400"/>
        <w:jc w:val="both"/>
      </w:pPr>
      <w:r>
        <w:t>2. Заявители имеют право:</w:t>
      </w:r>
    </w:p>
    <w:p w:rsidR="00000000" w:rsidRDefault="00952B22">
      <w:pPr>
        <w:ind w:firstLine="400"/>
        <w:jc w:val="both"/>
      </w:pPr>
      <w:r>
        <w:t>1) получать полную и достоверную информацию о разрешениях и уведомлениях;</w:t>
      </w:r>
    </w:p>
    <w:p w:rsidR="00000000" w:rsidRDefault="00952B22">
      <w:pPr>
        <w:ind w:firstLine="400"/>
        <w:jc w:val="both"/>
      </w:pPr>
      <w:r>
        <w:t>2) обжаловать решения, действия (бездействие) разрешительных органов и государствен</w:t>
      </w:r>
      <w:r>
        <w:t>ных органов, осуществляющих прием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w:t>
      </w:r>
      <w:r>
        <w:t>твом Республики Казахстан;</w:t>
      </w:r>
    </w:p>
    <w:p w:rsidR="00000000" w:rsidRDefault="00952B22">
      <w:pPr>
        <w:ind w:firstLine="400"/>
        <w:jc w:val="both"/>
      </w:pPr>
      <w:r>
        <w:t xml:space="preserve">3) выбирать электронную или бумажную форму заявления для получения разрешения и (или) приложения к нему или для направления уведомления, а также выбирать электронную или бумажную форму выдаваемого разрешения и (или) приложения к </w:t>
      </w:r>
      <w:r>
        <w:t>нему с учетом положений статьи 48 Закона Республики Казахстан «О разрешениях и уведомлениях».</w:t>
      </w:r>
    </w:p>
    <w:p w:rsidR="00000000" w:rsidRDefault="00952B22">
      <w:pPr>
        <w:ind w:firstLine="400"/>
        <w:jc w:val="both"/>
      </w:pPr>
      <w:r>
        <w:t>3.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w:t>
      </w:r>
      <w:r>
        <w:t xml:space="preserve"> не предусмотрено законами Республики Казахстан и международными договорами.</w:t>
      </w:r>
    </w:p>
    <w:p w:rsidR="00000000" w:rsidRDefault="00952B22">
      <w:pPr>
        <w:ind w:firstLine="400"/>
        <w:jc w:val="both"/>
      </w:pPr>
      <w:r>
        <w:t> </w:t>
      </w:r>
    </w:p>
    <w:p w:rsidR="00000000" w:rsidRDefault="00952B22">
      <w:pPr>
        <w:ind w:firstLine="400"/>
        <w:jc w:val="both"/>
      </w:pPr>
      <w:r>
        <w:rPr>
          <w:b/>
          <w:bCs/>
        </w:rPr>
        <w:t>Статья 146. Права и обязанности разрешительных органов</w:t>
      </w:r>
    </w:p>
    <w:p w:rsidR="00000000" w:rsidRDefault="00952B22">
      <w:pPr>
        <w:ind w:firstLine="400"/>
        <w:jc w:val="both"/>
      </w:pPr>
      <w:r>
        <w:t>1. Разрешительными органами являются лицензиары и органы, уполномоченные на выдачу разрешений второй категории.</w:t>
      </w:r>
    </w:p>
    <w:p w:rsidR="00000000" w:rsidRDefault="00952B22">
      <w:pPr>
        <w:ind w:firstLine="400"/>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952B22">
      <w:pPr>
        <w:ind w:firstLine="400"/>
        <w:jc w:val="both"/>
      </w:pPr>
      <w:r>
        <w:t>3. Ра</w:t>
      </w:r>
      <w:r>
        <w:t>зрешительные органы обязаны:</w:t>
      </w:r>
    </w:p>
    <w:p w:rsidR="00000000" w:rsidRDefault="00952B22">
      <w:pPr>
        <w:ind w:firstLine="400"/>
        <w:jc w:val="both"/>
      </w:pPr>
      <w:r>
        <w:t>1) осуществлять лицензирование и разрешительные процедуры в соответствии с настоящим Кодексом и Законом Республики Казахстан «О разрешениях и уведомлениях»;</w:t>
      </w:r>
    </w:p>
    <w:p w:rsidR="00000000" w:rsidRDefault="00952B22">
      <w:pPr>
        <w:ind w:firstLine="400"/>
        <w:jc w:val="both"/>
      </w:pPr>
      <w:r>
        <w:t>2) создавать необходимые условия для лиц с ограниченными возможностями</w:t>
      </w:r>
      <w:r>
        <w:t xml:space="preserve"> при получении ими разрешений;</w:t>
      </w:r>
    </w:p>
    <w:p w:rsidR="00000000" w:rsidRDefault="00952B22">
      <w:pPr>
        <w:ind w:firstLine="400"/>
        <w:jc w:val="both"/>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952B22">
      <w:pPr>
        <w:ind w:firstLine="400"/>
        <w:jc w:val="both"/>
      </w:pPr>
      <w:r>
        <w:t>4) предоставлять госуда</w:t>
      </w:r>
      <w:r>
        <w:t>рственным органам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952B22">
      <w:pPr>
        <w:ind w:firstLine="400"/>
        <w:jc w:val="both"/>
      </w:pPr>
      <w:r>
        <w:t>5) принимать меры, направленные на восстановление наруше</w:t>
      </w:r>
      <w:r>
        <w:t>нных прав, свобод и законных интересов заявителей, лицензиатов и владельцев разрешений второй категории;</w:t>
      </w:r>
    </w:p>
    <w:p w:rsidR="00000000" w:rsidRDefault="00952B22">
      <w:pPr>
        <w:ind w:firstLine="400"/>
        <w:jc w:val="both"/>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w:t>
      </w:r>
      <w:r>
        <w:t>ачи разрешений;</w:t>
      </w:r>
    </w:p>
    <w:p w:rsidR="00000000" w:rsidRDefault="00952B22">
      <w:pPr>
        <w:ind w:firstLine="400"/>
        <w:jc w:val="both"/>
      </w:pPr>
      <w:r>
        <w:t>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w:t>
      </w:r>
      <w:r>
        <w:t xml:space="preserve"> содержащихся в информационных системах, при выдаче разрешений, если иное не предусмотрено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147. Осуществление лицензирования, разрешительных процедур и уведомлений в электронной форме</w:t>
      </w:r>
    </w:p>
    <w:p w:rsidR="00000000" w:rsidRDefault="00952B22">
      <w:pPr>
        <w:ind w:firstLine="400"/>
        <w:jc w:val="both"/>
      </w:pPr>
      <w:r>
        <w:t xml:space="preserve">1. Лицензирование и направление </w:t>
      </w:r>
      <w:r>
        <w:t xml:space="preserve">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w:t>
      </w:r>
    </w:p>
    <w:p w:rsidR="00000000" w:rsidRDefault="00952B22">
      <w:pPr>
        <w:ind w:firstLine="400"/>
        <w:jc w:val="both"/>
      </w:pPr>
      <w:r>
        <w:t>Разрешительные процедуры осуществляются в электронной форме с</w:t>
      </w:r>
      <w:r>
        <w:t xml:space="preserve">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пункта 3 статьи 52 Закона Республики Казахстан «О разрешениях и уведомлениях».</w:t>
      </w:r>
    </w:p>
    <w:p w:rsidR="00000000" w:rsidRDefault="00952B22">
      <w:pPr>
        <w:ind w:firstLine="400"/>
        <w:jc w:val="both"/>
      </w:pPr>
      <w:r>
        <w:t>2. Разрешение</w:t>
      </w:r>
      <w:r>
        <w:t xml:space="preserve"> и (или) приложение к разрешению выдаются на бумажном носителе в случае отсутствия возможности выдать разрешение и (или) приложение к разрешению в электронной форме.</w:t>
      </w:r>
    </w:p>
    <w:p w:rsidR="00000000" w:rsidRDefault="00952B22">
      <w:pPr>
        <w:ind w:firstLine="400"/>
        <w:jc w:val="both"/>
      </w:pPr>
      <w:r>
        <w:t>Разрешения, выданные в форме электронного документа, равнозначны разрешениям на бумажном н</w:t>
      </w:r>
      <w:r>
        <w:t>осителе.</w:t>
      </w:r>
    </w:p>
    <w:p w:rsidR="00000000" w:rsidRDefault="00952B22">
      <w:pPr>
        <w:ind w:firstLine="400"/>
        <w:jc w:val="both"/>
      </w:pPr>
      <w:r>
        <w:t>3. Порядок подачи заявления регулируется Законом Республики Казахстан «О разрешениях и уведомлениях».</w:t>
      </w:r>
    </w:p>
    <w:p w:rsidR="00000000" w:rsidRDefault="00952B22">
      <w:pPr>
        <w:ind w:firstLine="400"/>
        <w:jc w:val="both"/>
      </w:pPr>
      <w:r>
        <w:t>4. Разрешительными органами на постоянной основе ведется государственный электронный реестр разрешений и уведомлений.</w:t>
      </w:r>
    </w:p>
    <w:p w:rsidR="00000000" w:rsidRDefault="00952B22">
      <w:pPr>
        <w:ind w:firstLine="400"/>
        <w:jc w:val="both"/>
      </w:pPr>
      <w:r>
        <w:t>Государственный электронный</w:t>
      </w:r>
      <w:r>
        <w:t xml:space="preserve">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952B22">
      <w:pPr>
        <w:ind w:firstLine="400"/>
        <w:jc w:val="both"/>
      </w:pPr>
      <w:r>
        <w:t> </w:t>
      </w:r>
    </w:p>
    <w:p w:rsidR="00000000" w:rsidRDefault="00952B22">
      <w:pPr>
        <w:autoSpaceDE w:val="0"/>
        <w:autoSpaceDN w:val="0"/>
        <w:ind w:firstLine="400"/>
        <w:jc w:val="both"/>
      </w:pPr>
      <w:r>
        <w:rPr>
          <w:b/>
          <w:bCs/>
        </w:rPr>
        <w:t>Глава 13. Техническое регулирование в сфере предпринимательства</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Пар</w:t>
      </w:r>
      <w:r>
        <w:rPr>
          <w:b/>
          <w:bCs/>
        </w:rPr>
        <w:t>аграф 1. Общие положения о техническом регулировании в сфере предпринимательства</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148. Отношения в сфере технического регулирования</w:t>
      </w:r>
    </w:p>
    <w:p w:rsidR="00000000" w:rsidRDefault="00952B22">
      <w:pPr>
        <w:autoSpaceDE w:val="0"/>
        <w:autoSpaceDN w:val="0"/>
        <w:ind w:firstLine="400"/>
        <w:jc w:val="both"/>
      </w:pPr>
      <w:r>
        <w:t>1. Общественные отношения по определению, установлению, применению и исполнению обязательных и добровольных требован</w:t>
      </w:r>
      <w:r>
        <w:t>ий к продукции, услуге, процессам жизненного цикла продукции (далее - процессы), подтверждению соответствия, аккредитации и государственному контролю в области технического регулирования регулируются настоящим Кодексом.</w:t>
      </w:r>
    </w:p>
    <w:p w:rsidR="00000000" w:rsidRDefault="00952B22">
      <w:pPr>
        <w:autoSpaceDE w:val="0"/>
        <w:autoSpaceDN w:val="0"/>
        <w:ind w:firstLine="400"/>
        <w:jc w:val="both"/>
      </w:pPr>
      <w:r>
        <w:t xml:space="preserve">2. Настоящей главой устанавливаются </w:t>
      </w:r>
      <w:r>
        <w:t>правовые основы государственной системы технического регулирования, направленного на обеспечение безопасности продукции, услуг и процессов в Республике Казахстан.</w:t>
      </w:r>
    </w:p>
    <w:p w:rsidR="00000000" w:rsidRDefault="00952B22">
      <w:pPr>
        <w:autoSpaceDE w:val="0"/>
        <w:autoSpaceDN w:val="0"/>
        <w:ind w:firstLine="400"/>
        <w:jc w:val="both"/>
      </w:pPr>
      <w:r>
        <w:t>3. Государственный контроль в области технического регулирования осуществляется в форме прове</w:t>
      </w:r>
      <w:r>
        <w:t>рки и иных формах.</w:t>
      </w:r>
    </w:p>
    <w:p w:rsidR="00000000" w:rsidRDefault="00952B22">
      <w:pPr>
        <w:autoSpaceDE w:val="0"/>
        <w:autoSpaceDN w:val="0"/>
        <w:ind w:firstLine="400"/>
        <w:jc w:val="both"/>
      </w:pPr>
      <w:r>
        <w:t>Проверка осуществляются в соответствии с параграфами 1 и 2 главы 16 настоящего Кодекса. Иные формы государственного контроля осуществляются в соответствии с параграфом 4 главы 16 настоящего Кодекса.</w:t>
      </w:r>
    </w:p>
    <w:p w:rsidR="00000000" w:rsidRDefault="00952B22">
      <w:pPr>
        <w:ind w:firstLine="400"/>
        <w:jc w:val="both"/>
      </w:pPr>
      <w:r>
        <w:t>4.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952B22">
      <w:pPr>
        <w:ind w:firstLine="400"/>
        <w:jc w:val="both"/>
      </w:pPr>
      <w:r>
        <w:t> </w:t>
      </w:r>
    </w:p>
    <w:p w:rsidR="00000000" w:rsidRDefault="00952B22">
      <w:pPr>
        <w:autoSpaceDE w:val="0"/>
        <w:autoSpaceDN w:val="0"/>
        <w:ind w:firstLine="400"/>
        <w:jc w:val="both"/>
      </w:pPr>
      <w:r>
        <w:rPr>
          <w:b/>
          <w:bCs/>
        </w:rPr>
        <w:t xml:space="preserve">Статья 149. Объекты технического регулирования </w:t>
      </w:r>
    </w:p>
    <w:p w:rsidR="00000000" w:rsidRDefault="00952B22">
      <w:pPr>
        <w:autoSpaceDE w:val="0"/>
        <w:autoSpaceDN w:val="0"/>
        <w:ind w:firstLine="400"/>
        <w:jc w:val="both"/>
      </w:pPr>
      <w:r>
        <w:t>1. Объектами технического регулирования являются продукц</w:t>
      </w:r>
      <w:r>
        <w:t>ия, услуга, процессы.</w:t>
      </w:r>
    </w:p>
    <w:p w:rsidR="00000000" w:rsidRDefault="00952B22">
      <w:pPr>
        <w:autoSpaceDE w:val="0"/>
        <w:autoSpaceDN w:val="0"/>
        <w:ind w:firstLine="400"/>
        <w:jc w:val="both"/>
      </w:pPr>
      <w:r>
        <w:t>Продукция - результат процесса или деятельности.</w:t>
      </w:r>
    </w:p>
    <w:p w:rsidR="00000000" w:rsidRDefault="00952B22">
      <w:pPr>
        <w:autoSpaceDE w:val="0"/>
        <w:autoSpaceDN w:val="0"/>
        <w:ind w:firstLine="400"/>
        <w:jc w:val="both"/>
      </w:pPr>
      <w:r>
        <w:t>Жизненный цикл продукции - процессы проектирования, производства, эксплуатации, хранения, транспортировки, реализации, уничтожения и утилизации продукции.</w:t>
      </w:r>
    </w:p>
    <w:p w:rsidR="00000000" w:rsidRDefault="00952B22">
      <w:pPr>
        <w:autoSpaceDE w:val="0"/>
        <w:autoSpaceDN w:val="0"/>
        <w:ind w:firstLine="400"/>
        <w:jc w:val="both"/>
      </w:pPr>
      <w:r>
        <w:t>Услуга - итоги непосредственно</w:t>
      </w:r>
      <w:r>
        <w:t>го взаимодействия поставщика и потребителя и внутренней деятельности поставщика по удовлетворению потребностей потребителя.</w:t>
      </w:r>
    </w:p>
    <w:p w:rsidR="00000000" w:rsidRDefault="00952B22">
      <w:pPr>
        <w:autoSpaceDE w:val="0"/>
        <w:autoSpaceDN w:val="0"/>
        <w:ind w:firstLine="400"/>
        <w:jc w:val="both"/>
      </w:pPr>
      <w:r>
        <w:t>Процесс - совокупность взаимосвязанных и последовательных действий (работ) по достижению какого-либо заданного результата, включая п</w:t>
      </w:r>
      <w:r>
        <w:t>роцессы жизненного цикла продукции.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150. Субъекты технического регулирования</w:t>
      </w:r>
    </w:p>
    <w:p w:rsidR="00000000" w:rsidRDefault="00952B22">
      <w:pPr>
        <w:autoSpaceDE w:val="0"/>
        <w:autoSpaceDN w:val="0"/>
        <w:ind w:firstLine="400"/>
        <w:jc w:val="both"/>
      </w:pPr>
      <w:r>
        <w:t>Субъектами технического регулирования являются государственные органы, а также физические и юридические лица, осуществляющие деятельность на территории Республики Казахст</w:t>
      </w:r>
      <w:r>
        <w:t>ан и обладающие в отношении объектов технического регулирования правом пользования в соответствии с гражданским законодательством Республики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151. Техническое регулирование</w:t>
      </w:r>
    </w:p>
    <w:p w:rsidR="00000000" w:rsidRDefault="00952B22">
      <w:pPr>
        <w:autoSpaceDE w:val="0"/>
        <w:autoSpaceDN w:val="0"/>
        <w:ind w:firstLine="400"/>
        <w:jc w:val="both"/>
      </w:pPr>
      <w:r>
        <w:t>1. Техническое регулирование - правовое и нормативное регулирова</w:t>
      </w:r>
      <w:r>
        <w:t>ние отношений, связанных с определением, установлением, применением и исполнением обязательных и добровольных требований к продукции, услуге, процессам, включая деятельность по подтверждению соответствия, аккредитации и государственный контроль за соблюден</w:t>
      </w:r>
      <w:r>
        <w:t>ием установленных требований, за исключением санитарных и фитосанитарных мер.</w:t>
      </w:r>
    </w:p>
    <w:p w:rsidR="00000000" w:rsidRDefault="00952B22">
      <w:pPr>
        <w:autoSpaceDE w:val="0"/>
        <w:autoSpaceDN w:val="0"/>
        <w:ind w:firstLine="400"/>
        <w:jc w:val="both"/>
      </w:pPr>
      <w:r>
        <w:t>2. Техническое регулирование основывается на:</w:t>
      </w:r>
    </w:p>
    <w:p w:rsidR="00000000" w:rsidRDefault="00952B22">
      <w:pPr>
        <w:autoSpaceDE w:val="0"/>
        <w:autoSpaceDN w:val="0"/>
        <w:ind w:firstLine="400"/>
        <w:jc w:val="both"/>
      </w:pPr>
      <w:r>
        <w:t>1) единстве и целостности государственной системы технического регулирования;</w:t>
      </w:r>
    </w:p>
    <w:p w:rsidR="00000000" w:rsidRDefault="00952B22">
      <w:pPr>
        <w:autoSpaceDE w:val="0"/>
        <w:autoSpaceDN w:val="0"/>
        <w:ind w:firstLine="400"/>
        <w:jc w:val="both"/>
      </w:pPr>
      <w:r>
        <w:t>2) применении единой терминологии, правил установления</w:t>
      </w:r>
      <w:r>
        <w:t xml:space="preserve"> требований к продукции, услуге, процессам;</w:t>
      </w:r>
    </w:p>
    <w:p w:rsidR="00000000" w:rsidRDefault="00952B22">
      <w:pPr>
        <w:autoSpaceDE w:val="0"/>
        <w:autoSpaceDN w:val="0"/>
        <w:ind w:firstLine="400"/>
        <w:jc w:val="both"/>
      </w:pPr>
      <w:r>
        <w:t>3) целесообразности и достижимости целей технического регулирования, обеспечении равных возможностей для участия в процессах технического регулирования, балансе интересов государства и заинтересованных сторон;</w:t>
      </w:r>
    </w:p>
    <w:p w:rsidR="00000000" w:rsidRDefault="00952B22">
      <w:pPr>
        <w:autoSpaceDE w:val="0"/>
        <w:autoSpaceDN w:val="0"/>
        <w:ind w:firstLine="400"/>
        <w:jc w:val="both"/>
      </w:pPr>
      <w:r>
        <w:t>4)</w:t>
      </w:r>
      <w:r>
        <w:t xml:space="preserve"> равенстве требований к отечественной и импортируемой продукции, услуге и процедурам подтверждения их соответствия установленным требованиям;</w:t>
      </w:r>
    </w:p>
    <w:p w:rsidR="00000000" w:rsidRDefault="00952B22">
      <w:pPr>
        <w:autoSpaceDE w:val="0"/>
        <w:autoSpaceDN w:val="0"/>
        <w:ind w:firstLine="400"/>
        <w:jc w:val="both"/>
      </w:pPr>
      <w:r>
        <w:t xml:space="preserve">5) приоритетном использовании достижений науки и техники, стандартов международных и региональных организаций при </w:t>
      </w:r>
      <w:r>
        <w:t>разработке технических регламентов и стандартов;</w:t>
      </w:r>
    </w:p>
    <w:p w:rsidR="00000000" w:rsidRDefault="00952B22">
      <w:pPr>
        <w:autoSpaceDE w:val="0"/>
        <w:autoSpaceDN w:val="0"/>
        <w:ind w:firstLine="400"/>
        <w:jc w:val="both"/>
      </w:pPr>
      <w:r>
        <w:t>6) соответствии требований технических регламентов уровню развития экономики, материально-технической базы и научно-технического развития государства;</w:t>
      </w:r>
    </w:p>
    <w:p w:rsidR="00000000" w:rsidRDefault="00952B22">
      <w:pPr>
        <w:autoSpaceDE w:val="0"/>
        <w:autoSpaceDN w:val="0"/>
        <w:ind w:firstLine="400"/>
        <w:jc w:val="both"/>
      </w:pPr>
      <w:r>
        <w:t>7) доступности технических регламентов, стандартов и инф</w:t>
      </w:r>
      <w:r>
        <w:t>ормации о них, о порядке их разработки, утверждения, опубликования, за исключением сведений, составляющих государственные секреты и иную охраняемую законом тайну;</w:t>
      </w:r>
    </w:p>
    <w:p w:rsidR="00000000" w:rsidRDefault="00952B22">
      <w:pPr>
        <w:autoSpaceDE w:val="0"/>
        <w:autoSpaceDN w:val="0"/>
        <w:ind w:firstLine="400"/>
        <w:jc w:val="both"/>
      </w:pPr>
      <w:r>
        <w:t>8) добровольном выборе стандартов с целью их применения;</w:t>
      </w:r>
    </w:p>
    <w:p w:rsidR="00000000" w:rsidRDefault="00952B22">
      <w:pPr>
        <w:autoSpaceDE w:val="0"/>
        <w:autoSpaceDN w:val="0"/>
        <w:ind w:firstLine="400"/>
        <w:jc w:val="both"/>
      </w:pPr>
      <w:r>
        <w:t>9) единой системе и правилах подтвер</w:t>
      </w:r>
      <w:r>
        <w:t>ждения соответствия;</w:t>
      </w:r>
    </w:p>
    <w:p w:rsidR="00000000" w:rsidRDefault="00952B22">
      <w:pPr>
        <w:autoSpaceDE w:val="0"/>
        <w:autoSpaceDN w:val="0"/>
        <w:ind w:firstLine="400"/>
        <w:jc w:val="both"/>
      </w:pPr>
      <w:r>
        <w:t>10) недопустимости совмещения одним органом полномочий по аккредитации и подтверждению соответствия;</w:t>
      </w:r>
    </w:p>
    <w:p w:rsidR="00000000" w:rsidRDefault="00952B22">
      <w:pPr>
        <w:autoSpaceDE w:val="0"/>
        <w:autoSpaceDN w:val="0"/>
        <w:ind w:firstLine="400"/>
        <w:jc w:val="both"/>
      </w:pPr>
      <w:r>
        <w:t>11) несовместимости в одном государственном органе функций государственного контроля и подтверждения соответствия;</w:t>
      </w:r>
    </w:p>
    <w:p w:rsidR="00000000" w:rsidRDefault="00952B22">
      <w:pPr>
        <w:autoSpaceDE w:val="0"/>
        <w:autoSpaceDN w:val="0"/>
        <w:ind w:firstLine="400"/>
        <w:jc w:val="both"/>
      </w:pPr>
      <w:r>
        <w:t>12) независимости органов по подтверждению соответствия от изготовителей (исполнителей), продавцов и покупателей;</w:t>
      </w:r>
    </w:p>
    <w:p w:rsidR="00000000" w:rsidRDefault="00952B22">
      <w:pPr>
        <w:autoSpaceDE w:val="0"/>
        <w:autoSpaceDN w:val="0"/>
        <w:ind w:firstLine="400"/>
        <w:jc w:val="both"/>
      </w:pPr>
      <w:r>
        <w:t>13) недопустимости ограничения конкуренции в работах по подтверждению соответствия.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152. Основные цели технического регулирования</w:t>
      </w:r>
    </w:p>
    <w:p w:rsidR="00000000" w:rsidRDefault="00952B22">
      <w:pPr>
        <w:autoSpaceDE w:val="0"/>
        <w:autoSpaceDN w:val="0"/>
        <w:ind w:firstLine="400"/>
        <w:jc w:val="both"/>
      </w:pPr>
      <w:r>
        <w:t>Осн</w:t>
      </w:r>
      <w:r>
        <w:t>овными целями технического регулирования являются:</w:t>
      </w:r>
    </w:p>
    <w:p w:rsidR="00000000" w:rsidRDefault="00952B22">
      <w:pPr>
        <w:autoSpaceDE w:val="0"/>
        <w:autoSpaceDN w:val="0"/>
        <w:ind w:firstLine="400"/>
        <w:jc w:val="both"/>
      </w:pPr>
      <w:r>
        <w:t>1) в области обязательной регламентации:</w:t>
      </w:r>
    </w:p>
    <w:p w:rsidR="00000000" w:rsidRDefault="00952B22">
      <w:pPr>
        <w:autoSpaceDE w:val="0"/>
        <w:autoSpaceDN w:val="0"/>
        <w:ind w:firstLine="400"/>
        <w:jc w:val="both"/>
      </w:pPr>
      <w:r>
        <w:t>обеспечение безопасности продукции, процессов для жизни и здоровья человека и окружающей среды, в том числе растительного и животного мира;</w:t>
      </w:r>
    </w:p>
    <w:p w:rsidR="00000000" w:rsidRDefault="00952B22">
      <w:pPr>
        <w:autoSpaceDE w:val="0"/>
        <w:autoSpaceDN w:val="0"/>
        <w:ind w:firstLine="400"/>
        <w:jc w:val="both"/>
      </w:pPr>
      <w:r>
        <w:t>обеспечение национальной</w:t>
      </w:r>
      <w:r>
        <w:t xml:space="preserve"> безопасности;</w:t>
      </w:r>
    </w:p>
    <w:p w:rsidR="00000000" w:rsidRDefault="00952B22">
      <w:pPr>
        <w:autoSpaceDE w:val="0"/>
        <w:autoSpaceDN w:val="0"/>
        <w:ind w:firstLine="400"/>
        <w:jc w:val="both"/>
      </w:pPr>
      <w:r>
        <w:t>предупреждение действий, вводящих в заблуждение потребителей относительно безопасности и качества продукции, услуги;</w:t>
      </w:r>
    </w:p>
    <w:p w:rsidR="00000000" w:rsidRDefault="00952B22">
      <w:pPr>
        <w:autoSpaceDE w:val="0"/>
        <w:autoSpaceDN w:val="0"/>
        <w:ind w:firstLine="400"/>
        <w:jc w:val="both"/>
      </w:pPr>
      <w:r>
        <w:t>устранение технических барьеров в торговле.</w:t>
      </w:r>
    </w:p>
    <w:p w:rsidR="00000000" w:rsidRDefault="00952B22">
      <w:pPr>
        <w:autoSpaceDE w:val="0"/>
        <w:autoSpaceDN w:val="0"/>
        <w:ind w:firstLine="400"/>
        <w:jc w:val="both"/>
      </w:pPr>
      <w:r>
        <w:t>2) в области стандартизации:</w:t>
      </w:r>
    </w:p>
    <w:p w:rsidR="00000000" w:rsidRDefault="00952B22">
      <w:pPr>
        <w:autoSpaceDE w:val="0"/>
        <w:autoSpaceDN w:val="0"/>
        <w:ind w:firstLine="400"/>
        <w:jc w:val="both"/>
      </w:pPr>
      <w:r>
        <w:t>повышение конкурентоспособности отечественной проду</w:t>
      </w:r>
      <w:r>
        <w:t>кции;</w:t>
      </w:r>
    </w:p>
    <w:p w:rsidR="00000000" w:rsidRDefault="00952B22">
      <w:pPr>
        <w:autoSpaceDE w:val="0"/>
        <w:autoSpaceDN w:val="0"/>
        <w:ind w:firstLine="400"/>
        <w:jc w:val="both"/>
      </w:pPr>
      <w:r>
        <w:t>экономия природных и энергетических ресурсов.</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153. Структура государственной системы технического регулирования</w:t>
      </w:r>
    </w:p>
    <w:p w:rsidR="00000000" w:rsidRDefault="00952B22">
      <w:pPr>
        <w:autoSpaceDE w:val="0"/>
        <w:autoSpaceDN w:val="0"/>
        <w:ind w:firstLine="400"/>
        <w:jc w:val="both"/>
      </w:pPr>
      <w:r>
        <w:t>Структуру государственной системы технического регулирования составляют:</w:t>
      </w:r>
    </w:p>
    <w:p w:rsidR="00000000" w:rsidRDefault="00952B22">
      <w:pPr>
        <w:autoSpaceDE w:val="0"/>
        <w:autoSpaceDN w:val="0"/>
        <w:ind w:firstLine="400"/>
        <w:jc w:val="both"/>
      </w:pPr>
      <w:r>
        <w:t>1) Правительство Республики Казахстан;</w:t>
      </w:r>
    </w:p>
    <w:p w:rsidR="00000000" w:rsidRDefault="00952B22">
      <w:pPr>
        <w:autoSpaceDE w:val="0"/>
        <w:autoSpaceDN w:val="0"/>
        <w:ind w:firstLine="400"/>
        <w:jc w:val="both"/>
      </w:pPr>
      <w:r>
        <w:t>2) уполномоченный</w:t>
      </w:r>
      <w:r>
        <w:t xml:space="preserve"> государственный орган в области технического регулирования;</w:t>
      </w:r>
    </w:p>
    <w:p w:rsidR="00000000" w:rsidRDefault="00952B22">
      <w:pPr>
        <w:autoSpaceDE w:val="0"/>
        <w:autoSpaceDN w:val="0"/>
        <w:ind w:firstLine="400"/>
        <w:jc w:val="both"/>
      </w:pPr>
      <w:r>
        <w:t>3) государственные органы в пределах своей компетенции;</w:t>
      </w:r>
    </w:p>
    <w:p w:rsidR="00000000" w:rsidRDefault="00952B22">
      <w:pPr>
        <w:autoSpaceDE w:val="0"/>
        <w:autoSpaceDN w:val="0"/>
        <w:ind w:firstLine="400"/>
        <w:jc w:val="both"/>
      </w:pPr>
      <w:r>
        <w:t>4) орган по аккредитации;</w:t>
      </w:r>
    </w:p>
    <w:p w:rsidR="00000000" w:rsidRDefault="00952B22">
      <w:pPr>
        <w:autoSpaceDE w:val="0"/>
        <w:autoSpaceDN w:val="0"/>
        <w:ind w:firstLine="400"/>
        <w:jc w:val="both"/>
      </w:pPr>
      <w:r>
        <w:t>5) экспертные советы в области технического регулирования при государственных органах;</w:t>
      </w:r>
    </w:p>
    <w:p w:rsidR="00000000" w:rsidRDefault="00952B22">
      <w:pPr>
        <w:autoSpaceDE w:val="0"/>
        <w:autoSpaceDN w:val="0"/>
        <w:ind w:firstLine="400"/>
        <w:jc w:val="both"/>
      </w:pPr>
      <w:r>
        <w:t>6) Информационный центр по</w:t>
      </w:r>
      <w:r>
        <w:t xml:space="preserve"> техническим барьерам в торговле, санитарным и фитосанитарным мерам;</w:t>
      </w:r>
    </w:p>
    <w:p w:rsidR="00000000" w:rsidRDefault="00952B22">
      <w:pPr>
        <w:autoSpaceDE w:val="0"/>
        <w:autoSpaceDN w:val="0"/>
        <w:ind w:firstLine="400"/>
        <w:jc w:val="both"/>
      </w:pPr>
      <w:r>
        <w:t>7) технические комитеты по стандартизации;</w:t>
      </w:r>
    </w:p>
    <w:p w:rsidR="00000000" w:rsidRDefault="00952B22">
      <w:pPr>
        <w:autoSpaceDE w:val="0"/>
        <w:autoSpaceDN w:val="0"/>
        <w:ind w:firstLine="400"/>
        <w:jc w:val="both"/>
      </w:pPr>
      <w:r>
        <w:t>8) органы по подтверждению соответствия, испытательные лаборатории (центры);</w:t>
      </w:r>
    </w:p>
    <w:p w:rsidR="00000000" w:rsidRDefault="00952B22">
      <w:pPr>
        <w:autoSpaceDE w:val="0"/>
        <w:autoSpaceDN w:val="0"/>
        <w:ind w:firstLine="400"/>
        <w:jc w:val="both"/>
      </w:pPr>
      <w:r>
        <w:t>9) эксперты-аудиторы по подтверждению соответствия, аккредитации, о</w:t>
      </w:r>
      <w:r>
        <w:t>пределению страны происхождения товара, статуса товара Таможенного союза или иностранного товара;</w:t>
      </w:r>
    </w:p>
    <w:p w:rsidR="00000000" w:rsidRDefault="00952B22">
      <w:pPr>
        <w:autoSpaceDE w:val="0"/>
        <w:autoSpaceDN w:val="0"/>
        <w:ind w:firstLine="400"/>
        <w:jc w:val="both"/>
      </w:pPr>
      <w:r>
        <w:t>10) Единый государственный фонд нормативных технических документов.</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154. Орган по аккредитации</w:t>
      </w:r>
    </w:p>
    <w:p w:rsidR="00000000" w:rsidRDefault="00952B22">
      <w:pPr>
        <w:ind w:firstLine="400"/>
        <w:jc w:val="both"/>
      </w:pPr>
      <w:r>
        <w:t>1. Орган по аккредитации - юридическое лицо, определяемое на конкурсной основе, осуществляющее деятельность по аккредитации и являющееся членом международных организаций по аккредитации.</w:t>
      </w:r>
    </w:p>
    <w:p w:rsidR="00000000" w:rsidRDefault="00952B22">
      <w:pPr>
        <w:autoSpaceDE w:val="0"/>
        <w:autoSpaceDN w:val="0"/>
        <w:ind w:firstLine="400"/>
        <w:jc w:val="both"/>
      </w:pPr>
      <w:r>
        <w:t>2. Орган по аккредитации вправе:</w:t>
      </w:r>
    </w:p>
    <w:p w:rsidR="00000000" w:rsidRDefault="00952B22">
      <w:pPr>
        <w:autoSpaceDE w:val="0"/>
        <w:autoSpaceDN w:val="0"/>
        <w:ind w:firstLine="400"/>
        <w:jc w:val="both"/>
      </w:pPr>
      <w:r>
        <w:t>1) привлекать экспертов-аудиторов по</w:t>
      </w:r>
      <w:r>
        <w:t xml:space="preserve"> аккредитации, подтверждению соответствия, технических экспертов в области обеспечения единства измерений, технических экспертов и других специалистов к участию в проведении работ по аккредитации;</w:t>
      </w:r>
    </w:p>
    <w:p w:rsidR="00000000" w:rsidRDefault="00952B22">
      <w:pPr>
        <w:autoSpaceDE w:val="0"/>
        <w:autoSpaceDN w:val="0"/>
        <w:ind w:firstLine="400"/>
        <w:jc w:val="both"/>
      </w:pPr>
      <w:r>
        <w:t>2) участвовать в работе международных (региональных) негосу</w:t>
      </w:r>
      <w:r>
        <w:t>дарственных и неправительственных организаций по аккредитации;</w:t>
      </w:r>
    </w:p>
    <w:p w:rsidR="00000000" w:rsidRDefault="00952B22">
      <w:pPr>
        <w:autoSpaceDE w:val="0"/>
        <w:autoSpaceDN w:val="0"/>
        <w:ind w:firstLine="400"/>
        <w:jc w:val="both"/>
      </w:pPr>
      <w:r>
        <w:t>3) организовывать сравнительные испытания и сличения результатов поверки и калибровки средств измерений;</w:t>
      </w:r>
    </w:p>
    <w:p w:rsidR="00000000" w:rsidRDefault="00952B22">
      <w:pPr>
        <w:autoSpaceDE w:val="0"/>
        <w:autoSpaceDN w:val="0"/>
        <w:ind w:firstLine="400"/>
        <w:jc w:val="both"/>
      </w:pPr>
      <w:r>
        <w:t>4) проводить инспекционную проверку;</w:t>
      </w:r>
    </w:p>
    <w:p w:rsidR="00000000" w:rsidRDefault="00952B22">
      <w:pPr>
        <w:autoSpaceDE w:val="0"/>
        <w:autoSpaceDN w:val="0"/>
        <w:ind w:firstLine="400"/>
        <w:jc w:val="both"/>
      </w:pPr>
      <w:r>
        <w:t>5) проводить мониторинг деятельности субъектов аккр</w:t>
      </w:r>
      <w:r>
        <w:t>едитации на предмет соответствия критериям аккредитации;</w:t>
      </w:r>
    </w:p>
    <w:p w:rsidR="00000000" w:rsidRDefault="00952B22">
      <w:pPr>
        <w:autoSpaceDE w:val="0"/>
        <w:autoSpaceDN w:val="0"/>
        <w:ind w:firstLine="400"/>
        <w:jc w:val="both"/>
      </w:pPr>
      <w:r>
        <w:t>3. Орган по аккредитации обязан:</w:t>
      </w:r>
    </w:p>
    <w:p w:rsidR="00000000" w:rsidRDefault="00952B22">
      <w:pPr>
        <w:autoSpaceDE w:val="0"/>
        <w:autoSpaceDN w:val="0"/>
        <w:ind w:firstLine="400"/>
        <w:jc w:val="both"/>
      </w:pPr>
      <w:r>
        <w:t>1) установить формы аттестата аккредитации, приложений к аттестатам аккредитации, знака аккредитации;</w:t>
      </w:r>
    </w:p>
    <w:p w:rsidR="00000000" w:rsidRDefault="00952B22">
      <w:pPr>
        <w:autoSpaceDE w:val="0"/>
        <w:autoSpaceDN w:val="0"/>
        <w:ind w:firstLine="400"/>
        <w:jc w:val="both"/>
      </w:pPr>
      <w:r>
        <w:t>2) проводить работы по аккредитации с соблюдением установленного</w:t>
      </w:r>
      <w:r>
        <w:t xml:space="preserve"> порядка, включая этапы аккредитации и сроки их исполнения, а также сроки проведения инспекционной проверки, в том числе внеочередной;</w:t>
      </w:r>
    </w:p>
    <w:p w:rsidR="00000000" w:rsidRDefault="00952B22">
      <w:pPr>
        <w:autoSpaceDE w:val="0"/>
        <w:autoSpaceDN w:val="0"/>
        <w:ind w:firstLine="400"/>
        <w:jc w:val="both"/>
      </w:pPr>
      <w:r>
        <w:t xml:space="preserve">3) не допускать разглашения сведений, составляющих коммерческую или иную охраняемую законом тайну, ставшую известной при </w:t>
      </w:r>
      <w:r>
        <w:t>проведении работ по аккредитации;</w:t>
      </w:r>
    </w:p>
    <w:p w:rsidR="00000000" w:rsidRDefault="00952B22">
      <w:pPr>
        <w:autoSpaceDE w:val="0"/>
        <w:autoSpaceDN w:val="0"/>
        <w:ind w:firstLine="400"/>
        <w:jc w:val="both"/>
      </w:pPr>
      <w:r>
        <w:t>4) вести реестр субъектов аккредитации;</w:t>
      </w:r>
    </w:p>
    <w:p w:rsidR="00000000" w:rsidRDefault="00952B22">
      <w:pPr>
        <w:autoSpaceDE w:val="0"/>
        <w:autoSpaceDN w:val="0"/>
        <w:ind w:firstLine="400"/>
        <w:jc w:val="both"/>
      </w:pPr>
      <w:r>
        <w:t>5) вести интернет-ресурс, официально опубликовывать на нем реестр субъектов аккредитации и размещать нормативные правовые акты по аккредитации в области оценки соответствия;</w:t>
      </w:r>
    </w:p>
    <w:p w:rsidR="00000000" w:rsidRDefault="00952B22">
      <w:pPr>
        <w:autoSpaceDE w:val="0"/>
        <w:autoSpaceDN w:val="0"/>
        <w:ind w:firstLine="400"/>
        <w:jc w:val="both"/>
      </w:pPr>
      <w:r>
        <w:t>6) рассм</w:t>
      </w:r>
      <w:r>
        <w:t>атривать жалобы субъектов аккредитации и принимать по ним решения, размещать на интернет-ресурсе информацию о принятых решениях;</w:t>
      </w:r>
    </w:p>
    <w:p w:rsidR="00000000" w:rsidRDefault="00952B22">
      <w:pPr>
        <w:autoSpaceDE w:val="0"/>
        <w:autoSpaceDN w:val="0"/>
        <w:ind w:firstLine="400"/>
        <w:jc w:val="both"/>
      </w:pPr>
      <w:r>
        <w:t xml:space="preserve">7) в случае отзыва аттестата аккредитации или прекращения постаккредитационного договора в течение трех рабочих дней письменно </w:t>
      </w:r>
      <w:r>
        <w:t>уведомить об этом уполномоченный органв области технического регулирования;</w:t>
      </w:r>
    </w:p>
    <w:p w:rsidR="00000000" w:rsidRDefault="00952B22">
      <w:pPr>
        <w:autoSpaceDE w:val="0"/>
        <w:autoSpaceDN w:val="0"/>
        <w:ind w:firstLine="400"/>
        <w:jc w:val="both"/>
      </w:pPr>
      <w:r>
        <w:t>8) рассматривать заявки о переоформлении аттестата аккредитации, актуализации материалов аккредитации;</w:t>
      </w:r>
    </w:p>
    <w:p w:rsidR="00000000" w:rsidRDefault="00952B22">
      <w:pPr>
        <w:autoSpaceDE w:val="0"/>
        <w:autoSpaceDN w:val="0"/>
        <w:ind w:firstLine="400"/>
        <w:jc w:val="both"/>
      </w:pPr>
      <w:r>
        <w:t>9) отзывать, возвращать аттестат аккредитации и обращаться в суд с заявлением</w:t>
      </w:r>
      <w:r>
        <w:t xml:space="preserve"> об аннулировании аттестата аккредитации по основаниям и в порядке, предусмотренным настоящим Кодексом.</w:t>
      </w:r>
    </w:p>
    <w:p w:rsidR="00000000" w:rsidRDefault="00952B22">
      <w:pPr>
        <w:autoSpaceDE w:val="0"/>
        <w:autoSpaceDN w:val="0"/>
        <w:ind w:firstLine="400"/>
        <w:jc w:val="both"/>
      </w:pPr>
      <w:r>
        <w:t>4. Для рассмотрения материалов аккредитации и принятия решений по ним руководителем органа по аккредитации создается постоянно действующая комиссия по р</w:t>
      </w:r>
      <w:r>
        <w:t>ассмотрению материалов аккредитации. Решения комиссии носят рекомендательный характер.</w:t>
      </w:r>
    </w:p>
    <w:p w:rsidR="00000000" w:rsidRDefault="00952B22">
      <w:pPr>
        <w:autoSpaceDE w:val="0"/>
        <w:autoSpaceDN w:val="0"/>
        <w:ind w:firstLine="400"/>
        <w:jc w:val="both"/>
      </w:pPr>
      <w:r>
        <w:t>Количественный состав комиссии должен быть нечетным, состоять не менее чем из трех человек и включать не менее одного эксперта-аудитора по аккредитации.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155. Эк</w:t>
      </w:r>
      <w:r>
        <w:rPr>
          <w:b/>
          <w:bCs/>
        </w:rPr>
        <w:t>спертные советы в области технического регулирования при государственных органах</w:t>
      </w:r>
    </w:p>
    <w:p w:rsidR="00000000" w:rsidRDefault="00952B22">
      <w:pPr>
        <w:autoSpaceDE w:val="0"/>
        <w:autoSpaceDN w:val="0"/>
        <w:ind w:firstLine="400"/>
        <w:jc w:val="both"/>
      </w:pPr>
      <w:r>
        <w:t>1. Экспертные советы в области технического регулирования при государственных органах создаются для разработки проектов технических регламентов, подготовки предложений по вопр</w:t>
      </w:r>
      <w:r>
        <w:t>осам, входящим в компетенцию государственных органов, в сфере, связанной с разработкой и применением технических регламентов.</w:t>
      </w:r>
    </w:p>
    <w:p w:rsidR="00000000" w:rsidRDefault="00952B22">
      <w:pPr>
        <w:autoSpaceDE w:val="0"/>
        <w:autoSpaceDN w:val="0"/>
        <w:ind w:firstLine="400"/>
        <w:jc w:val="both"/>
      </w:pPr>
      <w:r>
        <w:t>2. Состав и положение об экспертных советах в области технического регулирования при государственных органах утверждаются государс</w:t>
      </w:r>
      <w:r>
        <w:t>твенными органами.</w:t>
      </w:r>
    </w:p>
    <w:p w:rsidR="00000000" w:rsidRDefault="00952B22">
      <w:pPr>
        <w:autoSpaceDE w:val="0"/>
        <w:autoSpaceDN w:val="0"/>
        <w:ind w:firstLine="400"/>
        <w:jc w:val="both"/>
      </w:pPr>
      <w:r>
        <w:t>В состав экспертного совета включаются представители государственных органов, технических комитетов по стандартизации и других заинтересованных сторон.</w:t>
      </w:r>
    </w:p>
    <w:p w:rsidR="00000000" w:rsidRDefault="00952B22">
      <w:pPr>
        <w:autoSpaceDE w:val="0"/>
        <w:autoSpaceDN w:val="0"/>
        <w:ind w:firstLine="400"/>
        <w:jc w:val="both"/>
      </w:pPr>
      <w:r>
        <w:t>Заинтересованными сторонами признаются физические лица, юридические лица и их ассоциа</w:t>
      </w:r>
      <w:r>
        <w:t>ции, союзы, Национальная палата, деятельность которых непосредственно связана с разработкой технических регламентов, а также иные лица, участие которых предусмотрено международными договорами Республики Казахстан.</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156. Информационный центр по техн</w:t>
      </w:r>
      <w:r>
        <w:rPr>
          <w:b/>
          <w:bCs/>
        </w:rPr>
        <w:t>ическим барьерам в торговле, санитарным и фитосанитарным мерам</w:t>
      </w:r>
    </w:p>
    <w:p w:rsidR="00000000" w:rsidRDefault="00952B22">
      <w:pPr>
        <w:autoSpaceDE w:val="0"/>
        <w:autoSpaceDN w:val="0"/>
        <w:ind w:firstLine="400"/>
        <w:jc w:val="both"/>
      </w:pPr>
      <w:r>
        <w:t>1. Информационный центр по техническим барьерам в торговле, санитарным и фитосанитарным мерам создается и функционирует в порядке, определяемом Правительством Республики Казахстан, для взаимодействия с Секретариатом Всемирной торговой организации, странами</w:t>
      </w:r>
      <w:r>
        <w:t>-членами Всемирной торговой организации, международными организациями с целью предоставления заинтересованным сторонам и иностранным государствам по их запросам копий документов и информации о (об):</w:t>
      </w:r>
    </w:p>
    <w:p w:rsidR="00000000" w:rsidRDefault="00952B22">
      <w:pPr>
        <w:autoSpaceDE w:val="0"/>
        <w:autoSpaceDN w:val="0"/>
        <w:ind w:firstLine="400"/>
        <w:jc w:val="both"/>
      </w:pPr>
      <w:r>
        <w:t>1) действующих или разрабатываемых технических регламента</w:t>
      </w:r>
      <w:r>
        <w:t>х, ветеринарно-санитарных, санитарных и фитосанитарных мерах, стандартах, изменениях к ним и процедурах подтверждения соответствия продукции, услуги;</w:t>
      </w:r>
    </w:p>
    <w:p w:rsidR="00000000" w:rsidRDefault="00952B22">
      <w:pPr>
        <w:autoSpaceDE w:val="0"/>
        <w:autoSpaceDN w:val="0"/>
        <w:ind w:firstLine="400"/>
        <w:jc w:val="both"/>
      </w:pPr>
      <w:r>
        <w:t>2) членстве или участии Республики Казахстан в международных организациях и международных договорах в обла</w:t>
      </w:r>
      <w:r>
        <w:t>сти стандартизации, подтверждения соответствия, аккредитации, ветеринарии, санитарии и фитосанитарии, двустороннего и многостороннего характера;</w:t>
      </w:r>
    </w:p>
    <w:p w:rsidR="00000000" w:rsidRDefault="00952B22">
      <w:pPr>
        <w:autoSpaceDE w:val="0"/>
        <w:autoSpaceDN w:val="0"/>
        <w:ind w:firstLine="400"/>
        <w:jc w:val="both"/>
      </w:pPr>
      <w:r>
        <w:t>3) источниках опубликования проектов разрабатываемых и принятых технических регламентов, стандартов, ветеринарн</w:t>
      </w:r>
      <w:r>
        <w:t>о-санитарных, санитарных и фитосанитарных мер и процедур подтверждения соответствия продукции, услуги или информации о них.</w:t>
      </w:r>
    </w:p>
    <w:p w:rsidR="00000000" w:rsidRDefault="00952B22">
      <w:pPr>
        <w:autoSpaceDE w:val="0"/>
        <w:autoSpaceDN w:val="0"/>
        <w:ind w:firstLine="400"/>
        <w:jc w:val="both"/>
      </w:pPr>
      <w:r>
        <w:t>Технический барьер - барьер, возникающий вследствие различия или изменчивости требований, содержащихся в технических регламентах и с</w:t>
      </w:r>
      <w:r>
        <w:t>тандартах.</w:t>
      </w:r>
    </w:p>
    <w:p w:rsidR="00000000" w:rsidRDefault="00952B22">
      <w:pPr>
        <w:autoSpaceDE w:val="0"/>
        <w:autoSpaceDN w:val="0"/>
        <w:ind w:firstLine="400"/>
        <w:jc w:val="both"/>
      </w:pPr>
      <w:r>
        <w:t>2. Информация, предусмотренная в пункте 1 настоящей статьи, размещается в официальном печатном издании уполномоченного органа и информационной системе общего пользования в виде уведомления. Формы, порядок заполнения и представления уведомлений о</w:t>
      </w:r>
      <w:r>
        <w:t>пределяются уполномоченным органом в области технического регулирования.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157. Технические комитеты по стандартизации</w:t>
      </w:r>
    </w:p>
    <w:p w:rsidR="00000000" w:rsidRDefault="00952B22">
      <w:pPr>
        <w:autoSpaceDE w:val="0"/>
        <w:autoSpaceDN w:val="0"/>
        <w:ind w:firstLine="400"/>
        <w:jc w:val="both"/>
      </w:pPr>
      <w:r>
        <w:t>1. Технический комитет по стандартизации - консультативно-совещательный орган, создаваемый в отраслях экономики на добровольной ос</w:t>
      </w:r>
      <w:r>
        <w:t>нове для разработки стандартов и участия в создании государственной системы технического регулирования по закрепленным объектам стандартизации или направлениям деятельности.</w:t>
      </w:r>
    </w:p>
    <w:p w:rsidR="00000000" w:rsidRDefault="00952B22">
      <w:pPr>
        <w:autoSpaceDE w:val="0"/>
        <w:autoSpaceDN w:val="0"/>
        <w:ind w:firstLine="400"/>
        <w:jc w:val="both"/>
      </w:pPr>
      <w:r>
        <w:t>Технические комитеты по стандартизации создаются в отраслях экономики по предложен</w:t>
      </w:r>
      <w:r>
        <w:t>иям государственных органов и заинтересованных сторон для проведения работ по стандартизации на межотраслевом уровне.</w:t>
      </w:r>
    </w:p>
    <w:p w:rsidR="00000000" w:rsidRDefault="00952B22">
      <w:pPr>
        <w:autoSpaceDE w:val="0"/>
        <w:autoSpaceDN w:val="0"/>
        <w:ind w:firstLine="400"/>
        <w:jc w:val="both"/>
      </w:pPr>
      <w:r>
        <w:t>В состав технических комитетов по стандартизации включаются представители государственных органов и заинтересованных сторон.</w:t>
      </w:r>
    </w:p>
    <w:p w:rsidR="00000000" w:rsidRDefault="00952B22">
      <w:pPr>
        <w:autoSpaceDE w:val="0"/>
        <w:autoSpaceDN w:val="0"/>
        <w:ind w:firstLine="400"/>
        <w:jc w:val="both"/>
      </w:pPr>
      <w:r>
        <w:t>2. К компетен</w:t>
      </w:r>
      <w:r>
        <w:t>ции технических комитетов по стандартизации относятся:</w:t>
      </w:r>
    </w:p>
    <w:p w:rsidR="00000000" w:rsidRDefault="00952B22">
      <w:pPr>
        <w:autoSpaceDE w:val="0"/>
        <w:autoSpaceDN w:val="0"/>
        <w:ind w:firstLine="400"/>
        <w:jc w:val="both"/>
      </w:pPr>
      <w:r>
        <w:t>1) подготовка предложений по определению основных направлений развития государственной системы технического регулирования по закрепленным объектам и направлениям деятельности;</w:t>
      </w:r>
    </w:p>
    <w:p w:rsidR="00000000" w:rsidRDefault="00952B22">
      <w:pPr>
        <w:autoSpaceDE w:val="0"/>
        <w:autoSpaceDN w:val="0"/>
        <w:ind w:firstLine="400"/>
        <w:jc w:val="both"/>
      </w:pPr>
      <w:r>
        <w:t>2) участие в разработке и</w:t>
      </w:r>
      <w:r>
        <w:t xml:space="preserve"> экспертизе национальных стандартов, предварительных национальных стандартов и классификаторов технико-экономической информации, международных, региональных стандартов, стандартов иностранных государств и классификаторов технико-экономической информации ин</w:t>
      </w:r>
      <w:r>
        <w:t>остранных государств и изменений к ним в порядке, установленном законодательством Республики Казахстан в области технического регулирования;</w:t>
      </w:r>
    </w:p>
    <w:p w:rsidR="00000000" w:rsidRDefault="00952B22">
      <w:pPr>
        <w:autoSpaceDE w:val="0"/>
        <w:autoSpaceDN w:val="0"/>
        <w:ind w:firstLine="400"/>
        <w:jc w:val="both"/>
      </w:pPr>
      <w:r>
        <w:t xml:space="preserve">3) подготовка предложений по разработке технических регламентов и национальных стандартов. </w:t>
      </w:r>
    </w:p>
    <w:p w:rsidR="00000000" w:rsidRDefault="00952B22">
      <w:pPr>
        <w:autoSpaceDE w:val="0"/>
        <w:autoSpaceDN w:val="0"/>
        <w:ind w:firstLine="400"/>
        <w:jc w:val="both"/>
      </w:pPr>
      <w:r>
        <w:t>3. Порядок создания, ра</w:t>
      </w:r>
      <w:r>
        <w:t>боты, ликвидации технических комитетов по стандартизации устанавливается уполномоченным органом в области технического регулирования.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158. Органы по подтверждению соответствия</w:t>
      </w:r>
    </w:p>
    <w:p w:rsidR="00000000" w:rsidRDefault="00952B22">
      <w:pPr>
        <w:autoSpaceDE w:val="0"/>
        <w:autoSpaceDN w:val="0"/>
        <w:ind w:firstLine="400"/>
        <w:jc w:val="both"/>
      </w:pPr>
      <w:r>
        <w:t>1. Органы по подтверждению соответствия - организации независимо от фор</w:t>
      </w:r>
      <w:r>
        <w:t>м собственности, независимые от производителей (исполнителей) продукции (услуг), поставщиков и потребителей продукции (услуги), имеющие в штате экспертов-аудиторов по подтверждению соответствия и в случаях, предусмотренных законодательством Республики Каза</w:t>
      </w:r>
      <w:r>
        <w:t>хстан испытательные лаборатории (центры) по закрепляемым направлениям деятельности, аккредитованные в порядке, установленном настоящим Кодексом.</w:t>
      </w:r>
    </w:p>
    <w:p w:rsidR="00000000" w:rsidRDefault="00952B22">
      <w:pPr>
        <w:autoSpaceDE w:val="0"/>
        <w:autoSpaceDN w:val="0"/>
        <w:ind w:firstLine="400"/>
        <w:jc w:val="both"/>
      </w:pPr>
      <w:r>
        <w:t>Органы по подтверждению соответствия, в том числе иностранные, подлежат аккредитации в порядке, установленном П</w:t>
      </w:r>
      <w:r>
        <w:t>равительством Республики Казахстан.</w:t>
      </w:r>
    </w:p>
    <w:p w:rsidR="00000000" w:rsidRDefault="00952B22">
      <w:pPr>
        <w:autoSpaceDE w:val="0"/>
        <w:autoSpaceDN w:val="0"/>
        <w:ind w:firstLine="400"/>
        <w:jc w:val="both"/>
      </w:pPr>
      <w:r>
        <w:t>Аккредитация - процедура официального признания органом по аккредитации компетентности заявителя выполнять работы в определенной сфере по подтверждению соответствия объектов технического регулирования установленным требо</w:t>
      </w:r>
      <w:r>
        <w:t>ваниям.</w:t>
      </w:r>
    </w:p>
    <w:p w:rsidR="00000000" w:rsidRDefault="00952B22">
      <w:pPr>
        <w:autoSpaceDE w:val="0"/>
        <w:autoSpaceDN w:val="0"/>
        <w:ind w:firstLine="400"/>
        <w:jc w:val="both"/>
      </w:pPr>
      <w:r>
        <w:t>Заявителем может быть физическое или юридическое лицо, предоставившее продукцию, услугу, процессы для подтверждения соответствия, а также юридические лица, подавшие заявку на аккредитацию и аудит (в сфере подтверждения соответствия).</w:t>
      </w:r>
    </w:p>
    <w:p w:rsidR="00000000" w:rsidRDefault="00952B22">
      <w:pPr>
        <w:autoSpaceDE w:val="0"/>
        <w:autoSpaceDN w:val="0"/>
        <w:ind w:firstLine="400"/>
        <w:jc w:val="both"/>
      </w:pPr>
      <w:r>
        <w:t>Филиалы органо</w:t>
      </w:r>
      <w:r>
        <w:t>в по подтверждению соответствия аккредитуются в составе органа по подтверждению соответствия в порядке, установленном Правительством Республики Казахстан.</w:t>
      </w:r>
    </w:p>
    <w:p w:rsidR="00000000" w:rsidRDefault="00952B22">
      <w:pPr>
        <w:autoSpaceDE w:val="0"/>
        <w:autoSpaceDN w:val="0"/>
        <w:ind w:firstLine="400"/>
        <w:jc w:val="both"/>
      </w:pPr>
      <w:r>
        <w:t>2. Органы по подтверждению соответствия для целей обязательного подтверждения соответствия должны исп</w:t>
      </w:r>
      <w:r>
        <w:t>ользовать результаты испытаний аккредитованных лабораторий.</w:t>
      </w:r>
    </w:p>
    <w:p w:rsidR="00000000" w:rsidRDefault="00952B22">
      <w:pPr>
        <w:autoSpaceDE w:val="0"/>
        <w:autoSpaceDN w:val="0"/>
        <w:ind w:firstLine="400"/>
        <w:jc w:val="both"/>
      </w:pPr>
      <w:r>
        <w:t>3. Органы по подтверждению соответствия на условиях договора с заявителями в пределах области аккредитации осуществляют следующие функции:</w:t>
      </w:r>
    </w:p>
    <w:p w:rsidR="00000000" w:rsidRDefault="00952B22">
      <w:pPr>
        <w:autoSpaceDE w:val="0"/>
        <w:autoSpaceDN w:val="0"/>
        <w:ind w:firstLine="400"/>
        <w:jc w:val="both"/>
      </w:pPr>
      <w:r>
        <w:t>1) рассматривают заявки изготовителей (исполнителей), про</w:t>
      </w:r>
      <w:r>
        <w:t>давцов на проведение работ по обязательному подтверждению соответствия, идентифицируют продукцию, услугу, предоставленные для подтверждения соответствия в целях однозначного распознавания определенной продукции, услуги по отличительным признакам;</w:t>
      </w:r>
    </w:p>
    <w:p w:rsidR="00000000" w:rsidRDefault="00952B22">
      <w:pPr>
        <w:autoSpaceDE w:val="0"/>
        <w:autoSpaceDN w:val="0"/>
        <w:ind w:firstLine="400"/>
        <w:jc w:val="both"/>
      </w:pPr>
      <w:r>
        <w:t>2) провод</w:t>
      </w:r>
      <w:r>
        <w:t>ят работы по обязательному и добровольному подтверждению соответствия;</w:t>
      </w:r>
    </w:p>
    <w:p w:rsidR="00000000" w:rsidRDefault="00952B22">
      <w:pPr>
        <w:autoSpaceDE w:val="0"/>
        <w:autoSpaceDN w:val="0"/>
        <w:ind w:firstLine="400"/>
        <w:jc w:val="both"/>
      </w:pPr>
      <w:r>
        <w:t>3) проводят по заявкам изготовителей (исполнителей) работы, необходимые для принятия декларации о соответствии;</w:t>
      </w:r>
    </w:p>
    <w:p w:rsidR="00000000" w:rsidRDefault="00952B22">
      <w:pPr>
        <w:autoSpaceDE w:val="0"/>
        <w:autoSpaceDN w:val="0"/>
        <w:ind w:firstLine="400"/>
        <w:jc w:val="both"/>
      </w:pPr>
      <w:r>
        <w:t xml:space="preserve">4) регистрируют декларации о соответствии; </w:t>
      </w:r>
    </w:p>
    <w:p w:rsidR="00000000" w:rsidRDefault="00952B22">
      <w:pPr>
        <w:autoSpaceDE w:val="0"/>
        <w:autoSpaceDN w:val="0"/>
        <w:ind w:firstLine="400"/>
        <w:jc w:val="both"/>
      </w:pPr>
      <w:r>
        <w:t>5) проводят согласно схеме подтверждения соответствия инспекционный контроль продукции, прошедшей обязательное подтверждение соответствия, в случае выявления ее несоответствия установленным требованиям приостанавливают или отменяют действие выданных сертиф</w:t>
      </w:r>
      <w:r>
        <w:t>икатов соответствия или действие регистрации декларации о соответствии в порядке, определяемом уполномоченным органом в области технического регулирования;</w:t>
      </w:r>
    </w:p>
    <w:p w:rsidR="00000000" w:rsidRDefault="00952B22">
      <w:pPr>
        <w:autoSpaceDE w:val="0"/>
        <w:autoSpaceDN w:val="0"/>
        <w:ind w:firstLine="400"/>
        <w:jc w:val="both"/>
      </w:pPr>
      <w:r>
        <w:t>6) ведут реестр выданных сертификатов соответствия и зарегистрированных деклараций о соответствии.</w:t>
      </w:r>
    </w:p>
    <w:p w:rsidR="00000000" w:rsidRDefault="00952B22">
      <w:pPr>
        <w:autoSpaceDE w:val="0"/>
        <w:autoSpaceDN w:val="0"/>
        <w:ind w:firstLine="400"/>
        <w:jc w:val="both"/>
      </w:pPr>
      <w:r>
        <w:t>4</w:t>
      </w:r>
      <w:r>
        <w:t>. Органы по подтверждению соответствия вправе:</w:t>
      </w:r>
    </w:p>
    <w:p w:rsidR="00000000" w:rsidRDefault="00952B22">
      <w:pPr>
        <w:autoSpaceDE w:val="0"/>
        <w:autoSpaceDN w:val="0"/>
        <w:ind w:firstLine="400"/>
        <w:jc w:val="both"/>
      </w:pPr>
      <w:r>
        <w:t>1) проводить обязательное и добровольное подтверждение соответствия объектов в пределах области аккредитации по заявке изготовителя (исполнителя), продавца;</w:t>
      </w:r>
    </w:p>
    <w:p w:rsidR="00000000" w:rsidRDefault="00952B22">
      <w:pPr>
        <w:autoSpaceDE w:val="0"/>
        <w:autoSpaceDN w:val="0"/>
        <w:ind w:firstLine="400"/>
        <w:jc w:val="both"/>
      </w:pPr>
      <w:r>
        <w:t>2) запрашивать от заявителя представления документов</w:t>
      </w:r>
      <w:r>
        <w:t>, необходимых для выполнения работ по подтверждению соответствия.</w:t>
      </w:r>
    </w:p>
    <w:p w:rsidR="00000000" w:rsidRDefault="00952B22">
      <w:pPr>
        <w:autoSpaceDE w:val="0"/>
        <w:autoSpaceDN w:val="0"/>
        <w:ind w:firstLine="400"/>
        <w:jc w:val="both"/>
      </w:pPr>
      <w:r>
        <w:t>5. Органы по подтверждению соответствия обязаны:</w:t>
      </w:r>
    </w:p>
    <w:p w:rsidR="00000000" w:rsidRDefault="00952B22">
      <w:pPr>
        <w:autoSpaceDE w:val="0"/>
        <w:autoSpaceDN w:val="0"/>
        <w:ind w:firstLine="400"/>
        <w:jc w:val="both"/>
      </w:pPr>
      <w:r>
        <w:t>1) обеспечить заявителю беспрепятственный доступ к информации о правилах и условиях подтверждения соответствия;</w:t>
      </w:r>
    </w:p>
    <w:p w:rsidR="00000000" w:rsidRDefault="00952B22">
      <w:pPr>
        <w:autoSpaceDE w:val="0"/>
        <w:autoSpaceDN w:val="0"/>
        <w:ind w:firstLine="400"/>
        <w:jc w:val="both"/>
      </w:pPr>
      <w:r>
        <w:t>2) обеспечить представление в</w:t>
      </w:r>
      <w:r>
        <w:t xml:space="preserve"> государственный орган в сфере санитарно-эпидемиологического благополучия сведений о заявителях, обратившихся за признанием документов по подтверждению соответствия, выданных субъектами аккредитации третьих стран, за подтверждением соответствия продукции и</w:t>
      </w:r>
      <w:r>
        <w:t xml:space="preserve">ли регистрацией декларации о соответствии, а также о заявленной продукции, о результатах испытаний и иных документах, представленных в качестве доказательств соответствия продукции в порядке, определяемом Правительством Республики Казахстан; </w:t>
      </w:r>
    </w:p>
    <w:p w:rsidR="00000000" w:rsidRDefault="00952B22">
      <w:pPr>
        <w:autoSpaceDE w:val="0"/>
        <w:autoSpaceDN w:val="0"/>
        <w:ind w:firstLine="400"/>
        <w:jc w:val="both"/>
      </w:pPr>
      <w:r>
        <w:t>3) не допуска</w:t>
      </w:r>
      <w:r>
        <w:t>ть дискриминацию по отношению к заявителю;</w:t>
      </w:r>
    </w:p>
    <w:p w:rsidR="00000000" w:rsidRDefault="00952B22">
      <w:pPr>
        <w:autoSpaceDE w:val="0"/>
        <w:autoSpaceDN w:val="0"/>
        <w:ind w:firstLine="400"/>
        <w:jc w:val="both"/>
      </w:pPr>
      <w:r>
        <w:t>4) осуществлять электронный учет данных о зарегистрированных декларациях о соответствии, выданных сертификатах соответствия, об отказах в сертификации и их передачу в порядке, установленном уполномоченным органом;</w:t>
      </w:r>
      <w:r>
        <w:t xml:space="preserve"> </w:t>
      </w:r>
    </w:p>
    <w:p w:rsidR="00000000" w:rsidRDefault="00952B22">
      <w:pPr>
        <w:autoSpaceDE w:val="0"/>
        <w:autoSpaceDN w:val="0"/>
        <w:ind w:firstLine="400"/>
        <w:jc w:val="both"/>
      </w:pPr>
      <w:r>
        <w:t>5) обеспечивать конфиденциальность информации, составляющей коммерческий интерес заявителя, независимо от страны происхождения продукции, услуги.</w:t>
      </w:r>
    </w:p>
    <w:p w:rsidR="00000000" w:rsidRDefault="00952B22">
      <w:pPr>
        <w:autoSpaceDE w:val="0"/>
        <w:autoSpaceDN w:val="0"/>
        <w:ind w:firstLine="400"/>
        <w:jc w:val="both"/>
      </w:pPr>
      <w:r>
        <w:t xml:space="preserve">6. Органы по подтверждению соответствия и эксперты-аудиторы за нарушение правил обязательного подтверждения </w:t>
      </w:r>
      <w:r>
        <w:t xml:space="preserve">соответствия и неправомерную выдачу сертификата соответствия, регистрацию деклараций о соответствии несут ответственность в соответствии с законами Республики Казахстан. </w:t>
      </w:r>
    </w:p>
    <w:p w:rsidR="00000000" w:rsidRDefault="00952B22">
      <w:pPr>
        <w:autoSpaceDE w:val="0"/>
        <w:autoSpaceDN w:val="0"/>
        <w:ind w:firstLine="400"/>
        <w:jc w:val="both"/>
      </w:pPr>
      <w:r>
        <w:t>7. Органы по подтверждению соответствия не вправе оказывать консалтинговые услуги в о</w:t>
      </w:r>
      <w:r>
        <w:t>бласти аккредитации и не должны быть аффилиированными с лицами, оказывающими эти услуги.</w:t>
      </w:r>
    </w:p>
    <w:p w:rsidR="00000000" w:rsidRDefault="00952B22">
      <w:pPr>
        <w:autoSpaceDE w:val="0"/>
        <w:autoSpaceDN w:val="0"/>
        <w:ind w:firstLine="400"/>
        <w:jc w:val="both"/>
      </w:pPr>
      <w:r>
        <w:t>8. Орган по подтверждению соответствия должен иметь на праве собственности, хозяйственного ведения, оперативного управления лабораторию, обеспечивающую испытания объек</w:t>
      </w:r>
      <w:r>
        <w:t>тов, предусмотренных областью аккредитации органа по подтверждению соответствия, в объеме, определяемом уполномоченным органом в области технического регулирования.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159. Испытательные лаборатории (центры)</w:t>
      </w:r>
    </w:p>
    <w:p w:rsidR="00000000" w:rsidRDefault="00952B22">
      <w:pPr>
        <w:autoSpaceDE w:val="0"/>
        <w:autoSpaceDN w:val="0"/>
        <w:ind w:firstLine="400"/>
        <w:jc w:val="both"/>
      </w:pPr>
      <w:r>
        <w:t>1. Испытательные лаборатории (центры) на у</w:t>
      </w:r>
      <w:r>
        <w:t>словиях договора с органами по подтверждению соответствия или другими заявителями:</w:t>
      </w:r>
    </w:p>
    <w:p w:rsidR="00000000" w:rsidRDefault="00952B22">
      <w:pPr>
        <w:autoSpaceDE w:val="0"/>
        <w:autoSpaceDN w:val="0"/>
        <w:ind w:firstLine="400"/>
        <w:jc w:val="both"/>
      </w:pPr>
      <w:r>
        <w:t>1) проводят испытания объектов для целей обязательного или добровольного подтверждения соответствия в пределах своей области аккредитации;</w:t>
      </w:r>
    </w:p>
    <w:p w:rsidR="00000000" w:rsidRDefault="00952B22">
      <w:pPr>
        <w:autoSpaceDE w:val="0"/>
        <w:autoSpaceDN w:val="0"/>
        <w:ind w:firstLine="400"/>
        <w:jc w:val="both"/>
      </w:pPr>
      <w:r>
        <w:t>2) обеспечивают достоверность резу</w:t>
      </w:r>
      <w:r>
        <w:t>льтатов испытаний;</w:t>
      </w:r>
    </w:p>
    <w:p w:rsidR="00000000" w:rsidRDefault="00952B22">
      <w:pPr>
        <w:autoSpaceDE w:val="0"/>
        <w:autoSpaceDN w:val="0"/>
        <w:ind w:firstLine="400"/>
        <w:jc w:val="both"/>
      </w:pPr>
      <w:r>
        <w:t>3) оформляют и выдают результаты работ в порядке и по формам, которые установлены уполномоченным органом в области технического регулирования;</w:t>
      </w:r>
    </w:p>
    <w:p w:rsidR="00000000" w:rsidRDefault="00952B22">
      <w:pPr>
        <w:autoSpaceDE w:val="0"/>
        <w:autoSpaceDN w:val="0"/>
        <w:ind w:firstLine="400"/>
        <w:jc w:val="both"/>
      </w:pPr>
      <w:r>
        <w:t>4) осуществляют иную деятельность в соответствии с законодательством Республики Казахстан.</w:t>
      </w:r>
    </w:p>
    <w:p w:rsidR="00000000" w:rsidRDefault="00952B22">
      <w:pPr>
        <w:autoSpaceDE w:val="0"/>
        <w:autoSpaceDN w:val="0"/>
        <w:ind w:firstLine="400"/>
        <w:jc w:val="both"/>
      </w:pPr>
      <w:r>
        <w:t xml:space="preserve">2. </w:t>
      </w:r>
      <w:r>
        <w:t>За представление недостоверных результатов испытаний объектов при их подтверждении испытательные лаборатории (центры) несут ответственность в соответствии с законами Республики Казахстан.</w:t>
      </w:r>
    </w:p>
    <w:p w:rsidR="00000000" w:rsidRDefault="00952B22">
      <w:pPr>
        <w:autoSpaceDE w:val="0"/>
        <w:autoSpaceDN w:val="0"/>
        <w:ind w:firstLine="400"/>
        <w:jc w:val="both"/>
      </w:pPr>
      <w:r>
        <w:t>3. Испытательные лаборатории (центры) обязаны обеспечить представлен</w:t>
      </w:r>
      <w:r>
        <w:t>ие в государственный орган в сфере санитарно-эпидемиологического благополучия сведений о заявителях, обратившихся за проведением испытательных работ, признанием результатов испытательных работ, проведенных субъектами аккредитации третьих стран, о результат</w:t>
      </w:r>
      <w:r>
        <w:t xml:space="preserve">ах испытаний, а также иных документах, представленных в качестве доказательств соответствия продукции в порядке, определяемом Правительством Республики Казахстан. </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160. Права и обязанности физических и юридических лиц в области технического регули</w:t>
      </w:r>
      <w:r>
        <w:rPr>
          <w:b/>
          <w:bCs/>
        </w:rPr>
        <w:t>рования</w:t>
      </w:r>
    </w:p>
    <w:p w:rsidR="00000000" w:rsidRDefault="00952B22">
      <w:pPr>
        <w:autoSpaceDE w:val="0"/>
        <w:autoSpaceDN w:val="0"/>
        <w:ind w:firstLine="400"/>
        <w:jc w:val="both"/>
      </w:pPr>
      <w:r>
        <w:t>1. Физические и юридические лица в области технического регулирования:</w:t>
      </w:r>
    </w:p>
    <w:p w:rsidR="00000000" w:rsidRDefault="00952B22">
      <w:pPr>
        <w:autoSpaceDE w:val="0"/>
        <w:autoSpaceDN w:val="0"/>
        <w:ind w:firstLine="400"/>
        <w:jc w:val="both"/>
      </w:pPr>
      <w:r>
        <w:t>1) подготавливают предложения по разработке, изменению, отмене технических регламентов и стандартов, проектов нормативных правовых актов в области технического регулирования;</w:t>
      </w:r>
    </w:p>
    <w:p w:rsidR="00000000" w:rsidRDefault="00952B22">
      <w:pPr>
        <w:autoSpaceDE w:val="0"/>
        <w:autoSpaceDN w:val="0"/>
        <w:ind w:firstLine="400"/>
        <w:jc w:val="both"/>
      </w:pPr>
      <w:r>
        <w:t>2) в случае необходимости, в целях, предусмотренных статьей 152 настоящего Кодекса, создают соответствующие подразделения и службы по стандартизации.</w:t>
      </w:r>
    </w:p>
    <w:p w:rsidR="00000000" w:rsidRDefault="00952B22">
      <w:pPr>
        <w:autoSpaceDE w:val="0"/>
        <w:autoSpaceDN w:val="0"/>
        <w:ind w:firstLine="400"/>
        <w:jc w:val="both"/>
      </w:pPr>
      <w:r>
        <w:t>2. Физические и юридические лица, реализующие продукцию, подлежащую обязательному подтверждению соответств</w:t>
      </w:r>
      <w:r>
        <w:t>ия, обеспечивают подтверждение их соответствия требованиям, установленным техническими регламентами, в соответствии с настоящим Кодексом.</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161. Единый государственный фонд нормативных технических документов</w:t>
      </w:r>
    </w:p>
    <w:p w:rsidR="00000000" w:rsidRDefault="00952B22">
      <w:pPr>
        <w:autoSpaceDE w:val="0"/>
        <w:autoSpaceDN w:val="0"/>
        <w:ind w:firstLine="400"/>
        <w:jc w:val="both"/>
      </w:pPr>
      <w:r>
        <w:t>1. Единый государственный фонд нормативны</w:t>
      </w:r>
      <w:r>
        <w:t>х технических документов - совокупность стандартов, классификаторов технико-экономической информации и нормативных технических документов, за исключением сведений, составляющих государственные секреты и иную охраняемую законом тайну, формируемых в порядке,</w:t>
      </w:r>
      <w:r>
        <w:t xml:space="preserve"> установленном законодательством Республики Казахстан в области технического регулирования.</w:t>
      </w:r>
    </w:p>
    <w:p w:rsidR="00000000" w:rsidRDefault="00952B22">
      <w:pPr>
        <w:autoSpaceDE w:val="0"/>
        <w:autoSpaceDN w:val="0"/>
        <w:ind w:firstLine="400"/>
        <w:jc w:val="both"/>
      </w:pPr>
      <w:r>
        <w:t>Под нормативным техническим документом понимается нормативный документ, содержащий технические и технологические нормы.</w:t>
      </w:r>
    </w:p>
    <w:p w:rsidR="00000000" w:rsidRDefault="00952B22">
      <w:pPr>
        <w:autoSpaceDE w:val="0"/>
        <w:autoSpaceDN w:val="0"/>
        <w:ind w:firstLine="400"/>
        <w:jc w:val="both"/>
      </w:pPr>
      <w:r>
        <w:t>2. Единый государственный фонд нормативных т</w:t>
      </w:r>
      <w:r>
        <w:t>ехнических документов является государственным информационным ресурсом.</w:t>
      </w:r>
    </w:p>
    <w:p w:rsidR="00000000" w:rsidRDefault="00952B22">
      <w:pPr>
        <w:autoSpaceDE w:val="0"/>
        <w:autoSpaceDN w:val="0"/>
        <w:ind w:firstLine="400"/>
        <w:jc w:val="both"/>
      </w:pPr>
      <w:r>
        <w:t xml:space="preserve">3. Единый государственный фонд нормативных технических документов содержит информацию о принятых стандартах, классификаторах технико-экономической информации и нормативных технических </w:t>
      </w:r>
      <w:r>
        <w:t>документах, за исключением стандартов организаций и стандартов консорциума. Порядок обеспечения пользователей официальными изданиями указанных документов определяется уполномоченным органом в области технического регулирования.</w:t>
      </w:r>
    </w:p>
    <w:p w:rsidR="00000000" w:rsidRDefault="00952B22">
      <w:pPr>
        <w:autoSpaceDE w:val="0"/>
        <w:autoSpaceDN w:val="0"/>
        <w:ind w:firstLine="400"/>
        <w:jc w:val="both"/>
      </w:pPr>
      <w:r>
        <w:t>4. Информация о принятии каж</w:t>
      </w:r>
      <w:r>
        <w:t>дого стандарта, классификатора технико-экономической информации и нормативного технического документа и один их экземпляр направляются лицом, принявшим документ, в Единый государственный фонд нормативных технических документов для формирования единой инфор</w:t>
      </w:r>
      <w:r>
        <w:t>мационной системы, за исключением стандарта организаций и стандартов консорциума.</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162. Аудит в сфере подтверждения соответствия</w:t>
      </w:r>
    </w:p>
    <w:p w:rsidR="00000000" w:rsidRDefault="00952B22">
      <w:pPr>
        <w:autoSpaceDE w:val="0"/>
        <w:autoSpaceDN w:val="0"/>
        <w:ind w:firstLine="400"/>
        <w:jc w:val="both"/>
      </w:pPr>
      <w:r>
        <w:t>Аудит (в сфере подтверждения соответствия) - систематический, независимый документированный анализ деятельности аккреди</w:t>
      </w:r>
      <w:r>
        <w:t>тованных органов по подтверждению соответствия и (или) испытательных лабораторий (центров), а также проводимый по инициативе заявителя контроль соответствия сертифицированной продукции, услуги, процессов, систем менеджмента качества установленным требовани</w:t>
      </w:r>
      <w:r>
        <w:t>ям.</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163. Компетенция экспертов-аудиторов по подтверждению соответствия, аккредитации</w:t>
      </w:r>
    </w:p>
    <w:p w:rsidR="00000000" w:rsidRDefault="00952B22">
      <w:pPr>
        <w:autoSpaceDE w:val="0"/>
        <w:autoSpaceDN w:val="0"/>
        <w:ind w:firstLine="400"/>
        <w:jc w:val="both"/>
      </w:pPr>
      <w:r>
        <w:t>1. Эксперты-аудиторы по подтверждению соответствия участвуют в проведении работ по подтверждению соответствия определенных видов продукции, услуги в составе орган</w:t>
      </w:r>
      <w:r>
        <w:t>а по подтверждению соответствия.</w:t>
      </w:r>
    </w:p>
    <w:p w:rsidR="00000000" w:rsidRDefault="00952B22">
      <w:pPr>
        <w:autoSpaceDE w:val="0"/>
        <w:autoSpaceDN w:val="0"/>
        <w:ind w:firstLine="400"/>
        <w:jc w:val="both"/>
      </w:pPr>
      <w:r>
        <w:t>Физические лица имеют право осуществлять деятельность в качестве эксперта-аудитора по подтверждению соответствия только в составе одного органа по подтверждению соответствия или испытательные лаборатории (центры).</w:t>
      </w:r>
    </w:p>
    <w:p w:rsidR="00000000" w:rsidRDefault="00952B22">
      <w:pPr>
        <w:autoSpaceDE w:val="0"/>
        <w:autoSpaceDN w:val="0"/>
        <w:ind w:firstLine="400"/>
        <w:jc w:val="both"/>
      </w:pPr>
      <w:r>
        <w:t>Эксперты-</w:t>
      </w:r>
      <w:r>
        <w:t>аудиторы по подтверждению соответствия не вправе выполнять работы по подтверждению соответствия конкретной продукции, услуги, если они представляют интересы заявителя или состоят в трудовых или иных договорных отношениях с ним.</w:t>
      </w:r>
    </w:p>
    <w:p w:rsidR="00000000" w:rsidRDefault="00952B22">
      <w:pPr>
        <w:autoSpaceDE w:val="0"/>
        <w:autoSpaceDN w:val="0"/>
        <w:ind w:firstLine="400"/>
        <w:jc w:val="both"/>
      </w:pPr>
      <w:r>
        <w:t>2. Аттестация экспертов-ауди</w:t>
      </w:r>
      <w:r>
        <w:t>торов осуществляется один раз в пять лет в порядке, определяемом уполномоченным органом в области технического регулирования.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164. Экспертная организация и эксперты-аудиторы по определению страны происхождения товара, статуса товара Таможенного со</w:t>
      </w:r>
      <w:r>
        <w:rPr>
          <w:b/>
          <w:bCs/>
        </w:rPr>
        <w:t>юза или иностранного товара</w:t>
      </w:r>
    </w:p>
    <w:p w:rsidR="00000000" w:rsidRDefault="00952B22">
      <w:pPr>
        <w:autoSpaceDE w:val="0"/>
        <w:autoSpaceDN w:val="0"/>
        <w:ind w:firstLine="400"/>
        <w:jc w:val="both"/>
      </w:pPr>
      <w:r>
        <w:t>1. Экспертная организация удостоверяет и выдает акты экспертиз о происхождении товара, об определении статуса товара Таможенного союза или иностранного товара, составленные экспертами-аудиторами по определению страны происхожден</w:t>
      </w:r>
      <w:r>
        <w:t>ия товара, статуса товара Таможенного союза или иностранного товара.</w:t>
      </w:r>
    </w:p>
    <w:p w:rsidR="00000000" w:rsidRDefault="00952B22">
      <w:pPr>
        <w:autoSpaceDE w:val="0"/>
        <w:autoSpaceDN w:val="0"/>
        <w:ind w:firstLine="400"/>
        <w:jc w:val="both"/>
      </w:pPr>
      <w:r>
        <w:t>2. Эксперты-аудиторы по подтверждению соответствия, аккредитации, определению страны происхождения товара, статуса товара Таможенного союза или иностранного товара - физические лица, атте</w:t>
      </w:r>
      <w:r>
        <w:t>стованные в порядке, определяемом уполномоченным органомв области технического регулирования.</w:t>
      </w:r>
    </w:p>
    <w:p w:rsidR="00000000" w:rsidRDefault="00952B22">
      <w:pPr>
        <w:autoSpaceDE w:val="0"/>
        <w:autoSpaceDN w:val="0"/>
        <w:ind w:firstLine="400"/>
        <w:jc w:val="both"/>
      </w:pPr>
      <w:r>
        <w:t>Эксперты-аудиторы по определению страны происхождения товара, статуса товара Таможенного союза или иностранного товара осуществляют свою деятельность в составе од</w:t>
      </w:r>
      <w:r>
        <w:t>ной экспертной организации.</w:t>
      </w:r>
    </w:p>
    <w:p w:rsidR="00000000" w:rsidRDefault="00952B22">
      <w:pPr>
        <w:autoSpaceDE w:val="0"/>
        <w:autoSpaceDN w:val="0"/>
        <w:ind w:firstLine="400"/>
        <w:jc w:val="both"/>
      </w:pPr>
      <w:r>
        <w:t>3. Компетентность экспертов-аудиторов по определению страны происхождения товара, статуса товара Таможенного союза или иностранного товара подтверждается квалификационным аттестатом установленной уполномоченным органом в области</w:t>
      </w:r>
      <w:r>
        <w:t xml:space="preserve"> технического регулирования формы, дающим право на выполнение работ по определению страны происхождения товара, статуса товара Таможенного союза или иностранного товара.</w:t>
      </w:r>
    </w:p>
    <w:p w:rsidR="00000000" w:rsidRDefault="00952B22">
      <w:pPr>
        <w:autoSpaceDE w:val="0"/>
        <w:autoSpaceDN w:val="0"/>
        <w:ind w:firstLine="400"/>
        <w:jc w:val="both"/>
      </w:pPr>
      <w:r>
        <w:t>Эксперты-аудиторы по определению страны происхождения товара, статуса товара Таможенно</w:t>
      </w:r>
      <w:r>
        <w:t>го союза или иностранного товара, получившие квалификационные аттестаты, вносятся в реестр экспертов-аудиторов по определению страны происхождения товара, статуса товара Таможенного союза или иностранного товара.</w:t>
      </w:r>
    </w:p>
    <w:p w:rsidR="00000000" w:rsidRDefault="00952B22">
      <w:pPr>
        <w:autoSpaceDE w:val="0"/>
        <w:autoSpaceDN w:val="0"/>
        <w:ind w:firstLine="400"/>
        <w:jc w:val="both"/>
      </w:pPr>
      <w:r>
        <w:t>4. Аттестация экспертов-аудиторов по опреде</w:t>
      </w:r>
      <w:r>
        <w:t>лению страны происхождения товара, статуса товара Таможенного союза или иностранного товара осуществляется комиссией по аттестации экспертов-аудиторов по определению страны происхождения товара, статуса товара Таможенного союза или иностранного товара, кот</w:t>
      </w:r>
      <w:r>
        <w:t>орая создается уполномоченным органом в области технического регулирования.</w:t>
      </w:r>
    </w:p>
    <w:p w:rsidR="00000000" w:rsidRDefault="00952B22">
      <w:pPr>
        <w:autoSpaceDE w:val="0"/>
        <w:autoSpaceDN w:val="0"/>
        <w:ind w:firstLine="400"/>
        <w:jc w:val="both"/>
      </w:pPr>
      <w:r>
        <w:t>Аттестация экспертов-аудиторов по определению страны происхождения товара, статуса товара Таможенного союза или иностранного товара осуществляется один раз в пять лет в порядке, оп</w:t>
      </w:r>
      <w:r>
        <w:t xml:space="preserve">ределяемом Правительством Республики Казахстан. </w:t>
      </w:r>
    </w:p>
    <w:p w:rsidR="00000000" w:rsidRDefault="00952B22">
      <w:pPr>
        <w:autoSpaceDE w:val="0"/>
        <w:autoSpaceDN w:val="0"/>
        <w:ind w:firstLine="400"/>
        <w:jc w:val="both"/>
      </w:pPr>
      <w:r>
        <w:t>5.Комиссия по аттестации экспертов-аудиторов по определению страны происхождения товара, статуса товара Таможенного союза или иностранного товара должна состоять не менее чем из пяти человек. В состав комисс</w:t>
      </w:r>
      <w:r>
        <w:t>ии по аттестации экспертов-аудиторов по определению страны происхождения товара, статуса товара Таможенного союза или иностранного товара включаются эксперты-аудиторы по определению страны происхождения товара, статуса товара Таможенного союза или иностран</w:t>
      </w:r>
      <w:r>
        <w:t>ного товара, представители уполномоченного органа, Национальной палаты и иных организаций. Председатель комиссии по аттестации экспертов-аудиторов по определению страны происхождения товара, статуса товара Таможенного союза или иностранного товара избирает</w:t>
      </w:r>
      <w:r>
        <w:t>ся большинством голосов от общего числа ее членов.</w:t>
      </w:r>
    </w:p>
    <w:p w:rsidR="00000000" w:rsidRDefault="00952B22">
      <w:pPr>
        <w:autoSpaceDE w:val="0"/>
        <w:autoSpaceDN w:val="0"/>
        <w:ind w:firstLine="400"/>
        <w:jc w:val="both"/>
      </w:pPr>
      <w:r>
        <w:t>6. Для прохождения аттестации в комиссию по аттестации экспертов-аудиторов по определению страны происхождения товара, статуса товара Таможенного союза или иностранного товара должны быть представлены следующие документы:</w:t>
      </w:r>
    </w:p>
    <w:p w:rsidR="00000000" w:rsidRDefault="00952B22">
      <w:pPr>
        <w:autoSpaceDE w:val="0"/>
        <w:autoSpaceDN w:val="0"/>
        <w:ind w:firstLine="400"/>
        <w:jc w:val="both"/>
      </w:pPr>
      <w:r>
        <w:t>1) заявление;</w:t>
      </w:r>
    </w:p>
    <w:p w:rsidR="00000000" w:rsidRDefault="00952B22">
      <w:pPr>
        <w:autoSpaceDE w:val="0"/>
        <w:autoSpaceDN w:val="0"/>
        <w:ind w:firstLine="400"/>
        <w:jc w:val="both"/>
      </w:pPr>
      <w:r>
        <w:t xml:space="preserve">2) копия документа, </w:t>
      </w:r>
      <w:r>
        <w:t>удостоверяющего личность;</w:t>
      </w:r>
    </w:p>
    <w:p w:rsidR="00000000" w:rsidRDefault="00952B22">
      <w:pPr>
        <w:autoSpaceDE w:val="0"/>
        <w:autoSpaceDN w:val="0"/>
        <w:ind w:firstLine="400"/>
        <w:jc w:val="both"/>
      </w:pPr>
      <w:r>
        <w:t>3) копия диплома о высшем образовании;</w:t>
      </w:r>
    </w:p>
    <w:p w:rsidR="00000000" w:rsidRDefault="00952B22">
      <w:pPr>
        <w:autoSpaceDE w:val="0"/>
        <w:autoSpaceDN w:val="0"/>
        <w:ind w:firstLine="400"/>
        <w:jc w:val="both"/>
      </w:pPr>
      <w:r>
        <w:t>4) копия удостоверения учебного центра либо сертификата, подтверждающего теоретическую подготовку физического лица;</w:t>
      </w:r>
    </w:p>
    <w:p w:rsidR="00000000" w:rsidRDefault="00952B22">
      <w:pPr>
        <w:autoSpaceDE w:val="0"/>
        <w:autoSpaceDN w:val="0"/>
        <w:ind w:firstLine="400"/>
        <w:jc w:val="both"/>
      </w:pPr>
      <w:r>
        <w:t>5) копии десяти отчетов о прохождении физическим лицом стажировок, подтверж</w:t>
      </w:r>
      <w:r>
        <w:t>дающих его участие в проведении работ по определению страны происхождения товара, статуса товара Таможенного союза или иностранного товара;</w:t>
      </w:r>
    </w:p>
    <w:p w:rsidR="00000000" w:rsidRDefault="00952B22">
      <w:pPr>
        <w:autoSpaceDE w:val="0"/>
        <w:autoSpaceDN w:val="0"/>
        <w:ind w:firstLine="400"/>
        <w:jc w:val="both"/>
      </w:pPr>
      <w:r>
        <w:t>6) справка с места работы или выписка из трудовой книжки, подтверждающая общий стаж работы не менее двух лет.</w:t>
      </w:r>
    </w:p>
    <w:p w:rsidR="00000000" w:rsidRDefault="00952B22">
      <w:pPr>
        <w:autoSpaceDE w:val="0"/>
        <w:autoSpaceDN w:val="0"/>
        <w:ind w:firstLine="400"/>
        <w:jc w:val="both"/>
      </w:pPr>
      <w:r>
        <w:t>7. Экс</w:t>
      </w:r>
      <w:r>
        <w:t>перты-аудиторы по определению страны происхождения товара, статуса товара Таможенного союза или иностранного товара осуществляют свою деятельность в порядке, определяемом уполномоченным органом в области технического регулирования.</w:t>
      </w:r>
    </w:p>
    <w:p w:rsidR="00000000" w:rsidRDefault="00952B22">
      <w:pPr>
        <w:autoSpaceDE w:val="0"/>
        <w:autoSpaceDN w:val="0"/>
        <w:ind w:firstLine="400"/>
        <w:jc w:val="both"/>
      </w:pPr>
      <w:r>
        <w:t>8. Экспертам-аудиторам п</w:t>
      </w:r>
      <w:r>
        <w:t>о определению страны происхождения товара, статуса товара Таможенного союза или иностранного товара запрещается составлять акты экспертиз о происхождении товара, об определении статуса товара Таможенного союза или иностранного товара, если представленные д</w:t>
      </w:r>
      <w:r>
        <w:t>анные о товаре фальсифицированы и (или) недостоверны.</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Параграф 2. Технические регламенты</w:t>
      </w:r>
    </w:p>
    <w:p w:rsidR="00000000" w:rsidRDefault="00952B22">
      <w:pPr>
        <w:autoSpaceDE w:val="0"/>
        <w:autoSpaceDN w:val="0"/>
        <w:ind w:firstLine="400"/>
        <w:jc w:val="both"/>
      </w:pPr>
      <w:r>
        <w:rPr>
          <w:b/>
          <w:bCs/>
        </w:rPr>
        <w:t>Статья 165. Требования технических регламентов</w:t>
      </w:r>
    </w:p>
    <w:p w:rsidR="00000000" w:rsidRDefault="00952B22">
      <w:pPr>
        <w:autoSpaceDE w:val="0"/>
        <w:autoSpaceDN w:val="0"/>
        <w:ind w:firstLine="400"/>
        <w:jc w:val="both"/>
      </w:pPr>
      <w:r>
        <w:t>1. Технический регламент - нормативный правовой акт, устанавливающий обязательные требования к продукции и (или) проце</w:t>
      </w:r>
      <w:r>
        <w:t>ссам их жизненного цикла, разрабатываемый и применяемый в соответствии с законодательством Республики Казахстан в сфере предпринимательства.</w:t>
      </w:r>
    </w:p>
    <w:p w:rsidR="00000000" w:rsidRDefault="00952B22">
      <w:pPr>
        <w:autoSpaceDE w:val="0"/>
        <w:autoSpaceDN w:val="0"/>
        <w:ind w:firstLine="400"/>
        <w:jc w:val="both"/>
      </w:pPr>
      <w:r>
        <w:t>2. Технические регламенты разрабатываются и применяются в целях, предусмотренных статьей 152 настоящего Кодекса.</w:t>
      </w:r>
    </w:p>
    <w:p w:rsidR="00000000" w:rsidRDefault="00952B22">
      <w:pPr>
        <w:autoSpaceDE w:val="0"/>
        <w:autoSpaceDN w:val="0"/>
        <w:ind w:firstLine="400"/>
        <w:jc w:val="both"/>
      </w:pPr>
      <w:r>
        <w:t>3.</w:t>
      </w:r>
      <w:r>
        <w:t xml:space="preserve"> Требования, установленные техническими регламентами, являются обязательными, имеют прямое действие на всей территории Республики Казахстан и могут быть изменены посредством внесения изменений и (или) дополнений в соответствующие технические регламенты.</w:t>
      </w:r>
    </w:p>
    <w:p w:rsidR="00000000" w:rsidRDefault="00952B22">
      <w:pPr>
        <w:autoSpaceDE w:val="0"/>
        <w:autoSpaceDN w:val="0"/>
        <w:ind w:firstLine="400"/>
        <w:jc w:val="both"/>
      </w:pPr>
      <w:r>
        <w:t>4.</w:t>
      </w:r>
      <w:r>
        <w:t xml:space="preserve"> Требования, определенные техническими регламентами, устанавливаются и применяются одинаковым образом и в равной мере независимо от страны происхождения и (или) места происхождения продукции, за исключением установления и применения санитарных и фитосанита</w:t>
      </w:r>
      <w:r>
        <w:t>рных мер, направленных на предотвращение проникновения в Республику Казахстан заболеваний, переносимых животными или растениями либо продуктами их переработки.</w:t>
      </w:r>
    </w:p>
    <w:p w:rsidR="00000000" w:rsidRDefault="00952B22">
      <w:pPr>
        <w:autoSpaceDE w:val="0"/>
        <w:autoSpaceDN w:val="0"/>
        <w:ind w:firstLine="400"/>
        <w:jc w:val="both"/>
      </w:pPr>
      <w:r>
        <w:t>Критерии необходимости, требования и процедуры санитарных и фитосанитарных мер основываются на с</w:t>
      </w:r>
      <w:r>
        <w:t>тепени фактического научно обоснованного риска причинения вреда такой продукцией во всех ее процессах.</w:t>
      </w:r>
    </w:p>
    <w:p w:rsidR="00000000" w:rsidRDefault="00952B22">
      <w:pPr>
        <w:autoSpaceDE w:val="0"/>
        <w:autoSpaceDN w:val="0"/>
        <w:ind w:firstLine="400"/>
        <w:jc w:val="both"/>
      </w:pPr>
      <w:r>
        <w:t>Под риском понимается вероятность причинения вреда жизни или здоровью человека, окружающей среде, в том числе растительному и животному миру, с учетом ст</w:t>
      </w:r>
      <w:r>
        <w:t>епени тяжести его последствий.</w:t>
      </w:r>
    </w:p>
    <w:p w:rsidR="00000000" w:rsidRDefault="00952B22">
      <w:pPr>
        <w:autoSpaceDE w:val="0"/>
        <w:autoSpaceDN w:val="0"/>
        <w:ind w:firstLine="400"/>
        <w:jc w:val="both"/>
      </w:pPr>
      <w:r>
        <w:t>5. Требования, определенные техническими регламентами к процессам, устанавливаются и применяются только в случае, если они могут повлиять на достижение целей, предусмотренных статьей 152 настоящего Кодекса.</w:t>
      </w:r>
    </w:p>
    <w:p w:rsidR="00000000" w:rsidRDefault="00952B22">
      <w:pPr>
        <w:autoSpaceDE w:val="0"/>
        <w:autoSpaceDN w:val="0"/>
        <w:ind w:firstLine="400"/>
        <w:jc w:val="both"/>
      </w:pPr>
      <w:r>
        <w:t>6. Требования, уст</w:t>
      </w:r>
      <w:r>
        <w:t>ановленные техническими регламентами, не должны создавать препятствия для предпринимательской деятельности в большей степени, чем это необходимо для выполнения целей, предусмотренных статьей 152 настоящего Кодекса.</w:t>
      </w:r>
    </w:p>
    <w:p w:rsidR="00000000" w:rsidRDefault="00952B22">
      <w:pPr>
        <w:autoSpaceDE w:val="0"/>
        <w:autoSpaceDN w:val="0"/>
        <w:ind w:firstLine="400"/>
        <w:jc w:val="both"/>
      </w:pPr>
      <w:r>
        <w:t>7. В случае несоответствия технического р</w:t>
      </w:r>
      <w:r>
        <w:t>егламента интересам государственной политики, развитию материально-технической базы и уровню научно-технического развития, а также международным договорам, ратифицированным Республикой Казахстан, уполномоченный орган в области технического регулированияобя</w:t>
      </w:r>
      <w:r>
        <w:t>зан начать процедуру отмены или внесения изменений в такой нормативный правовой акт.</w:t>
      </w:r>
    </w:p>
    <w:p w:rsidR="00000000" w:rsidRDefault="00952B22">
      <w:pPr>
        <w:autoSpaceDE w:val="0"/>
        <w:autoSpaceDN w:val="0"/>
        <w:ind w:firstLine="400"/>
        <w:jc w:val="both"/>
      </w:pPr>
      <w:r>
        <w:t>8. Технический регламент должен предусматривать срок и условия введения его в действие, устанавливающие время переходного периода, в течение которого должны быть учтены во</w:t>
      </w:r>
      <w:r>
        <w:t>просы для введения в действие технического регламента, разработки и (или) корректировки нормативной или технической документации, а также вопросы, связанные с выпуском продукции.</w:t>
      </w:r>
    </w:p>
    <w:p w:rsidR="00000000" w:rsidRDefault="00952B22">
      <w:pPr>
        <w:autoSpaceDE w:val="0"/>
        <w:autoSpaceDN w:val="0"/>
        <w:ind w:firstLine="400"/>
        <w:jc w:val="both"/>
      </w:pPr>
      <w:r>
        <w:t>9. Требования технических регламентов считаются выполненными, если при произв</w:t>
      </w:r>
      <w:r>
        <w:t>одстве продукции использовались гармонизированные стандарты.</w:t>
      </w:r>
    </w:p>
    <w:p w:rsidR="00000000" w:rsidRDefault="00952B22">
      <w:pPr>
        <w:autoSpaceDE w:val="0"/>
        <w:autoSpaceDN w:val="0"/>
        <w:ind w:firstLine="400"/>
        <w:jc w:val="both"/>
      </w:pPr>
      <w:r>
        <w:t>Гармонизированный стандарт - стандарт, обеспечивающий выполнение требований, установленных техническими регламентами.</w:t>
      </w:r>
    </w:p>
    <w:p w:rsidR="00000000" w:rsidRDefault="00952B22">
      <w:pPr>
        <w:autoSpaceDE w:val="0"/>
        <w:autoSpaceDN w:val="0"/>
        <w:ind w:firstLine="400"/>
        <w:jc w:val="both"/>
      </w:pPr>
      <w:r>
        <w:t>При производстве продукции могут использоваться иные стандарты при условии об</w:t>
      </w:r>
      <w:r>
        <w:t>еспечения ими выполнения требований и норм, установленных техническими регламентами.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166. Содержание технических регламентов</w:t>
      </w:r>
    </w:p>
    <w:p w:rsidR="00000000" w:rsidRDefault="00952B22">
      <w:pPr>
        <w:autoSpaceDE w:val="0"/>
        <w:autoSpaceDN w:val="0"/>
        <w:ind w:firstLine="400"/>
        <w:jc w:val="both"/>
      </w:pPr>
      <w:r>
        <w:t>1. Технические регламенты с учетом степени риска причинения вреда устанавливают минимально необходимые требования, обеспеч</w:t>
      </w:r>
      <w:r>
        <w:t>ивающие безопасность продукции, процессов.</w:t>
      </w:r>
    </w:p>
    <w:p w:rsidR="00000000" w:rsidRDefault="00952B22">
      <w:pPr>
        <w:autoSpaceDE w:val="0"/>
        <w:autoSpaceDN w:val="0"/>
        <w:ind w:firstLine="400"/>
        <w:jc w:val="both"/>
      </w:pPr>
      <w:r>
        <w:t>2. Технический регламент должен содержать:</w:t>
      </w:r>
    </w:p>
    <w:p w:rsidR="00000000" w:rsidRDefault="00952B22">
      <w:pPr>
        <w:autoSpaceDE w:val="0"/>
        <w:autoSpaceDN w:val="0"/>
        <w:ind w:firstLine="400"/>
        <w:jc w:val="both"/>
      </w:pPr>
      <w:r>
        <w:t>1) исчерпывающий перечень продукции, процессов, на которые распространяются его требования;</w:t>
      </w:r>
    </w:p>
    <w:p w:rsidR="00000000" w:rsidRDefault="00952B22">
      <w:pPr>
        <w:autoSpaceDE w:val="0"/>
        <w:autoSpaceDN w:val="0"/>
        <w:ind w:firstLine="400"/>
        <w:jc w:val="both"/>
      </w:pPr>
      <w:r>
        <w:t>2) требования к характеристикам продукции, процессам, обеспечивающим достижение целей принятия технического регламента.</w:t>
      </w:r>
    </w:p>
    <w:p w:rsidR="00000000" w:rsidRDefault="00952B22">
      <w:pPr>
        <w:autoSpaceDE w:val="0"/>
        <w:autoSpaceDN w:val="0"/>
        <w:ind w:firstLine="400"/>
        <w:jc w:val="both"/>
      </w:pPr>
      <w:r>
        <w:t xml:space="preserve">В техническом регламенте могут содержаться правила отбора проб и испытаний продукции, правила и формы подтверждения соответствия (в том </w:t>
      </w:r>
      <w:r>
        <w:t>числе схемы подтверждения соответствия) и (или) требования к терминологии, упаковке, маркировке или этикетированию и правилам их нанесения.</w:t>
      </w:r>
    </w:p>
    <w:p w:rsidR="00000000" w:rsidRDefault="00952B22">
      <w:pPr>
        <w:autoSpaceDE w:val="0"/>
        <w:autoSpaceDN w:val="0"/>
        <w:ind w:firstLine="400"/>
        <w:jc w:val="both"/>
      </w:pPr>
      <w:r>
        <w:t>3. Технический регламент не должен содержать требования к конструкции и исполнению продукции, за исключением случаев</w:t>
      </w:r>
      <w:r>
        <w:t>, когда из-за отсутствия требований к конструкции и исполнению с учетом степени риска причинения вреда не обеспечивается достижение целей, предусмотренных статьей 152 настоящего Кодекса.</w:t>
      </w:r>
    </w:p>
    <w:p w:rsidR="00000000" w:rsidRDefault="00952B22">
      <w:pPr>
        <w:autoSpaceDE w:val="0"/>
        <w:autoSpaceDN w:val="0"/>
        <w:ind w:firstLine="400"/>
        <w:jc w:val="both"/>
      </w:pPr>
      <w:r>
        <w:t>4. Нормы и стандарты иностранных государств, международных и регионал</w:t>
      </w:r>
      <w:r>
        <w:t xml:space="preserve">ьных организаций могут применяться в качестве основы при разработке технических регламентов полностью или частично, если они соответствуют целям, предусмотренным статьей 152 настоящего Закона. </w:t>
      </w:r>
    </w:p>
    <w:p w:rsidR="00000000" w:rsidRDefault="00952B22">
      <w:pPr>
        <w:autoSpaceDE w:val="0"/>
        <w:autoSpaceDN w:val="0"/>
        <w:ind w:firstLine="400"/>
        <w:jc w:val="both"/>
      </w:pPr>
      <w:r>
        <w:t>5. В случае, если невозможно определить требования к продукции</w:t>
      </w:r>
      <w:r>
        <w:t>, длительное использование которой может причинить вред, нанесение которого зависит от факторов, не позволяющих определить степень допустимого риска, технический регламент должен содержать требования, касающиеся информирования потребителя о возможном вреде</w:t>
      </w:r>
      <w:r>
        <w:t xml:space="preserve"> продукции и факторах, от которых он зависит.</w:t>
      </w:r>
    </w:p>
    <w:p w:rsidR="00000000" w:rsidRDefault="00952B22">
      <w:pPr>
        <w:autoSpaceDE w:val="0"/>
        <w:autoSpaceDN w:val="0"/>
        <w:ind w:firstLine="400"/>
        <w:jc w:val="both"/>
      </w:pPr>
      <w:r>
        <w:t>6. В технических регламентах с учетом степени риска причинения вреда могут содержаться специальные требования к объектам технического регулирования:</w:t>
      </w:r>
    </w:p>
    <w:p w:rsidR="00000000" w:rsidRDefault="00952B22">
      <w:pPr>
        <w:autoSpaceDE w:val="0"/>
        <w:autoSpaceDN w:val="0"/>
        <w:ind w:firstLine="400"/>
        <w:jc w:val="both"/>
      </w:pPr>
      <w:r>
        <w:t>1) обеспечивающие защиту отдельных категорий граждан (несовер</w:t>
      </w:r>
      <w:r>
        <w:t>шеннолетних, беременных женщин, кормящих матерей, инвалидов);</w:t>
      </w:r>
    </w:p>
    <w:p w:rsidR="00000000" w:rsidRDefault="00952B22">
      <w:pPr>
        <w:autoSpaceDE w:val="0"/>
        <w:autoSpaceDN w:val="0"/>
        <w:ind w:firstLine="400"/>
        <w:jc w:val="both"/>
      </w:pPr>
      <w:r>
        <w:t>2) применяемые в отдельных административно-территориальных единицах Республики Казахстан, если отсутствие таких требований в силу климатических и географических особенностей приведет к недостиже</w:t>
      </w:r>
      <w:r>
        <w:t>нию целей, предусмотренных статьей 152 настоящего Кодекса;</w:t>
      </w:r>
    </w:p>
    <w:p w:rsidR="00000000" w:rsidRDefault="00952B22">
      <w:pPr>
        <w:autoSpaceDE w:val="0"/>
        <w:autoSpaceDN w:val="0"/>
        <w:ind w:firstLine="400"/>
        <w:jc w:val="both"/>
      </w:pPr>
      <w:r>
        <w:t>3) трансграничным опасным производственным объектам, которые в случае чрезвычайных ситуаций техногенного характера представляют угрозу жизни и здоровью человека, окружающей среде Республики Казахст</w:t>
      </w:r>
      <w:r>
        <w:t>ан и других сопредельных государств.</w:t>
      </w:r>
    </w:p>
    <w:p w:rsidR="00000000" w:rsidRDefault="00952B22">
      <w:pPr>
        <w:autoSpaceDE w:val="0"/>
        <w:autoSpaceDN w:val="0"/>
        <w:ind w:firstLine="400"/>
        <w:jc w:val="both"/>
      </w:pPr>
      <w:r>
        <w:t>7. Требования, обеспечивающие безопасность продукции, процессов, устанавливаются только в технических регламентах.</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167. Особенности разработки, экспертизы, принятия, изменения и отмены технического регламента</w:t>
      </w:r>
    </w:p>
    <w:p w:rsidR="00000000" w:rsidRDefault="00952B22">
      <w:pPr>
        <w:autoSpaceDE w:val="0"/>
        <w:autoSpaceDN w:val="0"/>
        <w:ind w:firstLine="400"/>
        <w:jc w:val="both"/>
      </w:pPr>
      <w:r>
        <w:t>1</w:t>
      </w:r>
      <w:r>
        <w:t>. Технический регламент, изменения и (или) дополнения в технический регламент разрабатываются, принимаются и подлежат отмене в установленном порядке с учетом положений настоящего Кодекса.</w:t>
      </w:r>
    </w:p>
    <w:p w:rsidR="00000000" w:rsidRDefault="00952B22">
      <w:pPr>
        <w:autoSpaceDE w:val="0"/>
        <w:autoSpaceDN w:val="0"/>
        <w:ind w:firstLine="400"/>
        <w:jc w:val="both"/>
      </w:pPr>
      <w:r>
        <w:t>2. Предложения по разработке, изменению, дополнению или отмене техни</w:t>
      </w:r>
      <w:r>
        <w:t>ческого регламента подготавливаются государственными органами, в компетенцию которых входит установление обязательных правил и норм, с учетом предложений технических комитетов по стандартизации, Национальной палаты, заинтересованных сторон и предоставляютс</w:t>
      </w:r>
      <w:r>
        <w:t xml:space="preserve">я в уполномоченный орган в области технического регулирования. </w:t>
      </w:r>
    </w:p>
    <w:p w:rsidR="00000000" w:rsidRDefault="00952B22">
      <w:pPr>
        <w:autoSpaceDE w:val="0"/>
        <w:autoSpaceDN w:val="0"/>
        <w:ind w:firstLine="400"/>
        <w:jc w:val="both"/>
      </w:pPr>
      <w:r>
        <w:t>3. Уполномоченный орган в области технического регулирования формирует проект плана по разработке технических регламентов и представляет его в Правительство Республики Казахстан для утверждени</w:t>
      </w:r>
      <w:r>
        <w:t>я. Утвержденный план по разработке технических регламентов подлежит опубликованию в течение одного месяца с даты утверждения.</w:t>
      </w:r>
    </w:p>
    <w:p w:rsidR="00000000" w:rsidRDefault="00952B22">
      <w:pPr>
        <w:autoSpaceDE w:val="0"/>
        <w:autoSpaceDN w:val="0"/>
        <w:ind w:firstLine="400"/>
        <w:jc w:val="both"/>
      </w:pPr>
      <w:r>
        <w:t>Не допускается финансирование работ по разработке технических регламентов за счет бюджетных средств, не предусмотренных в плане по</w:t>
      </w:r>
      <w:r>
        <w:t xml:space="preserve"> разработке технических регламентов.</w:t>
      </w:r>
    </w:p>
    <w:p w:rsidR="00000000" w:rsidRDefault="00952B22">
      <w:pPr>
        <w:autoSpaceDE w:val="0"/>
        <w:autoSpaceDN w:val="0"/>
        <w:ind w:firstLine="400"/>
        <w:jc w:val="both"/>
      </w:pPr>
      <w:r>
        <w:t>4. Государственный орган, разработавший проект технического регламента, размещает в официальном печатном издании и информационной системе общего пользования уведомление установленной формы о разработке проекта, изменени</w:t>
      </w:r>
      <w:r>
        <w:t>й и (или) дополнений или отмене технического регламента не позднее одного месяца с момента начала разработки проекта, изменений и дополнений или отмены нормативного правового акта.</w:t>
      </w:r>
    </w:p>
    <w:p w:rsidR="00000000" w:rsidRDefault="00952B22">
      <w:pPr>
        <w:autoSpaceDE w:val="0"/>
        <w:autoSpaceDN w:val="0"/>
        <w:ind w:firstLine="400"/>
        <w:jc w:val="both"/>
      </w:pPr>
      <w:r>
        <w:t>5. Если требования, установленные техническими регламентами, не отвечают тр</w:t>
      </w:r>
      <w:r>
        <w:t xml:space="preserve">ебованиям соответствующих международных стандартов или соответствующие международные стандарты отсутствуют, или требования, установленные техническими регламентами, могут оказать влияние на условия импорта в Республику Казахстан или экспорта из Республики </w:t>
      </w:r>
      <w:r>
        <w:t>Казахстан продукции, государственный орган, разработавший проект технического регламента, через уполномоченный орган в области технического регулирования:</w:t>
      </w:r>
    </w:p>
    <w:p w:rsidR="00000000" w:rsidRDefault="00952B22">
      <w:pPr>
        <w:autoSpaceDE w:val="0"/>
        <w:autoSpaceDN w:val="0"/>
        <w:ind w:firstLine="400"/>
        <w:jc w:val="both"/>
      </w:pPr>
      <w:r>
        <w:t>1) уведомляет о перечне продукции, на которую будет распространяться разрабатываемый технический регл</w:t>
      </w:r>
      <w:r>
        <w:t>амент, о его цели и необходимости его разработки;</w:t>
      </w:r>
    </w:p>
    <w:p w:rsidR="00000000" w:rsidRDefault="00952B22">
      <w:pPr>
        <w:autoSpaceDE w:val="0"/>
        <w:autoSpaceDN w:val="0"/>
        <w:ind w:firstLine="400"/>
        <w:jc w:val="both"/>
      </w:pPr>
      <w:r>
        <w:t>2) представляет по запросу заинтересованных сторон и иностранных государств подробные сведения о разрабатываемом техническом регламенте или его копию с указанием норм, содержание которых не соответствует тр</w:t>
      </w:r>
      <w:r>
        <w:t>ебованиям международных стандартов.</w:t>
      </w:r>
    </w:p>
    <w:p w:rsidR="00000000" w:rsidRDefault="00952B22">
      <w:pPr>
        <w:autoSpaceDE w:val="0"/>
        <w:autoSpaceDN w:val="0"/>
        <w:ind w:firstLine="400"/>
        <w:jc w:val="both"/>
      </w:pPr>
      <w:r>
        <w:t>6. С момента опубликования уведомления о разработке проекта технического регламента его проект должен быть доступен заинтересованным сторонам для ознакомления.</w:t>
      </w:r>
    </w:p>
    <w:p w:rsidR="00000000" w:rsidRDefault="00952B22">
      <w:pPr>
        <w:autoSpaceDE w:val="0"/>
        <w:autoSpaceDN w:val="0"/>
        <w:ind w:firstLine="400"/>
        <w:jc w:val="both"/>
      </w:pPr>
      <w:r>
        <w:t xml:space="preserve">7. Государственный орган, разработавший проект технического </w:t>
      </w:r>
      <w:r>
        <w:t>регламента регулирования:</w:t>
      </w:r>
    </w:p>
    <w:p w:rsidR="00000000" w:rsidRDefault="00952B22">
      <w:pPr>
        <w:autoSpaceDE w:val="0"/>
        <w:autoSpaceDN w:val="0"/>
        <w:ind w:firstLine="400"/>
        <w:jc w:val="both"/>
      </w:pPr>
      <w:r>
        <w:t>1) организует публичное обсуждение проекта;</w:t>
      </w:r>
    </w:p>
    <w:p w:rsidR="00000000" w:rsidRDefault="00952B22">
      <w:pPr>
        <w:autoSpaceDE w:val="0"/>
        <w:autoSpaceDN w:val="0"/>
        <w:ind w:firstLine="400"/>
        <w:jc w:val="both"/>
      </w:pPr>
      <w:r>
        <w:t>2) дорабатывает проект с учетом полученных замечаний и размещает в официальном печатном издании уполномоченного органа в области технического регулирования и информационной системе общег</w:t>
      </w:r>
      <w:r>
        <w:t>о пользования;</w:t>
      </w:r>
    </w:p>
    <w:p w:rsidR="00000000" w:rsidRDefault="00952B22">
      <w:pPr>
        <w:autoSpaceDE w:val="0"/>
        <w:autoSpaceDN w:val="0"/>
        <w:ind w:firstLine="400"/>
        <w:jc w:val="both"/>
      </w:pPr>
      <w:r>
        <w:t>3) предоставляет по запросу заинтересованным сторонам полученные замечания к проекту технического регламента.</w:t>
      </w:r>
    </w:p>
    <w:p w:rsidR="00000000" w:rsidRDefault="00952B22">
      <w:pPr>
        <w:autoSpaceDE w:val="0"/>
        <w:autoSpaceDN w:val="0"/>
        <w:ind w:firstLine="400"/>
        <w:jc w:val="both"/>
      </w:pPr>
      <w:r>
        <w:t>8. Срок публичного обсуждения проекта технического регламента (со дня опубликования уведомления о его разработке до дня опубликован</w:t>
      </w:r>
      <w:r>
        <w:t>ия уведомления о завершении публичного обсуждения) должен быть не менее шестидесяти календарных дней.</w:t>
      </w:r>
    </w:p>
    <w:p w:rsidR="00000000" w:rsidRDefault="00952B22">
      <w:pPr>
        <w:autoSpaceDE w:val="0"/>
        <w:autoSpaceDN w:val="0"/>
        <w:ind w:firstLine="400"/>
        <w:jc w:val="both"/>
      </w:pPr>
      <w:r>
        <w:t>9. Уведомление о завершении публичного обсуждения проекта технического регламента должно быть опубликовано в официальном печатном издании уполномоченного органа в области технического регулирования и информационной системе общего пользования и содержать ин</w:t>
      </w:r>
      <w:r>
        <w:t>формацию о способе ознакомления с проектом и перечнем полученных замечаний, наименование государственного органа, разработавшего проект технического регламента, его почтовый и электронный адреса.</w:t>
      </w:r>
    </w:p>
    <w:p w:rsidR="00000000" w:rsidRDefault="00952B22">
      <w:pPr>
        <w:autoSpaceDE w:val="0"/>
        <w:autoSpaceDN w:val="0"/>
        <w:ind w:firstLine="400"/>
        <w:jc w:val="both"/>
      </w:pPr>
      <w:r>
        <w:t>10. Окончательная редакция проекта технического регламента п</w:t>
      </w:r>
      <w:r>
        <w:t>редставляется для принятия в порядке, установленном законодательством Республики Казахстан.</w:t>
      </w:r>
    </w:p>
    <w:p w:rsidR="00000000" w:rsidRDefault="00952B22">
      <w:pPr>
        <w:autoSpaceDE w:val="0"/>
        <w:autoSpaceDN w:val="0"/>
        <w:ind w:firstLine="400"/>
        <w:jc w:val="both"/>
      </w:pPr>
      <w:r>
        <w:t>11. Между датой принятия и датой введения в действие или отмены технического регламента должен предусматриваться период времени, необходимый для осуществления мероп</w:t>
      </w:r>
      <w:r>
        <w:t>риятий по обеспечению соблюдения его требований.</w:t>
      </w:r>
    </w:p>
    <w:p w:rsidR="00000000" w:rsidRDefault="00952B22">
      <w:pPr>
        <w:autoSpaceDE w:val="0"/>
        <w:autoSpaceDN w:val="0"/>
        <w:ind w:firstLine="400"/>
        <w:jc w:val="both"/>
      </w:pPr>
      <w:r>
        <w:t>12. При необходимости разработки, принятия и введения в действие технического регламента, вызванного чрезвычайными обстоятельствами (непосредственной угрозой жизни и здоровью человека, окружающей среде или н</w:t>
      </w:r>
      <w:r>
        <w:t>ациональной безопасности), технический регламент принимается без его публичного обсуждения.</w:t>
      </w:r>
    </w:p>
    <w:p w:rsidR="00000000" w:rsidRDefault="00952B22">
      <w:pPr>
        <w:autoSpaceDE w:val="0"/>
        <w:autoSpaceDN w:val="0"/>
        <w:ind w:firstLine="400"/>
        <w:jc w:val="both"/>
      </w:pPr>
      <w:r>
        <w:t xml:space="preserve">Уведомление о принятом техническом регламенте должно быть опубликовано в официальном печатном издании уполномоченного органа в области технического регулирования и </w:t>
      </w:r>
      <w:r>
        <w:t>информационной системе общего пользования, а также направлено в Секретариат Всемирной торговой организации.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Параграф 3. Стандартизация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168. Понятие стандартизации</w:t>
      </w:r>
    </w:p>
    <w:p w:rsidR="00000000" w:rsidRDefault="00952B22">
      <w:pPr>
        <w:autoSpaceDE w:val="0"/>
        <w:autoSpaceDN w:val="0"/>
        <w:ind w:firstLine="400"/>
        <w:jc w:val="both"/>
      </w:pPr>
      <w:r>
        <w:t>Стандартизация - деятельность, направленная на достижение оптимальной степени упор</w:t>
      </w:r>
      <w:r>
        <w:t>ядочения требований к продукции, услуге и процессам посредством установления положений для всеобщего, многократного и добровольного использования в отношении реально существующих и потенциальных задач.</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 xml:space="preserve">Статья 169. Нормативные документы по стандартизации </w:t>
      </w:r>
      <w:r>
        <w:rPr>
          <w:b/>
          <w:bCs/>
        </w:rPr>
        <w:t>Республики Казахстан</w:t>
      </w:r>
    </w:p>
    <w:p w:rsidR="00000000" w:rsidRDefault="00952B22">
      <w:pPr>
        <w:autoSpaceDE w:val="0"/>
        <w:autoSpaceDN w:val="0"/>
        <w:ind w:firstLine="400"/>
        <w:jc w:val="both"/>
      </w:pPr>
      <w:r>
        <w:t>1. Нормативный документ по стандартизации - документ, устанавливающий нормы, правила, характеристики, принципы, касающиеся различных видов деятельности по стандартизации или ее результатов.</w:t>
      </w:r>
    </w:p>
    <w:p w:rsidR="00000000" w:rsidRDefault="00952B22">
      <w:pPr>
        <w:autoSpaceDE w:val="0"/>
        <w:autoSpaceDN w:val="0"/>
        <w:ind w:firstLine="400"/>
        <w:jc w:val="both"/>
      </w:pPr>
      <w:r>
        <w:t>Стандарт - документ, который в целях многокра</w:t>
      </w:r>
      <w:r>
        <w:t>тного и добровольного использования устанавливает правила, общие принципы и характеристики к объектам технического регулирования.</w:t>
      </w:r>
    </w:p>
    <w:p w:rsidR="00000000" w:rsidRDefault="00952B22">
      <w:pPr>
        <w:autoSpaceDE w:val="0"/>
        <w:autoSpaceDN w:val="0"/>
        <w:ind w:firstLine="400"/>
        <w:jc w:val="both"/>
      </w:pPr>
      <w:r>
        <w:t>2. К нормативным документам по стандартизации, действующим на территории Республики Казахстан, относятся:</w:t>
      </w:r>
    </w:p>
    <w:p w:rsidR="00000000" w:rsidRDefault="00952B22">
      <w:pPr>
        <w:autoSpaceDE w:val="0"/>
        <w:autoSpaceDN w:val="0"/>
        <w:ind w:firstLine="400"/>
        <w:jc w:val="both"/>
      </w:pPr>
      <w:r>
        <w:t>1) международные ста</w:t>
      </w:r>
      <w:r>
        <w:t>ндарты;</w:t>
      </w:r>
    </w:p>
    <w:p w:rsidR="00000000" w:rsidRDefault="00952B22">
      <w:pPr>
        <w:autoSpaceDE w:val="0"/>
        <w:autoSpaceDN w:val="0"/>
        <w:ind w:firstLine="400"/>
        <w:jc w:val="both"/>
      </w:pPr>
      <w:r>
        <w:t>2) региональные стандарты и классификаторы технико-экономической информации, правила и рекомендации по стандартизации;</w:t>
      </w:r>
    </w:p>
    <w:p w:rsidR="00000000" w:rsidRDefault="00952B22">
      <w:pPr>
        <w:autoSpaceDE w:val="0"/>
        <w:autoSpaceDN w:val="0"/>
        <w:ind w:firstLine="400"/>
        <w:jc w:val="both"/>
      </w:pPr>
      <w:r>
        <w:t>3) национальные стандарты и классификаторы технико-экономической информации Республики Казахстан;</w:t>
      </w:r>
    </w:p>
    <w:p w:rsidR="00000000" w:rsidRDefault="00952B22">
      <w:pPr>
        <w:autoSpaceDE w:val="0"/>
        <w:autoSpaceDN w:val="0"/>
        <w:ind w:firstLine="400"/>
        <w:jc w:val="both"/>
      </w:pPr>
      <w:r>
        <w:t>4) стандарты организаций;</w:t>
      </w:r>
    </w:p>
    <w:p w:rsidR="00000000" w:rsidRDefault="00952B22">
      <w:pPr>
        <w:autoSpaceDE w:val="0"/>
        <w:autoSpaceDN w:val="0"/>
        <w:ind w:firstLine="400"/>
        <w:jc w:val="both"/>
      </w:pPr>
      <w:r>
        <w:t>5) ре</w:t>
      </w:r>
      <w:r>
        <w:t>комендации по стандартизации Республики Казахстан;</w:t>
      </w:r>
    </w:p>
    <w:p w:rsidR="00000000" w:rsidRDefault="00952B22">
      <w:pPr>
        <w:autoSpaceDE w:val="0"/>
        <w:autoSpaceDN w:val="0"/>
        <w:ind w:firstLine="400"/>
        <w:jc w:val="both"/>
      </w:pPr>
      <w:r>
        <w:t>6) стандарты иностранных государств, стандарты организаций, классификаторы технико-экономической информации, правила, нормы и рекомендации по стандартизации иностранных государств;</w:t>
      </w:r>
    </w:p>
    <w:p w:rsidR="00000000" w:rsidRDefault="00952B22">
      <w:pPr>
        <w:autoSpaceDE w:val="0"/>
        <w:autoSpaceDN w:val="0"/>
        <w:ind w:firstLine="400"/>
        <w:jc w:val="both"/>
      </w:pPr>
      <w:r>
        <w:t>7) неправительственный с</w:t>
      </w:r>
      <w:r>
        <w:t>тандарт;</w:t>
      </w:r>
    </w:p>
    <w:p w:rsidR="00000000" w:rsidRDefault="00952B22">
      <w:pPr>
        <w:autoSpaceDE w:val="0"/>
        <w:autoSpaceDN w:val="0"/>
        <w:ind w:firstLine="400"/>
        <w:jc w:val="both"/>
      </w:pPr>
      <w:r>
        <w:t>8) стандарт консорциума;</w:t>
      </w:r>
    </w:p>
    <w:p w:rsidR="00000000" w:rsidRDefault="00952B22">
      <w:pPr>
        <w:autoSpaceDE w:val="0"/>
        <w:autoSpaceDN w:val="0"/>
        <w:ind w:firstLine="400"/>
        <w:jc w:val="both"/>
      </w:pPr>
      <w:r>
        <w:t>9) предварительный национальный стандарт.</w:t>
      </w:r>
    </w:p>
    <w:p w:rsidR="00000000" w:rsidRDefault="00952B22">
      <w:pPr>
        <w:autoSpaceDE w:val="0"/>
        <w:autoSpaceDN w:val="0"/>
        <w:ind w:firstLine="400"/>
        <w:jc w:val="both"/>
      </w:pPr>
      <w:r>
        <w:t>3. Распространение официальных изданий нормативных документов по стандартизации, указанных в настоящей статье, за исключением стандартов организации, стандартов консорциума и военн</w:t>
      </w:r>
      <w:r>
        <w:t>ых стандартов на товары (продукцию), работы и услуги военного и двойного назначения, осуществляют организации по стандартизации, основным предметом деятельности которых являются разработка нормативных документов по стандартизации, участие в работе междунар</w:t>
      </w:r>
      <w:r>
        <w:t>одных организаций по стандартизации и взаимодействие с иностранными организациями, в порядке, определяемом уполномоченным органом в области технического регулирования.</w:t>
      </w:r>
    </w:p>
    <w:p w:rsidR="00000000" w:rsidRDefault="00952B22">
      <w:pPr>
        <w:autoSpaceDE w:val="0"/>
        <w:autoSpaceDN w:val="0"/>
        <w:ind w:firstLine="400"/>
        <w:jc w:val="both"/>
      </w:pPr>
      <w:r>
        <w:t>4. Военный стандарт на товары (продукцию), работы и услуги военного и двойного назначени</w:t>
      </w:r>
      <w:r>
        <w:t>я - нормативно-технический документ, который в целях определенного и специального использования устанавливает правила, общие принципы и характеристики к объектам военного назначения, содержащий сведения, составляющие государственные секреты и ограниченного</w:t>
      </w:r>
      <w:r>
        <w:t xml:space="preserve"> распространения, утвержденный в порядке, определенном Правительством Республики Казахстан.</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170. Национальные стандарты</w:t>
      </w:r>
    </w:p>
    <w:p w:rsidR="00000000" w:rsidRDefault="00952B22">
      <w:pPr>
        <w:autoSpaceDE w:val="0"/>
        <w:autoSpaceDN w:val="0"/>
        <w:ind w:firstLine="400"/>
        <w:jc w:val="both"/>
      </w:pPr>
      <w:r>
        <w:t>1. Национальный стандарт - стандарт, утвержденный уполномоченным органом в области технического регулирования и доступный широкому кругу потребителей.</w:t>
      </w:r>
    </w:p>
    <w:p w:rsidR="00000000" w:rsidRDefault="00952B22">
      <w:pPr>
        <w:autoSpaceDE w:val="0"/>
        <w:autoSpaceDN w:val="0"/>
        <w:ind w:firstLine="400"/>
        <w:jc w:val="both"/>
      </w:pPr>
      <w:r>
        <w:t>2. Национальные стандарты являются обязательными в случае, если законы Республики Казахстан или техническ</w:t>
      </w:r>
      <w:r>
        <w:t>ие регламенты содержат указания об этом.</w:t>
      </w:r>
    </w:p>
    <w:p w:rsidR="00000000" w:rsidRDefault="00952B22">
      <w:pPr>
        <w:autoSpaceDE w:val="0"/>
        <w:autoSpaceDN w:val="0"/>
        <w:ind w:firstLine="400"/>
        <w:jc w:val="both"/>
      </w:pPr>
      <w:r>
        <w:t>3. Национальные стандарты подразделяются на:</w:t>
      </w:r>
    </w:p>
    <w:p w:rsidR="00000000" w:rsidRDefault="00952B22">
      <w:pPr>
        <w:autoSpaceDE w:val="0"/>
        <w:autoSpaceDN w:val="0"/>
        <w:ind w:firstLine="400"/>
        <w:jc w:val="both"/>
      </w:pPr>
      <w:r>
        <w:t>1) основополагающие стандарты, устанавливающие общие организационно-методические положения государственной системы технического регулирования;</w:t>
      </w:r>
    </w:p>
    <w:p w:rsidR="00000000" w:rsidRDefault="00952B22">
      <w:pPr>
        <w:autoSpaceDE w:val="0"/>
        <w:autoSpaceDN w:val="0"/>
        <w:ind w:firstLine="400"/>
        <w:jc w:val="both"/>
      </w:pPr>
      <w:r>
        <w:t xml:space="preserve">2) стандарты на продукцию, </w:t>
      </w:r>
      <w:r>
        <w:t>услугу, которые устанавливают требования к однородным группам продукции, услуги и при необходимости к конкретной продукции, услуге;</w:t>
      </w:r>
    </w:p>
    <w:p w:rsidR="00000000" w:rsidRDefault="00952B22">
      <w:pPr>
        <w:autoSpaceDE w:val="0"/>
        <w:autoSpaceDN w:val="0"/>
        <w:ind w:firstLine="400"/>
        <w:jc w:val="both"/>
      </w:pPr>
      <w:r>
        <w:t>3) стандарты на процессы;</w:t>
      </w:r>
    </w:p>
    <w:p w:rsidR="00000000" w:rsidRDefault="00952B22">
      <w:pPr>
        <w:autoSpaceDE w:val="0"/>
        <w:autoSpaceDN w:val="0"/>
        <w:ind w:firstLine="400"/>
        <w:jc w:val="both"/>
      </w:pPr>
      <w:r>
        <w:t>4) стандарты на методы контроля продукции, услуги, процессов;</w:t>
      </w:r>
    </w:p>
    <w:p w:rsidR="00000000" w:rsidRDefault="00952B22">
      <w:pPr>
        <w:autoSpaceDE w:val="0"/>
        <w:autoSpaceDN w:val="0"/>
        <w:ind w:firstLine="400"/>
        <w:jc w:val="both"/>
      </w:pPr>
      <w:r>
        <w:t>5) военные стандарты на товары (прод</w:t>
      </w:r>
      <w:r>
        <w:t>укцию), работы и услуги военного и двойного назначения.</w:t>
      </w:r>
    </w:p>
    <w:p w:rsidR="00000000" w:rsidRDefault="00952B22">
      <w:pPr>
        <w:autoSpaceDE w:val="0"/>
        <w:autoSpaceDN w:val="0"/>
        <w:ind w:firstLine="400"/>
        <w:jc w:val="both"/>
      </w:pPr>
      <w:r>
        <w:t xml:space="preserve">4. Основополагающий стандарт - стандарт, имеющий широкую область применения или содержащий общие положения для определенной области технического регулирования. </w:t>
      </w:r>
    </w:p>
    <w:p w:rsidR="00000000" w:rsidRDefault="00952B22">
      <w:pPr>
        <w:autoSpaceDE w:val="0"/>
        <w:autoSpaceDN w:val="0"/>
        <w:ind w:firstLine="400"/>
        <w:jc w:val="both"/>
      </w:pPr>
      <w:r>
        <w:t>Основополагающие национальные стандарты</w:t>
      </w:r>
      <w:r>
        <w:t xml:space="preserve"> разрабатываются уполномоченным органом в области технического регулирования и государственными органами в пределах их компетенции, а также организациями по стандартизации, основным предметом деятельности которых являются разработка нормативных документов </w:t>
      </w:r>
      <w:r>
        <w:t>по стандартизации, участие в работе международных организаций по стандартизации и взаимодействие с иностранными организациями.</w:t>
      </w:r>
    </w:p>
    <w:p w:rsidR="00000000" w:rsidRDefault="00952B22">
      <w:pPr>
        <w:autoSpaceDE w:val="0"/>
        <w:autoSpaceDN w:val="0"/>
        <w:ind w:firstLine="400"/>
        <w:jc w:val="both"/>
      </w:pPr>
      <w:r>
        <w:t>5. Стандарты иностранных государств, международных организаций применяются в качестве основы при разработке национальных стандарт</w:t>
      </w:r>
      <w:r>
        <w:t>ов полностью или частично, за исключением случаев, когда данные стандарты являются неэффективными или неподходящими для достижения целей, предусмотренных статьей 152 настоящего Кодекса.</w:t>
      </w:r>
    </w:p>
    <w:p w:rsidR="00000000" w:rsidRDefault="00952B22">
      <w:pPr>
        <w:autoSpaceDE w:val="0"/>
        <w:autoSpaceDN w:val="0"/>
        <w:ind w:firstLine="400"/>
        <w:jc w:val="both"/>
      </w:pPr>
      <w:r>
        <w:t>6. В национальных стандартах могут устанавливаться:</w:t>
      </w:r>
    </w:p>
    <w:p w:rsidR="00000000" w:rsidRDefault="00952B22">
      <w:pPr>
        <w:autoSpaceDE w:val="0"/>
        <w:autoSpaceDN w:val="0"/>
        <w:ind w:firstLine="400"/>
        <w:jc w:val="both"/>
      </w:pPr>
      <w:r>
        <w:t>1) необходимые тре</w:t>
      </w:r>
      <w:r>
        <w:t>бования по безопасности продукции, процессов, обеспечивающие соблюдение требований, установленных техническими регламентами;</w:t>
      </w:r>
    </w:p>
    <w:p w:rsidR="00000000" w:rsidRDefault="00952B22">
      <w:pPr>
        <w:autoSpaceDE w:val="0"/>
        <w:autoSpaceDN w:val="0"/>
        <w:ind w:firstLine="400"/>
        <w:jc w:val="both"/>
      </w:pPr>
      <w:r>
        <w:t>2) требования к классификации продукции, услуги;</w:t>
      </w:r>
    </w:p>
    <w:p w:rsidR="00000000" w:rsidRDefault="00952B22">
      <w:pPr>
        <w:autoSpaceDE w:val="0"/>
        <w:autoSpaceDN w:val="0"/>
        <w:ind w:firstLine="400"/>
        <w:jc w:val="both"/>
      </w:pPr>
      <w:r>
        <w:t>3) показатели унификации, совместимости и взаимозаменяемости продукции;</w:t>
      </w:r>
    </w:p>
    <w:p w:rsidR="00000000" w:rsidRDefault="00952B22">
      <w:pPr>
        <w:autoSpaceDE w:val="0"/>
        <w:autoSpaceDN w:val="0"/>
        <w:ind w:firstLine="400"/>
        <w:jc w:val="both"/>
      </w:pPr>
      <w:r>
        <w:t>4) термины</w:t>
      </w:r>
      <w:r>
        <w:t xml:space="preserve"> и определения;</w:t>
      </w:r>
    </w:p>
    <w:p w:rsidR="00000000" w:rsidRDefault="00952B22">
      <w:pPr>
        <w:autoSpaceDE w:val="0"/>
        <w:autoSpaceDN w:val="0"/>
        <w:ind w:firstLine="400"/>
        <w:jc w:val="both"/>
      </w:pPr>
      <w:r>
        <w:t>5) показатели функционального назначения, включая потребительские свойства и характеристики продукции, услуги, определяющие уровень их качества;</w:t>
      </w:r>
    </w:p>
    <w:p w:rsidR="00000000" w:rsidRDefault="00952B22">
      <w:pPr>
        <w:autoSpaceDE w:val="0"/>
        <w:autoSpaceDN w:val="0"/>
        <w:ind w:firstLine="400"/>
        <w:jc w:val="both"/>
      </w:pPr>
      <w:r>
        <w:t>6) правила приемки, упаковки, маркировки, транспортировки, хранения, утилизации и уничтожения;</w:t>
      </w:r>
    </w:p>
    <w:p w:rsidR="00000000" w:rsidRDefault="00952B22">
      <w:pPr>
        <w:autoSpaceDE w:val="0"/>
        <w:autoSpaceDN w:val="0"/>
        <w:ind w:firstLine="400"/>
        <w:jc w:val="both"/>
      </w:pPr>
      <w:r>
        <w:t>7) методы испытаний качества и безопасности;</w:t>
      </w:r>
    </w:p>
    <w:p w:rsidR="00000000" w:rsidRDefault="00952B22">
      <w:pPr>
        <w:autoSpaceDE w:val="0"/>
        <w:autoSpaceDN w:val="0"/>
        <w:ind w:firstLine="400"/>
        <w:jc w:val="both"/>
      </w:pPr>
      <w:r>
        <w:t>8) требования к сохранению и рациональному использованию всех видов ресурсов;</w:t>
      </w:r>
    </w:p>
    <w:p w:rsidR="00000000" w:rsidRDefault="00952B22">
      <w:pPr>
        <w:autoSpaceDE w:val="0"/>
        <w:autoSpaceDN w:val="0"/>
        <w:ind w:firstLine="400"/>
        <w:jc w:val="both"/>
      </w:pPr>
      <w:r>
        <w:t>9) требования к организации производства, обеспечивающие внедрение систем менеджмента;</w:t>
      </w:r>
    </w:p>
    <w:p w:rsidR="00000000" w:rsidRDefault="00952B22">
      <w:pPr>
        <w:autoSpaceDE w:val="0"/>
        <w:autoSpaceDN w:val="0"/>
        <w:ind w:firstLine="400"/>
        <w:jc w:val="both"/>
      </w:pPr>
      <w:r>
        <w:t>10) положения организационно-методического хар</w:t>
      </w:r>
      <w:r>
        <w:t>актера для определенной области деятельности, а также общетехнические нормы и правила.</w:t>
      </w:r>
    </w:p>
    <w:p w:rsidR="00000000" w:rsidRDefault="00952B22">
      <w:pPr>
        <w:autoSpaceDE w:val="0"/>
        <w:autoSpaceDN w:val="0"/>
        <w:ind w:firstLine="400"/>
        <w:jc w:val="both"/>
      </w:pPr>
      <w:r>
        <w:t>7. Национальные стандарты применяются в равной мере независимо от места происхождения продукции, услуги.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171. Предварительные национальные стандарты</w:t>
      </w:r>
    </w:p>
    <w:p w:rsidR="00000000" w:rsidRDefault="00952B22">
      <w:pPr>
        <w:autoSpaceDE w:val="0"/>
        <w:autoSpaceDN w:val="0"/>
        <w:ind w:firstLine="400"/>
        <w:jc w:val="both"/>
      </w:pPr>
      <w:r>
        <w:t>1. Предварительный национальный стандарт - стандарт для временного применения, предназначенный для накопления необходимого опыта в процессе его применения и доступный широкому кругу потребителей.</w:t>
      </w:r>
    </w:p>
    <w:p w:rsidR="00000000" w:rsidRDefault="00952B22">
      <w:pPr>
        <w:autoSpaceDE w:val="0"/>
        <w:autoSpaceDN w:val="0"/>
        <w:ind w:firstLine="400"/>
        <w:jc w:val="both"/>
      </w:pPr>
      <w:r>
        <w:t>2. Предварительные национальные стандарты разрабатываются дл</w:t>
      </w:r>
      <w:r>
        <w:t>я целей, предусмотренных статьей 152 настоящего Кодекса.</w:t>
      </w:r>
    </w:p>
    <w:p w:rsidR="00000000" w:rsidRDefault="00952B22">
      <w:pPr>
        <w:autoSpaceDE w:val="0"/>
        <w:autoSpaceDN w:val="0"/>
        <w:ind w:firstLine="400"/>
        <w:jc w:val="both"/>
      </w:pPr>
      <w:r>
        <w:t>3. Предварительные национальные стандарты не должны противоречить требованиям, установленным законодательством Республики Казахстан в области технического регулирования.</w:t>
      </w:r>
    </w:p>
    <w:p w:rsidR="00000000" w:rsidRDefault="00952B22">
      <w:pPr>
        <w:autoSpaceDE w:val="0"/>
        <w:autoSpaceDN w:val="0"/>
        <w:ind w:firstLine="400"/>
        <w:jc w:val="both"/>
      </w:pPr>
      <w:r>
        <w:t>4. Показатели качества, установленные в предварительных национальных стандартах, должны быть не ниже установленных национальными и региональными стандартами.</w:t>
      </w:r>
    </w:p>
    <w:p w:rsidR="00000000" w:rsidRDefault="00952B22">
      <w:pPr>
        <w:autoSpaceDE w:val="0"/>
        <w:autoSpaceDN w:val="0"/>
        <w:ind w:firstLine="400"/>
        <w:jc w:val="both"/>
      </w:pPr>
      <w:r>
        <w:t>5. Предварительные национальные стандарты не должны дублировать национальные и региональные станда</w:t>
      </w:r>
      <w:r>
        <w:t>рты.</w:t>
      </w:r>
    </w:p>
    <w:p w:rsidR="00000000" w:rsidRDefault="00952B22">
      <w:pPr>
        <w:autoSpaceDE w:val="0"/>
        <w:autoSpaceDN w:val="0"/>
        <w:ind w:firstLine="400"/>
        <w:jc w:val="both"/>
      </w:pPr>
      <w:r>
        <w:t>6. Предварительные национальные стандарты принимаются для целей подтверждения соответствия.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172. Неправительственные стандарты и стандарты консорциума</w:t>
      </w:r>
    </w:p>
    <w:p w:rsidR="00000000" w:rsidRDefault="00952B22">
      <w:pPr>
        <w:autoSpaceDE w:val="0"/>
        <w:autoSpaceDN w:val="0"/>
        <w:ind w:firstLine="400"/>
        <w:jc w:val="both"/>
      </w:pPr>
      <w:r>
        <w:t>1. Неправительственный стандарт - стандарт, разработанный и утвержденный некоммерческой орг</w:t>
      </w:r>
      <w:r>
        <w:t>анизацией Республики Казахстан.</w:t>
      </w:r>
    </w:p>
    <w:p w:rsidR="00000000" w:rsidRDefault="00952B22">
      <w:pPr>
        <w:autoSpaceDE w:val="0"/>
        <w:autoSpaceDN w:val="0"/>
        <w:ind w:firstLine="400"/>
        <w:jc w:val="both"/>
      </w:pPr>
      <w:r>
        <w:t>Стандарт консорциума - стандарт, разработанный и утвержденный консорциумом, применяемый его членами.</w:t>
      </w:r>
    </w:p>
    <w:p w:rsidR="00000000" w:rsidRDefault="00952B22">
      <w:pPr>
        <w:autoSpaceDE w:val="0"/>
        <w:autoSpaceDN w:val="0"/>
        <w:ind w:firstLine="400"/>
        <w:jc w:val="both"/>
      </w:pPr>
      <w:r>
        <w:t xml:space="preserve">2. Неправительственные стандарты и стандарты консорциума разрабатываются для целей, предусмотренных статьей 152 настоящего </w:t>
      </w:r>
      <w:r>
        <w:t>Кодекса.</w:t>
      </w:r>
    </w:p>
    <w:p w:rsidR="00000000" w:rsidRDefault="00952B22">
      <w:pPr>
        <w:autoSpaceDE w:val="0"/>
        <w:autoSpaceDN w:val="0"/>
        <w:ind w:firstLine="400"/>
        <w:jc w:val="both"/>
      </w:pPr>
      <w:r>
        <w:t>3. Показатели качества, установленные в неправительственных стандартах и стандартах консорциума, должны быть не ниже установленных национальными, региональными и международными стандартами.</w:t>
      </w:r>
    </w:p>
    <w:p w:rsidR="00000000" w:rsidRDefault="00952B22">
      <w:pPr>
        <w:autoSpaceDE w:val="0"/>
        <w:autoSpaceDN w:val="0"/>
        <w:ind w:firstLine="400"/>
        <w:jc w:val="both"/>
      </w:pPr>
      <w:r>
        <w:t>4. Неправительственные стандарты не должны дублировать на</w:t>
      </w:r>
      <w:r>
        <w:t>циональные, региональные и международные стандарты и должны быть доступны широкому кругу потребителей.</w:t>
      </w:r>
    </w:p>
    <w:p w:rsidR="00000000" w:rsidRDefault="00952B22">
      <w:pPr>
        <w:autoSpaceDE w:val="0"/>
        <w:autoSpaceDN w:val="0"/>
        <w:ind w:firstLine="400"/>
        <w:jc w:val="both"/>
      </w:pPr>
      <w:r>
        <w:t xml:space="preserve">5. Порядок разработки, утверждения, учета, изменения, отмены, регистрации, обозначения, издания стандартов консорциума определяется консорциумом. </w:t>
      </w:r>
    </w:p>
    <w:p w:rsidR="00000000" w:rsidRDefault="00952B22">
      <w:pPr>
        <w:autoSpaceDE w:val="0"/>
        <w:autoSpaceDN w:val="0"/>
        <w:ind w:firstLine="400"/>
        <w:jc w:val="both"/>
      </w:pPr>
      <w:r>
        <w:t>6. Зап</w:t>
      </w:r>
      <w:r>
        <w:t>рещается финансирование разработки неправительственных стандартов за счет средств республиканского или местных бюджетов.</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173. Национальные классификаторы технико-экономической информации</w:t>
      </w:r>
    </w:p>
    <w:p w:rsidR="00000000" w:rsidRDefault="00952B22">
      <w:pPr>
        <w:autoSpaceDE w:val="0"/>
        <w:autoSpaceDN w:val="0"/>
        <w:ind w:firstLine="400"/>
        <w:jc w:val="both"/>
      </w:pPr>
      <w:r>
        <w:t>1. Национальный классификатор технико-экономической информац</w:t>
      </w:r>
      <w:r>
        <w:t>ии - документ, который представляет собой систематизированные своды кодов и наименований классификационных групп объектов технико-экономической информации.</w:t>
      </w:r>
    </w:p>
    <w:p w:rsidR="00000000" w:rsidRDefault="00952B22">
      <w:pPr>
        <w:autoSpaceDE w:val="0"/>
        <w:autoSpaceDN w:val="0"/>
        <w:ind w:firstLine="400"/>
        <w:jc w:val="both"/>
      </w:pPr>
      <w:r>
        <w:t>2. Классификации и кодированию подлежит технико-экономическая информация, используемая в отраслях эк</w:t>
      </w:r>
      <w:r>
        <w:t>ономики и подлежащая учету.</w:t>
      </w:r>
    </w:p>
    <w:p w:rsidR="00000000" w:rsidRDefault="00952B22">
      <w:pPr>
        <w:autoSpaceDE w:val="0"/>
        <w:autoSpaceDN w:val="0"/>
        <w:ind w:firstLine="400"/>
        <w:jc w:val="both"/>
      </w:pPr>
      <w:r>
        <w:t>3. Разработка национальных классификаторов технико-экономической информации проводится в соответствии с планами работ по национальной стандартизации.</w:t>
      </w:r>
    </w:p>
    <w:p w:rsidR="00000000" w:rsidRDefault="00952B22">
      <w:pPr>
        <w:autoSpaceDE w:val="0"/>
        <w:autoSpaceDN w:val="0"/>
        <w:ind w:firstLine="400"/>
        <w:jc w:val="both"/>
      </w:pPr>
      <w:r>
        <w:t>4. Государственные органы в пределах своей компетенции осуществляют разработку</w:t>
      </w:r>
      <w:r>
        <w:t>, ведение и актуализацию национальных классификаторов технико-экономической информации.</w:t>
      </w:r>
    </w:p>
    <w:p w:rsidR="00000000" w:rsidRDefault="00952B22">
      <w:pPr>
        <w:autoSpaceDE w:val="0"/>
        <w:autoSpaceDN w:val="0"/>
        <w:ind w:firstLine="400"/>
        <w:jc w:val="both"/>
      </w:pPr>
      <w:r>
        <w:t>Реестр национальных классификаторов технико-экономической информации ведется уполномоченным органом в области технического регулирования.</w:t>
      </w:r>
    </w:p>
    <w:p w:rsidR="00000000" w:rsidRDefault="00952B22">
      <w:pPr>
        <w:autoSpaceDE w:val="0"/>
        <w:autoSpaceDN w:val="0"/>
        <w:ind w:firstLine="400"/>
        <w:jc w:val="both"/>
      </w:pPr>
      <w:r>
        <w:t>5. Координация работ по создан</w:t>
      </w:r>
      <w:r>
        <w:t>ию и контролю за функционированием в Республике Казахстан системы классификации и кодирования технико-экономической информации устанавливается уполномоченным органом в области технического регулирования.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174. Стандарты организаций и рекомендации п</w:t>
      </w:r>
      <w:r>
        <w:rPr>
          <w:b/>
          <w:bCs/>
        </w:rPr>
        <w:t>о стандартизации в Республике Казахстан</w:t>
      </w:r>
    </w:p>
    <w:p w:rsidR="00000000" w:rsidRDefault="00952B22">
      <w:pPr>
        <w:autoSpaceDE w:val="0"/>
        <w:autoSpaceDN w:val="0"/>
        <w:ind w:firstLine="400"/>
        <w:jc w:val="both"/>
      </w:pPr>
      <w:r>
        <w:t>1. Стандарты организаций - стандарты, разрабатываемые и утверждаемые организациями самостоятельно на объекты технического регулирования, применяемые внутри организаций, в том числе на составные части продукции, терми</w:t>
      </w:r>
      <w:r>
        <w:t>нологию, систему приемки и контроля, технологическую оснастку, инструмент, а также управление деятельностью в организациях в рамках системы менеджмента, разработки и постановки на производство.</w:t>
      </w:r>
    </w:p>
    <w:p w:rsidR="00000000" w:rsidRDefault="00952B22">
      <w:pPr>
        <w:autoSpaceDE w:val="0"/>
        <w:autoSpaceDN w:val="0"/>
        <w:ind w:firstLine="400"/>
        <w:jc w:val="both"/>
      </w:pPr>
      <w:r>
        <w:t>2. Стандарты организаций не подлежат учету и регистрации в упо</w:t>
      </w:r>
      <w:r>
        <w:t>лномоченном органе в области технического регулирования.</w:t>
      </w:r>
    </w:p>
    <w:p w:rsidR="00000000" w:rsidRDefault="00952B22">
      <w:pPr>
        <w:autoSpaceDE w:val="0"/>
        <w:autoSpaceDN w:val="0"/>
        <w:ind w:firstLine="400"/>
        <w:jc w:val="both"/>
      </w:pPr>
      <w:r>
        <w:t>Стандарты организаций, устанавливающие требования безопасности, не должны противоречить требованиям технических регламентов и гармонизированных с ними стандартов.</w:t>
      </w:r>
    </w:p>
    <w:p w:rsidR="00000000" w:rsidRDefault="00952B22">
      <w:pPr>
        <w:autoSpaceDE w:val="0"/>
        <w:autoSpaceDN w:val="0"/>
        <w:ind w:firstLine="400"/>
        <w:jc w:val="both"/>
      </w:pPr>
      <w:r>
        <w:t>При отсутствии действующего техничес</w:t>
      </w:r>
      <w:r>
        <w:t>кого регламента на продукцию, выпускаемую организацией в обращение на рынок, разрабатывается и утверждается предварительный национальный стандарт.</w:t>
      </w:r>
    </w:p>
    <w:p w:rsidR="00000000" w:rsidRDefault="00952B22">
      <w:pPr>
        <w:autoSpaceDE w:val="0"/>
        <w:autoSpaceDN w:val="0"/>
        <w:ind w:firstLine="400"/>
        <w:jc w:val="both"/>
      </w:pPr>
      <w:r>
        <w:t>2. Рекомендации включают добровольные для применения организационно-методические положения, касающиеся провед</w:t>
      </w:r>
      <w:r>
        <w:t>ения работ по стандартизации, обеспечению единства измерений, подтверждению соответствия.</w:t>
      </w:r>
    </w:p>
    <w:p w:rsidR="00000000" w:rsidRDefault="00952B22">
      <w:pPr>
        <w:autoSpaceDE w:val="0"/>
        <w:autoSpaceDN w:val="0"/>
        <w:ind w:firstLine="400"/>
        <w:jc w:val="both"/>
      </w:pPr>
      <w:r>
        <w:t>Требования к построению, оформлению, содержанию, изложению рекомендаций, порядку их разработки, согласования, утверждения, регистрации и применения устанавливаются ор</w:t>
      </w:r>
      <w:r>
        <w:t>ганизацией, их утверждающей.</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175. Применение международных, региональных стандартов и нормативных документов по стандартизации иностранных государств</w:t>
      </w:r>
    </w:p>
    <w:p w:rsidR="00000000" w:rsidRDefault="00952B22">
      <w:pPr>
        <w:autoSpaceDE w:val="0"/>
        <w:autoSpaceDN w:val="0"/>
        <w:ind w:firstLine="400"/>
        <w:jc w:val="both"/>
      </w:pPr>
      <w:r>
        <w:t>1. На территории Республики Казахстан могут применяться международные, региональные стандарты, классификаторы технико-экономической информации, правила, руководства и рекомендации, а также стандарты иностранных государств и организаций, отвечающие целям, п</w:t>
      </w:r>
      <w:r>
        <w:t>редусмотренным пунктом 1 статьи 4 настоящего Кодекса.</w:t>
      </w:r>
    </w:p>
    <w:p w:rsidR="00000000" w:rsidRDefault="00952B22">
      <w:pPr>
        <w:autoSpaceDE w:val="0"/>
        <w:autoSpaceDN w:val="0"/>
        <w:ind w:firstLine="400"/>
        <w:jc w:val="both"/>
      </w:pPr>
      <w:r>
        <w:t>Международный стандарт - стандарт, принятый международной организацией по стандартизации и доступный широкому кругу потребителей.</w:t>
      </w:r>
    </w:p>
    <w:p w:rsidR="00000000" w:rsidRDefault="00952B22">
      <w:pPr>
        <w:autoSpaceDE w:val="0"/>
        <w:autoSpaceDN w:val="0"/>
        <w:ind w:firstLine="400"/>
        <w:jc w:val="both"/>
      </w:pPr>
      <w:r>
        <w:t xml:space="preserve">Региональный стандарт - стандарт, принятый региональной организацией по </w:t>
      </w:r>
      <w:r>
        <w:t xml:space="preserve">стандартизации и доступный широкому кругу потребителей. </w:t>
      </w:r>
    </w:p>
    <w:p w:rsidR="00000000" w:rsidRDefault="00952B22">
      <w:pPr>
        <w:autoSpaceDE w:val="0"/>
        <w:autoSpaceDN w:val="0"/>
        <w:ind w:firstLine="400"/>
        <w:jc w:val="both"/>
      </w:pPr>
      <w:r>
        <w:t>Региональная организация по стандартизации - организация по стандартизации, участие в деятельности которой открыто для соответствующих органов по стандартизации только одного региона: географического</w:t>
      </w:r>
      <w:r>
        <w:t xml:space="preserve"> или экономического.</w:t>
      </w:r>
    </w:p>
    <w:p w:rsidR="00000000" w:rsidRDefault="00952B22">
      <w:pPr>
        <w:autoSpaceDE w:val="0"/>
        <w:autoSpaceDN w:val="0"/>
        <w:ind w:firstLine="400"/>
        <w:jc w:val="both"/>
      </w:pPr>
      <w:r>
        <w:t>Стандарт иностранного государства - стандарт, принятый уполномоченным органом по стандартизации иностранного государства и доступный широкому кругу потребителей.</w:t>
      </w:r>
    </w:p>
    <w:p w:rsidR="00000000" w:rsidRDefault="00952B22">
      <w:pPr>
        <w:autoSpaceDE w:val="0"/>
        <w:autoSpaceDN w:val="0"/>
        <w:ind w:firstLine="400"/>
        <w:jc w:val="both"/>
      </w:pPr>
      <w:r>
        <w:t>2. Необходимыми условиями для применения международных, региональных стан</w:t>
      </w:r>
      <w:r>
        <w:t>дартов и стандартов иностранных государств в качестве национальных стандартов являются:</w:t>
      </w:r>
    </w:p>
    <w:p w:rsidR="00000000" w:rsidRDefault="00952B22">
      <w:pPr>
        <w:autoSpaceDE w:val="0"/>
        <w:autoSpaceDN w:val="0"/>
        <w:ind w:firstLine="400"/>
        <w:jc w:val="both"/>
      </w:pPr>
      <w:r>
        <w:t>1) членство Республики Казахстан в международных и региональных организациях по стандартизации, метрологии и аккредитации;</w:t>
      </w:r>
    </w:p>
    <w:p w:rsidR="00000000" w:rsidRDefault="00952B22">
      <w:pPr>
        <w:autoSpaceDE w:val="0"/>
        <w:autoSpaceDN w:val="0"/>
        <w:ind w:firstLine="400"/>
        <w:jc w:val="both"/>
      </w:pPr>
      <w:r>
        <w:t>2) наличие международных договоров Республики</w:t>
      </w:r>
      <w:r>
        <w:t xml:space="preserve"> Казахстан о сотрудничестве в области стандартизации;</w:t>
      </w:r>
    </w:p>
    <w:p w:rsidR="00000000" w:rsidRDefault="00952B22">
      <w:pPr>
        <w:autoSpaceDE w:val="0"/>
        <w:autoSpaceDN w:val="0"/>
        <w:ind w:firstLine="400"/>
        <w:jc w:val="both"/>
      </w:pPr>
      <w:r>
        <w:t>3) наличие договора между уполномоченным органом по стандартизации и международной или региональной организацией о сотрудничестве в области стандартизации.</w:t>
      </w:r>
    </w:p>
    <w:p w:rsidR="00000000" w:rsidRDefault="00952B22">
      <w:pPr>
        <w:autoSpaceDE w:val="0"/>
        <w:autoSpaceDN w:val="0"/>
        <w:ind w:firstLine="400"/>
        <w:jc w:val="both"/>
      </w:pPr>
      <w:r>
        <w:t>3. Применение физическими и юридическими лицам</w:t>
      </w:r>
      <w:r>
        <w:t>и Республики Казахстан стандартов международных и региональных организаций, членами которых Республика Казахстан не является, а также других нормативных документов по стандартизации иностранных государств осуществляется при условии наличия ссылок на указан</w:t>
      </w:r>
      <w:r>
        <w:t>ные стандарты или нормативные документы по стандартизации иностранных государств в договорах или в нормативных документах по стандартизации Республики Казахстан.</w:t>
      </w:r>
    </w:p>
    <w:p w:rsidR="00000000" w:rsidRDefault="00952B22">
      <w:pPr>
        <w:autoSpaceDE w:val="0"/>
        <w:autoSpaceDN w:val="0"/>
        <w:ind w:firstLine="400"/>
        <w:jc w:val="both"/>
      </w:pPr>
      <w:r>
        <w:t>4. Международные, региональные стандарты и стандарты иностранных государств, подлежащие примен</w:t>
      </w:r>
      <w:r>
        <w:t>ению на территории Республики Казахстан, не должны противоречить требованиям, установленным техническими регламентами, действующими в Республике Казахстан, и гармонизированными с ними стандартами, быть по качественным показателям не ниже национальных станд</w:t>
      </w:r>
      <w:r>
        <w:t>артов и должны согласовываться с государственными органами по вопросам, входящим в их компетенцию.</w:t>
      </w:r>
    </w:p>
    <w:p w:rsidR="00000000" w:rsidRDefault="00952B22">
      <w:pPr>
        <w:autoSpaceDE w:val="0"/>
        <w:autoSpaceDN w:val="0"/>
        <w:ind w:firstLine="400"/>
        <w:jc w:val="both"/>
      </w:pPr>
      <w:r>
        <w:t>5. Применение стандартов организаций иностранных государств осуществляется при условии соблюдения авторских прав организаций-держателей подлинников на примен</w:t>
      </w:r>
      <w:r>
        <w:t xml:space="preserve">ение данных документов. </w:t>
      </w:r>
    </w:p>
    <w:p w:rsidR="00000000" w:rsidRDefault="00952B22">
      <w:pPr>
        <w:autoSpaceDE w:val="0"/>
        <w:autoSpaceDN w:val="0"/>
        <w:ind w:firstLine="400"/>
        <w:jc w:val="both"/>
      </w:pPr>
      <w:r>
        <w:t>6. Требования пунктов 2, 3 и 4 настоящей статьи не распространяются на международные, региональные стандарты и стандарты иностранных государств в отношении товаров, работ и услуг, предназначенных для организации и проведения междун</w:t>
      </w:r>
      <w:r>
        <w:t>ародной специализированной выставки на территории Республики Казахстан, при условии, что такие международные, региональные стандарты и стандарты иностранных государств не противоречат требованиям, установленным техническими регламентами, действующими в Рес</w:t>
      </w:r>
      <w:r>
        <w:t>публике Казахстан, и гармонизированными с ними стандартами, по качественным показателям не ниже национальных стандартов.</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176. Планирование работ по государственной стандартизации</w:t>
      </w:r>
    </w:p>
    <w:p w:rsidR="00000000" w:rsidRDefault="00952B22">
      <w:pPr>
        <w:autoSpaceDE w:val="0"/>
        <w:autoSpaceDN w:val="0"/>
        <w:ind w:firstLine="400"/>
        <w:jc w:val="both"/>
      </w:pPr>
      <w:r>
        <w:t>1. Планы работ по стандартизации на основании предложений государств</w:t>
      </w:r>
      <w:r>
        <w:t>енных органов, технических комитетов по стандартизации, физических и юридических лиц Республики Казахстан с учетом приоритетных направлений в отраслях экономики Республики Казахстан утверждаются в порядке, установленном уполномоченным органом в области тех</w:t>
      </w:r>
      <w:r>
        <w:t>нического регулирования.</w:t>
      </w:r>
    </w:p>
    <w:p w:rsidR="00000000" w:rsidRDefault="00952B22">
      <w:pPr>
        <w:autoSpaceDE w:val="0"/>
        <w:autoSpaceDN w:val="0"/>
        <w:ind w:firstLine="400"/>
        <w:jc w:val="both"/>
      </w:pPr>
      <w:r>
        <w:t>2. При разработке планов работ по государственной стандартизации учитываются требования, установленные нормативными правовыми актами Президента Республики Казахстан и Правительства Республики Казахстан, планы социального и экономич</w:t>
      </w:r>
      <w:r>
        <w:t>еского развития Республики Казахстан и научно-исследовательских работ.</w:t>
      </w:r>
    </w:p>
    <w:p w:rsidR="00000000" w:rsidRDefault="00952B22">
      <w:pPr>
        <w:autoSpaceDE w:val="0"/>
        <w:autoSpaceDN w:val="0"/>
        <w:ind w:firstLine="400"/>
        <w:jc w:val="both"/>
      </w:pPr>
      <w:r>
        <w:t>3. Утвержденные планы работ по государственной стандартизации публикуются в официальных печатных изданиях и информационной системе общего пользования.</w:t>
      </w:r>
    </w:p>
    <w:p w:rsidR="00000000" w:rsidRDefault="00952B22">
      <w:pPr>
        <w:autoSpaceDE w:val="0"/>
        <w:autoSpaceDN w:val="0"/>
        <w:ind w:firstLine="400"/>
        <w:jc w:val="both"/>
      </w:pPr>
      <w:r>
        <w:t>4. Порядок разработки планов госуд</w:t>
      </w:r>
      <w:r>
        <w:t>арственной стандартизации устанавливается уполномоченным органом в области технического регулирования.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177. Система каталогизации продукции</w:t>
      </w:r>
    </w:p>
    <w:p w:rsidR="00000000" w:rsidRDefault="00952B22">
      <w:pPr>
        <w:autoSpaceDE w:val="0"/>
        <w:autoSpaceDN w:val="0"/>
        <w:ind w:firstLine="400"/>
        <w:jc w:val="both"/>
      </w:pPr>
      <w:r>
        <w:t>1. Система каталогизации продукции представляет собой организационно-техническую информационную систему о х</w:t>
      </w:r>
      <w:r>
        <w:t xml:space="preserve">арактеристиках и изготовителях продукции, которая создается в целях обеспечения субъектов технического регулирования информацией о характеристиках и изготовителях отечественной продукции. </w:t>
      </w:r>
    </w:p>
    <w:p w:rsidR="00000000" w:rsidRDefault="00952B22">
      <w:pPr>
        <w:autoSpaceDE w:val="0"/>
        <w:autoSpaceDN w:val="0"/>
        <w:ind w:firstLine="400"/>
        <w:jc w:val="both"/>
      </w:pPr>
      <w:r>
        <w:t>2. Регистрации в системе каталогизации подлежит продукция, выпускае</w:t>
      </w:r>
      <w:r>
        <w:t>мая в Республике Казахстан.</w:t>
      </w:r>
    </w:p>
    <w:p w:rsidR="00000000" w:rsidRDefault="00952B22">
      <w:pPr>
        <w:autoSpaceDE w:val="0"/>
        <w:autoSpaceDN w:val="0"/>
        <w:ind w:firstLine="400"/>
        <w:jc w:val="both"/>
      </w:pPr>
      <w:r>
        <w:t>3. Регистрации в системе каталогизации продукции не подлежат:</w:t>
      </w:r>
    </w:p>
    <w:p w:rsidR="00000000" w:rsidRDefault="00952B22">
      <w:pPr>
        <w:autoSpaceDE w:val="0"/>
        <w:autoSpaceDN w:val="0"/>
        <w:ind w:firstLine="400"/>
        <w:jc w:val="both"/>
      </w:pPr>
      <w:r>
        <w:t>1) опытные образцы (опытные партии) продукции, установочные серии продукции;</w:t>
      </w:r>
    </w:p>
    <w:p w:rsidR="00000000" w:rsidRDefault="00952B22">
      <w:pPr>
        <w:autoSpaceDE w:val="0"/>
        <w:autoSpaceDN w:val="0"/>
        <w:ind w:firstLine="400"/>
        <w:jc w:val="both"/>
      </w:pPr>
      <w:r>
        <w:t>2) продукция единичного производства, объекты авторских прав, сувениры, составные части п</w:t>
      </w:r>
      <w:r>
        <w:t>родукции.</w:t>
      </w:r>
    </w:p>
    <w:p w:rsidR="00000000" w:rsidRDefault="00952B22">
      <w:pPr>
        <w:autoSpaceDE w:val="0"/>
        <w:autoSpaceDN w:val="0"/>
        <w:ind w:firstLine="400"/>
        <w:jc w:val="both"/>
      </w:pPr>
      <w:r>
        <w:t>4. Производители продукции, подлежащей регистрации в системе каталогизации продукции, представляют сведения о произведенной (производимой) продукции на каталожном листе продукции на казахском и русском языках вуполномоченный орган в области технического ре</w:t>
      </w:r>
      <w:r>
        <w:t>гулированияна бумажных и электронных носителях.</w:t>
      </w:r>
    </w:p>
    <w:p w:rsidR="00000000" w:rsidRDefault="00952B22">
      <w:pPr>
        <w:autoSpaceDE w:val="0"/>
        <w:autoSpaceDN w:val="0"/>
        <w:ind w:firstLine="400"/>
        <w:jc w:val="both"/>
      </w:pPr>
      <w:r>
        <w:t>5. Уполномоченный орган в области технического регулирования в течение десяти рабочих дней со дня получения каталожного листа:</w:t>
      </w:r>
    </w:p>
    <w:p w:rsidR="00000000" w:rsidRDefault="00952B22">
      <w:pPr>
        <w:autoSpaceDE w:val="0"/>
        <w:autoSpaceDN w:val="0"/>
        <w:ind w:firstLine="400"/>
        <w:jc w:val="both"/>
      </w:pPr>
      <w:r>
        <w:t xml:space="preserve">1) проверяет правильность заполнения каталожного листа и достоверность указанных </w:t>
      </w:r>
      <w:r>
        <w:t>в нем сведений;</w:t>
      </w:r>
    </w:p>
    <w:p w:rsidR="00000000" w:rsidRDefault="00952B22">
      <w:pPr>
        <w:autoSpaceDE w:val="0"/>
        <w:autoSpaceDN w:val="0"/>
        <w:ind w:firstLine="400"/>
        <w:jc w:val="both"/>
      </w:pPr>
      <w:r>
        <w:t>2) в случае отсутствия нарушений вносит сведения о выпускаемой продукции в систему каталогизации продукции и направляет на электронный адрес производителя, указанный в каталожном листе, уведомление о внесении (включении) в систему каталогиз</w:t>
      </w:r>
      <w:r>
        <w:t>ации продукции с указанием присвоенного регистрационного номера;</w:t>
      </w:r>
    </w:p>
    <w:p w:rsidR="00000000" w:rsidRDefault="00952B22">
      <w:pPr>
        <w:autoSpaceDE w:val="0"/>
        <w:autoSpaceDN w:val="0"/>
        <w:ind w:firstLine="400"/>
        <w:jc w:val="both"/>
      </w:pPr>
      <w:r>
        <w:t>3) в случае выявления факта представления неполных либо недостоверных сведений в каталожном листе направляет мотивированный письменный отказ в регистрации.</w:t>
      </w:r>
    </w:p>
    <w:p w:rsidR="00000000" w:rsidRDefault="00952B22">
      <w:pPr>
        <w:autoSpaceDE w:val="0"/>
        <w:autoSpaceDN w:val="0"/>
        <w:ind w:firstLine="400"/>
        <w:jc w:val="both"/>
      </w:pPr>
      <w:r>
        <w:t>6. Производитель в течение десяти р</w:t>
      </w:r>
      <w:r>
        <w:t>абочих дней со дня изменения сведений, содержащихся в каталожном листе, направляет в уполномоченный орган в области технического регулирования каталожный лист с указанием соответствующих изменений.</w:t>
      </w:r>
    </w:p>
    <w:p w:rsidR="00000000" w:rsidRDefault="00952B22">
      <w:pPr>
        <w:autoSpaceDE w:val="0"/>
        <w:autoSpaceDN w:val="0"/>
        <w:ind w:firstLine="400"/>
        <w:jc w:val="both"/>
      </w:pPr>
      <w:r>
        <w:t>7. Уполномоченный орган в области технического регулирован</w:t>
      </w:r>
      <w:r>
        <w:t>ия исключает продукцию из системы каталогизации продукции в случаях:</w:t>
      </w:r>
    </w:p>
    <w:p w:rsidR="00000000" w:rsidRDefault="00952B22">
      <w:pPr>
        <w:autoSpaceDE w:val="0"/>
        <w:autoSpaceDN w:val="0"/>
        <w:ind w:firstLine="400"/>
        <w:jc w:val="both"/>
      </w:pPr>
      <w:r>
        <w:t>1) ликвидации производителя;</w:t>
      </w:r>
    </w:p>
    <w:p w:rsidR="00000000" w:rsidRDefault="00952B22">
      <w:pPr>
        <w:autoSpaceDE w:val="0"/>
        <w:autoSpaceDN w:val="0"/>
        <w:ind w:firstLine="400"/>
        <w:jc w:val="both"/>
      </w:pPr>
      <w:r>
        <w:t>2) заявления производителя;</w:t>
      </w:r>
    </w:p>
    <w:p w:rsidR="00000000" w:rsidRDefault="00952B22">
      <w:pPr>
        <w:autoSpaceDE w:val="0"/>
        <w:autoSpaceDN w:val="0"/>
        <w:ind w:firstLine="400"/>
        <w:jc w:val="both"/>
      </w:pPr>
      <w:r>
        <w:t>3) выявления фактов представления недостоверных сведений, явившихся основанием для внесения (включения) продукции в систему катало</w:t>
      </w:r>
      <w:r>
        <w:t>гизации продукции.</w:t>
      </w:r>
    </w:p>
    <w:p w:rsidR="00000000" w:rsidRDefault="00952B22">
      <w:pPr>
        <w:autoSpaceDE w:val="0"/>
        <w:autoSpaceDN w:val="0"/>
        <w:ind w:firstLine="400"/>
        <w:jc w:val="both"/>
      </w:pPr>
      <w:r>
        <w:t>8. В случае, указанном в подпункте 3) пункта 7 настоящей статьи, уполномоченный орган в области технического регулирования направляет на электронный адрес производителя, указанный в каталожном листе, уведомление об исключении продукции и</w:t>
      </w:r>
      <w:r>
        <w:t>з системы каталогизации.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Параграф 4. Подтверждение соответствия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178. Понятие сертификации</w:t>
      </w:r>
    </w:p>
    <w:p w:rsidR="00000000" w:rsidRDefault="00952B22">
      <w:pPr>
        <w:autoSpaceDE w:val="0"/>
        <w:autoSpaceDN w:val="0"/>
        <w:ind w:firstLine="400"/>
        <w:jc w:val="both"/>
      </w:pPr>
      <w:r>
        <w:t>1. Сертификация - процедура, посредством которой орган по подтверждению соответствия письменно удостоверяет соответствие продукции, услуги установленным тр</w:t>
      </w:r>
      <w:r>
        <w:t>ебованиям.</w:t>
      </w:r>
    </w:p>
    <w:p w:rsidR="00000000" w:rsidRDefault="00952B22">
      <w:pPr>
        <w:autoSpaceDE w:val="0"/>
        <w:autoSpaceDN w:val="0"/>
        <w:ind w:firstLine="400"/>
        <w:jc w:val="both"/>
      </w:pPr>
      <w:r>
        <w:t>2. Органом по подтверждению соответствия является юридическое лицо, аккредитованное в установленном порядке для выполнения работ по подтверждению соответствия.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179. Подтверждение соответствия продукции и процессов установленным требован</w:t>
      </w:r>
      <w:r>
        <w:rPr>
          <w:b/>
          <w:bCs/>
        </w:rPr>
        <w:t>иям</w:t>
      </w:r>
    </w:p>
    <w:p w:rsidR="00000000" w:rsidRDefault="00952B22">
      <w:pPr>
        <w:autoSpaceDE w:val="0"/>
        <w:autoSpaceDN w:val="0"/>
        <w:ind w:firstLine="400"/>
        <w:jc w:val="both"/>
      </w:pPr>
      <w:r>
        <w:t>1. Подтверждение соответствия - процедура, результатом которой является документальное удостоверение (в виде декларации о соответствии или сертификата соответствия) соответствия объекта требованиям, установленным техническими регламентами, стандартами,</w:t>
      </w:r>
      <w:r>
        <w:t xml:space="preserve"> или условиям договоров.</w:t>
      </w:r>
    </w:p>
    <w:p w:rsidR="00000000" w:rsidRDefault="00952B22">
      <w:pPr>
        <w:autoSpaceDE w:val="0"/>
        <w:autoSpaceDN w:val="0"/>
        <w:ind w:firstLine="400"/>
        <w:jc w:val="both"/>
      </w:pPr>
      <w:r>
        <w:t>2. Объектами подтверждения соответствия являются продукция (кроме лекарственных средств, изделий медицинского назначения и медицинской техники), процессы.</w:t>
      </w:r>
    </w:p>
    <w:p w:rsidR="00000000" w:rsidRDefault="00952B22">
      <w:pPr>
        <w:autoSpaceDE w:val="0"/>
        <w:autoSpaceDN w:val="0"/>
        <w:ind w:firstLine="400"/>
        <w:jc w:val="both"/>
      </w:pPr>
      <w:r>
        <w:t>3. Подтверждение соответствия продукции требованиям, установленным техническ</w:t>
      </w:r>
      <w:r>
        <w:t>ими регламентами, проводится:</w:t>
      </w:r>
    </w:p>
    <w:p w:rsidR="00000000" w:rsidRDefault="00952B22">
      <w:pPr>
        <w:autoSpaceDE w:val="0"/>
        <w:autoSpaceDN w:val="0"/>
        <w:ind w:firstLine="400"/>
        <w:jc w:val="both"/>
      </w:pPr>
      <w:r>
        <w:t>1) производителем (исполнителем) продукции в форме принятия декларации о соответствии;</w:t>
      </w:r>
    </w:p>
    <w:p w:rsidR="00000000" w:rsidRDefault="00952B22">
      <w:pPr>
        <w:autoSpaceDE w:val="0"/>
        <w:autoSpaceDN w:val="0"/>
        <w:ind w:firstLine="400"/>
        <w:jc w:val="both"/>
      </w:pPr>
      <w:r>
        <w:t>2) потребителем продукции в форме проведения сертификации по его поручению органом по подтверждению соответствия;</w:t>
      </w:r>
    </w:p>
    <w:p w:rsidR="00000000" w:rsidRDefault="00952B22">
      <w:pPr>
        <w:autoSpaceDE w:val="0"/>
        <w:autoSpaceDN w:val="0"/>
        <w:ind w:firstLine="400"/>
        <w:jc w:val="both"/>
      </w:pPr>
      <w:r>
        <w:t>3) органом по подтвержден</w:t>
      </w:r>
      <w:r>
        <w:t>ию соответствия в форме проведения сертификации и выдачи сертификата соответствия.</w:t>
      </w:r>
    </w:p>
    <w:p w:rsidR="00000000" w:rsidRDefault="00952B22">
      <w:pPr>
        <w:autoSpaceDE w:val="0"/>
        <w:autoSpaceDN w:val="0"/>
        <w:ind w:firstLine="400"/>
        <w:jc w:val="both"/>
      </w:pPr>
      <w:r>
        <w:t>4. Подтверждение соответствия продукции на территории Республики Казахстан носит обязательный или добровольный характер.</w:t>
      </w:r>
    </w:p>
    <w:p w:rsidR="00000000" w:rsidRDefault="00952B22">
      <w:pPr>
        <w:autoSpaceDE w:val="0"/>
        <w:autoSpaceDN w:val="0"/>
        <w:ind w:firstLine="400"/>
        <w:jc w:val="both"/>
      </w:pPr>
      <w:r>
        <w:t>5. Иностранные и международные организации, выдающие</w:t>
      </w:r>
      <w:r>
        <w:t xml:space="preserve"> документы в сфере подтверждения соответствия иностранного образца, вправе осуществлять деятельность на территории Республики Казахстан с уведомлением уполномоченного органа о начале деятельности в порядке, установленном Законом Республики Казахстан «О раз</w:t>
      </w:r>
      <w:r>
        <w:t xml:space="preserve">решениях и уведомлениях». </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180. Государственная система технического регулирования</w:t>
      </w:r>
    </w:p>
    <w:p w:rsidR="00000000" w:rsidRDefault="00952B22">
      <w:pPr>
        <w:autoSpaceDE w:val="0"/>
        <w:autoSpaceDN w:val="0"/>
        <w:ind w:firstLine="400"/>
        <w:jc w:val="both"/>
      </w:pPr>
      <w:r>
        <w:t>1. Управление работами по подтверждению соответствия осуществляется в рамках государственной системы технического регулирования.</w:t>
      </w:r>
    </w:p>
    <w:p w:rsidR="00000000" w:rsidRDefault="00952B22">
      <w:pPr>
        <w:autoSpaceDE w:val="0"/>
        <w:autoSpaceDN w:val="0"/>
        <w:ind w:firstLine="400"/>
        <w:jc w:val="both"/>
      </w:pPr>
      <w:r>
        <w:t>2. Государственная система технического регулирования - совокупность физических и юридических лиц, государственных органов, осуществляющих работы в области технического регулирования в пределах своей компетенции, а также нормативных правовых актов, стандар</w:t>
      </w:r>
      <w:r>
        <w:t>тов и нормативных технических документов.</w:t>
      </w:r>
    </w:p>
    <w:p w:rsidR="00000000" w:rsidRDefault="00952B22">
      <w:pPr>
        <w:autoSpaceDE w:val="0"/>
        <w:autoSpaceDN w:val="0"/>
        <w:ind w:firstLine="400"/>
        <w:jc w:val="both"/>
      </w:pPr>
      <w:r>
        <w:t>Государственная система технического регулирования обеспечивает проведение единой политики в сфере подтверждения соответствия и устанавливает основные правила и процедуры подтверждения соответствия, подготовки и ат</w:t>
      </w:r>
      <w:r>
        <w:t>тестации экспертов-аудиторов, ведения реестра системы и иные требования, необходимые для реализации целей подтверждения соответствия.</w:t>
      </w:r>
    </w:p>
    <w:p w:rsidR="00000000" w:rsidRDefault="00952B22">
      <w:pPr>
        <w:autoSpaceDE w:val="0"/>
        <w:autoSpaceDN w:val="0"/>
        <w:ind w:firstLine="400"/>
        <w:jc w:val="both"/>
      </w:pPr>
      <w:r>
        <w:t>3. Реестр государственной системы технического регулирования - документ учета технических регламентов и нормативных технич</w:t>
      </w:r>
      <w:r>
        <w:t>еских документов, стандартов, классификаторов технико-экономической информации, органов по подтверждению соответствия, испытательных лабораторий (центров), технических комитетов по стандартизации, экспертов-аудиторов по подтверждению соответствия, аккредит</w:t>
      </w:r>
      <w:r>
        <w:t>ации, определению страны происхождения товара, статуса товара Таможенного союза или иностранного товара и выданных документов в сфере подтверждения соответствия, за исключением стандартов организаций и стандартов консорциума.</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181. Обязательное под</w:t>
      </w:r>
      <w:r>
        <w:rPr>
          <w:b/>
          <w:bCs/>
        </w:rPr>
        <w:t>тверждение соответствия</w:t>
      </w:r>
    </w:p>
    <w:p w:rsidR="00000000" w:rsidRDefault="00952B22">
      <w:pPr>
        <w:autoSpaceDE w:val="0"/>
        <w:autoSpaceDN w:val="0"/>
        <w:ind w:firstLine="400"/>
        <w:jc w:val="both"/>
      </w:pPr>
      <w:r>
        <w:t>1. Обязательное подтверждение соответствия - процедура, посредством которой осуществляется подтверждение соответствия продукции требованиям, установленным техническими регламентами.</w:t>
      </w:r>
    </w:p>
    <w:p w:rsidR="00000000" w:rsidRDefault="00952B22">
      <w:pPr>
        <w:autoSpaceDE w:val="0"/>
        <w:autoSpaceDN w:val="0"/>
        <w:ind w:firstLine="400"/>
        <w:jc w:val="both"/>
      </w:pPr>
      <w:r>
        <w:t>2. Продукция, подлежащая обязательному подтвержден</w:t>
      </w:r>
      <w:r>
        <w:t>ию соответствия, определяется техническими регламентами.</w:t>
      </w:r>
    </w:p>
    <w:p w:rsidR="00000000" w:rsidRDefault="00952B22">
      <w:pPr>
        <w:autoSpaceDE w:val="0"/>
        <w:autoSpaceDN w:val="0"/>
        <w:ind w:firstLine="400"/>
        <w:jc w:val="both"/>
      </w:pPr>
      <w:r>
        <w:t>3. Форма подтверждения соответствия - совокупность действий, результаты которых рассматриваются в качестве доказательств соответствия продукции, услуги требованиям, установленным техническими регламе</w:t>
      </w:r>
      <w:r>
        <w:t>нтами, стандартами или договорами.</w:t>
      </w:r>
    </w:p>
    <w:p w:rsidR="00000000" w:rsidRDefault="00952B22">
      <w:pPr>
        <w:autoSpaceDE w:val="0"/>
        <w:autoSpaceDN w:val="0"/>
        <w:ind w:firstLine="400"/>
        <w:jc w:val="both"/>
      </w:pPr>
      <w:r>
        <w:t>Обязательное подтверждение соответствия осуществляется в формах:</w:t>
      </w:r>
    </w:p>
    <w:p w:rsidR="00000000" w:rsidRDefault="00952B22">
      <w:pPr>
        <w:autoSpaceDE w:val="0"/>
        <w:autoSpaceDN w:val="0"/>
        <w:ind w:firstLine="400"/>
        <w:jc w:val="both"/>
      </w:pPr>
      <w:r>
        <w:t xml:space="preserve">1) принятия предприятием-изготовителем (исполнителем) декларации о соответствии; </w:t>
      </w:r>
    </w:p>
    <w:p w:rsidR="00000000" w:rsidRDefault="00952B22">
      <w:pPr>
        <w:autoSpaceDE w:val="0"/>
        <w:autoSpaceDN w:val="0"/>
        <w:ind w:firstLine="400"/>
        <w:jc w:val="both"/>
      </w:pPr>
      <w:r>
        <w:t>2) проведения обязательной сертификации.</w:t>
      </w:r>
    </w:p>
    <w:p w:rsidR="00000000" w:rsidRDefault="00952B22">
      <w:pPr>
        <w:autoSpaceDE w:val="0"/>
        <w:autoSpaceDN w:val="0"/>
        <w:ind w:firstLine="400"/>
        <w:jc w:val="both"/>
      </w:pPr>
      <w:r>
        <w:t>Декларация о соответствии - докум</w:t>
      </w:r>
      <w:r>
        <w:t>ент, которым изготовитель (исполнитель) удостоверяет соответствие выпускаемой в обращение продукции, услуги установленным требованиям.</w:t>
      </w:r>
    </w:p>
    <w:p w:rsidR="00000000" w:rsidRDefault="00952B22">
      <w:pPr>
        <w:autoSpaceDE w:val="0"/>
        <w:autoSpaceDN w:val="0"/>
        <w:ind w:firstLine="400"/>
        <w:jc w:val="both"/>
      </w:pPr>
      <w:r>
        <w:t>Обязательная сертификация - процедура подтверждения соответствия продукции требованиям, установленным техническими реглам</w:t>
      </w:r>
      <w:r>
        <w:t>ентами, с участием органов по подтверждению соответствия.</w:t>
      </w:r>
    </w:p>
    <w:p w:rsidR="00000000" w:rsidRDefault="00952B22">
      <w:pPr>
        <w:autoSpaceDE w:val="0"/>
        <w:autoSpaceDN w:val="0"/>
        <w:ind w:firstLine="400"/>
        <w:jc w:val="both"/>
      </w:pPr>
      <w:r>
        <w:t>4. Обязательное подтверждение соответствия продукции осуществляется на соответствие требованиям и по схемам подтверждения соответствия, установленным техническими регламентами.</w:t>
      </w:r>
    </w:p>
    <w:p w:rsidR="00000000" w:rsidRDefault="00952B22">
      <w:pPr>
        <w:autoSpaceDE w:val="0"/>
        <w:autoSpaceDN w:val="0"/>
        <w:ind w:firstLine="400"/>
        <w:jc w:val="both"/>
      </w:pPr>
      <w:r>
        <w:t>Схема подтверждения с</w:t>
      </w:r>
      <w:r>
        <w:t>оответствия - способы определения соответствия объекта требованиям, установленным техническими регламентами, стандартами или договорами, с описанием конкретных этапов проведения этой работы (испытания, оценка производства, оценка системы менеджмента качест</w:t>
      </w:r>
      <w:r>
        <w:t>ва, анализ нормативной и технической документации и другие).</w:t>
      </w:r>
    </w:p>
    <w:p w:rsidR="00000000" w:rsidRDefault="00952B22">
      <w:pPr>
        <w:autoSpaceDE w:val="0"/>
        <w:autoSpaceDN w:val="0"/>
        <w:ind w:firstLine="400"/>
        <w:jc w:val="both"/>
      </w:pPr>
      <w:r>
        <w:t>5. Схемы подтверждения соответствия содержат способы установления соответствия (испытания, оценку производства, оценку системы менеджмента качества, анализ технической документации, инспекционный</w:t>
      </w:r>
      <w:r>
        <w:t xml:space="preserve"> контроль) и применяются органами по подтверждению соответствия и (или) изготовителями (исполнителями) продукции при проведении обязательной сертификации или принятии декларации о соответствии.</w:t>
      </w:r>
    </w:p>
    <w:p w:rsidR="00000000" w:rsidRDefault="00952B22">
      <w:pPr>
        <w:autoSpaceDE w:val="0"/>
        <w:autoSpaceDN w:val="0"/>
        <w:ind w:firstLine="400"/>
        <w:jc w:val="both"/>
      </w:pPr>
      <w:r>
        <w:t>Инспекционный контроль - проверка, осуществляемая аккредитован</w:t>
      </w:r>
      <w:r>
        <w:t>ным органом по подтверждению соответствия сертифицированной продукции, процесса требованиям, установленным техническими регламентами в порядке, определяемом уполномоченным органом в области технического регулирования.</w:t>
      </w:r>
    </w:p>
    <w:p w:rsidR="00000000" w:rsidRDefault="00952B22">
      <w:pPr>
        <w:autoSpaceDE w:val="0"/>
        <w:autoSpaceDN w:val="0"/>
        <w:ind w:firstLine="400"/>
        <w:jc w:val="both"/>
      </w:pPr>
      <w:r>
        <w:t>При обязательном подтверждении соответ</w:t>
      </w:r>
      <w:r>
        <w:t>ствия продукции могут привлекаться технические эксперты.</w:t>
      </w:r>
    </w:p>
    <w:p w:rsidR="00000000" w:rsidRDefault="00952B22">
      <w:pPr>
        <w:autoSpaceDE w:val="0"/>
        <w:autoSpaceDN w:val="0"/>
        <w:ind w:firstLine="400"/>
        <w:jc w:val="both"/>
      </w:pPr>
      <w:r>
        <w:t>Технический эксперт - физическое лицо, обладающее специальными знаниями или опытом в отношении объекта, подвергаемого подтверждению соответствия.</w:t>
      </w:r>
    </w:p>
    <w:p w:rsidR="00000000" w:rsidRDefault="00952B22">
      <w:pPr>
        <w:autoSpaceDE w:val="0"/>
        <w:autoSpaceDN w:val="0"/>
        <w:ind w:firstLine="400"/>
        <w:jc w:val="both"/>
      </w:pPr>
      <w:r>
        <w:t>6. Не относится к объектам обязательного подтверждени</w:t>
      </w:r>
      <w:r>
        <w:t>я соответствия продукция, бывшая в употреблении, ввозимая для выставки и без ее целевого использования, а также поставляемая по линии гуманитарной помощи, если иное не установлено техническими регламентами.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182. Права и обязанности изготовителей (</w:t>
      </w:r>
      <w:r>
        <w:rPr>
          <w:b/>
          <w:bCs/>
        </w:rPr>
        <w:t>исполнителей), продавцов продукции в сфере подтверждения соответствия</w:t>
      </w:r>
    </w:p>
    <w:p w:rsidR="00000000" w:rsidRDefault="00952B22">
      <w:pPr>
        <w:autoSpaceDE w:val="0"/>
        <w:autoSpaceDN w:val="0"/>
        <w:ind w:firstLine="400"/>
        <w:jc w:val="both"/>
      </w:pPr>
      <w:r>
        <w:t>1. Изготовитель (исполнитель) - физические или юридические лица, производящие продукцию для последующего отчуждения или собственного потребления в производственных целях, а также выполня</w:t>
      </w:r>
      <w:r>
        <w:t>ющие работы или оказывающие услугу по возмездному и (или) безвозмездному договору.</w:t>
      </w:r>
    </w:p>
    <w:p w:rsidR="00000000" w:rsidRDefault="00952B22">
      <w:pPr>
        <w:autoSpaceDE w:val="0"/>
        <w:autoSpaceDN w:val="0"/>
        <w:ind w:firstLine="400"/>
        <w:jc w:val="both"/>
      </w:pPr>
      <w:r>
        <w:t>2. Изготовители (исполнители) и продавцы продукции вправе:</w:t>
      </w:r>
    </w:p>
    <w:p w:rsidR="00000000" w:rsidRDefault="00952B22">
      <w:pPr>
        <w:autoSpaceDE w:val="0"/>
        <w:autoSpaceDN w:val="0"/>
        <w:ind w:firstLine="400"/>
        <w:jc w:val="both"/>
      </w:pPr>
      <w:r>
        <w:t>1) выбирать форму и схемы подтверждения соответствия, предусмотренные для данной продукции, требованиям, установле</w:t>
      </w:r>
      <w:r>
        <w:t>нным техническими регламентами;</w:t>
      </w:r>
    </w:p>
    <w:p w:rsidR="00000000" w:rsidRDefault="00952B22">
      <w:pPr>
        <w:autoSpaceDE w:val="0"/>
        <w:autoSpaceDN w:val="0"/>
        <w:ind w:firstLine="400"/>
        <w:jc w:val="both"/>
      </w:pPr>
      <w:r>
        <w:t>2) обращаться в любой орган по подтверждению соответствия, область аккредитации которого распространяется на заявляемую продукцию;</w:t>
      </w:r>
    </w:p>
    <w:p w:rsidR="00000000" w:rsidRDefault="00952B22">
      <w:pPr>
        <w:autoSpaceDE w:val="0"/>
        <w:autoSpaceDN w:val="0"/>
        <w:ind w:firstLine="400"/>
        <w:jc w:val="both"/>
      </w:pPr>
      <w:r>
        <w:t>3) применять знак соответствия государственной системы технического регулирования в сфере подтверждения соответствия к продукции, прошедшей обязательное подтверждение соответствия, если это предусмотрено выбранной схемой подтверждения соответствия;</w:t>
      </w:r>
    </w:p>
    <w:p w:rsidR="00000000" w:rsidRDefault="00952B22">
      <w:pPr>
        <w:autoSpaceDE w:val="0"/>
        <w:autoSpaceDN w:val="0"/>
        <w:ind w:firstLine="400"/>
        <w:jc w:val="both"/>
      </w:pPr>
      <w:r>
        <w:t>4) обра</w:t>
      </w:r>
      <w:r>
        <w:t>щаться в уполномоченный орган в области технического регулирования с жалобами на неправомерные действия органов по подтверждению соответствия и аккредитованных испытательных лабораторий (центров) в соответствии с законодательством Республики Казахстан;</w:t>
      </w:r>
    </w:p>
    <w:p w:rsidR="00000000" w:rsidRDefault="00952B22">
      <w:pPr>
        <w:autoSpaceDE w:val="0"/>
        <w:autoSpaceDN w:val="0"/>
        <w:ind w:firstLine="400"/>
        <w:jc w:val="both"/>
      </w:pPr>
      <w:r>
        <w:t xml:space="preserve">5) </w:t>
      </w:r>
      <w:r>
        <w:t>обращаться в суд за защитой своих прав и законных интересов.</w:t>
      </w:r>
    </w:p>
    <w:p w:rsidR="00000000" w:rsidRDefault="00952B22">
      <w:pPr>
        <w:autoSpaceDE w:val="0"/>
        <w:autoSpaceDN w:val="0"/>
        <w:ind w:firstLine="400"/>
        <w:jc w:val="both"/>
      </w:pPr>
      <w:r>
        <w:t>3. Изготовители (исполнители), продавцы продукции, подлежащей обязательному подтверждению соответствия, обязаны:</w:t>
      </w:r>
    </w:p>
    <w:p w:rsidR="00000000" w:rsidRDefault="00952B22">
      <w:pPr>
        <w:autoSpaceDE w:val="0"/>
        <w:autoSpaceDN w:val="0"/>
        <w:ind w:firstLine="400"/>
        <w:jc w:val="both"/>
      </w:pPr>
      <w:r>
        <w:t>1) обеспечить соответствие продукции требованиям, установленным техническими регла</w:t>
      </w:r>
      <w:r>
        <w:t>ментами;</w:t>
      </w:r>
    </w:p>
    <w:p w:rsidR="00000000" w:rsidRDefault="00952B22">
      <w:pPr>
        <w:autoSpaceDE w:val="0"/>
        <w:autoSpaceDN w:val="0"/>
        <w:ind w:firstLine="400"/>
        <w:jc w:val="both"/>
      </w:pPr>
      <w:r>
        <w:t>2) обеспечить проведение подтверждения соответствия продукции;</w:t>
      </w:r>
    </w:p>
    <w:p w:rsidR="00000000" w:rsidRDefault="00952B22">
      <w:pPr>
        <w:autoSpaceDE w:val="0"/>
        <w:autoSpaceDN w:val="0"/>
        <w:ind w:firstLine="400"/>
        <w:jc w:val="both"/>
      </w:pPr>
      <w:r>
        <w:t>3) обеспечить условия для проведения инспекционного контроля продукции, прошедшей подтверждение соответствия, если это предусмотрено выбранной схемой подтверждения соответствия;</w:t>
      </w:r>
    </w:p>
    <w:p w:rsidR="00000000" w:rsidRDefault="00952B22">
      <w:pPr>
        <w:autoSpaceDE w:val="0"/>
        <w:autoSpaceDN w:val="0"/>
        <w:ind w:firstLine="400"/>
        <w:jc w:val="both"/>
      </w:pPr>
      <w:r>
        <w:t>4) реа</w:t>
      </w:r>
      <w:r>
        <w:t>лизовывать продукцию только после подтверждения соответствия;</w:t>
      </w:r>
    </w:p>
    <w:p w:rsidR="00000000" w:rsidRDefault="00952B22">
      <w:pPr>
        <w:autoSpaceDE w:val="0"/>
        <w:autoSpaceDN w:val="0"/>
        <w:ind w:firstLine="400"/>
        <w:jc w:val="both"/>
      </w:pPr>
      <w:r>
        <w:t xml:space="preserve">5) при проведении государственного контроля предоставлять заинтересованным сторонам необходимую информацию, сертификаты соответствия (копии сертификатов соответствия), декларации о соответствии </w:t>
      </w:r>
      <w:r>
        <w:t>(копии деклараций о соответствии) продукции;</w:t>
      </w:r>
    </w:p>
    <w:p w:rsidR="00000000" w:rsidRDefault="00952B22">
      <w:pPr>
        <w:autoSpaceDE w:val="0"/>
        <w:autoSpaceDN w:val="0"/>
        <w:ind w:firstLine="400"/>
        <w:jc w:val="both"/>
      </w:pPr>
      <w:r>
        <w:t>6) указывать в сопроводительной документации сведения о сертификате соответствия или декларации о соответствии;</w:t>
      </w:r>
    </w:p>
    <w:p w:rsidR="00000000" w:rsidRDefault="00952B22">
      <w:pPr>
        <w:autoSpaceDE w:val="0"/>
        <w:autoSpaceDN w:val="0"/>
        <w:ind w:firstLine="400"/>
        <w:jc w:val="both"/>
      </w:pPr>
      <w:r>
        <w:t>7) приостанавливать или прекращать реализацию продукции, если срок действия сертификата соответстви</w:t>
      </w:r>
      <w:r>
        <w:t>я или декларации о соответствии истек либо действие сертификата соответствия или декларации о соответствии приостановлено, аннулировано или прекращено;</w:t>
      </w:r>
    </w:p>
    <w:p w:rsidR="00000000" w:rsidRDefault="00952B22">
      <w:pPr>
        <w:autoSpaceDE w:val="0"/>
        <w:autoSpaceDN w:val="0"/>
        <w:ind w:firstLine="400"/>
        <w:jc w:val="both"/>
      </w:pPr>
      <w:r>
        <w:t>8) извещать орган по подтверждению соответствия об изменениях, вносимых в техническую документацию или т</w:t>
      </w:r>
      <w:r>
        <w:t>ехнологические процессы производства сертифицированной продукции;</w:t>
      </w:r>
    </w:p>
    <w:p w:rsidR="00000000" w:rsidRDefault="00952B22">
      <w:pPr>
        <w:autoSpaceDE w:val="0"/>
        <w:autoSpaceDN w:val="0"/>
        <w:ind w:firstLine="400"/>
        <w:jc w:val="both"/>
      </w:pPr>
      <w:r>
        <w:t>9) приостанавливать производство продукции, не соответствующей требованиям, установленным техническими регламентами, по результатам подтверждения соответствия.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183. Сертификат соотв</w:t>
      </w:r>
      <w:r>
        <w:rPr>
          <w:b/>
          <w:bCs/>
        </w:rPr>
        <w:t>етствия</w:t>
      </w:r>
    </w:p>
    <w:p w:rsidR="00000000" w:rsidRDefault="00952B22">
      <w:pPr>
        <w:autoSpaceDE w:val="0"/>
        <w:autoSpaceDN w:val="0"/>
        <w:ind w:firstLine="400"/>
        <w:jc w:val="both"/>
      </w:pPr>
      <w:r>
        <w:t>1. Сертификат соответствия - документ, удостоверяющий соответствие продукции, услуги требованиям, установленным техническими регламентами, положениям стандартов или иных документов.</w:t>
      </w:r>
    </w:p>
    <w:p w:rsidR="00000000" w:rsidRDefault="00952B22">
      <w:pPr>
        <w:autoSpaceDE w:val="0"/>
        <w:autoSpaceDN w:val="0"/>
        <w:ind w:firstLine="400"/>
        <w:jc w:val="both"/>
      </w:pPr>
      <w:r>
        <w:t xml:space="preserve">Документом в сфере подтверждения соответствия является сертификат </w:t>
      </w:r>
      <w:r>
        <w:t>соответствия, выданный аккредитованным органом по подтверждению соответствия, или декларация о соответствии, принятая изготовителем, поставщиком продукции.</w:t>
      </w:r>
    </w:p>
    <w:p w:rsidR="00000000" w:rsidRDefault="00952B22">
      <w:pPr>
        <w:autoSpaceDE w:val="0"/>
        <w:autoSpaceDN w:val="0"/>
        <w:ind w:firstLine="400"/>
        <w:jc w:val="both"/>
      </w:pPr>
      <w:r>
        <w:t>2. Сертификат соответствия выдается заявителю органом по подтверждению соответствия на продукцию при</w:t>
      </w:r>
      <w:r>
        <w:t xml:space="preserve"> условии положительных результатов выполнения всех процедур согласно выбранной схеме подтверждения соответствия.</w:t>
      </w:r>
    </w:p>
    <w:p w:rsidR="00000000" w:rsidRDefault="00952B22">
      <w:pPr>
        <w:autoSpaceDE w:val="0"/>
        <w:autoSpaceDN w:val="0"/>
        <w:ind w:firstLine="400"/>
        <w:jc w:val="both"/>
      </w:pPr>
      <w:r>
        <w:t>3. В сертификате соответствия должны указываться:</w:t>
      </w:r>
    </w:p>
    <w:p w:rsidR="00000000" w:rsidRDefault="00952B22">
      <w:pPr>
        <w:autoSpaceDE w:val="0"/>
        <w:autoSpaceDN w:val="0"/>
        <w:ind w:firstLine="400"/>
        <w:jc w:val="both"/>
      </w:pPr>
      <w:r>
        <w:t>1) наименование и местонахождение заявителя, изготовителя (исполнителя) продукции, органа, вы</w:t>
      </w:r>
      <w:r>
        <w:t>давшего сертификат соответствия;</w:t>
      </w:r>
    </w:p>
    <w:p w:rsidR="00000000" w:rsidRDefault="00952B22">
      <w:pPr>
        <w:autoSpaceDE w:val="0"/>
        <w:autoSpaceDN w:val="0"/>
        <w:ind w:firstLine="400"/>
        <w:jc w:val="both"/>
      </w:pPr>
      <w:r>
        <w:t>2) наименование сертифицированной продукции, позволяющее ее идентифицировать;</w:t>
      </w:r>
    </w:p>
    <w:p w:rsidR="00000000" w:rsidRDefault="00952B22">
      <w:pPr>
        <w:autoSpaceDE w:val="0"/>
        <w:autoSpaceDN w:val="0"/>
        <w:ind w:firstLine="400"/>
        <w:jc w:val="both"/>
      </w:pPr>
      <w:r>
        <w:t>3) наименование технического регламента, на соответствие требованиям которого проводилась сертификация;</w:t>
      </w:r>
    </w:p>
    <w:p w:rsidR="00000000" w:rsidRDefault="00952B22">
      <w:pPr>
        <w:autoSpaceDE w:val="0"/>
        <w:autoSpaceDN w:val="0"/>
        <w:ind w:firstLine="400"/>
        <w:jc w:val="both"/>
      </w:pPr>
      <w:r>
        <w:t>4) информация о проведенных исследованиях</w:t>
      </w:r>
      <w:r>
        <w:t xml:space="preserve"> (испытаниях) и измерениях;</w:t>
      </w:r>
    </w:p>
    <w:p w:rsidR="00000000" w:rsidRDefault="00952B22">
      <w:pPr>
        <w:autoSpaceDE w:val="0"/>
        <w:autoSpaceDN w:val="0"/>
        <w:ind w:firstLine="400"/>
        <w:jc w:val="both"/>
      </w:pPr>
      <w:r>
        <w:t>5) информация о документах, представленных заявителем в орган по подтверждению соответствия в качестве доказательств соответствия продукции требованиям, установленным техническими регламентами;</w:t>
      </w:r>
    </w:p>
    <w:p w:rsidR="00000000" w:rsidRDefault="00952B22">
      <w:pPr>
        <w:autoSpaceDE w:val="0"/>
        <w:autoSpaceDN w:val="0"/>
        <w:ind w:firstLine="400"/>
        <w:jc w:val="both"/>
      </w:pPr>
      <w:r>
        <w:t>6) срок действия сертификата.</w:t>
      </w:r>
    </w:p>
    <w:p w:rsidR="00000000" w:rsidRDefault="00952B22">
      <w:pPr>
        <w:autoSpaceDE w:val="0"/>
        <w:autoSpaceDN w:val="0"/>
        <w:ind w:firstLine="400"/>
        <w:jc w:val="both"/>
      </w:pPr>
      <w:r>
        <w:t>4. С</w:t>
      </w:r>
      <w:r>
        <w:t>ертификат соответствия оформляется на бланке, форма и порядок заполнения которого устанавливаются уполномоченным органом в области технического регулирования.</w:t>
      </w:r>
    </w:p>
    <w:p w:rsidR="00000000" w:rsidRDefault="00952B22">
      <w:pPr>
        <w:autoSpaceDE w:val="0"/>
        <w:autoSpaceDN w:val="0"/>
        <w:ind w:firstLine="400"/>
        <w:jc w:val="both"/>
      </w:pPr>
      <w:r>
        <w:t>Сертификат соответствия подлежит регистрации в органе по подтверждению соответствия, выдавшем его</w:t>
      </w:r>
      <w:r>
        <w:t>.</w:t>
      </w:r>
    </w:p>
    <w:p w:rsidR="00000000" w:rsidRDefault="00952B22">
      <w:pPr>
        <w:autoSpaceDE w:val="0"/>
        <w:autoSpaceDN w:val="0"/>
        <w:ind w:firstLine="400"/>
        <w:jc w:val="both"/>
      </w:pPr>
      <w:r>
        <w:t>5. Сертификат соответствия на серийную выпускаемую продукцию выдается на срок, установленный схемой подтверждения соответствия.</w:t>
      </w:r>
    </w:p>
    <w:p w:rsidR="00000000" w:rsidRDefault="00952B22">
      <w:pPr>
        <w:autoSpaceDE w:val="0"/>
        <w:autoSpaceDN w:val="0"/>
        <w:ind w:firstLine="400"/>
        <w:jc w:val="both"/>
      </w:pPr>
      <w:r>
        <w:t>Действие сертификата соответствия распространяется на всей территории Республики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184. Знак соответствия</w:t>
      </w:r>
    </w:p>
    <w:p w:rsidR="00000000" w:rsidRDefault="00952B22">
      <w:pPr>
        <w:autoSpaceDE w:val="0"/>
        <w:autoSpaceDN w:val="0"/>
        <w:ind w:firstLine="400"/>
        <w:jc w:val="both"/>
      </w:pPr>
      <w:r>
        <w:t>1. Знак соответствия - обозначение, служащее для информирования покупателей о прохождении продукцией, услугой процедуры подтверждения соответствия требованиям, установленным техническими регламентами, стандартами и иными документами.</w:t>
      </w:r>
    </w:p>
    <w:p w:rsidR="00000000" w:rsidRDefault="00952B22">
      <w:pPr>
        <w:autoSpaceDE w:val="0"/>
        <w:autoSpaceDN w:val="0"/>
        <w:ind w:firstLine="400"/>
        <w:jc w:val="both"/>
      </w:pPr>
      <w:r>
        <w:t>2. Знак соответствия п</w:t>
      </w:r>
      <w:r>
        <w:t>редназначается для маркировки продукции, прошедшей процедуры подтверждения соответствия.</w:t>
      </w:r>
    </w:p>
    <w:p w:rsidR="00000000" w:rsidRDefault="00952B22">
      <w:pPr>
        <w:autoSpaceDE w:val="0"/>
        <w:autoSpaceDN w:val="0"/>
        <w:ind w:firstLine="400"/>
        <w:jc w:val="both"/>
      </w:pPr>
      <w:r>
        <w:t>3. Изображение знака соответствия, технические требования к нему и порядок маркировки устанавливаются Правительством Республики Казахстан.</w:t>
      </w:r>
    </w:p>
    <w:p w:rsidR="00000000" w:rsidRDefault="00952B22">
      <w:pPr>
        <w:autoSpaceDE w:val="0"/>
        <w:autoSpaceDN w:val="0"/>
        <w:ind w:firstLine="400"/>
        <w:jc w:val="both"/>
      </w:pPr>
      <w:r>
        <w:t>4. Изготовитель (исполнитель</w:t>
      </w:r>
      <w:r>
        <w:t>), продавец, получившие сертификат соответствия, вправе применять знак соответствия любыми удобными для них способами, установленными правилами государственной системы технического регулирования в сфере подтверждения соответствия.</w:t>
      </w:r>
    </w:p>
    <w:p w:rsidR="00000000" w:rsidRDefault="00952B22">
      <w:pPr>
        <w:autoSpaceDE w:val="0"/>
        <w:autoSpaceDN w:val="0"/>
        <w:ind w:firstLine="400"/>
        <w:jc w:val="both"/>
      </w:pPr>
      <w:r>
        <w:t>5. Не допускается нанесен</w:t>
      </w:r>
      <w:r>
        <w:t>ие знака соответствия на продукцию, подлежащую обязательному подтверждению соответствия и не прошедшую подтверждение соответствия требованиям, установленным техническими регламентами.</w:t>
      </w:r>
    </w:p>
    <w:p w:rsidR="00000000" w:rsidRDefault="00952B22">
      <w:pPr>
        <w:autoSpaceDE w:val="0"/>
        <w:autoSpaceDN w:val="0"/>
        <w:ind w:firstLine="400"/>
        <w:jc w:val="both"/>
      </w:pPr>
      <w:r>
        <w:t>6. Продукция, маркированная знаком соответствия, может не сопровождаться</w:t>
      </w:r>
      <w:r>
        <w:t xml:space="preserve"> копиями сертификата соответствия.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185. Декларация о соответствии</w:t>
      </w:r>
    </w:p>
    <w:p w:rsidR="00000000" w:rsidRDefault="00952B22">
      <w:pPr>
        <w:autoSpaceDE w:val="0"/>
        <w:autoSpaceDN w:val="0"/>
        <w:ind w:firstLine="400"/>
        <w:jc w:val="both"/>
      </w:pPr>
      <w:r>
        <w:t>1. Декларация о соответствии оформляется изготовителем (исполнителем) продукции, подлежащей обязательному подтверждению соответствия, в случае, если это предусмотрено техническими р</w:t>
      </w:r>
      <w:r>
        <w:t>егламентами, а также в добровольном порядке в отношении любой продукции, не подлежащей обязательному подтверждению соответствия.</w:t>
      </w:r>
    </w:p>
    <w:p w:rsidR="00000000" w:rsidRDefault="00952B22">
      <w:pPr>
        <w:autoSpaceDE w:val="0"/>
        <w:autoSpaceDN w:val="0"/>
        <w:ind w:firstLine="400"/>
        <w:jc w:val="both"/>
      </w:pPr>
      <w:r>
        <w:t>2. Декларация о соответствии должна содержать:</w:t>
      </w:r>
    </w:p>
    <w:p w:rsidR="00000000" w:rsidRDefault="00952B22">
      <w:pPr>
        <w:autoSpaceDE w:val="0"/>
        <w:autoSpaceDN w:val="0"/>
        <w:ind w:firstLine="400"/>
        <w:jc w:val="both"/>
      </w:pPr>
      <w:r>
        <w:t>1) наименование и местонахождение заявителя;</w:t>
      </w:r>
    </w:p>
    <w:p w:rsidR="00000000" w:rsidRDefault="00952B22">
      <w:pPr>
        <w:autoSpaceDE w:val="0"/>
        <w:autoSpaceDN w:val="0"/>
        <w:ind w:firstLine="400"/>
        <w:jc w:val="both"/>
      </w:pPr>
      <w:r>
        <w:t>2) информацию об объекте подтвержде</w:t>
      </w:r>
      <w:r>
        <w:t>ния соответствия, позволяющую идентифицировать этот объект;</w:t>
      </w:r>
    </w:p>
    <w:p w:rsidR="00000000" w:rsidRDefault="00952B22">
      <w:pPr>
        <w:autoSpaceDE w:val="0"/>
        <w:autoSpaceDN w:val="0"/>
        <w:ind w:firstLine="400"/>
        <w:jc w:val="both"/>
      </w:pPr>
      <w:r>
        <w:t>3) наименование технического регламента, на соответствие требованиям которого подтверждается продукция;</w:t>
      </w:r>
    </w:p>
    <w:p w:rsidR="00000000" w:rsidRDefault="00952B22">
      <w:pPr>
        <w:autoSpaceDE w:val="0"/>
        <w:autoSpaceDN w:val="0"/>
        <w:ind w:firstLine="400"/>
        <w:jc w:val="both"/>
      </w:pPr>
      <w:r>
        <w:t>4) заявление заявителя о безопасности продукции при ее использовании в соответствии с целевы</w:t>
      </w:r>
      <w:r>
        <w:t>м назначением и принятии заявителем мер по обеспечению соответствия продукции требованиям, установленным техническими регламентами;</w:t>
      </w:r>
    </w:p>
    <w:p w:rsidR="00000000" w:rsidRDefault="00952B22">
      <w:pPr>
        <w:autoSpaceDE w:val="0"/>
        <w:autoSpaceDN w:val="0"/>
        <w:ind w:firstLine="400"/>
        <w:jc w:val="both"/>
      </w:pPr>
      <w:r>
        <w:t>5) сведения о проведенных исследованиях (испытаниях) и измерениях, сертификате системы менеджмента качества, а также докумен</w:t>
      </w:r>
      <w:r>
        <w:t>тах, послуживших основанием для подтверждения соответствия продукции требованиям, установленным техническими регламентами;</w:t>
      </w:r>
    </w:p>
    <w:p w:rsidR="00000000" w:rsidRDefault="00952B22">
      <w:pPr>
        <w:autoSpaceDE w:val="0"/>
        <w:autoSpaceDN w:val="0"/>
        <w:ind w:firstLine="400"/>
        <w:jc w:val="both"/>
      </w:pPr>
      <w:r>
        <w:t>6) срок действия декларации о соответствии;</w:t>
      </w:r>
    </w:p>
    <w:p w:rsidR="00000000" w:rsidRDefault="00952B22">
      <w:pPr>
        <w:autoSpaceDE w:val="0"/>
        <w:autoSpaceDN w:val="0"/>
        <w:ind w:firstLine="400"/>
        <w:jc w:val="both"/>
      </w:pPr>
      <w:r>
        <w:t>7) иные сведения, предусмотренные соответствующими техническими регламентами.</w:t>
      </w:r>
    </w:p>
    <w:p w:rsidR="00000000" w:rsidRDefault="00952B22">
      <w:pPr>
        <w:autoSpaceDE w:val="0"/>
        <w:autoSpaceDN w:val="0"/>
        <w:ind w:firstLine="400"/>
        <w:jc w:val="both"/>
      </w:pPr>
      <w:r>
        <w:t>Форма декла</w:t>
      </w:r>
      <w:r>
        <w:t>рации о соответствии, порядок оформления и регистрации деклараций устанавливаются уполномоченным органом в области технического регулирования.</w:t>
      </w:r>
    </w:p>
    <w:p w:rsidR="00000000" w:rsidRDefault="00952B22">
      <w:pPr>
        <w:autoSpaceDE w:val="0"/>
        <w:autoSpaceDN w:val="0"/>
        <w:ind w:firstLine="400"/>
        <w:jc w:val="both"/>
      </w:pPr>
      <w:r>
        <w:t>3. Декларация о соответствии принимается на срок, установленный изготовителем (исполнителем) продукции, исходя из</w:t>
      </w:r>
      <w:r>
        <w:t xml:space="preserve"> планируемого срока выпуска данной продукции, но не более чем на один год.</w:t>
      </w:r>
    </w:p>
    <w:p w:rsidR="00000000" w:rsidRDefault="00952B22">
      <w:pPr>
        <w:autoSpaceDE w:val="0"/>
        <w:autoSpaceDN w:val="0"/>
        <w:ind w:firstLine="400"/>
        <w:jc w:val="both"/>
      </w:pPr>
      <w:r>
        <w:t>4. Декларация о соответствии продукции подлежит регистрации в органе по подтверждению соответствия, область аккредитации которого включает данный вид продукции.</w:t>
      </w:r>
    </w:p>
    <w:p w:rsidR="00000000" w:rsidRDefault="00952B22">
      <w:pPr>
        <w:autoSpaceDE w:val="0"/>
        <w:autoSpaceDN w:val="0"/>
        <w:ind w:firstLine="400"/>
        <w:jc w:val="both"/>
      </w:pPr>
      <w:r>
        <w:t>Под областью аккреди</w:t>
      </w:r>
      <w:r>
        <w:t>тации понимается официально признанные объекты оценки соответствия, на которые распространяется аккредитация.</w:t>
      </w:r>
    </w:p>
    <w:p w:rsidR="00000000" w:rsidRDefault="00952B22">
      <w:pPr>
        <w:autoSpaceDE w:val="0"/>
        <w:autoSpaceDN w:val="0"/>
        <w:ind w:firstLine="400"/>
        <w:jc w:val="both"/>
      </w:pPr>
      <w:r>
        <w:t>5. Декларация о соответствии, оформленная и зарегистрированная в порядке, установленном правилами государственной системы технического регулирован</w:t>
      </w:r>
      <w:r>
        <w:t>ия в сфере подтверждения соответствия, имеет юридическую силу на всей территории Республики Казахстан наравне с сертификатом соответствия.</w:t>
      </w:r>
    </w:p>
    <w:p w:rsidR="00000000" w:rsidRDefault="00952B22">
      <w:pPr>
        <w:autoSpaceDE w:val="0"/>
        <w:autoSpaceDN w:val="0"/>
        <w:ind w:firstLine="400"/>
        <w:jc w:val="both"/>
      </w:pPr>
      <w:r>
        <w:t>6. Декларирование соответствия может осуществляться:</w:t>
      </w:r>
    </w:p>
    <w:p w:rsidR="00000000" w:rsidRDefault="00952B22">
      <w:pPr>
        <w:autoSpaceDE w:val="0"/>
        <w:autoSpaceDN w:val="0"/>
        <w:ind w:firstLine="400"/>
        <w:jc w:val="both"/>
      </w:pPr>
      <w:r>
        <w:t xml:space="preserve">1) принятием декларации о соответствии на основании собственных </w:t>
      </w:r>
      <w:r>
        <w:t>доказательств;</w:t>
      </w:r>
    </w:p>
    <w:p w:rsidR="00000000" w:rsidRDefault="00952B22">
      <w:pPr>
        <w:autoSpaceDE w:val="0"/>
        <w:autoSpaceDN w:val="0"/>
        <w:ind w:firstLine="400"/>
        <w:jc w:val="both"/>
      </w:pPr>
      <w:r>
        <w:t>2) принятием декларации о соответствии на основании доказательств, полученных с участием органа по подтверждению соответствия.</w:t>
      </w:r>
    </w:p>
    <w:p w:rsidR="00000000" w:rsidRDefault="00952B22">
      <w:pPr>
        <w:autoSpaceDE w:val="0"/>
        <w:autoSpaceDN w:val="0"/>
        <w:ind w:firstLine="400"/>
        <w:jc w:val="both"/>
      </w:pPr>
      <w:r>
        <w:t>Перечень материалов, которые могут использоваться в качестве доказательств для подтверждения соответствия, определяется соответствующим техническим регламентом.</w:t>
      </w:r>
    </w:p>
    <w:p w:rsidR="00000000" w:rsidRDefault="00952B22">
      <w:pPr>
        <w:autoSpaceDE w:val="0"/>
        <w:autoSpaceDN w:val="0"/>
        <w:ind w:firstLine="400"/>
        <w:jc w:val="both"/>
      </w:pPr>
      <w:r>
        <w:t>В качестве доказательств используются техническая документация, результаты собственных исследов</w:t>
      </w:r>
      <w:r>
        <w:t>аний (испытаний) и измерений и (или) другие документы, послужившие основанием для подтверждения соответствия продукции требованиям, установленным техническими регламентами.</w:t>
      </w:r>
    </w:p>
    <w:p w:rsidR="00000000" w:rsidRDefault="00952B22">
      <w:pPr>
        <w:autoSpaceDE w:val="0"/>
        <w:autoSpaceDN w:val="0"/>
        <w:ind w:firstLine="400"/>
        <w:jc w:val="both"/>
      </w:pPr>
      <w:r>
        <w:t>При декларировании соответствия на основании собственных доказательств и доказатель</w:t>
      </w:r>
      <w:r>
        <w:t>ств, полученных с участием органа по подтверждению соответствия, заявитель по своему выбору в дополнение к собственным доказательствам вправе использовать протоколы исследований (испытаний) и измерений, проведенных в испытательной лаборатории (центре), пре</w:t>
      </w:r>
      <w:r>
        <w:t>дставлять сертификат системы менеджмента качества.</w:t>
      </w:r>
    </w:p>
    <w:p w:rsidR="00000000" w:rsidRDefault="00952B22">
      <w:pPr>
        <w:autoSpaceDE w:val="0"/>
        <w:autoSpaceDN w:val="0"/>
        <w:ind w:firstLine="400"/>
        <w:jc w:val="both"/>
      </w:pPr>
      <w:r>
        <w:t>Сертификат системы менеджмента качества может использоваться в составе доказательств при принятии декларации о соответствии продукции, за исключением случая, если для такой продукции техническими регламент</w:t>
      </w:r>
      <w:r>
        <w:t>ами предусмотрена иная форма подтверждения соответствия.</w:t>
      </w:r>
    </w:p>
    <w:p w:rsidR="00000000" w:rsidRDefault="00952B22">
      <w:pPr>
        <w:autoSpaceDE w:val="0"/>
        <w:autoSpaceDN w:val="0"/>
        <w:ind w:firstLine="400"/>
        <w:jc w:val="both"/>
      </w:pPr>
      <w:r>
        <w:t>7. В течение трех лет с момента окончания срока действия декларации о соответствии первый экземпляр декларации о соответствии и материалы, используемые в качестве доказательств для подтверждения соот</w:t>
      </w:r>
      <w:r>
        <w:t>ветствия, хранятся у заявителя, а второй экземпляр декларации о соответствии - в органе по подтверждению соответствия, зарегистрировавшем ее.</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186. Условия обращения на рынке продукции, подлежащей обязательному подтверждению соответствия</w:t>
      </w:r>
    </w:p>
    <w:p w:rsidR="00000000" w:rsidRDefault="00952B22">
      <w:pPr>
        <w:autoSpaceDE w:val="0"/>
        <w:autoSpaceDN w:val="0"/>
        <w:ind w:firstLine="400"/>
        <w:jc w:val="both"/>
      </w:pPr>
      <w:r>
        <w:t>1. Необход</w:t>
      </w:r>
      <w:r>
        <w:t>имым условием обращения на рынке продукции, подлежащей обязательному подтверждению соответствия (сертификации или декларированию), является ее соответствие требованиям, установленным техническими регламентами, подтвержденное в установленном порядке.</w:t>
      </w:r>
    </w:p>
    <w:p w:rsidR="00000000" w:rsidRDefault="00952B22">
      <w:pPr>
        <w:autoSpaceDE w:val="0"/>
        <w:autoSpaceDN w:val="0"/>
        <w:ind w:firstLine="400"/>
        <w:jc w:val="both"/>
      </w:pPr>
      <w:r>
        <w:t>2. Зап</w:t>
      </w:r>
      <w:r>
        <w:t>рещается ввоз и реализация продукции, подлежащей обязательному подтверждению соответствия, не прошедшей подтверждение соответствия.</w:t>
      </w:r>
    </w:p>
    <w:p w:rsidR="00000000" w:rsidRDefault="00952B22">
      <w:pPr>
        <w:autoSpaceDE w:val="0"/>
        <w:autoSpaceDN w:val="0"/>
        <w:ind w:firstLine="400"/>
        <w:jc w:val="both"/>
      </w:pPr>
      <w:r>
        <w:t>Не допускается рекламирование продукции, подлежащей обязательной сертификации и не прошедшей ее в Республике Казахстан.</w:t>
      </w:r>
    </w:p>
    <w:p w:rsidR="00000000" w:rsidRDefault="00952B22">
      <w:pPr>
        <w:autoSpaceDE w:val="0"/>
        <w:autoSpaceDN w:val="0"/>
        <w:ind w:firstLine="400"/>
        <w:jc w:val="both"/>
      </w:pPr>
      <w:r>
        <w:t>3. В</w:t>
      </w:r>
      <w:r>
        <w:t xml:space="preserve"> договорах, заключенных на поставку импортируемой продукции, подлежащей обязательному подтверждению соответствия, должно предусматриваться обязательство по подтверждению соответствия.</w:t>
      </w:r>
    </w:p>
    <w:p w:rsidR="00000000" w:rsidRDefault="00952B22">
      <w:pPr>
        <w:autoSpaceDE w:val="0"/>
        <w:autoSpaceDN w:val="0"/>
        <w:ind w:firstLine="400"/>
        <w:jc w:val="both"/>
      </w:pPr>
      <w:r>
        <w:t>4. В договорах, заключенных на поставку импортируемой продукции, подлежа</w:t>
      </w:r>
      <w:r>
        <w:t>щей обязательному подтверждению соответствия и предназначенной для торговли, должно предусматриваться сопровождение продукции информацией на государственном и русском языках, включающей наименование продукции, страны и предприятия-изготовителя (исполнителя</w:t>
      </w:r>
      <w:r>
        <w:t>), срок хранения (годности, эксплуатации), условия хранения, способ применения (если наличие указанной информации регламентируется техническим регламентом).</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187. Признание результатов подтверждения соответствия иностранных государств</w:t>
      </w:r>
    </w:p>
    <w:p w:rsidR="00000000" w:rsidRDefault="00952B22">
      <w:pPr>
        <w:autoSpaceDE w:val="0"/>
        <w:autoSpaceDN w:val="0"/>
        <w:ind w:firstLine="400"/>
        <w:jc w:val="both"/>
      </w:pPr>
      <w:r>
        <w:t>1. Сертификат</w:t>
      </w:r>
      <w:r>
        <w:t>ы соответствия иностранных государств, протоколы испытаний продукции, знаки соответствия признаются в соответствии с международными договорами или заключенными договорами с международными или региональными негосударственными, неправительственными организац</w:t>
      </w:r>
      <w:r>
        <w:t>иями по аккредитации.</w:t>
      </w:r>
    </w:p>
    <w:p w:rsidR="00000000" w:rsidRDefault="00952B22">
      <w:pPr>
        <w:autoSpaceDE w:val="0"/>
        <w:autoSpaceDN w:val="0"/>
        <w:ind w:firstLine="400"/>
        <w:jc w:val="both"/>
      </w:pPr>
      <w:r>
        <w:t>2. Порядок признания иностранных сертификатов соответствия, протоколов испытаний, знаков соответствия и иных документов в сфере подтверждения соответствия определяется уполномоченным органом в области технического регулирования.</w:t>
      </w:r>
    </w:p>
    <w:p w:rsidR="00000000" w:rsidRDefault="00952B22">
      <w:pPr>
        <w:autoSpaceDE w:val="0"/>
        <w:autoSpaceDN w:val="0"/>
        <w:ind w:firstLine="400"/>
        <w:jc w:val="both"/>
      </w:pPr>
      <w:r>
        <w:t>3. По</w:t>
      </w:r>
      <w:r>
        <w:t>ложения настоящей статьи не распространяются на иностранные сертификаты соответствия, протоколы испытаний, знаки соответствия и иные документы в сфере подтверждения соответствия в отношении товаров, работ и услуг, предназначенных для организации и проведен</w:t>
      </w:r>
      <w:r>
        <w:t>ия международной специализированной выставки на территории Республики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188. Добровольное подтверждение соответствия продукции, услуги, процессов</w:t>
      </w:r>
    </w:p>
    <w:p w:rsidR="00000000" w:rsidRDefault="00952B22">
      <w:pPr>
        <w:autoSpaceDE w:val="0"/>
        <w:autoSpaceDN w:val="0"/>
        <w:ind w:firstLine="400"/>
        <w:jc w:val="both"/>
      </w:pPr>
      <w:r>
        <w:t>1. Добровольное подтверждение соответствия - процедура, посредством которой осуществляется п</w:t>
      </w:r>
      <w:r>
        <w:t>одтверждение соответствия продукции, услуги, процессов, проводимая по инициативе изготовителя (исполнителя) или продавца на соответствие стандарту, иному документу или специальным требованиям заявителя.</w:t>
      </w:r>
    </w:p>
    <w:p w:rsidR="00000000" w:rsidRDefault="00952B22">
      <w:pPr>
        <w:autoSpaceDE w:val="0"/>
        <w:autoSpaceDN w:val="0"/>
        <w:ind w:firstLine="400"/>
        <w:jc w:val="both"/>
      </w:pPr>
      <w:r>
        <w:t>2. Добровольное подтверждение соответствия продукции,</w:t>
      </w:r>
      <w:r>
        <w:t xml:space="preserve"> услуги, процессов, на которые не распространяются требования, установленные техническими регламентами, проводится по инициативе и требованиям заявителя.</w:t>
      </w:r>
    </w:p>
    <w:p w:rsidR="00000000" w:rsidRDefault="00952B22">
      <w:pPr>
        <w:autoSpaceDE w:val="0"/>
        <w:autoSpaceDN w:val="0"/>
        <w:ind w:firstLine="400"/>
        <w:jc w:val="both"/>
      </w:pPr>
      <w:r>
        <w:t>Добровольное подтверждение соответствия не заменяет обязательного подтверждения соответствия продукции</w:t>
      </w:r>
      <w:r>
        <w:t>, если это установлено техническим регламентом.</w:t>
      </w:r>
    </w:p>
    <w:p w:rsidR="00000000" w:rsidRDefault="00952B22">
      <w:pPr>
        <w:autoSpaceDE w:val="0"/>
        <w:autoSpaceDN w:val="0"/>
        <w:ind w:firstLine="400"/>
        <w:jc w:val="both"/>
      </w:pPr>
      <w:r>
        <w:t>3. Добровольное подтверждение соответствия проводится органом по подтверждению соответствия на договорной основе.</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189. Ответственность физических и юридических лиц за несоблюдение законодательства Ре</w:t>
      </w:r>
      <w:r>
        <w:rPr>
          <w:b/>
          <w:bCs/>
        </w:rPr>
        <w:t xml:space="preserve">спублики Казахстан в области технического регулирования </w:t>
      </w:r>
    </w:p>
    <w:p w:rsidR="00000000" w:rsidRDefault="00952B22">
      <w:pPr>
        <w:autoSpaceDE w:val="0"/>
        <w:autoSpaceDN w:val="0"/>
        <w:ind w:firstLine="400"/>
        <w:jc w:val="both"/>
      </w:pPr>
      <w:r>
        <w:t>1. Физические и юридические лица (изготовитель, исполнитель, продавец) несут ответственность в соответствии с законами Республики Казахстан:</w:t>
      </w:r>
    </w:p>
    <w:p w:rsidR="00000000" w:rsidRDefault="00952B22">
      <w:pPr>
        <w:autoSpaceDE w:val="0"/>
        <w:autoSpaceDN w:val="0"/>
        <w:ind w:firstLine="400"/>
        <w:jc w:val="both"/>
      </w:pPr>
      <w:r>
        <w:t>1) за безопасность продукции, реализуемой на рынке;</w:t>
      </w:r>
    </w:p>
    <w:p w:rsidR="00000000" w:rsidRDefault="00952B22">
      <w:pPr>
        <w:autoSpaceDE w:val="0"/>
        <w:autoSpaceDN w:val="0"/>
        <w:ind w:firstLine="400"/>
        <w:jc w:val="both"/>
      </w:pPr>
      <w:r>
        <w:t xml:space="preserve">2) за </w:t>
      </w:r>
      <w:r>
        <w:t>нарушение требований, установленных техническими регламентами;</w:t>
      </w:r>
    </w:p>
    <w:p w:rsidR="00000000" w:rsidRDefault="00952B22">
      <w:pPr>
        <w:autoSpaceDE w:val="0"/>
        <w:autoSpaceDN w:val="0"/>
        <w:ind w:firstLine="400"/>
        <w:jc w:val="both"/>
      </w:pPr>
      <w:r>
        <w:t>3) за неисполнение предписаний и решений органа, осуществляющего государственный контроль, предусмотренных статьей 265 настоящего Кодекса.</w:t>
      </w:r>
    </w:p>
    <w:p w:rsidR="00000000" w:rsidRDefault="00952B22">
      <w:pPr>
        <w:autoSpaceDE w:val="0"/>
        <w:autoSpaceDN w:val="0"/>
        <w:ind w:firstLine="400"/>
        <w:jc w:val="both"/>
      </w:pPr>
      <w:r>
        <w:t>2. Вред, причиненный жизни, здоровью или имуществу гражданина, либо имуществу юридического лица в результате несоответствия продукции требованиям, установленным техническими регламентами, подлежит возмещению в соответствии с гражданским законодательством Р</w:t>
      </w:r>
      <w:r>
        <w:t>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 xml:space="preserve">Параграф 5. Аккредитация органов по подтверждению соответствия и лабораторий </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190. Аккредитация в области оценки соответствия</w:t>
      </w:r>
    </w:p>
    <w:p w:rsidR="00000000" w:rsidRDefault="00952B22">
      <w:pPr>
        <w:autoSpaceDE w:val="0"/>
        <w:autoSpaceDN w:val="0"/>
        <w:ind w:firstLine="400"/>
        <w:jc w:val="both"/>
      </w:pPr>
      <w:r>
        <w:t>1. Общественные отношения в области аккредитации органов по подтверждению соответствия, испытатель</w:t>
      </w:r>
      <w:r>
        <w:t>ных, поверочных, калибровочных лабораторий (центров), юридических лиц, осуществляющих метрологическую аттестацию методик выполнения измерений, а также связанные с ними иные отношения в области оценки соответствия регулируются настоящим Кодексом.</w:t>
      </w:r>
    </w:p>
    <w:p w:rsidR="00000000" w:rsidRDefault="00952B22">
      <w:pPr>
        <w:autoSpaceDE w:val="0"/>
        <w:autoSpaceDN w:val="0"/>
        <w:ind w:firstLine="400"/>
        <w:jc w:val="both"/>
      </w:pPr>
      <w:r>
        <w:t xml:space="preserve">2. Оценка </w:t>
      </w:r>
      <w:r>
        <w:t>соответствия - доказательство выполнения заданных требований к продукции, процессу, услуге, системе менеджмента, персоналу, средству измерения, испытательному оборудованию, методикам выполнения измерений посредством подтверждения соответствия, проведения и</w:t>
      </w:r>
      <w:r>
        <w:t xml:space="preserve">спытаний, исследований, измерений, поверки, калибровки и аттестации. </w:t>
      </w:r>
    </w:p>
    <w:p w:rsidR="00000000" w:rsidRDefault="00952B22">
      <w:pPr>
        <w:autoSpaceDE w:val="0"/>
        <w:autoSpaceDN w:val="0"/>
        <w:ind w:firstLine="400"/>
        <w:jc w:val="both"/>
      </w:pPr>
      <w:r>
        <w:t>Объекты оценки соответствия - продукция, процессы, услуги, системы менеджмента, персонал, средства измерений, испытательное оборудование, методики выполнения измерений, подлежащие подтве</w:t>
      </w:r>
      <w:r>
        <w:t>рждению соответствия, исследованиям, испытаниям, измерениям, поверке, калибровке, аттестации.</w:t>
      </w:r>
    </w:p>
    <w:p w:rsidR="00000000" w:rsidRDefault="00952B22">
      <w:pPr>
        <w:autoSpaceDE w:val="0"/>
        <w:autoSpaceDN w:val="0"/>
        <w:ind w:firstLine="400"/>
        <w:jc w:val="both"/>
      </w:pPr>
      <w:r>
        <w:t>3. Аккредитация основывается на:</w:t>
      </w:r>
    </w:p>
    <w:p w:rsidR="00000000" w:rsidRDefault="00952B22">
      <w:pPr>
        <w:autoSpaceDE w:val="0"/>
        <w:autoSpaceDN w:val="0"/>
        <w:ind w:firstLine="400"/>
        <w:jc w:val="both"/>
      </w:pPr>
      <w:r>
        <w:t>1) добровольности;</w:t>
      </w:r>
    </w:p>
    <w:p w:rsidR="00000000" w:rsidRDefault="00952B22">
      <w:pPr>
        <w:autoSpaceDE w:val="0"/>
        <w:autoSpaceDN w:val="0"/>
        <w:ind w:firstLine="400"/>
        <w:jc w:val="both"/>
      </w:pPr>
      <w:r>
        <w:t>2) доступности информации о процедурах, критериях аккредитации;</w:t>
      </w:r>
    </w:p>
    <w:p w:rsidR="00000000" w:rsidRDefault="00952B22">
      <w:pPr>
        <w:autoSpaceDE w:val="0"/>
        <w:autoSpaceDN w:val="0"/>
        <w:ind w:firstLine="400"/>
        <w:jc w:val="both"/>
      </w:pPr>
      <w:r>
        <w:t>3) прозрачности деятельности по аккредитации в</w:t>
      </w:r>
      <w:r>
        <w:t xml:space="preserve"> области оценки соответствия;</w:t>
      </w:r>
    </w:p>
    <w:p w:rsidR="00000000" w:rsidRDefault="00952B22">
      <w:pPr>
        <w:autoSpaceDE w:val="0"/>
        <w:autoSpaceDN w:val="0"/>
        <w:ind w:firstLine="400"/>
        <w:jc w:val="both"/>
      </w:pPr>
      <w:r>
        <w:t>4) недопущении дискриминации;</w:t>
      </w:r>
    </w:p>
    <w:p w:rsidR="00000000" w:rsidRDefault="00952B22">
      <w:pPr>
        <w:autoSpaceDE w:val="0"/>
        <w:autoSpaceDN w:val="0"/>
        <w:ind w:firstLine="400"/>
        <w:jc w:val="both"/>
      </w:pPr>
      <w:r>
        <w:t>5) компетентности;</w:t>
      </w:r>
    </w:p>
    <w:p w:rsidR="00000000" w:rsidRDefault="00952B22">
      <w:pPr>
        <w:autoSpaceDE w:val="0"/>
        <w:autoSpaceDN w:val="0"/>
        <w:ind w:firstLine="400"/>
        <w:jc w:val="both"/>
      </w:pPr>
      <w:r>
        <w:t>6) единстве и целостности системы аккредитации;</w:t>
      </w:r>
    </w:p>
    <w:p w:rsidR="00000000" w:rsidRDefault="00952B22">
      <w:pPr>
        <w:autoSpaceDE w:val="0"/>
        <w:autoSpaceDN w:val="0"/>
        <w:ind w:firstLine="400"/>
        <w:jc w:val="both"/>
      </w:pPr>
      <w:r>
        <w:t>7) независимости;</w:t>
      </w:r>
    </w:p>
    <w:p w:rsidR="00000000" w:rsidRDefault="00952B22">
      <w:pPr>
        <w:autoSpaceDE w:val="0"/>
        <w:autoSpaceDN w:val="0"/>
        <w:ind w:firstLine="400"/>
        <w:jc w:val="both"/>
      </w:pPr>
      <w:r>
        <w:t>8) недопустимости совмещения деятельности по аккредитации с деятельностью по оценке соответствия;</w:t>
      </w:r>
    </w:p>
    <w:p w:rsidR="00000000" w:rsidRDefault="00952B22">
      <w:pPr>
        <w:autoSpaceDE w:val="0"/>
        <w:autoSpaceDN w:val="0"/>
        <w:ind w:firstLine="400"/>
        <w:jc w:val="both"/>
      </w:pPr>
      <w:r>
        <w:t>9) приоритетн</w:t>
      </w:r>
      <w:r>
        <w:t>ости использования стандартов международных (региональных) организаций при осуществлении аккредитации.</w:t>
      </w:r>
    </w:p>
    <w:p w:rsidR="00000000" w:rsidRDefault="00952B22">
      <w:pPr>
        <w:autoSpaceDE w:val="0"/>
        <w:autoSpaceDN w:val="0"/>
        <w:ind w:firstLine="400"/>
        <w:jc w:val="both"/>
      </w:pPr>
      <w:r>
        <w:t>4. Государственный контроль за соблюдением органом по аккредитации законодательства Республики Казахстан в области аккредитации по оценке соответствия ос</w:t>
      </w:r>
      <w:r>
        <w:t>уществляется в форме проверки.</w:t>
      </w:r>
    </w:p>
    <w:p w:rsidR="00000000" w:rsidRDefault="00952B22">
      <w:pPr>
        <w:autoSpaceDE w:val="0"/>
        <w:autoSpaceDN w:val="0"/>
        <w:ind w:firstLine="400"/>
        <w:jc w:val="both"/>
      </w:pPr>
      <w:r>
        <w:t xml:space="preserve">Проверка осуществляется в соответствии с главой 16 настоящего Кодекса. </w:t>
      </w:r>
    </w:p>
    <w:p w:rsidR="00000000" w:rsidRDefault="00952B22">
      <w:pPr>
        <w:autoSpaceDE w:val="0"/>
        <w:autoSpaceDN w:val="0"/>
        <w:ind w:firstLine="400"/>
        <w:jc w:val="both"/>
      </w:pPr>
      <w:r>
        <w:t>5. Государственный контроль за соблюдением субъектами аккредитации законодательства Республики Казахстан в области аккредитации по оценке соответствия ос</w:t>
      </w:r>
      <w:r>
        <w:t xml:space="preserve">уществляется в форме внеплановой проверки в соответствии с главой 16 настоящего Кодекса. </w:t>
      </w:r>
    </w:p>
    <w:p w:rsidR="00000000" w:rsidRDefault="00952B22">
      <w:pPr>
        <w:autoSpaceDE w:val="0"/>
        <w:autoSpaceDN w:val="0"/>
        <w:ind w:firstLine="400"/>
        <w:jc w:val="both"/>
      </w:pPr>
      <w:r>
        <w:t>6. По результатам проверки органа по аккредитации уполномоченный орган вправе обратиться в Правительство Республики Казахстан с представлением о лишении статуса орган</w:t>
      </w:r>
      <w:r>
        <w:t>а по аккредитации.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191. Основные цели аккредитации</w:t>
      </w:r>
    </w:p>
    <w:p w:rsidR="00000000" w:rsidRDefault="00952B22">
      <w:pPr>
        <w:autoSpaceDE w:val="0"/>
        <w:autoSpaceDN w:val="0"/>
        <w:ind w:firstLine="400"/>
        <w:jc w:val="both"/>
      </w:pPr>
      <w:r>
        <w:t>Основными целями аккредитации являются:</w:t>
      </w:r>
    </w:p>
    <w:p w:rsidR="00000000" w:rsidRDefault="00952B22">
      <w:pPr>
        <w:autoSpaceDE w:val="0"/>
        <w:autoSpaceDN w:val="0"/>
        <w:ind w:firstLine="400"/>
        <w:jc w:val="both"/>
      </w:pPr>
      <w:r>
        <w:t>1) защита интересов потребителей в вопросах безопасности и качества продукции, процессов, услуг;</w:t>
      </w:r>
    </w:p>
    <w:p w:rsidR="00000000" w:rsidRDefault="00952B22">
      <w:pPr>
        <w:autoSpaceDE w:val="0"/>
        <w:autoSpaceDN w:val="0"/>
        <w:ind w:firstLine="400"/>
        <w:jc w:val="both"/>
      </w:pPr>
      <w:r>
        <w:t>2) повышение конкурентоспособности отечественной продукции;</w:t>
      </w:r>
    </w:p>
    <w:p w:rsidR="00000000" w:rsidRDefault="00952B22">
      <w:pPr>
        <w:autoSpaceDE w:val="0"/>
        <w:autoSpaceDN w:val="0"/>
        <w:ind w:firstLine="400"/>
        <w:jc w:val="both"/>
      </w:pPr>
      <w:r>
        <w:t>3) повышение качества и достоверности оценки соответствия;</w:t>
      </w:r>
    </w:p>
    <w:p w:rsidR="00000000" w:rsidRDefault="00952B22">
      <w:pPr>
        <w:autoSpaceDE w:val="0"/>
        <w:autoSpaceDN w:val="0"/>
        <w:ind w:firstLine="400"/>
        <w:jc w:val="both"/>
      </w:pPr>
      <w:r>
        <w:t>4) устранение технических барьеров в торговле;</w:t>
      </w:r>
    </w:p>
    <w:p w:rsidR="00000000" w:rsidRDefault="00952B22">
      <w:pPr>
        <w:autoSpaceDE w:val="0"/>
        <w:autoSpaceDN w:val="0"/>
        <w:ind w:firstLine="400"/>
        <w:jc w:val="both"/>
      </w:pPr>
      <w:r>
        <w:t>5) создание условий выхода отечественной продукции на внешний рынок и признания результатов работ субъектов аккредитации Республики Казахстан международными организациями и зарубежными странами.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192. Система аккредитации</w:t>
      </w:r>
    </w:p>
    <w:p w:rsidR="00000000" w:rsidRDefault="00952B22">
      <w:pPr>
        <w:autoSpaceDE w:val="0"/>
        <w:autoSpaceDN w:val="0"/>
        <w:ind w:firstLine="400"/>
        <w:jc w:val="both"/>
      </w:pPr>
      <w:r>
        <w:t xml:space="preserve">1. Система аккредитации - </w:t>
      </w:r>
      <w:r>
        <w:t>совокупность государственных органов, физических и юридических лиц, осуществляющих работу в сфере аккредитации в области оценки соответствия в пределах их компетенции.</w:t>
      </w:r>
    </w:p>
    <w:p w:rsidR="00000000" w:rsidRDefault="00952B22">
      <w:pPr>
        <w:autoSpaceDE w:val="0"/>
        <w:autoSpaceDN w:val="0"/>
        <w:ind w:firstLine="400"/>
        <w:jc w:val="both"/>
      </w:pPr>
      <w:r>
        <w:t>2. В систему аккредитации входят:</w:t>
      </w:r>
    </w:p>
    <w:p w:rsidR="00000000" w:rsidRDefault="00952B22">
      <w:pPr>
        <w:autoSpaceDE w:val="0"/>
        <w:autoSpaceDN w:val="0"/>
        <w:ind w:firstLine="400"/>
        <w:jc w:val="both"/>
      </w:pPr>
      <w:r>
        <w:t>1) Правительство Республики Казахстан;</w:t>
      </w:r>
    </w:p>
    <w:p w:rsidR="00000000" w:rsidRDefault="00952B22">
      <w:pPr>
        <w:autoSpaceDE w:val="0"/>
        <w:autoSpaceDN w:val="0"/>
        <w:ind w:firstLine="400"/>
        <w:jc w:val="both"/>
      </w:pPr>
      <w:r>
        <w:t>2) уполномоченн</w:t>
      </w:r>
      <w:r>
        <w:t>ый органв области технического регулирования и обеспечения единства измерений;</w:t>
      </w:r>
    </w:p>
    <w:p w:rsidR="00000000" w:rsidRDefault="00952B22">
      <w:pPr>
        <w:autoSpaceDE w:val="0"/>
        <w:autoSpaceDN w:val="0"/>
        <w:ind w:firstLine="400"/>
        <w:jc w:val="both"/>
      </w:pPr>
      <w:r>
        <w:t>3) орган по аккредитации;</w:t>
      </w:r>
    </w:p>
    <w:p w:rsidR="00000000" w:rsidRDefault="00952B22">
      <w:pPr>
        <w:autoSpaceDE w:val="0"/>
        <w:autoSpaceDN w:val="0"/>
        <w:ind w:firstLine="400"/>
        <w:jc w:val="both"/>
      </w:pPr>
      <w:r>
        <w:t>4) субъекты аккредитации;</w:t>
      </w:r>
    </w:p>
    <w:p w:rsidR="00000000" w:rsidRDefault="00952B22">
      <w:pPr>
        <w:autoSpaceDE w:val="0"/>
        <w:autoSpaceDN w:val="0"/>
        <w:ind w:firstLine="400"/>
        <w:jc w:val="both"/>
      </w:pPr>
      <w:r>
        <w:t>5) эксперты-аудиторы по аккредитации, подтверждению соответствия, технические эксперты в области обеспечения единства измерен</w:t>
      </w:r>
      <w:r>
        <w:t>ий, технические эксперты.</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193. Субъекты аккредитации</w:t>
      </w:r>
    </w:p>
    <w:p w:rsidR="00000000" w:rsidRDefault="00952B22">
      <w:pPr>
        <w:ind w:firstLine="400"/>
        <w:jc w:val="both"/>
      </w:pPr>
      <w:r>
        <w:t>1. Субъект аккредитации - юридическое лицо или структурное подразделение юридического лица, действующее от его имени, прошедшее аккредитацию в порядке, установленном настоящим Кодексом.</w:t>
      </w:r>
    </w:p>
    <w:p w:rsidR="00000000" w:rsidRDefault="00952B22">
      <w:pPr>
        <w:autoSpaceDE w:val="0"/>
        <w:autoSpaceDN w:val="0"/>
        <w:ind w:firstLine="400"/>
        <w:jc w:val="both"/>
      </w:pPr>
      <w:r>
        <w:t>2. К суб</w:t>
      </w:r>
      <w:r>
        <w:t xml:space="preserve">ъектам аккредитации относятся: </w:t>
      </w:r>
    </w:p>
    <w:p w:rsidR="00000000" w:rsidRDefault="00952B22">
      <w:pPr>
        <w:autoSpaceDE w:val="0"/>
        <w:autoSpaceDN w:val="0"/>
        <w:ind w:firstLine="400"/>
        <w:jc w:val="both"/>
      </w:pPr>
      <w:r>
        <w:t>органы по подтверждению соответствия;</w:t>
      </w:r>
    </w:p>
    <w:p w:rsidR="00000000" w:rsidRDefault="00952B22">
      <w:pPr>
        <w:autoSpaceDE w:val="0"/>
        <w:autoSpaceDN w:val="0"/>
        <w:ind w:firstLine="400"/>
        <w:jc w:val="both"/>
      </w:pPr>
      <w:r>
        <w:t>испытательные, поверочные и калибровочные лаборатории (центры);</w:t>
      </w:r>
    </w:p>
    <w:p w:rsidR="00000000" w:rsidRDefault="00952B22">
      <w:pPr>
        <w:autoSpaceDE w:val="0"/>
        <w:autoSpaceDN w:val="0"/>
        <w:ind w:firstLine="400"/>
        <w:jc w:val="both"/>
      </w:pPr>
      <w:r>
        <w:t>юридические лица, осуществляющие метрологическую аттестацию методик выполнения измерений.</w:t>
      </w:r>
    </w:p>
    <w:p w:rsidR="00000000" w:rsidRDefault="00952B22">
      <w:pPr>
        <w:autoSpaceDE w:val="0"/>
        <w:autoSpaceDN w:val="0"/>
        <w:ind w:firstLine="400"/>
        <w:jc w:val="both"/>
      </w:pPr>
      <w:r>
        <w:t>3. Результаты оценки соответстви</w:t>
      </w:r>
      <w:r>
        <w:t>я субъектов аккредитации признаются на всей территории Республики Казахстан.</w:t>
      </w:r>
    </w:p>
    <w:p w:rsidR="00000000" w:rsidRDefault="00952B22">
      <w:pPr>
        <w:autoSpaceDE w:val="0"/>
        <w:autoSpaceDN w:val="0"/>
        <w:ind w:firstLine="400"/>
        <w:jc w:val="both"/>
      </w:pPr>
      <w:r>
        <w:t>4. Иностранные организации, их филиалы и представительства, осуществляющие деятельность по оценке соответствия на территории Республики Казахстан, для признания результатов их дея</w:t>
      </w:r>
      <w:r>
        <w:t>тельности подлежат аккредитации в соответствии с настоящим Кодексом.</w:t>
      </w:r>
    </w:p>
    <w:p w:rsidR="00000000" w:rsidRDefault="00952B22">
      <w:pPr>
        <w:autoSpaceDE w:val="0"/>
        <w:autoSpaceDN w:val="0"/>
        <w:ind w:firstLine="400"/>
        <w:jc w:val="both"/>
      </w:pPr>
      <w:r>
        <w:t>5. Субъекты аккредитации вправе:</w:t>
      </w:r>
    </w:p>
    <w:p w:rsidR="00000000" w:rsidRDefault="00952B22">
      <w:pPr>
        <w:autoSpaceDE w:val="0"/>
        <w:autoSpaceDN w:val="0"/>
        <w:ind w:firstLine="400"/>
        <w:jc w:val="both"/>
      </w:pPr>
      <w:r>
        <w:t>1) пользоваться знаком аккредитации;</w:t>
      </w:r>
    </w:p>
    <w:p w:rsidR="00000000" w:rsidRDefault="00952B22">
      <w:pPr>
        <w:autoSpaceDE w:val="0"/>
        <w:autoSpaceDN w:val="0"/>
        <w:ind w:firstLine="400"/>
        <w:jc w:val="both"/>
      </w:pPr>
      <w:r>
        <w:t>2) обращаться в орган по аккредитации с заявлением о расширении или сокращении области аккредитации, об отзыве, о воз</w:t>
      </w:r>
      <w:r>
        <w:t>врате аттестата аккредитации и прекращении действия аттестата аккредитации;</w:t>
      </w:r>
    </w:p>
    <w:p w:rsidR="00000000" w:rsidRDefault="00952B22">
      <w:pPr>
        <w:autoSpaceDE w:val="0"/>
        <w:autoSpaceDN w:val="0"/>
        <w:ind w:firstLine="400"/>
        <w:jc w:val="both"/>
      </w:pPr>
      <w:r>
        <w:t>3) обжаловать в орган по аккредитации действия его сотрудников;</w:t>
      </w:r>
    </w:p>
    <w:p w:rsidR="00000000" w:rsidRDefault="00952B22">
      <w:pPr>
        <w:autoSpaceDE w:val="0"/>
        <w:autoSpaceDN w:val="0"/>
        <w:ind w:firstLine="400"/>
        <w:jc w:val="both"/>
      </w:pPr>
      <w:r>
        <w:t>4) обращаться в суд при возникновении споров по вопросам аккредитации.</w:t>
      </w:r>
    </w:p>
    <w:p w:rsidR="00000000" w:rsidRDefault="00952B22">
      <w:pPr>
        <w:autoSpaceDE w:val="0"/>
        <w:autoSpaceDN w:val="0"/>
        <w:ind w:firstLine="400"/>
        <w:jc w:val="both"/>
      </w:pPr>
      <w:r>
        <w:t>6. Субъекты аккредитации обязаны:</w:t>
      </w:r>
    </w:p>
    <w:p w:rsidR="00000000" w:rsidRDefault="00952B22">
      <w:pPr>
        <w:autoSpaceDE w:val="0"/>
        <w:autoSpaceDN w:val="0"/>
        <w:ind w:firstLine="400"/>
        <w:jc w:val="both"/>
      </w:pPr>
      <w:r>
        <w:t>1) соблюдать законодательство Республики Казахстан и требования нормативных документов, на соответствие которым они аккредитованы;</w:t>
      </w:r>
    </w:p>
    <w:p w:rsidR="00000000" w:rsidRDefault="00952B22">
      <w:pPr>
        <w:autoSpaceDE w:val="0"/>
        <w:autoSpaceDN w:val="0"/>
        <w:ind w:firstLine="400"/>
        <w:jc w:val="both"/>
      </w:pPr>
      <w:r>
        <w:t>2) осуществлять работы в пределах области аккредитации;</w:t>
      </w:r>
    </w:p>
    <w:p w:rsidR="00000000" w:rsidRDefault="00952B22">
      <w:pPr>
        <w:autoSpaceDE w:val="0"/>
        <w:autoSpaceDN w:val="0"/>
        <w:ind w:firstLine="400"/>
        <w:jc w:val="both"/>
      </w:pPr>
      <w:r>
        <w:t>3) ссылаться на аттестат аккредитации в пределах области аккредитации</w:t>
      </w:r>
      <w:r>
        <w:t>;</w:t>
      </w:r>
    </w:p>
    <w:p w:rsidR="00000000" w:rsidRDefault="00952B22">
      <w:pPr>
        <w:autoSpaceDE w:val="0"/>
        <w:autoSpaceDN w:val="0"/>
        <w:ind w:firstLine="400"/>
        <w:jc w:val="both"/>
      </w:pPr>
      <w:r>
        <w:t>4) уведомлять орган по аккредитации о прекращении деятельности в утвержденной области аккредитации или предстоящей ликвидации;</w:t>
      </w:r>
    </w:p>
    <w:p w:rsidR="00000000" w:rsidRDefault="00952B22">
      <w:pPr>
        <w:autoSpaceDE w:val="0"/>
        <w:autoSpaceDN w:val="0"/>
        <w:ind w:firstLine="400"/>
        <w:jc w:val="both"/>
      </w:pPr>
      <w:r>
        <w:t>5) устранять выявленные несоответствия критериям аккредитации в сроки, установленные решением органа по аккредитации;</w:t>
      </w:r>
    </w:p>
    <w:p w:rsidR="00000000" w:rsidRDefault="00952B22">
      <w:pPr>
        <w:autoSpaceDE w:val="0"/>
        <w:autoSpaceDN w:val="0"/>
        <w:ind w:firstLine="400"/>
        <w:jc w:val="both"/>
      </w:pPr>
      <w:r>
        <w:t>6) обеспе</w:t>
      </w:r>
      <w:r>
        <w:t>чивать лицам, осуществляющим инспекционную проверку, доступ к помещению, оборудованию, информации и оказывать им иное необходимое содействие;</w:t>
      </w:r>
    </w:p>
    <w:p w:rsidR="00000000" w:rsidRDefault="00952B22">
      <w:pPr>
        <w:autoSpaceDE w:val="0"/>
        <w:autoSpaceDN w:val="0"/>
        <w:ind w:firstLine="400"/>
        <w:jc w:val="both"/>
      </w:pPr>
      <w:r>
        <w:t>7) участвовать в сравнительных испытаниях и сличениях результатов поверки и калибровки средств измерений;</w:t>
      </w:r>
    </w:p>
    <w:p w:rsidR="00000000" w:rsidRDefault="00952B22">
      <w:pPr>
        <w:autoSpaceDE w:val="0"/>
        <w:autoSpaceDN w:val="0"/>
        <w:ind w:firstLine="400"/>
        <w:jc w:val="both"/>
      </w:pPr>
      <w:r>
        <w:t>8) в слу</w:t>
      </w:r>
      <w:r>
        <w:t>чае прекращения действия аттестата аккредитации возвратить аттестат аккредитации в течение пяти рабочих дней со дня получения решения о прекращении действия аттестата аккредитации;</w:t>
      </w:r>
    </w:p>
    <w:p w:rsidR="00000000" w:rsidRDefault="00952B22">
      <w:pPr>
        <w:autoSpaceDE w:val="0"/>
        <w:autoSpaceDN w:val="0"/>
        <w:ind w:firstLine="400"/>
        <w:jc w:val="both"/>
      </w:pPr>
      <w:r>
        <w:t>9) в случае прекращения действия, аннулирования, приостановления либо лишен</w:t>
      </w:r>
      <w:r>
        <w:t>ия аттестата аккредитации прекратить ссылку на аккредитацию;</w:t>
      </w:r>
    </w:p>
    <w:p w:rsidR="00000000" w:rsidRDefault="00952B22">
      <w:pPr>
        <w:autoSpaceDE w:val="0"/>
        <w:autoSpaceDN w:val="0"/>
        <w:ind w:firstLine="400"/>
        <w:jc w:val="both"/>
      </w:pPr>
      <w:r>
        <w:t>10) в случае отзыва аттестата аккредитации прекратить ссылку на аттестат аккредитации или область аккредитации, которые временно признаны недействительными.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 xml:space="preserve">Статья 194. Органы по подтверждению </w:t>
      </w:r>
      <w:r>
        <w:rPr>
          <w:b/>
          <w:bCs/>
        </w:rPr>
        <w:t>соответствия</w:t>
      </w:r>
    </w:p>
    <w:p w:rsidR="00000000" w:rsidRDefault="00952B22">
      <w:pPr>
        <w:autoSpaceDE w:val="0"/>
        <w:autoSpaceDN w:val="0"/>
        <w:ind w:firstLine="400"/>
        <w:jc w:val="both"/>
      </w:pPr>
      <w:r>
        <w:t>1. Органы по подтверждению соответствия должны быть независимыми от производителей (исполнителей) продукции (услуг), поставщиков и потребителей продукции (услуг).</w:t>
      </w:r>
    </w:p>
    <w:p w:rsidR="00000000" w:rsidRDefault="00952B22">
      <w:pPr>
        <w:autoSpaceDE w:val="0"/>
        <w:autoSpaceDN w:val="0"/>
        <w:ind w:firstLine="400"/>
        <w:jc w:val="both"/>
      </w:pPr>
      <w:r>
        <w:t>2. Филиалы органов по подтверждению соответствия аккредитуются по заявке юридиче</w:t>
      </w:r>
      <w:r>
        <w:t>ского лица в соответствии с настоящим Кодексом.</w:t>
      </w:r>
    </w:p>
    <w:p w:rsidR="00000000" w:rsidRDefault="00952B22">
      <w:pPr>
        <w:autoSpaceDE w:val="0"/>
        <w:autoSpaceDN w:val="0"/>
        <w:ind w:firstLine="400"/>
        <w:jc w:val="both"/>
      </w:pPr>
      <w:r>
        <w:t>Область аккредитации филиалов органов по подтверждению соответствия утверждается отдельно.</w:t>
      </w:r>
    </w:p>
    <w:p w:rsidR="00000000" w:rsidRDefault="00952B22">
      <w:pPr>
        <w:autoSpaceDE w:val="0"/>
        <w:autoSpaceDN w:val="0"/>
        <w:ind w:firstLine="400"/>
        <w:jc w:val="both"/>
      </w:pPr>
      <w:r>
        <w:t xml:space="preserve">3. Органы по подтверждению соответствия не вправе оказывать консультационные услуги, влияющие на беспристрастность и </w:t>
      </w:r>
      <w:r>
        <w:t>объективность процесса оценки соответствия.</w:t>
      </w:r>
    </w:p>
    <w:p w:rsidR="00000000" w:rsidRDefault="00952B22">
      <w:pPr>
        <w:autoSpaceDE w:val="0"/>
        <w:autoSpaceDN w:val="0"/>
        <w:ind w:firstLine="400"/>
        <w:jc w:val="both"/>
      </w:pPr>
      <w:r>
        <w:t>4. Органы по подтверждению соответствия должны обеспечивать беспристрастность при выполнении работ по подтверждению соответствия, оценивая риски, возникающие в результате деятельности по подтверждению соответстви</w:t>
      </w:r>
      <w:r>
        <w:t>я, и обладать финансовой стабильностью и соответствующими ресурсами для обеспечения обязательств в области деятельности.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195. Испытательные, поверочные, калибровочные лаборатории (центры) и юридические лица, осуществляющие метрологическую аттестац</w:t>
      </w:r>
      <w:r>
        <w:rPr>
          <w:b/>
          <w:bCs/>
        </w:rPr>
        <w:t>ию методик выполнения измерений</w:t>
      </w:r>
    </w:p>
    <w:p w:rsidR="00000000" w:rsidRDefault="00952B22">
      <w:pPr>
        <w:autoSpaceDE w:val="0"/>
        <w:autoSpaceDN w:val="0"/>
        <w:ind w:firstLine="400"/>
        <w:jc w:val="both"/>
      </w:pPr>
      <w:r>
        <w:t xml:space="preserve">1. Испытательная лаборатория (центр) - юридическое лицо или структурное подразделение юридического лица, действующее от его имени, осуществляющее исследования, испытания. </w:t>
      </w:r>
    </w:p>
    <w:p w:rsidR="00000000" w:rsidRDefault="00952B22">
      <w:pPr>
        <w:autoSpaceDE w:val="0"/>
        <w:autoSpaceDN w:val="0"/>
        <w:ind w:firstLine="400"/>
        <w:jc w:val="both"/>
      </w:pPr>
      <w:r>
        <w:t>Поверочная лаборатория (центр) - юридическое лицо ил</w:t>
      </w:r>
      <w:r>
        <w:t>и структурное подразделение юридического лица, действующее от его имени, осуществляющее поверку средств измерений.</w:t>
      </w:r>
    </w:p>
    <w:p w:rsidR="00000000" w:rsidRDefault="00952B22">
      <w:pPr>
        <w:autoSpaceDE w:val="0"/>
        <w:autoSpaceDN w:val="0"/>
        <w:ind w:firstLine="400"/>
        <w:jc w:val="both"/>
      </w:pPr>
      <w:r>
        <w:t>Калибровочная лаборатория (центр) - юридическое лицо или структурное подразделение юридического лица, действующее от его имени, осуществляюще</w:t>
      </w:r>
      <w:r>
        <w:t>е калибровку средств измерений.</w:t>
      </w:r>
    </w:p>
    <w:p w:rsidR="00000000" w:rsidRDefault="00952B22">
      <w:pPr>
        <w:autoSpaceDE w:val="0"/>
        <w:autoSpaceDN w:val="0"/>
        <w:ind w:firstLine="400"/>
        <w:jc w:val="both"/>
      </w:pPr>
      <w:r>
        <w:t>Юридические лица, осуществляющие метрологическую аттестацию методик выполнения измерений - юридические лица, аккредитованные на проведение работ по метрологической аттестации методик выполнения измерений.</w:t>
      </w:r>
    </w:p>
    <w:p w:rsidR="00000000" w:rsidRDefault="00952B22">
      <w:pPr>
        <w:autoSpaceDE w:val="0"/>
        <w:autoSpaceDN w:val="0"/>
        <w:ind w:firstLine="400"/>
        <w:jc w:val="both"/>
      </w:pPr>
      <w:r>
        <w:t>2. Испытательные, п</w:t>
      </w:r>
      <w:r>
        <w:t>оверочные, калибровочные лаборатории (центры) и юридические лица, осуществляющие метрологическую аттестацию методик выполнения измерений, осуществляют свою деятельность в соответствии с настоящим Кодексом, законодательством Республики Казахстан в области т</w:t>
      </w:r>
      <w:r>
        <w:t>ехнического регулирования и об обеспечении единства измерений.</w:t>
      </w:r>
    </w:p>
    <w:p w:rsidR="00000000" w:rsidRDefault="00952B22">
      <w:pPr>
        <w:autoSpaceDE w:val="0"/>
        <w:autoSpaceDN w:val="0"/>
        <w:ind w:firstLine="400"/>
        <w:jc w:val="both"/>
      </w:pPr>
      <w:r>
        <w:t>3. Поверочные лаборатории (центры) должны быть независимыми от производителей (исполнителей) продукции (услуг), поставщиков и потребителей продукции (услуг).</w:t>
      </w:r>
    </w:p>
    <w:p w:rsidR="00000000" w:rsidRDefault="00952B22">
      <w:pPr>
        <w:autoSpaceDE w:val="0"/>
        <w:autoSpaceDN w:val="0"/>
        <w:ind w:firstLine="400"/>
        <w:jc w:val="both"/>
      </w:pPr>
      <w:r>
        <w:t>4. Испытательные, поверочные, калиб</w:t>
      </w:r>
      <w:r>
        <w:t>ровочные лаборатории (центры) должны обеспечивать прослеживаемость измерений путем получения размеров единиц величин от государственных эталонов единиц величин в соответствии с законодательством Республики Казахстан об обеспечении единства измерений, в слу</w:t>
      </w:r>
      <w:r>
        <w:t>чае их отсутствия - от национальных эталонов единиц величин других стран.</w:t>
      </w:r>
    </w:p>
    <w:p w:rsidR="00000000" w:rsidRDefault="00952B22">
      <w:pPr>
        <w:autoSpaceDE w:val="0"/>
        <w:autoSpaceDN w:val="0"/>
        <w:ind w:firstLine="400"/>
        <w:jc w:val="both"/>
      </w:pPr>
      <w:r>
        <w:t>5. Испытательные, поверочные, калибровочные лаборатории (центры) должны обеспечивать беспристрастность при выполнении работ по подтверждению соответствия и работ в сферах, предусмотр</w:t>
      </w:r>
      <w:r>
        <w:t>енных статьей 23 Закона Республики Казахстан «Об обеспечении единства измерений», оценивать риски, возникающие в результате деятельности, и обладать финансовой стабильностью и соответствующими ресурсами для обеспечения обязательств в области деятельности.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196. Эксперты-аудиторы по аккредитации, подтверждению соответствия, технические эксперты в области обеспечения единства измерений и технические эксперты</w:t>
      </w:r>
    </w:p>
    <w:p w:rsidR="00000000" w:rsidRDefault="00952B22">
      <w:pPr>
        <w:autoSpaceDE w:val="0"/>
        <w:autoSpaceDN w:val="0"/>
        <w:ind w:firstLine="400"/>
        <w:jc w:val="both"/>
      </w:pPr>
      <w:r>
        <w:t xml:space="preserve">1. Эксперты-аудиторы по аккредитации, подтверждению соответствия, технические </w:t>
      </w:r>
      <w:r>
        <w:t>эксперты в области обеспечения единства измерений и технические эксперты участвуют в проведении работ по аккредитации в соответствии с настоящим Кодексом.</w:t>
      </w:r>
    </w:p>
    <w:p w:rsidR="00000000" w:rsidRDefault="00952B22">
      <w:pPr>
        <w:autoSpaceDE w:val="0"/>
        <w:autoSpaceDN w:val="0"/>
        <w:ind w:firstLine="400"/>
        <w:jc w:val="both"/>
      </w:pPr>
      <w:r>
        <w:t>2. Эксперты-аудиторы по аккредитации, подтверждению соответствия, технические эксперты в области обес</w:t>
      </w:r>
      <w:r>
        <w:t>печения единства измерений и технические эксперты осуществляют свою деятельность на основе трудового либо гражданско-правового договора.</w:t>
      </w:r>
    </w:p>
    <w:p w:rsidR="00000000" w:rsidRDefault="00952B22">
      <w:pPr>
        <w:autoSpaceDE w:val="0"/>
        <w:autoSpaceDN w:val="0"/>
        <w:ind w:firstLine="400"/>
        <w:jc w:val="both"/>
      </w:pPr>
      <w:r>
        <w:t>Технический эксперт в области обеспечения единства измерений - физическое лицо, аттестованное в порядке, определяемом у</w:t>
      </w:r>
      <w:r>
        <w:t>полномоченным органом в области технического регулирования и обеспечения единства измерений, на право проведения работ в области обеспечения единства измерений.</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197. Знак аккредитации</w:t>
      </w:r>
    </w:p>
    <w:p w:rsidR="00000000" w:rsidRDefault="00952B22">
      <w:pPr>
        <w:autoSpaceDE w:val="0"/>
        <w:autoSpaceDN w:val="0"/>
        <w:ind w:firstLine="400"/>
        <w:jc w:val="both"/>
      </w:pPr>
      <w:r>
        <w:t xml:space="preserve">1. Знак аккредитации - обозначение, предоставляемое органом по </w:t>
      </w:r>
      <w:r>
        <w:t>аккредитации субъекту аккредитации для информирования третьих лиц о прохождении процедуры аккредитации.</w:t>
      </w:r>
    </w:p>
    <w:p w:rsidR="00000000" w:rsidRDefault="00952B22">
      <w:pPr>
        <w:autoSpaceDE w:val="0"/>
        <w:autoSpaceDN w:val="0"/>
        <w:ind w:firstLine="400"/>
        <w:jc w:val="both"/>
      </w:pPr>
      <w:r>
        <w:t>2. Знак аккредитации используется для информирования третьих лиц о прохождении субъектом аккредитации процедуры аккредитации.</w:t>
      </w:r>
    </w:p>
    <w:p w:rsidR="00000000" w:rsidRDefault="00952B22">
      <w:pPr>
        <w:autoSpaceDE w:val="0"/>
        <w:autoSpaceDN w:val="0"/>
        <w:ind w:firstLine="400"/>
        <w:jc w:val="both"/>
      </w:pPr>
      <w:r>
        <w:t>3. Предоставляемый субъект</w:t>
      </w:r>
      <w:r>
        <w:t>у аккредитации знак аккредитации должен содержать номер выданного аттестата аккредитации.</w:t>
      </w:r>
    </w:p>
    <w:p w:rsidR="00000000" w:rsidRDefault="00952B22">
      <w:pPr>
        <w:autoSpaceDE w:val="0"/>
        <w:autoSpaceDN w:val="0"/>
        <w:ind w:firstLine="400"/>
        <w:jc w:val="both"/>
      </w:pPr>
      <w:r>
        <w:t>4. Порядок использования знака аккредитации определяется постаккредитационным договором.</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198. Этапы аккредитации</w:t>
      </w:r>
    </w:p>
    <w:p w:rsidR="00000000" w:rsidRDefault="00952B22">
      <w:pPr>
        <w:autoSpaceDE w:val="0"/>
        <w:autoSpaceDN w:val="0"/>
        <w:ind w:firstLine="400"/>
        <w:jc w:val="both"/>
      </w:pPr>
      <w:r>
        <w:t>Аккредитация включает следующие основные эта</w:t>
      </w:r>
      <w:r>
        <w:t>пы:</w:t>
      </w:r>
    </w:p>
    <w:p w:rsidR="00000000" w:rsidRDefault="00952B22">
      <w:pPr>
        <w:autoSpaceDE w:val="0"/>
        <w:autoSpaceDN w:val="0"/>
        <w:ind w:firstLine="400"/>
        <w:jc w:val="both"/>
      </w:pPr>
      <w:r>
        <w:t>1) прием, рассмотрение заявки и представленных документов;</w:t>
      </w:r>
    </w:p>
    <w:p w:rsidR="00000000" w:rsidRDefault="00952B22">
      <w:pPr>
        <w:autoSpaceDE w:val="0"/>
        <w:autoSpaceDN w:val="0"/>
        <w:ind w:firstLine="400"/>
        <w:jc w:val="both"/>
      </w:pPr>
      <w:r>
        <w:t>2) заключение предаккредитационного договора;</w:t>
      </w:r>
    </w:p>
    <w:p w:rsidR="00000000" w:rsidRDefault="00952B22">
      <w:pPr>
        <w:autoSpaceDE w:val="0"/>
        <w:autoSpaceDN w:val="0"/>
        <w:ind w:firstLine="400"/>
        <w:jc w:val="both"/>
      </w:pPr>
      <w:r>
        <w:t>3) экспертиза представленных документов;</w:t>
      </w:r>
    </w:p>
    <w:p w:rsidR="00000000" w:rsidRDefault="00952B22">
      <w:pPr>
        <w:autoSpaceDE w:val="0"/>
        <w:autoSpaceDN w:val="0"/>
        <w:ind w:firstLine="400"/>
        <w:jc w:val="both"/>
      </w:pPr>
      <w:r>
        <w:t>4) обследование заявителя по месту нахождения;</w:t>
      </w:r>
    </w:p>
    <w:p w:rsidR="00000000" w:rsidRDefault="00952B22">
      <w:pPr>
        <w:autoSpaceDE w:val="0"/>
        <w:autoSpaceDN w:val="0"/>
        <w:ind w:firstLine="400"/>
        <w:jc w:val="both"/>
      </w:pPr>
      <w:r>
        <w:t>5) принятие решения об аккредитации либо об отказе в аккред</w:t>
      </w:r>
      <w:r>
        <w:t>итации;</w:t>
      </w:r>
    </w:p>
    <w:p w:rsidR="00000000" w:rsidRDefault="00952B22">
      <w:pPr>
        <w:autoSpaceDE w:val="0"/>
        <w:autoSpaceDN w:val="0"/>
        <w:ind w:firstLine="400"/>
        <w:jc w:val="both"/>
      </w:pPr>
      <w:r>
        <w:t>6) заключение постаккредитационного договора, утверждение области аккредитации и выдача аттестата аккредитации либо прекращение предаккредитационного договора.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199. Повторная аккредитация</w:t>
      </w:r>
    </w:p>
    <w:p w:rsidR="00000000" w:rsidRDefault="00952B22">
      <w:pPr>
        <w:autoSpaceDE w:val="0"/>
        <w:autoSpaceDN w:val="0"/>
        <w:ind w:firstLine="400"/>
        <w:jc w:val="both"/>
      </w:pPr>
      <w:r>
        <w:t>1. Повторная аккредитация - очередная процедура офи</w:t>
      </w:r>
      <w:r>
        <w:t>циального признания органом по аккредитации компетентности заявителя выполнять работы в определенной области оценки соответствия.</w:t>
      </w:r>
    </w:p>
    <w:p w:rsidR="00000000" w:rsidRDefault="00952B22">
      <w:pPr>
        <w:autoSpaceDE w:val="0"/>
        <w:autoSpaceDN w:val="0"/>
        <w:ind w:firstLine="400"/>
        <w:jc w:val="both"/>
      </w:pPr>
      <w:r>
        <w:t>2. Повторная аккредитация проводится с соблюдением всех этапов, предусмотренных статьей 198 настоящего Кодекса. Заявка на повт</w:t>
      </w:r>
      <w:r>
        <w:t>орную аккредитацию подается заявителем не позднее шести месяцев до истечения срока действия аттестата аккредитации.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200. Критерии аккредитации</w:t>
      </w:r>
    </w:p>
    <w:p w:rsidR="00000000" w:rsidRDefault="00952B22">
      <w:pPr>
        <w:autoSpaceDE w:val="0"/>
        <w:autoSpaceDN w:val="0"/>
        <w:ind w:firstLine="400"/>
        <w:jc w:val="both"/>
      </w:pPr>
      <w:r>
        <w:t>1. Критерии аккредитации - совокупность требований, которым должны удовлетворять заявитель для его аккре</w:t>
      </w:r>
      <w:r>
        <w:t>дитации и субъект аккредитации.</w:t>
      </w:r>
    </w:p>
    <w:p w:rsidR="00000000" w:rsidRDefault="00952B22">
      <w:pPr>
        <w:autoSpaceDE w:val="0"/>
        <w:autoSpaceDN w:val="0"/>
        <w:ind w:firstLine="400"/>
        <w:jc w:val="both"/>
      </w:pPr>
      <w:r>
        <w:t>2. Заявители и субъекты аккредитации должны отвечать следующим критериям:</w:t>
      </w:r>
    </w:p>
    <w:p w:rsidR="00000000" w:rsidRDefault="00952B22">
      <w:pPr>
        <w:autoSpaceDE w:val="0"/>
        <w:autoSpaceDN w:val="0"/>
        <w:ind w:firstLine="400"/>
        <w:jc w:val="both"/>
      </w:pPr>
      <w:r>
        <w:t>1) иметь статус юридического лица либо структурного подразделения юридического лица, действующего от его имени;</w:t>
      </w:r>
    </w:p>
    <w:p w:rsidR="00000000" w:rsidRDefault="00952B22">
      <w:pPr>
        <w:autoSpaceDE w:val="0"/>
        <w:autoSpaceDN w:val="0"/>
        <w:ind w:firstLine="400"/>
        <w:jc w:val="both"/>
      </w:pPr>
      <w:r>
        <w:t>2) иметь квалифицированный персонал, позволяющий выполнять работы по оценке соответствия в заявленной области аккредитации;</w:t>
      </w:r>
    </w:p>
    <w:p w:rsidR="00000000" w:rsidRDefault="00952B22">
      <w:pPr>
        <w:autoSpaceDE w:val="0"/>
        <w:autoSpaceDN w:val="0"/>
        <w:ind w:firstLine="400"/>
        <w:jc w:val="both"/>
      </w:pPr>
      <w:r>
        <w:t xml:space="preserve">3) иметь на праве собственности, хозяйственного ведения, оперативного управления или во временном владении и пользовании помещения, </w:t>
      </w:r>
      <w:r>
        <w:t>оборудование и материальные ресурсы, необходимые для выполнения работ по оценке соответствия;</w:t>
      </w:r>
    </w:p>
    <w:p w:rsidR="00000000" w:rsidRDefault="00952B22">
      <w:pPr>
        <w:autoSpaceDE w:val="0"/>
        <w:autoSpaceDN w:val="0"/>
        <w:ind w:firstLine="400"/>
        <w:jc w:val="both"/>
      </w:pPr>
      <w:r>
        <w:t>4) отвечать требованиям нормативных документов, на соответствие которым они аккредитуются (аккредитованы).</w:t>
      </w:r>
    </w:p>
    <w:p w:rsidR="00000000" w:rsidRDefault="00952B22">
      <w:pPr>
        <w:autoSpaceDE w:val="0"/>
        <w:autoSpaceDN w:val="0"/>
        <w:ind w:firstLine="400"/>
        <w:jc w:val="both"/>
      </w:pPr>
      <w:r>
        <w:t>Под заявителем понимается юридическое лицо, подавшее за</w:t>
      </w:r>
      <w:r>
        <w:t>явку на аккредитацию.</w:t>
      </w:r>
    </w:p>
    <w:p w:rsidR="00000000" w:rsidRDefault="00952B22">
      <w:pPr>
        <w:autoSpaceDE w:val="0"/>
        <w:autoSpaceDN w:val="0"/>
        <w:ind w:firstLine="400"/>
        <w:jc w:val="both"/>
      </w:pPr>
      <w:r>
        <w:t xml:space="preserve">Под нормативными документами в настоящем параграфе понимаются нормативные документы по стандартизации и по обеспечению единства измерений. </w:t>
      </w:r>
    </w:p>
    <w:p w:rsidR="00000000" w:rsidRDefault="00952B22">
      <w:pPr>
        <w:autoSpaceDE w:val="0"/>
        <w:autoSpaceDN w:val="0"/>
        <w:ind w:firstLine="400"/>
        <w:jc w:val="both"/>
      </w:pPr>
      <w:r>
        <w:t> Отработать с КТРМ МИНТ</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201. Представление и рассмотрение заявки</w:t>
      </w:r>
    </w:p>
    <w:p w:rsidR="00000000" w:rsidRDefault="00952B22">
      <w:pPr>
        <w:autoSpaceDE w:val="0"/>
        <w:autoSpaceDN w:val="0"/>
        <w:ind w:firstLine="400"/>
        <w:jc w:val="both"/>
      </w:pPr>
      <w:r>
        <w:t>1. Заявитель предста</w:t>
      </w:r>
      <w:r>
        <w:t>вляет в орган по аккредитации следующие документы:</w:t>
      </w:r>
    </w:p>
    <w:p w:rsidR="00000000" w:rsidRDefault="00952B22">
      <w:pPr>
        <w:autoSpaceDE w:val="0"/>
        <w:autoSpaceDN w:val="0"/>
        <w:ind w:firstLine="400"/>
        <w:jc w:val="both"/>
      </w:pPr>
      <w:r>
        <w:t>1) заявку на аккредитацию;</w:t>
      </w:r>
    </w:p>
    <w:p w:rsidR="00000000" w:rsidRDefault="00952B22">
      <w:pPr>
        <w:autoSpaceDE w:val="0"/>
        <w:autoSpaceDN w:val="0"/>
        <w:ind w:firstLine="400"/>
        <w:jc w:val="both"/>
      </w:pPr>
      <w:r>
        <w:t>2) нотариально засвидетельствованные копии документов, устанавливающие юридический статус заявителя;</w:t>
      </w:r>
    </w:p>
    <w:p w:rsidR="00000000" w:rsidRDefault="00952B22">
      <w:pPr>
        <w:autoSpaceDE w:val="0"/>
        <w:autoSpaceDN w:val="0"/>
        <w:ind w:firstLine="400"/>
        <w:jc w:val="both"/>
      </w:pPr>
      <w:r>
        <w:t>3) заявляемую область аккредитации на бумажном и электронном носителях;</w:t>
      </w:r>
    </w:p>
    <w:p w:rsidR="00000000" w:rsidRDefault="00952B22">
      <w:pPr>
        <w:autoSpaceDE w:val="0"/>
        <w:autoSpaceDN w:val="0"/>
        <w:ind w:firstLine="400"/>
        <w:jc w:val="both"/>
      </w:pPr>
      <w:r>
        <w:t>4) ру</w:t>
      </w:r>
      <w:r>
        <w:t>ководство по качеству;</w:t>
      </w:r>
    </w:p>
    <w:p w:rsidR="00000000" w:rsidRDefault="00952B22">
      <w:pPr>
        <w:autoSpaceDE w:val="0"/>
        <w:autoSpaceDN w:val="0"/>
        <w:ind w:firstLine="400"/>
        <w:jc w:val="both"/>
      </w:pPr>
      <w:r>
        <w:t>5) паспорт для испытательных, поверочных, калибровочных лабораторий (центров), юридических лиц, осуществляющих метрологическую аттестацию методик выполнения измерений;</w:t>
      </w:r>
    </w:p>
    <w:p w:rsidR="00000000" w:rsidRDefault="00952B22">
      <w:pPr>
        <w:autoSpaceDE w:val="0"/>
        <w:autoSpaceDN w:val="0"/>
        <w:ind w:firstLine="400"/>
        <w:jc w:val="both"/>
      </w:pPr>
      <w:r>
        <w:t>6) сведения о персонале, выполняющем работы по оценке соответстви</w:t>
      </w:r>
      <w:r>
        <w:t>я, для органов по подтверждению соответствия.</w:t>
      </w:r>
    </w:p>
    <w:p w:rsidR="00000000" w:rsidRDefault="00952B22">
      <w:pPr>
        <w:autoSpaceDE w:val="0"/>
        <w:autoSpaceDN w:val="0"/>
        <w:ind w:firstLine="400"/>
        <w:jc w:val="both"/>
      </w:pPr>
      <w:r>
        <w:t>Заявитель в зависимости от выбранного им нормативного документа предоставляет соответствующую информацию.</w:t>
      </w:r>
    </w:p>
    <w:p w:rsidR="00000000" w:rsidRDefault="00952B22">
      <w:pPr>
        <w:autoSpaceDE w:val="0"/>
        <w:autoSpaceDN w:val="0"/>
        <w:ind w:firstLine="400"/>
        <w:jc w:val="both"/>
      </w:pPr>
      <w:r>
        <w:t>Все документы, за исключением заявки, представляются в двух экземплярах.</w:t>
      </w:r>
    </w:p>
    <w:p w:rsidR="00000000" w:rsidRDefault="00952B22">
      <w:pPr>
        <w:autoSpaceDE w:val="0"/>
        <w:autoSpaceDN w:val="0"/>
        <w:ind w:firstLine="400"/>
        <w:jc w:val="both"/>
      </w:pPr>
      <w:r>
        <w:t xml:space="preserve">2. Формы документов, указанных </w:t>
      </w:r>
      <w:r>
        <w:t>в подпунктах 1), 3), 5) и 6) части первой пункта 1 настоящей статьи, устанавливаются уполномоченным органом в области технического регулирования и обеспечения единства измерений.</w:t>
      </w:r>
    </w:p>
    <w:p w:rsidR="00000000" w:rsidRDefault="00952B22">
      <w:pPr>
        <w:autoSpaceDE w:val="0"/>
        <w:autoSpaceDN w:val="0"/>
        <w:ind w:firstLine="400"/>
        <w:jc w:val="both"/>
      </w:pPr>
      <w:r>
        <w:t>3. В случае, если заявка и (или) прилагаемые к ней документы не соответствуют</w:t>
      </w:r>
      <w:r>
        <w:t xml:space="preserve"> установленной форме либо представлены не в полном объеме, орган по аккредитации в течение пяти рабочих дней, исчисляемых со дня их поступления, возвращает заявителю документы с указанием причин возврата по почте либо вручает его представителю нарочно под </w:t>
      </w:r>
      <w:r>
        <w:t>роспись.</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202. Предаккредитационный договор</w:t>
      </w:r>
    </w:p>
    <w:p w:rsidR="00000000" w:rsidRDefault="00952B22">
      <w:pPr>
        <w:autoSpaceDE w:val="0"/>
        <w:autoSpaceDN w:val="0"/>
        <w:ind w:firstLine="400"/>
        <w:jc w:val="both"/>
      </w:pPr>
      <w:r>
        <w:t>1. Предаккредитационный договор заключается между органом по аккредитации и заявителем.</w:t>
      </w:r>
    </w:p>
    <w:p w:rsidR="00000000" w:rsidRDefault="00952B22">
      <w:pPr>
        <w:autoSpaceDE w:val="0"/>
        <w:autoSpaceDN w:val="0"/>
        <w:ind w:firstLine="400"/>
        <w:jc w:val="both"/>
      </w:pPr>
      <w:r>
        <w:t>2. Существенными условиями предаккредитационного договора являются:</w:t>
      </w:r>
    </w:p>
    <w:p w:rsidR="00000000" w:rsidRDefault="00952B22">
      <w:pPr>
        <w:autoSpaceDE w:val="0"/>
        <w:autoSpaceDN w:val="0"/>
        <w:ind w:firstLine="400"/>
        <w:jc w:val="both"/>
      </w:pPr>
      <w:r>
        <w:t>1) предмет договора;</w:t>
      </w:r>
    </w:p>
    <w:p w:rsidR="00000000" w:rsidRDefault="00952B22">
      <w:pPr>
        <w:autoSpaceDE w:val="0"/>
        <w:autoSpaceDN w:val="0"/>
        <w:ind w:firstLine="400"/>
        <w:jc w:val="both"/>
      </w:pPr>
      <w:r>
        <w:t>2) права и обязанности стор</w:t>
      </w:r>
      <w:r>
        <w:t>он;</w:t>
      </w:r>
    </w:p>
    <w:p w:rsidR="00000000" w:rsidRDefault="00952B22">
      <w:pPr>
        <w:autoSpaceDE w:val="0"/>
        <w:autoSpaceDN w:val="0"/>
        <w:ind w:firstLine="400"/>
        <w:jc w:val="both"/>
      </w:pPr>
      <w:r>
        <w:t>3) стоимость работ;</w:t>
      </w:r>
    </w:p>
    <w:p w:rsidR="00000000" w:rsidRDefault="00952B22">
      <w:pPr>
        <w:autoSpaceDE w:val="0"/>
        <w:autoSpaceDN w:val="0"/>
        <w:ind w:firstLine="400"/>
        <w:jc w:val="both"/>
      </w:pPr>
      <w:r>
        <w:t>4) ответственность сторон.</w:t>
      </w:r>
    </w:p>
    <w:p w:rsidR="00000000" w:rsidRDefault="00952B22">
      <w:pPr>
        <w:autoSpaceDE w:val="0"/>
        <w:autoSpaceDN w:val="0"/>
        <w:ind w:firstLine="400"/>
        <w:jc w:val="both"/>
      </w:pPr>
      <w:r>
        <w:t>3. Типовой предаккредитационный договор утверждается уполномоченным органом в области технического регулирования и обеспечения единства измерений.</w:t>
      </w:r>
    </w:p>
    <w:p w:rsidR="00000000" w:rsidRDefault="00952B22">
      <w:pPr>
        <w:autoSpaceDE w:val="0"/>
        <w:autoSpaceDN w:val="0"/>
        <w:ind w:firstLine="400"/>
        <w:jc w:val="both"/>
      </w:pPr>
      <w:r>
        <w:t>4. Предаккредитационный договор прекращается в следующих случаях:</w:t>
      </w:r>
    </w:p>
    <w:p w:rsidR="00000000" w:rsidRDefault="00952B22">
      <w:pPr>
        <w:autoSpaceDE w:val="0"/>
        <w:autoSpaceDN w:val="0"/>
        <w:ind w:firstLine="400"/>
        <w:jc w:val="both"/>
      </w:pPr>
      <w:r>
        <w:t>1) ликвидации юридического лица;</w:t>
      </w:r>
    </w:p>
    <w:p w:rsidR="00000000" w:rsidRDefault="00952B22">
      <w:pPr>
        <w:autoSpaceDE w:val="0"/>
        <w:autoSpaceDN w:val="0"/>
        <w:ind w:firstLine="400"/>
        <w:jc w:val="both"/>
      </w:pPr>
      <w:r>
        <w:t>2) расторжения договора в соответствии с гражданским законодательством Республики Казахстан;</w:t>
      </w:r>
    </w:p>
    <w:p w:rsidR="00000000" w:rsidRDefault="00952B22">
      <w:pPr>
        <w:autoSpaceDE w:val="0"/>
        <w:autoSpaceDN w:val="0"/>
        <w:ind w:firstLine="400"/>
        <w:jc w:val="both"/>
      </w:pPr>
      <w:r>
        <w:t>3) неустранения в установленный органом по аккредитации срок нес</w:t>
      </w:r>
      <w:r>
        <w:t>оответствий, выявленных при экспертизе документов или обследовании заявителя по месту нахождения;</w:t>
      </w:r>
    </w:p>
    <w:p w:rsidR="00000000" w:rsidRDefault="00952B22">
      <w:pPr>
        <w:autoSpaceDE w:val="0"/>
        <w:autoSpaceDN w:val="0"/>
        <w:ind w:firstLine="400"/>
        <w:jc w:val="both"/>
      </w:pPr>
      <w:r>
        <w:t>4) обнаружения органом по аккредитации при повторной экспертизе документов или при повторном обследовании по месту нахождения заявителя несоответствий, указан</w:t>
      </w:r>
      <w:r>
        <w:t xml:space="preserve">ных соответственно в первоначальном заключении эксперта-аудитора по аккредитации или в отчете группы по обследованию; </w:t>
      </w:r>
    </w:p>
    <w:p w:rsidR="00000000" w:rsidRDefault="00952B22">
      <w:pPr>
        <w:autoSpaceDE w:val="0"/>
        <w:autoSpaceDN w:val="0"/>
        <w:ind w:firstLine="400"/>
        <w:jc w:val="both"/>
      </w:pPr>
      <w:r>
        <w:t>5) принятия органом по аккредитации решения об отказе в аккредитации.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203. Экспертиза представленных документов</w:t>
      </w:r>
    </w:p>
    <w:p w:rsidR="00000000" w:rsidRDefault="00952B22">
      <w:pPr>
        <w:autoSpaceDE w:val="0"/>
        <w:autoSpaceDN w:val="0"/>
        <w:ind w:firstLine="400"/>
        <w:jc w:val="both"/>
      </w:pPr>
      <w:r>
        <w:t>1. Экспертиза пр</w:t>
      </w:r>
      <w:r>
        <w:t>едставленных документов осуществляется в срок не более тридцати рабочих дней, исчисляемых с момента заключения договора.</w:t>
      </w:r>
    </w:p>
    <w:p w:rsidR="00000000" w:rsidRDefault="00952B22">
      <w:pPr>
        <w:autoSpaceDE w:val="0"/>
        <w:autoSpaceDN w:val="0"/>
        <w:ind w:firstLine="400"/>
        <w:jc w:val="both"/>
      </w:pPr>
      <w:r>
        <w:t>Экспертиза представленных документов при повторной аккредитации проводится в части изменений в документах субъекта аккредитации и закон</w:t>
      </w:r>
      <w:r>
        <w:t>одательстве Республики Казахстан об аккредитации в области оценки соответствия.</w:t>
      </w:r>
    </w:p>
    <w:p w:rsidR="00000000" w:rsidRDefault="00952B22">
      <w:pPr>
        <w:autoSpaceDE w:val="0"/>
        <w:autoSpaceDN w:val="0"/>
        <w:ind w:firstLine="400"/>
        <w:jc w:val="both"/>
      </w:pPr>
      <w:r>
        <w:t>2. Для проведения экспертизы органом по аккредитации назначается эксперт-аудитор по аккредитации.</w:t>
      </w:r>
    </w:p>
    <w:p w:rsidR="00000000" w:rsidRDefault="00952B22">
      <w:pPr>
        <w:autoSpaceDE w:val="0"/>
        <w:autoSpaceDN w:val="0"/>
        <w:ind w:firstLine="400"/>
        <w:jc w:val="both"/>
      </w:pPr>
      <w:r>
        <w:t>3. Заключение эксперта-аудитора по аккредитации должно содержать:</w:t>
      </w:r>
    </w:p>
    <w:p w:rsidR="00000000" w:rsidRDefault="00952B22">
      <w:pPr>
        <w:autoSpaceDE w:val="0"/>
        <w:autoSpaceDN w:val="0"/>
        <w:ind w:firstLine="400"/>
        <w:jc w:val="both"/>
      </w:pPr>
      <w:r>
        <w:t>1) оценку со</w:t>
      </w:r>
      <w:r>
        <w:t>ответствия представленных документов критериям аккредитации;</w:t>
      </w:r>
    </w:p>
    <w:p w:rsidR="00000000" w:rsidRDefault="00952B22">
      <w:pPr>
        <w:autoSpaceDE w:val="0"/>
        <w:autoSpaceDN w:val="0"/>
        <w:ind w:firstLine="400"/>
        <w:jc w:val="both"/>
      </w:pPr>
      <w:r>
        <w:t>2) указания на несоответствие документов по конкретным критериям (при наличии несоответствий);</w:t>
      </w:r>
    </w:p>
    <w:p w:rsidR="00000000" w:rsidRDefault="00952B22">
      <w:pPr>
        <w:autoSpaceDE w:val="0"/>
        <w:autoSpaceDN w:val="0"/>
        <w:ind w:firstLine="400"/>
        <w:jc w:val="both"/>
      </w:pPr>
      <w:r>
        <w:t>3) рекомендации по корректировке представленных документов (при необходимости) и порядок подтвержден</w:t>
      </w:r>
      <w:r>
        <w:t>ия заявителем выполнения этих рекомендаций;</w:t>
      </w:r>
    </w:p>
    <w:p w:rsidR="00000000" w:rsidRDefault="00952B22">
      <w:pPr>
        <w:autoSpaceDE w:val="0"/>
        <w:autoSpaceDN w:val="0"/>
        <w:ind w:firstLine="400"/>
        <w:jc w:val="both"/>
      </w:pPr>
      <w:r>
        <w:t>4) выводы о соответствии или несоответствии представленных документов критериям аккредитации.</w:t>
      </w:r>
    </w:p>
    <w:p w:rsidR="00000000" w:rsidRDefault="00952B22">
      <w:pPr>
        <w:autoSpaceDE w:val="0"/>
        <w:autoSpaceDN w:val="0"/>
        <w:ind w:firstLine="400"/>
        <w:jc w:val="both"/>
      </w:pPr>
      <w:r>
        <w:t>4. На основании заключения эксперта-аудитора по аккредитации орган по аккредитации принимает одно из следующих решений</w:t>
      </w:r>
      <w:r>
        <w:t xml:space="preserve"> об:</w:t>
      </w:r>
    </w:p>
    <w:p w:rsidR="00000000" w:rsidRDefault="00952B22">
      <w:pPr>
        <w:autoSpaceDE w:val="0"/>
        <w:autoSpaceDN w:val="0"/>
        <w:ind w:firstLine="400"/>
        <w:jc w:val="both"/>
      </w:pPr>
      <w:r>
        <w:t>1) обследовании заявителя по месту нахождения;</w:t>
      </w:r>
    </w:p>
    <w:p w:rsidR="00000000" w:rsidRDefault="00952B22">
      <w:pPr>
        <w:autoSpaceDE w:val="0"/>
        <w:autoSpaceDN w:val="0"/>
        <w:ind w:firstLine="400"/>
        <w:jc w:val="both"/>
      </w:pPr>
      <w:r>
        <w:t>2) устранении заявителем выявленных несоответствий.</w:t>
      </w:r>
    </w:p>
    <w:p w:rsidR="00000000" w:rsidRDefault="00952B22">
      <w:pPr>
        <w:autoSpaceDE w:val="0"/>
        <w:autoSpaceDN w:val="0"/>
        <w:ind w:firstLine="400"/>
        <w:jc w:val="both"/>
      </w:pPr>
      <w:r>
        <w:t>Уведомление о принятом решении направляется заявителю в письменном виде в течение трех рабочих дней с даты принятия решения по почте или посредством фак</w:t>
      </w:r>
      <w:r>
        <w:t>симильной связи и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952B22">
      <w:pPr>
        <w:autoSpaceDE w:val="0"/>
        <w:autoSpaceDN w:val="0"/>
        <w:ind w:firstLine="400"/>
        <w:jc w:val="both"/>
      </w:pPr>
      <w:r>
        <w:t>5. Заявитель в течение тридцати рабочих дней с момента получения уведомления, ука</w:t>
      </w:r>
      <w:r>
        <w:t>занного в подпункте 2) части первой пункта 4 настоящей статьи, устраняет выявленные несоответствия и извещает об этом орган по аккредитации в письменном виде по почте с представлением подтверждающих документов об устранении несоответствий. Орган по аккреди</w:t>
      </w:r>
      <w:r>
        <w:t>тации в течение семи рабочих дней с момента получения извещения проводит при необходимости повторную экспертизу документов.</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204. Обследование заявителя по месту нахождения</w:t>
      </w:r>
    </w:p>
    <w:p w:rsidR="00000000" w:rsidRDefault="00952B22">
      <w:pPr>
        <w:autoSpaceDE w:val="0"/>
        <w:autoSpaceDN w:val="0"/>
        <w:ind w:firstLine="400"/>
        <w:jc w:val="both"/>
      </w:pPr>
      <w:r>
        <w:t>1. Обследование заявителя по месту нахождения проводится с целью оценки ком</w:t>
      </w:r>
      <w:r>
        <w:t>петентности заявителя, соответствия информации, предоставленной в документах, фактическому состоянию.</w:t>
      </w:r>
    </w:p>
    <w:p w:rsidR="00000000" w:rsidRDefault="00952B22">
      <w:pPr>
        <w:autoSpaceDE w:val="0"/>
        <w:autoSpaceDN w:val="0"/>
        <w:ind w:firstLine="400"/>
        <w:jc w:val="both"/>
      </w:pPr>
      <w:r>
        <w:t>2. Обследование осуществляется группой по обследованию, формируемой органом по аккредитации.</w:t>
      </w:r>
    </w:p>
    <w:p w:rsidR="00000000" w:rsidRDefault="00952B22">
      <w:pPr>
        <w:autoSpaceDE w:val="0"/>
        <w:autoSpaceDN w:val="0"/>
        <w:ind w:firstLine="400"/>
        <w:jc w:val="both"/>
      </w:pPr>
      <w:r>
        <w:t>3. Группа по обследованию должна состоять не менее чем из тре</w:t>
      </w:r>
      <w:r>
        <w:t>х человек, руководителем группы назначается эксперт-аудитор по аккредитации, проводивший экспертизу документов.</w:t>
      </w:r>
    </w:p>
    <w:p w:rsidR="00000000" w:rsidRDefault="00952B22">
      <w:pPr>
        <w:autoSpaceDE w:val="0"/>
        <w:autoSpaceDN w:val="0"/>
        <w:ind w:firstLine="400"/>
        <w:jc w:val="both"/>
      </w:pPr>
      <w:r>
        <w:t>4. В состав группы по обследованию могут быть включены по согласованию:</w:t>
      </w:r>
    </w:p>
    <w:p w:rsidR="00000000" w:rsidRDefault="00952B22">
      <w:pPr>
        <w:autoSpaceDE w:val="0"/>
        <w:autoSpaceDN w:val="0"/>
        <w:ind w:firstLine="400"/>
        <w:jc w:val="both"/>
      </w:pPr>
      <w:r>
        <w:t>технические эксперты в области обеспечения единства измерений;</w:t>
      </w:r>
    </w:p>
    <w:p w:rsidR="00000000" w:rsidRDefault="00952B22">
      <w:pPr>
        <w:autoSpaceDE w:val="0"/>
        <w:autoSpaceDN w:val="0"/>
        <w:ind w:firstLine="400"/>
        <w:jc w:val="both"/>
      </w:pPr>
      <w:r>
        <w:t>эксперты-аудиторы по подтверждению соответствия, технические эксперты, специалисты государственных органов и иных организаций по заявленной области аккредитации.</w:t>
      </w:r>
    </w:p>
    <w:p w:rsidR="00000000" w:rsidRDefault="00952B22">
      <w:pPr>
        <w:autoSpaceDE w:val="0"/>
        <w:autoSpaceDN w:val="0"/>
        <w:ind w:firstLine="400"/>
        <w:jc w:val="both"/>
      </w:pPr>
      <w:r>
        <w:t>5. Срок обследования не должен превышать десять рабочих дней, исчисляемых с момента прибытия г</w:t>
      </w:r>
      <w:r>
        <w:t>руппы по обследованию к месту нахождения заявителя или его структурного подразделения, расположенного вне места нахождения самого заявителя. Общий срок обследования заявителя, имеющего структурные подразделения, не должен превышать тридцать рабочих дней.</w:t>
      </w:r>
    </w:p>
    <w:p w:rsidR="00000000" w:rsidRDefault="00952B22">
      <w:pPr>
        <w:autoSpaceDE w:val="0"/>
        <w:autoSpaceDN w:val="0"/>
        <w:ind w:firstLine="400"/>
        <w:jc w:val="both"/>
      </w:pPr>
      <w:r>
        <w:t>6</w:t>
      </w:r>
      <w:r>
        <w:t>. По результатам своей работы группа по обследованию составляет отчет, который должен содержать оценку соответствия заявителя критериям аккредитации.</w:t>
      </w:r>
    </w:p>
    <w:p w:rsidR="00000000" w:rsidRDefault="00952B22">
      <w:pPr>
        <w:autoSpaceDE w:val="0"/>
        <w:autoSpaceDN w:val="0"/>
        <w:ind w:firstLine="400"/>
        <w:jc w:val="both"/>
      </w:pPr>
      <w:r>
        <w:t>7. Отчет составляется руководителем группы с учетом всех замечаний ее членов в двух экземплярах и подписыв</w:t>
      </w:r>
      <w:r>
        <w:t>ается всеми членами группы. Один экземпляр отчета вручается заявителю.</w:t>
      </w:r>
    </w:p>
    <w:p w:rsidR="00000000" w:rsidRDefault="00952B22">
      <w:pPr>
        <w:autoSpaceDE w:val="0"/>
        <w:autoSpaceDN w:val="0"/>
        <w:ind w:firstLine="400"/>
        <w:jc w:val="both"/>
      </w:pPr>
      <w:r>
        <w:t>8. В случае несогласия с отчетом группы по обследованию заявитель может представить в орган по аккредитации свои замечания в письменном виде в течение трех рабочих дней по почте или пос</w:t>
      </w:r>
      <w:r>
        <w:t>редством факсимильной связи и считается полученным соответственно с даты отметки органа по аккредитации в уведомлении о получении почтового отправления или в день отправления факсимильного сообщения.</w:t>
      </w:r>
    </w:p>
    <w:p w:rsidR="00000000" w:rsidRDefault="00952B22">
      <w:pPr>
        <w:autoSpaceDE w:val="0"/>
        <w:autoSpaceDN w:val="0"/>
        <w:ind w:firstLine="400"/>
        <w:jc w:val="both"/>
      </w:pPr>
      <w:r>
        <w:t>9. На основании отчета группы по обследованию и с учетом</w:t>
      </w:r>
      <w:r>
        <w:t xml:space="preserve"> замечаний заявителя (при их наличии) орган по аккредитации в срок не более пяти рабочих дней принимает одно из следующих решений:</w:t>
      </w:r>
    </w:p>
    <w:p w:rsidR="00000000" w:rsidRDefault="00952B22">
      <w:pPr>
        <w:autoSpaceDE w:val="0"/>
        <w:autoSpaceDN w:val="0"/>
        <w:ind w:firstLine="400"/>
        <w:jc w:val="both"/>
      </w:pPr>
      <w:r>
        <w:t>1) о рассмотрении собранных материалов аккредитации;</w:t>
      </w:r>
    </w:p>
    <w:p w:rsidR="00000000" w:rsidRDefault="00952B22">
      <w:pPr>
        <w:autoSpaceDE w:val="0"/>
        <w:autoSpaceDN w:val="0"/>
        <w:ind w:firstLine="400"/>
        <w:jc w:val="both"/>
      </w:pPr>
      <w:r>
        <w:t>2) об устранении заявителем выявленных несоответствий.</w:t>
      </w:r>
    </w:p>
    <w:p w:rsidR="00000000" w:rsidRDefault="00952B22">
      <w:pPr>
        <w:autoSpaceDE w:val="0"/>
        <w:autoSpaceDN w:val="0"/>
        <w:ind w:firstLine="400"/>
        <w:jc w:val="both"/>
      </w:pPr>
      <w:r>
        <w:t>Уведомление о при</w:t>
      </w:r>
      <w:r>
        <w:t>нятом решении направляется заявителю в письменном виде в течение трех рабочих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уведомлении о получении почтового отправ</w:t>
      </w:r>
      <w:r>
        <w:t>ления или в день отправления факсимильного сообщения.</w:t>
      </w:r>
    </w:p>
    <w:p w:rsidR="00000000" w:rsidRDefault="00952B22">
      <w:pPr>
        <w:autoSpaceDE w:val="0"/>
        <w:autoSpaceDN w:val="0"/>
        <w:ind w:firstLine="400"/>
        <w:jc w:val="both"/>
      </w:pPr>
      <w:r>
        <w:t>10. Заявитель в течение двадцати рабочих дней с момента получения уведомления, указанного в подпункте 2) части первой пункта 9 настоящей статьи, устраняет выявленные при обследовании несоответствия и из</w:t>
      </w:r>
      <w:r>
        <w:t>вещает орган по аккредитации об их устранении в письменном виде по почте с представлением подтверждающих документов об устранении несоответствий, после чего орган по аккредитации при необходимости проводит его повторное обследование. Срок повторного обслед</w:t>
      </w:r>
      <w:r>
        <w:t>ования заявителя или его структурного подразделения не должен превышать пять рабочих дней, исчисляемых с момента прибытия группы по обследованию к месту нахождения заявителя.</w:t>
      </w:r>
    </w:p>
    <w:p w:rsidR="00000000" w:rsidRDefault="00952B22">
      <w:pPr>
        <w:autoSpaceDE w:val="0"/>
        <w:autoSpaceDN w:val="0"/>
        <w:ind w:firstLine="400"/>
        <w:jc w:val="both"/>
      </w:pPr>
      <w:r>
        <w:t>11. Срок устранения несоответствий продлевается органом по аккредитации по письме</w:t>
      </w:r>
      <w:r>
        <w:t>нному заявлению заявителя, в котором он указывает причины, но не свыше двух месяцев.</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205. Принятие решения об аккредитации либо об отказе в аккредитации</w:t>
      </w:r>
    </w:p>
    <w:p w:rsidR="00000000" w:rsidRDefault="00952B22">
      <w:pPr>
        <w:autoSpaceDE w:val="0"/>
        <w:autoSpaceDN w:val="0"/>
        <w:ind w:firstLine="400"/>
        <w:jc w:val="both"/>
      </w:pPr>
      <w:r>
        <w:t xml:space="preserve">1. Решение об аккредитации или об отказе в аккредитации принимается органом по аккредитации в </w:t>
      </w:r>
      <w:r>
        <w:t>течение тридцати рабочих дней, исчисляемых с момента поступления собранных материалов на комиссию по рассмотрению материалов аккредитации.</w:t>
      </w:r>
    </w:p>
    <w:p w:rsidR="00000000" w:rsidRDefault="00952B22">
      <w:pPr>
        <w:autoSpaceDE w:val="0"/>
        <w:autoSpaceDN w:val="0"/>
        <w:ind w:firstLine="400"/>
        <w:jc w:val="both"/>
      </w:pPr>
      <w:r>
        <w:t xml:space="preserve">В случае выявления комиссией по рассмотрению материалов аккредитации несоответствий критериям аккредитации заявителю </w:t>
      </w:r>
      <w:r>
        <w:t>представляется срок, необходимый для устранения несоответствий, но не более двух месяцев. В указанном случае срок, предусмотренный частью первой настоящего пункта, приостанавливается.</w:t>
      </w:r>
    </w:p>
    <w:p w:rsidR="00000000" w:rsidRDefault="00952B22">
      <w:pPr>
        <w:autoSpaceDE w:val="0"/>
        <w:autoSpaceDN w:val="0"/>
        <w:ind w:firstLine="400"/>
        <w:jc w:val="both"/>
      </w:pPr>
      <w:r>
        <w:t>2. В случае принятия положительного решения заключается постаккредитацио</w:t>
      </w:r>
      <w:r>
        <w:t>нный договор и в течение семи рабочих дней утверждается документ, определяющий область аккредитации, выдаются аттестат аккредитации и один комплект документов.</w:t>
      </w:r>
    </w:p>
    <w:p w:rsidR="00000000" w:rsidRDefault="00952B22">
      <w:pPr>
        <w:autoSpaceDE w:val="0"/>
        <w:autoSpaceDN w:val="0"/>
        <w:ind w:firstLine="400"/>
        <w:jc w:val="both"/>
      </w:pPr>
      <w:r>
        <w:t>3. При отрицательном решении заявителю направляется в письменном виде мотивированный отказ в теч</w:t>
      </w:r>
      <w:r>
        <w:t>ение пяти рабочих дней с даты принятия решения по почте или посредством факсимильной связи, который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952B22">
      <w:pPr>
        <w:autoSpaceDE w:val="0"/>
        <w:autoSpaceDN w:val="0"/>
        <w:ind w:firstLine="400"/>
        <w:jc w:val="both"/>
      </w:pPr>
      <w:r>
        <w:t>Комплект документов направляется заявителю по почте либо вручается его представителю нарочно под роспись.</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206. Постаккредитационный договор</w:t>
      </w:r>
    </w:p>
    <w:p w:rsidR="00000000" w:rsidRDefault="00952B22">
      <w:pPr>
        <w:autoSpaceDE w:val="0"/>
        <w:autoSpaceDN w:val="0"/>
        <w:ind w:firstLine="400"/>
        <w:jc w:val="both"/>
      </w:pPr>
      <w:r>
        <w:t>1. Постаккредитационный договор заключается между органом по аккредитации и субъектом аккредитации.</w:t>
      </w:r>
    </w:p>
    <w:p w:rsidR="00000000" w:rsidRDefault="00952B22">
      <w:pPr>
        <w:autoSpaceDE w:val="0"/>
        <w:autoSpaceDN w:val="0"/>
        <w:ind w:firstLine="400"/>
        <w:jc w:val="both"/>
      </w:pPr>
      <w:r>
        <w:t>2. Сущ</w:t>
      </w:r>
      <w:r>
        <w:t>ественными условиями постаккредитационного договора являются:</w:t>
      </w:r>
    </w:p>
    <w:p w:rsidR="00000000" w:rsidRDefault="00952B22">
      <w:pPr>
        <w:autoSpaceDE w:val="0"/>
        <w:autoSpaceDN w:val="0"/>
        <w:ind w:firstLine="400"/>
        <w:jc w:val="both"/>
      </w:pPr>
      <w:r>
        <w:t>1) предмет договора;</w:t>
      </w:r>
    </w:p>
    <w:p w:rsidR="00000000" w:rsidRDefault="00952B22">
      <w:pPr>
        <w:autoSpaceDE w:val="0"/>
        <w:autoSpaceDN w:val="0"/>
        <w:ind w:firstLine="400"/>
        <w:jc w:val="both"/>
      </w:pPr>
      <w:r>
        <w:t>2) права и обязанности сторон;</w:t>
      </w:r>
    </w:p>
    <w:p w:rsidR="00000000" w:rsidRDefault="00952B22">
      <w:pPr>
        <w:autoSpaceDE w:val="0"/>
        <w:autoSpaceDN w:val="0"/>
        <w:ind w:firstLine="400"/>
        <w:jc w:val="both"/>
      </w:pPr>
      <w:r>
        <w:t>3) стоимость работ;</w:t>
      </w:r>
    </w:p>
    <w:p w:rsidR="00000000" w:rsidRDefault="00952B22">
      <w:pPr>
        <w:autoSpaceDE w:val="0"/>
        <w:autoSpaceDN w:val="0"/>
        <w:ind w:firstLine="400"/>
        <w:jc w:val="both"/>
      </w:pPr>
      <w:r>
        <w:t>4) порядок и сроки проведения инспекционных проверок, переоформления аттестата аккредитации, актуализации материалов аккре</w:t>
      </w:r>
      <w:r>
        <w:t>дитации;</w:t>
      </w:r>
    </w:p>
    <w:p w:rsidR="00000000" w:rsidRDefault="00952B22">
      <w:pPr>
        <w:autoSpaceDE w:val="0"/>
        <w:autoSpaceDN w:val="0"/>
        <w:ind w:firstLine="400"/>
        <w:jc w:val="both"/>
      </w:pPr>
      <w:r>
        <w:t>5) порядок проведения сравнительных испытаний и (или) сличений результатов поверки и калибровки средств измерений;</w:t>
      </w:r>
    </w:p>
    <w:p w:rsidR="00000000" w:rsidRDefault="00952B22">
      <w:pPr>
        <w:autoSpaceDE w:val="0"/>
        <w:autoSpaceDN w:val="0"/>
        <w:ind w:firstLine="400"/>
        <w:jc w:val="both"/>
      </w:pPr>
      <w:r>
        <w:t>6) ответственность сторон.</w:t>
      </w:r>
    </w:p>
    <w:p w:rsidR="00000000" w:rsidRDefault="00952B22">
      <w:pPr>
        <w:autoSpaceDE w:val="0"/>
        <w:autoSpaceDN w:val="0"/>
        <w:ind w:firstLine="400"/>
        <w:jc w:val="both"/>
      </w:pPr>
      <w:r>
        <w:t>3. Типовой постаккредитационный договор утверждается уполномоченным органом в области технического регулирования и обеспечения единства измерений.</w:t>
      </w:r>
    </w:p>
    <w:p w:rsidR="00000000" w:rsidRDefault="00952B22">
      <w:pPr>
        <w:autoSpaceDE w:val="0"/>
        <w:autoSpaceDN w:val="0"/>
        <w:ind w:firstLine="400"/>
        <w:jc w:val="both"/>
      </w:pPr>
      <w:r>
        <w:t>4. Постаккредитационный договор прекращается в следующих случаях:</w:t>
      </w:r>
    </w:p>
    <w:p w:rsidR="00000000" w:rsidRDefault="00952B22">
      <w:pPr>
        <w:autoSpaceDE w:val="0"/>
        <w:autoSpaceDN w:val="0"/>
        <w:ind w:firstLine="400"/>
        <w:jc w:val="both"/>
      </w:pPr>
      <w:r>
        <w:t>1) ликвидации юридического лица;</w:t>
      </w:r>
    </w:p>
    <w:p w:rsidR="00000000" w:rsidRDefault="00952B22">
      <w:pPr>
        <w:autoSpaceDE w:val="0"/>
        <w:autoSpaceDN w:val="0"/>
        <w:ind w:firstLine="400"/>
        <w:jc w:val="both"/>
      </w:pPr>
      <w:r>
        <w:t>2) истечен</w:t>
      </w:r>
      <w:r>
        <w:t>ия срока действия аттестата аккредитации;</w:t>
      </w:r>
    </w:p>
    <w:p w:rsidR="00000000" w:rsidRDefault="00952B22">
      <w:pPr>
        <w:autoSpaceDE w:val="0"/>
        <w:autoSpaceDN w:val="0"/>
        <w:ind w:firstLine="400"/>
        <w:jc w:val="both"/>
      </w:pPr>
      <w:r>
        <w:t>3) лишения аттестата аккредитации;</w:t>
      </w:r>
    </w:p>
    <w:p w:rsidR="00000000" w:rsidRDefault="00952B22">
      <w:pPr>
        <w:autoSpaceDE w:val="0"/>
        <w:autoSpaceDN w:val="0"/>
        <w:ind w:firstLine="400"/>
        <w:jc w:val="both"/>
      </w:pPr>
      <w:r>
        <w:t>4) аннулирования аттестата аккредитации;</w:t>
      </w:r>
    </w:p>
    <w:p w:rsidR="00000000" w:rsidRDefault="00952B22">
      <w:pPr>
        <w:autoSpaceDE w:val="0"/>
        <w:autoSpaceDN w:val="0"/>
        <w:ind w:firstLine="400"/>
        <w:jc w:val="both"/>
      </w:pPr>
      <w:r>
        <w:t>5) неустранения несоответствий, послуживших основанием для отзыва аттестата аккредитации;</w:t>
      </w:r>
    </w:p>
    <w:p w:rsidR="00000000" w:rsidRDefault="00952B22">
      <w:pPr>
        <w:autoSpaceDE w:val="0"/>
        <w:autoSpaceDN w:val="0"/>
        <w:ind w:firstLine="400"/>
        <w:jc w:val="both"/>
      </w:pPr>
      <w:r>
        <w:t>6) расторжения договора в соответствии с граждан</w:t>
      </w:r>
      <w:r>
        <w:t>ским законодательством Республики Казахстан.</w:t>
      </w:r>
    </w:p>
    <w:p w:rsidR="00000000" w:rsidRDefault="00952B22">
      <w:pPr>
        <w:autoSpaceDE w:val="0"/>
        <w:autoSpaceDN w:val="0"/>
        <w:ind w:firstLine="400"/>
        <w:jc w:val="both"/>
      </w:pPr>
      <w:r>
        <w:t>5. Датой прекращения постаккредитационного договора по основанию, предусмотренному подпунктом 5) пункта 4 настоящей статьи, считается день, следующий за датой истечения срока устранения несоответствий.</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207. Аттестат аккредитации</w:t>
      </w:r>
    </w:p>
    <w:p w:rsidR="00000000" w:rsidRDefault="00952B22">
      <w:pPr>
        <w:autoSpaceDE w:val="0"/>
        <w:autoSpaceDN w:val="0"/>
        <w:ind w:firstLine="400"/>
        <w:jc w:val="both"/>
      </w:pPr>
      <w:r>
        <w:t>1. Аттестат аккредитации - документ, выдаваемый органом по аккредитации, удостоверяющий компетентность субъектов аккредитации выполнять работы в определенной области оценки соответствия.</w:t>
      </w:r>
    </w:p>
    <w:p w:rsidR="00000000" w:rsidRDefault="00952B22">
      <w:pPr>
        <w:autoSpaceDE w:val="0"/>
        <w:autoSpaceDN w:val="0"/>
        <w:ind w:firstLine="400"/>
        <w:jc w:val="both"/>
      </w:pPr>
      <w:r>
        <w:t>2. Аттестаты аккредитации, выданные</w:t>
      </w:r>
      <w:r>
        <w:t xml:space="preserve"> органом по аккредитации, действительны на всей территории Республики Казахстан и имеют срок действия пять лет.</w:t>
      </w:r>
    </w:p>
    <w:p w:rsidR="00000000" w:rsidRDefault="00952B22">
      <w:pPr>
        <w:autoSpaceDE w:val="0"/>
        <w:autoSpaceDN w:val="0"/>
        <w:ind w:firstLine="400"/>
        <w:jc w:val="both"/>
      </w:pPr>
      <w:r>
        <w:t>3. Срок действия аттестата аккредитации исчисляется с момента принятия решения об аккредитации и включает период времени, в течение которого атт</w:t>
      </w:r>
      <w:r>
        <w:t>естат аккредитации был отозван.</w:t>
      </w:r>
    </w:p>
    <w:p w:rsidR="00000000" w:rsidRDefault="00952B22">
      <w:pPr>
        <w:autoSpaceDE w:val="0"/>
        <w:autoSpaceDN w:val="0"/>
        <w:ind w:firstLine="400"/>
        <w:jc w:val="both"/>
      </w:pPr>
      <w:r>
        <w:t>4. Орган по аккредитации при необходимости завершения работ при повторной аккредитации может продлить срок действия ранее выданного аттестата аккредитации до даты принятия решения об аккредитации не более трех месяцев в случ</w:t>
      </w:r>
      <w:r>
        <w:t>ае соблюдения субъектом аккредитации срока, установленного пунктом 2 статьи 199 настоящего Кодекса.</w:t>
      </w:r>
    </w:p>
    <w:p w:rsidR="00000000" w:rsidRDefault="00952B22">
      <w:pPr>
        <w:autoSpaceDE w:val="0"/>
        <w:autoSpaceDN w:val="0"/>
        <w:ind w:firstLine="400"/>
        <w:jc w:val="both"/>
      </w:pPr>
      <w:r>
        <w:t>5. Обязательным приложением к аттестату аккредитации является документ, утверждаемый органом по аккредитации и устанавливающий область аккредитации.</w:t>
      </w:r>
    </w:p>
    <w:p w:rsidR="00000000" w:rsidRDefault="00952B22">
      <w:pPr>
        <w:ind w:firstLine="400"/>
        <w:jc w:val="both"/>
      </w:pPr>
      <w:r>
        <w:t>Область</w:t>
      </w:r>
      <w:r>
        <w:t>ю аккредитации является официально признанные объекты оценки соответствия, на которые распространяется аккредитация.</w:t>
      </w:r>
    </w:p>
    <w:p w:rsidR="00000000" w:rsidRDefault="00952B22">
      <w:pPr>
        <w:autoSpaceDE w:val="0"/>
        <w:autoSpaceDN w:val="0"/>
        <w:ind w:firstLine="400"/>
        <w:jc w:val="both"/>
      </w:pPr>
      <w:r>
        <w:t>6. Аттестат аккредитации подлежит регистрации в реестре субъектов аккредитации.</w:t>
      </w:r>
    </w:p>
    <w:p w:rsidR="00000000" w:rsidRDefault="00952B22">
      <w:pPr>
        <w:autoSpaceDE w:val="0"/>
        <w:autoSpaceDN w:val="0"/>
        <w:ind w:firstLine="400"/>
        <w:jc w:val="both"/>
      </w:pPr>
      <w:r>
        <w:t>7. В аттестате аккредитации указываются:</w:t>
      </w:r>
    </w:p>
    <w:p w:rsidR="00000000" w:rsidRDefault="00952B22">
      <w:pPr>
        <w:autoSpaceDE w:val="0"/>
        <w:autoSpaceDN w:val="0"/>
        <w:ind w:firstLine="400"/>
        <w:jc w:val="both"/>
      </w:pPr>
      <w:r>
        <w:t>1) наименование, о</w:t>
      </w:r>
      <w:r>
        <w:t>рганизационно-правовая форма, место нахождения субъекта аккредитации;</w:t>
      </w:r>
    </w:p>
    <w:p w:rsidR="00000000" w:rsidRDefault="00952B22">
      <w:pPr>
        <w:autoSpaceDE w:val="0"/>
        <w:autoSpaceDN w:val="0"/>
        <w:ind w:firstLine="400"/>
        <w:jc w:val="both"/>
      </w:pPr>
      <w:r>
        <w:t>2) нормативный документ, на соответствие которому аккредитован субъект аккредитации;</w:t>
      </w:r>
    </w:p>
    <w:p w:rsidR="00000000" w:rsidRDefault="00952B22">
      <w:pPr>
        <w:autoSpaceDE w:val="0"/>
        <w:autoSpaceDN w:val="0"/>
        <w:ind w:firstLine="400"/>
        <w:jc w:val="both"/>
      </w:pPr>
      <w:r>
        <w:t>3) регистрационный номер аттестата аккредитации;</w:t>
      </w:r>
    </w:p>
    <w:p w:rsidR="00000000" w:rsidRDefault="00952B22">
      <w:pPr>
        <w:autoSpaceDE w:val="0"/>
        <w:autoSpaceDN w:val="0"/>
        <w:ind w:firstLine="400"/>
        <w:jc w:val="both"/>
      </w:pPr>
      <w:r>
        <w:t>4) дата регистрации аттестата аккредитации в реестре</w:t>
      </w:r>
      <w:r>
        <w:t xml:space="preserve"> субъектов аккредитации;</w:t>
      </w:r>
    </w:p>
    <w:p w:rsidR="00000000" w:rsidRDefault="00952B22">
      <w:pPr>
        <w:autoSpaceDE w:val="0"/>
        <w:autoSpaceDN w:val="0"/>
        <w:ind w:firstLine="400"/>
        <w:jc w:val="both"/>
      </w:pPr>
      <w:r>
        <w:t>5) срок действия аттестата аккредитации;</w:t>
      </w:r>
    </w:p>
    <w:p w:rsidR="00000000" w:rsidRDefault="00952B22">
      <w:pPr>
        <w:autoSpaceDE w:val="0"/>
        <w:autoSpaceDN w:val="0"/>
        <w:ind w:firstLine="400"/>
        <w:jc w:val="both"/>
      </w:pPr>
      <w:r>
        <w:t>6) количество страниц приложения к аттестату аккредитации.</w:t>
      </w:r>
    </w:p>
    <w:p w:rsidR="00000000" w:rsidRDefault="00952B22">
      <w:pPr>
        <w:autoSpaceDE w:val="0"/>
        <w:autoSpaceDN w:val="0"/>
        <w:ind w:firstLine="400"/>
        <w:jc w:val="both"/>
      </w:pPr>
      <w:r>
        <w:t>8. Бланки аттестата аккредитации являются документами строгой отчетности, имеют защиту и номер.</w:t>
      </w:r>
    </w:p>
    <w:p w:rsidR="00000000" w:rsidRDefault="00952B22">
      <w:pPr>
        <w:autoSpaceDE w:val="0"/>
        <w:autoSpaceDN w:val="0"/>
        <w:ind w:firstLine="400"/>
        <w:jc w:val="both"/>
      </w:pPr>
      <w:r>
        <w:t>9. Аттестат аккредитации выдается в</w:t>
      </w:r>
      <w:r>
        <w:t xml:space="preserve"> единственном экземпляре, передача аттестата аккредитации другим юридическим лицам запрещена.</w:t>
      </w:r>
    </w:p>
    <w:p w:rsidR="00000000" w:rsidRDefault="00952B22">
      <w:pPr>
        <w:autoSpaceDE w:val="0"/>
        <w:autoSpaceDN w:val="0"/>
        <w:ind w:firstLine="400"/>
        <w:jc w:val="both"/>
      </w:pPr>
      <w:r>
        <w:t>10. Утерянные, испорченные аттестаты аккредитации, приложения к аттестатам аккредитации считаются недействительными со дня подачи субъектом аккредитации письменного заявления (с приложением документов, подтверждающих факт утери, порчи аттестата аккредитаци</w:t>
      </w:r>
      <w:r>
        <w:t>и, приложения к аттестату аккредитации) органу по аккредитации.</w:t>
      </w:r>
    </w:p>
    <w:p w:rsidR="00000000" w:rsidRDefault="00952B22">
      <w:pPr>
        <w:autoSpaceDE w:val="0"/>
        <w:autoSpaceDN w:val="0"/>
        <w:ind w:firstLine="400"/>
        <w:jc w:val="both"/>
      </w:pPr>
      <w:r>
        <w:t>Орган по аккредитации в течение пяти рабочих дней со дня подачи заявления производит выдачу дубликата аттестата аккредитации, приложения к аттестату аккредитации.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 xml:space="preserve">Статья 208. Переоформление </w:t>
      </w:r>
      <w:r>
        <w:rPr>
          <w:b/>
          <w:bCs/>
        </w:rPr>
        <w:t>аттестата аккредитации</w:t>
      </w:r>
    </w:p>
    <w:p w:rsidR="00000000" w:rsidRDefault="00952B22">
      <w:pPr>
        <w:autoSpaceDE w:val="0"/>
        <w:autoSpaceDN w:val="0"/>
        <w:ind w:firstLine="400"/>
        <w:jc w:val="both"/>
      </w:pPr>
      <w:r>
        <w:t>1. Основаниями переоформления аттестата аккредитации являются:</w:t>
      </w:r>
    </w:p>
    <w:p w:rsidR="00000000" w:rsidRDefault="00952B22">
      <w:pPr>
        <w:autoSpaceDE w:val="0"/>
        <w:autoSpaceDN w:val="0"/>
        <w:ind w:firstLine="400"/>
        <w:jc w:val="both"/>
      </w:pPr>
      <w:r>
        <w:t>1) реорганизация субъекта аккредитации;</w:t>
      </w:r>
    </w:p>
    <w:p w:rsidR="00000000" w:rsidRDefault="00952B22">
      <w:pPr>
        <w:autoSpaceDE w:val="0"/>
        <w:autoSpaceDN w:val="0"/>
        <w:ind w:firstLine="400"/>
        <w:jc w:val="both"/>
      </w:pPr>
      <w:r>
        <w:t>2) изменение места нахождения субъекта аккредитации;</w:t>
      </w:r>
    </w:p>
    <w:p w:rsidR="00000000" w:rsidRDefault="00952B22">
      <w:pPr>
        <w:autoSpaceDE w:val="0"/>
        <w:autoSpaceDN w:val="0"/>
        <w:ind w:firstLine="400"/>
        <w:jc w:val="both"/>
      </w:pPr>
      <w:r>
        <w:t>3) изменение наименования субъекта аккредитации;</w:t>
      </w:r>
    </w:p>
    <w:p w:rsidR="00000000" w:rsidRDefault="00952B22">
      <w:pPr>
        <w:autoSpaceDE w:val="0"/>
        <w:autoSpaceDN w:val="0"/>
        <w:ind w:firstLine="400"/>
        <w:jc w:val="both"/>
      </w:pPr>
      <w:r>
        <w:t>4) заявление субъекта аккред</w:t>
      </w:r>
      <w:r>
        <w:t>итации о расширении или сокращении области аккредитации.</w:t>
      </w:r>
    </w:p>
    <w:p w:rsidR="00000000" w:rsidRDefault="00952B22">
      <w:pPr>
        <w:autoSpaceDE w:val="0"/>
        <w:autoSpaceDN w:val="0"/>
        <w:ind w:firstLine="400"/>
        <w:jc w:val="both"/>
      </w:pPr>
      <w:r>
        <w:t>Расширение области аккредитации - процесс увеличения субъектом аккредитации перечня объектов оценки соответствия.</w:t>
      </w:r>
    </w:p>
    <w:p w:rsidR="00000000" w:rsidRDefault="00952B22">
      <w:pPr>
        <w:autoSpaceDE w:val="0"/>
        <w:autoSpaceDN w:val="0"/>
        <w:ind w:firstLine="400"/>
        <w:jc w:val="both"/>
      </w:pPr>
      <w:r>
        <w:t>Сокращение области аккредитации - процесс уменьшения субъектом аккредитации перечня о</w:t>
      </w:r>
      <w:r>
        <w:t>бъектов оценки соответствия.</w:t>
      </w:r>
    </w:p>
    <w:p w:rsidR="00000000" w:rsidRDefault="00952B22">
      <w:pPr>
        <w:autoSpaceDE w:val="0"/>
        <w:autoSpaceDN w:val="0"/>
        <w:ind w:firstLine="400"/>
        <w:jc w:val="both"/>
      </w:pPr>
      <w:r>
        <w:t xml:space="preserve">2. Субъект аккредитации в течение десяти календарных дней, исчисляемых с момента возникновения одного из оснований переоформления аттестата аккредитации, предусмотренных подпунктами 1) - 3) пункта 1 настоящей статьи, а также в </w:t>
      </w:r>
      <w:r>
        <w:t>случае сокращения области аккредитации, подает в орган по аккредитации заявление о переоформлении аттестата аккредитации с указанием новых сведений и документы, предусмотренные подпунктами 3) и 5) пункта 1 статьи 201 настоящего Кодекса.</w:t>
      </w:r>
    </w:p>
    <w:p w:rsidR="00000000" w:rsidRDefault="00952B22">
      <w:pPr>
        <w:autoSpaceDE w:val="0"/>
        <w:autoSpaceDN w:val="0"/>
        <w:ind w:firstLine="400"/>
        <w:jc w:val="both"/>
      </w:pPr>
      <w:r>
        <w:t>3. При расширении о</w:t>
      </w:r>
      <w:r>
        <w:t>бласти аккредитации субъект аккредитации одновременно с заявлением предоставляет в орган по аккредитации информацию о наличии соответствующих специалистов, оборудования, помещений в расширяемой области.</w:t>
      </w:r>
    </w:p>
    <w:p w:rsidR="00000000" w:rsidRDefault="00952B22">
      <w:pPr>
        <w:autoSpaceDE w:val="0"/>
        <w:autoSpaceDN w:val="0"/>
        <w:ind w:firstLine="400"/>
        <w:jc w:val="both"/>
      </w:pPr>
      <w:r>
        <w:t xml:space="preserve">4. При переоформлении аттестата аккредитации органом </w:t>
      </w:r>
      <w:r>
        <w:t>по аккредитации проводится обследование по месту нахождения субъекта аккредитации в порядке, предусмотренном статьей 204 настоящего Закона, в случаях:</w:t>
      </w:r>
    </w:p>
    <w:p w:rsidR="00000000" w:rsidRDefault="00952B22">
      <w:pPr>
        <w:autoSpaceDE w:val="0"/>
        <w:autoSpaceDN w:val="0"/>
        <w:ind w:firstLine="400"/>
        <w:jc w:val="both"/>
      </w:pPr>
      <w:r>
        <w:t>1) изменения места нахождения испытательной, поверочной, калибровочной лаборатории (центра);</w:t>
      </w:r>
    </w:p>
    <w:p w:rsidR="00000000" w:rsidRDefault="00952B22">
      <w:pPr>
        <w:autoSpaceDE w:val="0"/>
        <w:autoSpaceDN w:val="0"/>
        <w:ind w:firstLine="400"/>
        <w:jc w:val="both"/>
      </w:pPr>
      <w:r>
        <w:t>2) расширени</w:t>
      </w:r>
      <w:r>
        <w:t>я области аккредитации.</w:t>
      </w:r>
    </w:p>
    <w:p w:rsidR="00000000" w:rsidRDefault="00952B22">
      <w:pPr>
        <w:autoSpaceDE w:val="0"/>
        <w:autoSpaceDN w:val="0"/>
        <w:ind w:firstLine="400"/>
        <w:jc w:val="both"/>
      </w:pPr>
      <w:r>
        <w:t>5. Документы о переоформлении аттестата аккредитации рассматриваются органом по аккредитации в течение пятнадцати рабочих дней, исчисляемых со дня их поступления.</w:t>
      </w:r>
    </w:p>
    <w:p w:rsidR="00000000" w:rsidRDefault="00952B22">
      <w:pPr>
        <w:autoSpaceDE w:val="0"/>
        <w:autoSpaceDN w:val="0"/>
        <w:ind w:firstLine="400"/>
        <w:jc w:val="both"/>
      </w:pPr>
      <w:r>
        <w:t>В срок, предусмотренный настоящим пунктом, не включается срок проведе</w:t>
      </w:r>
      <w:r>
        <w:t>ния обследования по месту нахождения субъекта и устранения несоответствий критериям аккредитации, если они были выявлены органом по аккредитации.</w:t>
      </w:r>
    </w:p>
    <w:p w:rsidR="00000000" w:rsidRDefault="00952B22">
      <w:pPr>
        <w:autoSpaceDE w:val="0"/>
        <w:autoSpaceDN w:val="0"/>
        <w:ind w:firstLine="400"/>
        <w:jc w:val="both"/>
      </w:pPr>
      <w:r>
        <w:t>6. В случае положительного решения орган по аккредитации в течение семи рабочих дней переоформляет аттестат ак</w:t>
      </w:r>
      <w:r>
        <w:t>кредитации и переутверждает документ, определяющий область аккредитации.</w:t>
      </w:r>
    </w:p>
    <w:p w:rsidR="00000000" w:rsidRDefault="00952B22">
      <w:pPr>
        <w:autoSpaceDE w:val="0"/>
        <w:autoSpaceDN w:val="0"/>
        <w:ind w:firstLine="400"/>
        <w:jc w:val="both"/>
      </w:pPr>
      <w:r>
        <w:t>7. Решение об отказе в переоформлении аттестата аккредитации принимается при выявлении в представленных документах и сведениях недостоверной информации, неустранении субъектом аккреди</w:t>
      </w:r>
      <w:r>
        <w:t>тации выявленных в ходе обследования несоответствий в установленный срок, а также обнаружении при повторном обследовании несоответствий, выявленных при первоначальном обследовании.</w:t>
      </w:r>
    </w:p>
    <w:p w:rsidR="00000000" w:rsidRDefault="00952B22">
      <w:pPr>
        <w:autoSpaceDE w:val="0"/>
        <w:autoSpaceDN w:val="0"/>
        <w:ind w:firstLine="400"/>
        <w:jc w:val="both"/>
      </w:pPr>
      <w:r>
        <w:t>Уведомление о принятом решении направляется субъекту аккредитации в письмен</w:t>
      </w:r>
      <w:r>
        <w:t>ном виде в течение трех рабочих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w:t>
      </w:r>
      <w:r>
        <w:t>бщения.</w:t>
      </w:r>
    </w:p>
    <w:p w:rsidR="00000000" w:rsidRDefault="00952B22">
      <w:pPr>
        <w:autoSpaceDE w:val="0"/>
        <w:autoSpaceDN w:val="0"/>
        <w:ind w:firstLine="400"/>
        <w:jc w:val="both"/>
      </w:pPr>
      <w:r>
        <w:t xml:space="preserve">8. Срок действия аттестата аккредитации при переоформлении не прерывается. </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209. Актуализация материалов аккредитации</w:t>
      </w:r>
    </w:p>
    <w:p w:rsidR="00000000" w:rsidRDefault="00952B22">
      <w:pPr>
        <w:ind w:firstLine="400"/>
        <w:jc w:val="both"/>
      </w:pPr>
      <w:r>
        <w:t>1. Актуализация материалов аккредитации представляет собой внесение изменений в документы субъекта аккредитации, не влеку</w:t>
      </w:r>
      <w:r>
        <w:t>щих переоформления аттестата аккредитации.</w:t>
      </w:r>
    </w:p>
    <w:p w:rsidR="00000000" w:rsidRDefault="00952B22">
      <w:pPr>
        <w:autoSpaceDE w:val="0"/>
        <w:autoSpaceDN w:val="0"/>
        <w:ind w:firstLine="400"/>
        <w:jc w:val="both"/>
      </w:pPr>
      <w:r>
        <w:t>2. Актуализация материалов аккредитации осуществляется при отсутствии оснований, предусмотренных пунктом 1 статьи 207 настоящего Кодекса, в случаях:</w:t>
      </w:r>
    </w:p>
    <w:p w:rsidR="00000000" w:rsidRDefault="00952B22">
      <w:pPr>
        <w:autoSpaceDE w:val="0"/>
        <w:autoSpaceDN w:val="0"/>
        <w:ind w:firstLine="400"/>
        <w:jc w:val="both"/>
      </w:pPr>
      <w:r>
        <w:t>1) внесения изменений и (или) дополнений в нормативный документ,</w:t>
      </w:r>
      <w:r>
        <w:t xml:space="preserve"> указанный в документах субъекта аккредитации, и (или) введения в действие нового нормативного документа; </w:t>
      </w:r>
    </w:p>
    <w:p w:rsidR="00000000" w:rsidRDefault="00952B22">
      <w:pPr>
        <w:autoSpaceDE w:val="0"/>
        <w:autoSpaceDN w:val="0"/>
        <w:ind w:firstLine="400"/>
        <w:jc w:val="both"/>
      </w:pPr>
      <w:r>
        <w:t>2) изменения состава специалистов, осуществляющих работы по оценке соответствия;</w:t>
      </w:r>
    </w:p>
    <w:p w:rsidR="00000000" w:rsidRDefault="00952B22">
      <w:pPr>
        <w:autoSpaceDE w:val="0"/>
        <w:autoSpaceDN w:val="0"/>
        <w:ind w:firstLine="400"/>
        <w:jc w:val="both"/>
      </w:pPr>
      <w:r>
        <w:t>3) замены средств измерений и испытательного оборудования.</w:t>
      </w:r>
    </w:p>
    <w:p w:rsidR="00000000" w:rsidRDefault="00952B22">
      <w:pPr>
        <w:autoSpaceDE w:val="0"/>
        <w:autoSpaceDN w:val="0"/>
        <w:ind w:firstLine="400"/>
        <w:jc w:val="both"/>
      </w:pPr>
      <w:r>
        <w:t xml:space="preserve">3. При актуализации субъект аккредитации подает в орган по аккредитации заявку с обоснованием причин актуализации и два экземпляра документов, в которые были внесены изменения. </w:t>
      </w:r>
    </w:p>
    <w:p w:rsidR="00000000" w:rsidRDefault="00952B22">
      <w:pPr>
        <w:autoSpaceDE w:val="0"/>
        <w:autoSpaceDN w:val="0"/>
        <w:ind w:firstLine="400"/>
        <w:jc w:val="both"/>
      </w:pPr>
      <w:r>
        <w:t>4. Орган по аккредитации рассматривает документы в срок не более десяти рабочи</w:t>
      </w:r>
      <w:r>
        <w:t>х дней с момента их поступления.</w:t>
      </w:r>
    </w:p>
    <w:p w:rsidR="00000000" w:rsidRDefault="00952B22">
      <w:pPr>
        <w:autoSpaceDE w:val="0"/>
        <w:autoSpaceDN w:val="0"/>
        <w:ind w:firstLine="400"/>
        <w:jc w:val="both"/>
      </w:pPr>
      <w:r>
        <w:t>В случае положительного решения и при отсутствии оснований для переоформления аттестата аккредитации орган по аккредитации принимает внесенные изменения к сведению, при необходимости переутверждает документ, определяющий об</w:t>
      </w:r>
      <w:r>
        <w:t>ласть аккредитации, о чем письменно извещает субъекта аккредитации по почте или посредством факсимильной связи и оно считается полученным соответственно с даты отметки заявителя в уведомлении о получении почтового отправления или в день отправления факсими</w:t>
      </w:r>
      <w:r>
        <w:t>льного сообщения.</w:t>
      </w:r>
    </w:p>
    <w:p w:rsidR="00000000" w:rsidRDefault="00952B22">
      <w:pPr>
        <w:autoSpaceDE w:val="0"/>
        <w:autoSpaceDN w:val="0"/>
        <w:ind w:firstLine="400"/>
        <w:jc w:val="both"/>
      </w:pPr>
      <w:r>
        <w:t>5. Решение об отказе в актуализации материалов аккредитации принимается органом по аккредитации при выявлении в представленных документах и сведениях недостоверной информации и (или) информации, касающейся расширения области аккредитации.</w:t>
      </w:r>
    </w:p>
    <w:p w:rsidR="00000000" w:rsidRDefault="00952B22">
      <w:pPr>
        <w:autoSpaceDE w:val="0"/>
        <w:autoSpaceDN w:val="0"/>
        <w:ind w:firstLine="400"/>
        <w:jc w:val="both"/>
      </w:pPr>
      <w:r>
        <w:t>Уведомление о принятом решении направляется субъекту аккредитации в письменном виде в течение трех рабочих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w:t>
      </w:r>
      <w:r>
        <w:t>и о получении почтового отправления или в день отправления факсимильного сообщения.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210. Реестр субъектов аккредитации</w:t>
      </w:r>
    </w:p>
    <w:p w:rsidR="00000000" w:rsidRDefault="00952B22">
      <w:pPr>
        <w:ind w:firstLine="400"/>
        <w:jc w:val="both"/>
      </w:pPr>
      <w:r>
        <w:t>1. Реестр субъектов аккредитации представляет собой единую систему учета субъектов аккредитации.</w:t>
      </w:r>
    </w:p>
    <w:p w:rsidR="00000000" w:rsidRDefault="00952B22">
      <w:pPr>
        <w:autoSpaceDE w:val="0"/>
        <w:autoSpaceDN w:val="0"/>
        <w:ind w:firstLine="400"/>
        <w:jc w:val="both"/>
      </w:pPr>
      <w:r>
        <w:t>Орган по аккредитации формирует</w:t>
      </w:r>
      <w:r>
        <w:t xml:space="preserve"> и ведет реестр субъектов аккредитации.</w:t>
      </w:r>
    </w:p>
    <w:p w:rsidR="00000000" w:rsidRDefault="00952B22">
      <w:pPr>
        <w:autoSpaceDE w:val="0"/>
        <w:autoSpaceDN w:val="0"/>
        <w:ind w:firstLine="400"/>
        <w:jc w:val="both"/>
      </w:pPr>
      <w:r>
        <w:t>2. Реестр субъектов аккредитации должен содержать следующее:</w:t>
      </w:r>
    </w:p>
    <w:p w:rsidR="00000000" w:rsidRDefault="00952B22">
      <w:pPr>
        <w:autoSpaceDE w:val="0"/>
        <w:autoSpaceDN w:val="0"/>
        <w:ind w:firstLine="400"/>
        <w:jc w:val="both"/>
      </w:pPr>
      <w:r>
        <w:t>1) сведения, указанные в пункте 7 статьи 207 настоящего Кодекса;</w:t>
      </w:r>
    </w:p>
    <w:p w:rsidR="00000000" w:rsidRDefault="00952B22">
      <w:pPr>
        <w:autoSpaceDE w:val="0"/>
        <w:autoSpaceDN w:val="0"/>
        <w:ind w:firstLine="400"/>
        <w:jc w:val="both"/>
      </w:pPr>
      <w:r>
        <w:t>2) объекты оценки соответствия, входящие в область аккредитации;</w:t>
      </w:r>
    </w:p>
    <w:p w:rsidR="00000000" w:rsidRDefault="00952B22">
      <w:pPr>
        <w:autoSpaceDE w:val="0"/>
        <w:autoSpaceDN w:val="0"/>
        <w:ind w:firstLine="400"/>
        <w:jc w:val="both"/>
      </w:pPr>
      <w:r>
        <w:t>3) фамилию, имя, отчество</w:t>
      </w:r>
      <w:r>
        <w:t xml:space="preserve"> (при его наличии) руководителя субъекта аккредитации;</w:t>
      </w:r>
    </w:p>
    <w:p w:rsidR="00000000" w:rsidRDefault="00952B22">
      <w:pPr>
        <w:autoSpaceDE w:val="0"/>
        <w:autoSpaceDN w:val="0"/>
        <w:ind w:firstLine="400"/>
        <w:jc w:val="both"/>
      </w:pPr>
      <w:r>
        <w:t>4) дату и основание переоформления аттестата аккредитации;</w:t>
      </w:r>
    </w:p>
    <w:p w:rsidR="00000000" w:rsidRDefault="00952B22">
      <w:pPr>
        <w:autoSpaceDE w:val="0"/>
        <w:autoSpaceDN w:val="0"/>
        <w:ind w:firstLine="400"/>
        <w:jc w:val="both"/>
      </w:pPr>
      <w:r>
        <w:t>5) дату, основание актуализации материалов аккредитации и информацию об актуализированных материалах аккредитации;</w:t>
      </w:r>
    </w:p>
    <w:p w:rsidR="00000000" w:rsidRDefault="00952B22">
      <w:pPr>
        <w:autoSpaceDE w:val="0"/>
        <w:autoSpaceDN w:val="0"/>
        <w:ind w:firstLine="400"/>
        <w:jc w:val="both"/>
      </w:pPr>
      <w:r>
        <w:t>6) даты проведения и резуль</w:t>
      </w:r>
      <w:r>
        <w:t>таты инспекционных проверок;</w:t>
      </w:r>
    </w:p>
    <w:p w:rsidR="00000000" w:rsidRDefault="00952B22">
      <w:pPr>
        <w:autoSpaceDE w:val="0"/>
        <w:autoSpaceDN w:val="0"/>
        <w:ind w:firstLine="400"/>
        <w:jc w:val="both"/>
      </w:pPr>
      <w:r>
        <w:t>7) даты и основания отзыва и возврата органом по аккредитации аттестата аккредитации;</w:t>
      </w:r>
    </w:p>
    <w:p w:rsidR="00000000" w:rsidRDefault="00952B22">
      <w:pPr>
        <w:autoSpaceDE w:val="0"/>
        <w:autoSpaceDN w:val="0"/>
        <w:ind w:firstLine="400"/>
        <w:jc w:val="both"/>
      </w:pPr>
      <w:r>
        <w:t>8) дату и основание прекращения действия аттестата аккредитации;</w:t>
      </w:r>
    </w:p>
    <w:p w:rsidR="00000000" w:rsidRDefault="00952B22">
      <w:pPr>
        <w:autoSpaceDE w:val="0"/>
        <w:autoSpaceDN w:val="0"/>
        <w:ind w:firstLine="400"/>
        <w:jc w:val="both"/>
      </w:pPr>
      <w:r>
        <w:t>9) дату аннулирования аттестата аккредитации;</w:t>
      </w:r>
    </w:p>
    <w:p w:rsidR="00000000" w:rsidRDefault="00952B22">
      <w:pPr>
        <w:autoSpaceDE w:val="0"/>
        <w:autoSpaceDN w:val="0"/>
        <w:ind w:firstLine="400"/>
        <w:jc w:val="both"/>
      </w:pPr>
      <w:r>
        <w:t>10) дату и основание лишения а</w:t>
      </w:r>
      <w:r>
        <w:t>ттестата аккредитации;</w:t>
      </w:r>
    </w:p>
    <w:p w:rsidR="00000000" w:rsidRDefault="00952B22">
      <w:pPr>
        <w:autoSpaceDE w:val="0"/>
        <w:autoSpaceDN w:val="0"/>
        <w:ind w:firstLine="400"/>
        <w:jc w:val="both"/>
      </w:pPr>
      <w:r>
        <w:t>11) отметку о выдаче дубликата аттестата аккредитации.</w:t>
      </w:r>
    </w:p>
    <w:p w:rsidR="00000000" w:rsidRDefault="00952B22">
      <w:pPr>
        <w:autoSpaceDE w:val="0"/>
        <w:autoSpaceDN w:val="0"/>
        <w:ind w:firstLine="400"/>
        <w:jc w:val="both"/>
      </w:pPr>
      <w:r>
        <w:t>3. Информация, указанная в пункте 2 настоящей статьи, заносится в реестр субъектов аккредитации в течение семи рабочих дней с момента возникновения основания.</w:t>
      </w:r>
    </w:p>
    <w:p w:rsidR="00000000" w:rsidRDefault="00952B22">
      <w:pPr>
        <w:autoSpaceDE w:val="0"/>
        <w:autoSpaceDN w:val="0"/>
        <w:ind w:firstLine="400"/>
        <w:jc w:val="both"/>
      </w:pPr>
      <w:r>
        <w:t>4. Информация, соде</w:t>
      </w:r>
      <w:r>
        <w:t>ржащаяся в реестре субъектов аккредитации, является открытой для ознакомления с ней физических и юридических лиц.</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211. Инспекционная проверка субъектов аккредитации</w:t>
      </w:r>
    </w:p>
    <w:p w:rsidR="00000000" w:rsidRDefault="00952B22">
      <w:pPr>
        <w:autoSpaceDE w:val="0"/>
        <w:autoSpaceDN w:val="0"/>
        <w:ind w:firstLine="400"/>
        <w:jc w:val="both"/>
      </w:pPr>
      <w:r>
        <w:t>1. Инспекционная проверка - проверка соблюдения субъектами аккредитации критериев аккредитации, осуществляемая органом по аккредитации.</w:t>
      </w:r>
    </w:p>
    <w:p w:rsidR="00000000" w:rsidRDefault="00952B22">
      <w:pPr>
        <w:autoSpaceDE w:val="0"/>
        <w:autoSpaceDN w:val="0"/>
        <w:ind w:firstLine="400"/>
        <w:jc w:val="both"/>
      </w:pPr>
      <w:r>
        <w:t>Инспекционная проверка осуществляется на основании постаккредитационного договора.</w:t>
      </w:r>
    </w:p>
    <w:p w:rsidR="00000000" w:rsidRDefault="00952B22">
      <w:pPr>
        <w:autoSpaceDE w:val="0"/>
        <w:autoSpaceDN w:val="0"/>
        <w:ind w:firstLine="400"/>
        <w:jc w:val="both"/>
      </w:pPr>
      <w:r>
        <w:t>Первая инспекционная проверка проводи</w:t>
      </w:r>
      <w:r>
        <w:t>тся не позднее двенадцати месяцев после даты первичной аккредитации. Последующие инспекционные проверки проводятся с периодичностью не чаще одного раза в два года, но не позднее двадцати четырех месяцев с момента проведения предыдущей инспекционной проверк</w:t>
      </w:r>
      <w:r>
        <w:t>и.</w:t>
      </w:r>
    </w:p>
    <w:p w:rsidR="00000000" w:rsidRDefault="00952B22">
      <w:pPr>
        <w:autoSpaceDE w:val="0"/>
        <w:autoSpaceDN w:val="0"/>
        <w:ind w:firstLine="400"/>
        <w:jc w:val="both"/>
      </w:pPr>
      <w:r>
        <w:t>В случае поступления обращения физического или юридического лица либо сообщения государственного органа о допущении субъектом аккредитации нарушений критериев аккредитации орган по аккредитации вправе провести внеочередную инспекционную проверку.</w:t>
      </w:r>
    </w:p>
    <w:p w:rsidR="00000000" w:rsidRDefault="00952B22">
      <w:pPr>
        <w:autoSpaceDE w:val="0"/>
        <w:autoSpaceDN w:val="0"/>
        <w:ind w:firstLine="400"/>
        <w:jc w:val="both"/>
      </w:pPr>
      <w:r>
        <w:t>2. Сро</w:t>
      </w:r>
      <w:r>
        <w:t>к проведения инспекционной проверки субъекта аккредитации или его структурного подразделения, расположенного вне места нахождения самого субъекта аккредитации, не должен превышать пять рабочих дней. Срок проведения внеочередной инспекционной проверки не до</w:t>
      </w:r>
      <w:r>
        <w:t>лжен превышать три рабочих дня.</w:t>
      </w:r>
    </w:p>
    <w:p w:rsidR="00000000" w:rsidRDefault="00952B22">
      <w:pPr>
        <w:autoSpaceDE w:val="0"/>
        <w:autoSpaceDN w:val="0"/>
        <w:ind w:firstLine="400"/>
        <w:jc w:val="both"/>
      </w:pPr>
      <w:r>
        <w:t>Общая продолжительность инспекционной проверки субъекта аккредитации, имеющего структурные подразделения, не должен превышать двадцать рабочих дней.</w:t>
      </w:r>
    </w:p>
    <w:p w:rsidR="00000000" w:rsidRDefault="00952B22">
      <w:pPr>
        <w:autoSpaceDE w:val="0"/>
        <w:autoSpaceDN w:val="0"/>
        <w:ind w:firstLine="400"/>
        <w:jc w:val="both"/>
      </w:pPr>
      <w:r>
        <w:t>3. Орган по аккредитации при проведении инспекционной проверки вправе запра</w:t>
      </w:r>
      <w:r>
        <w:t>шивать у субъекта аккредитации необходимые объяснения, документы и сведения.</w:t>
      </w:r>
    </w:p>
    <w:p w:rsidR="00000000" w:rsidRDefault="00952B22">
      <w:pPr>
        <w:autoSpaceDE w:val="0"/>
        <w:autoSpaceDN w:val="0"/>
        <w:ind w:firstLine="400"/>
        <w:jc w:val="both"/>
      </w:pPr>
      <w:r>
        <w:t>4. Результаты инспекционной проверки оформляются отчетом в двух экземплярах, в котором указываются:</w:t>
      </w:r>
    </w:p>
    <w:p w:rsidR="00000000" w:rsidRDefault="00952B22">
      <w:pPr>
        <w:autoSpaceDE w:val="0"/>
        <w:autoSpaceDN w:val="0"/>
        <w:ind w:firstLine="400"/>
        <w:jc w:val="both"/>
      </w:pPr>
      <w:r>
        <w:t>1) дата, время и место составления отчета;</w:t>
      </w:r>
    </w:p>
    <w:p w:rsidR="00000000" w:rsidRDefault="00952B22">
      <w:pPr>
        <w:autoSpaceDE w:val="0"/>
        <w:autoSpaceDN w:val="0"/>
        <w:ind w:firstLine="400"/>
        <w:jc w:val="both"/>
      </w:pPr>
      <w:r>
        <w:t>2) дата и номер решения руководителя</w:t>
      </w:r>
      <w:r>
        <w:t xml:space="preserve"> органа по аккредитации, на основании которого проведена инспекционная проверка;</w:t>
      </w:r>
    </w:p>
    <w:p w:rsidR="00000000" w:rsidRDefault="00952B22">
      <w:pPr>
        <w:autoSpaceDE w:val="0"/>
        <w:autoSpaceDN w:val="0"/>
        <w:ind w:firstLine="400"/>
        <w:jc w:val="both"/>
      </w:pPr>
      <w:r>
        <w:t>3) фамилии, имена, отчества (при их наличии) экспертов-аудиторов по аккредитации, проводивших инспекционную проверку;</w:t>
      </w:r>
    </w:p>
    <w:p w:rsidR="00000000" w:rsidRDefault="00952B22">
      <w:pPr>
        <w:autoSpaceDE w:val="0"/>
        <w:autoSpaceDN w:val="0"/>
        <w:ind w:firstLine="400"/>
        <w:jc w:val="both"/>
      </w:pPr>
      <w:r>
        <w:t>4) наименование субъекта аккредитации, фамилия, имя, отче</w:t>
      </w:r>
      <w:r>
        <w:t>ство (при его наличии), должность представителя субъекта аккредитации, присутствовавшего при проведении инспекционной проверки;</w:t>
      </w:r>
    </w:p>
    <w:p w:rsidR="00000000" w:rsidRDefault="00952B22">
      <w:pPr>
        <w:autoSpaceDE w:val="0"/>
        <w:autoSpaceDN w:val="0"/>
        <w:ind w:firstLine="400"/>
        <w:jc w:val="both"/>
      </w:pPr>
      <w:r>
        <w:t>5) дата, время и место проведения инспекционной проверки;</w:t>
      </w:r>
    </w:p>
    <w:p w:rsidR="00000000" w:rsidRDefault="00952B22">
      <w:pPr>
        <w:autoSpaceDE w:val="0"/>
        <w:autoSpaceDN w:val="0"/>
        <w:ind w:firstLine="400"/>
        <w:jc w:val="both"/>
      </w:pPr>
      <w:r>
        <w:t>6) сведения о результатах проверки, в том числе о выявленных несоответ</w:t>
      </w:r>
      <w:r>
        <w:t>ствиях и об их характере;</w:t>
      </w:r>
    </w:p>
    <w:p w:rsidR="00000000" w:rsidRDefault="00952B22">
      <w:pPr>
        <w:autoSpaceDE w:val="0"/>
        <w:autoSpaceDN w:val="0"/>
        <w:ind w:firstLine="400"/>
        <w:jc w:val="both"/>
      </w:pPr>
      <w:r>
        <w:t>7) указания об устранении несоответствий и о сроках их устранения;</w:t>
      </w:r>
    </w:p>
    <w:p w:rsidR="00000000" w:rsidRDefault="00952B22">
      <w:pPr>
        <w:autoSpaceDE w:val="0"/>
        <w:autoSpaceDN w:val="0"/>
        <w:ind w:firstLine="400"/>
        <w:jc w:val="both"/>
      </w:pPr>
      <w:r>
        <w:t>8) сведения об ознакомлении или об отказе в ознакомлении с отчетом представителя субъекта аккредитации, их подписи или сведения об отказе от подписи.</w:t>
      </w:r>
    </w:p>
    <w:p w:rsidR="00000000" w:rsidRDefault="00952B22">
      <w:pPr>
        <w:autoSpaceDE w:val="0"/>
        <w:autoSpaceDN w:val="0"/>
        <w:ind w:firstLine="400"/>
        <w:jc w:val="both"/>
      </w:pPr>
      <w:r>
        <w:t>Один экземпля</w:t>
      </w:r>
      <w:r>
        <w:t>р отчета вручается представителю субъекта аккредитации.</w:t>
      </w:r>
    </w:p>
    <w:p w:rsidR="00000000" w:rsidRDefault="00952B22">
      <w:pPr>
        <w:autoSpaceDE w:val="0"/>
        <w:autoSpaceDN w:val="0"/>
        <w:ind w:firstLine="400"/>
        <w:jc w:val="both"/>
      </w:pPr>
      <w:r>
        <w:t>Орган по аккредитации рассматривает отчет в течение десяти рабочих дней с момента его поступления и при отсутствии оснований для отзыва аттестата аккредитации либо направления собранных материалов в у</w:t>
      </w:r>
      <w:r>
        <w:t>полномоченный орган в области технического регулирования и обеспечения единства измерений в порядке, предусмотренном пунктом 3 статьи 212 настоящего Кодекса, принимает информацию к сведению либо решение об устранении субъектом аккредитации выявленных несоо</w:t>
      </w:r>
      <w:r>
        <w:t>тветствий критериям аккредитации.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 xml:space="preserve">Статья 212. Отзыв, прекращение действия, приостановление, лишение аттестата аккредитации </w:t>
      </w:r>
    </w:p>
    <w:p w:rsidR="00000000" w:rsidRDefault="00952B22">
      <w:pPr>
        <w:autoSpaceDE w:val="0"/>
        <w:autoSpaceDN w:val="0"/>
        <w:ind w:firstLine="400"/>
        <w:jc w:val="both"/>
      </w:pPr>
      <w:r>
        <w:t>1. Отзыв аттестата аккредитации - решение органа по аккредитации о временном признании недействительными аттестата аккредитации ил</w:t>
      </w:r>
      <w:r>
        <w:t>и части области аккредитации субъекта аккредитации в случае несоответствия субъекта аккредитации критериям аккредитации, на соответствие которым он аккредитовался, до устранения причин, послуживших основанием для отзыва аттестата аккредитации.</w:t>
      </w:r>
    </w:p>
    <w:p w:rsidR="00000000" w:rsidRDefault="00952B22">
      <w:pPr>
        <w:autoSpaceDE w:val="0"/>
        <w:autoSpaceDN w:val="0"/>
        <w:ind w:firstLine="400"/>
        <w:jc w:val="both"/>
      </w:pPr>
      <w:r>
        <w:t xml:space="preserve">2. Аттестат </w:t>
      </w:r>
      <w:r>
        <w:t>аккредитации отзывается органом по аккредитации в следующих случаях:</w:t>
      </w:r>
    </w:p>
    <w:p w:rsidR="00000000" w:rsidRDefault="00952B22">
      <w:pPr>
        <w:autoSpaceDE w:val="0"/>
        <w:autoSpaceDN w:val="0"/>
        <w:ind w:firstLine="400"/>
        <w:jc w:val="both"/>
      </w:pPr>
      <w:r>
        <w:t>1) наличия письменного заявления субъекта аккредитации;</w:t>
      </w:r>
    </w:p>
    <w:p w:rsidR="00000000" w:rsidRDefault="00952B22">
      <w:pPr>
        <w:autoSpaceDE w:val="0"/>
        <w:autoSpaceDN w:val="0"/>
        <w:ind w:firstLine="400"/>
        <w:jc w:val="both"/>
      </w:pPr>
      <w:r>
        <w:t>2) выявления несоответствий критериям аккредитации, влияющих на достоверность результатов оценки соответствия;</w:t>
      </w:r>
    </w:p>
    <w:p w:rsidR="00000000" w:rsidRDefault="00952B22">
      <w:pPr>
        <w:autoSpaceDE w:val="0"/>
        <w:autoSpaceDN w:val="0"/>
        <w:ind w:firstLine="400"/>
        <w:jc w:val="both"/>
      </w:pPr>
      <w:r>
        <w:t>3) неустранения выяв</w:t>
      </w:r>
      <w:r>
        <w:t>ленных несоответствий критериям аккредитации в установленный органом по аккредитации срок;</w:t>
      </w:r>
    </w:p>
    <w:p w:rsidR="00000000" w:rsidRDefault="00952B22">
      <w:pPr>
        <w:autoSpaceDE w:val="0"/>
        <w:autoSpaceDN w:val="0"/>
        <w:ind w:firstLine="400"/>
        <w:jc w:val="both"/>
      </w:pPr>
      <w:r>
        <w:t>4) подтверждения по результатам внеочередной инспекционной проверки фактов, указанных в обращении физического или юридического лица либо сообщении государственного о</w:t>
      </w:r>
      <w:r>
        <w:t>ргана, о допущении субъектом аккредитации нарушений критериев аккредитации;</w:t>
      </w:r>
    </w:p>
    <w:p w:rsidR="00000000" w:rsidRDefault="00952B22">
      <w:pPr>
        <w:autoSpaceDE w:val="0"/>
        <w:autoSpaceDN w:val="0"/>
        <w:ind w:firstLine="400"/>
        <w:jc w:val="both"/>
      </w:pPr>
      <w:r>
        <w:t>5) неустранения выявленных отрицательных результатов сравнительных испытаний и (или) сличений результатов поверки, калибровки средств измерений;</w:t>
      </w:r>
    </w:p>
    <w:p w:rsidR="00000000" w:rsidRDefault="00952B22">
      <w:pPr>
        <w:autoSpaceDE w:val="0"/>
        <w:autoSpaceDN w:val="0"/>
        <w:ind w:firstLine="400"/>
        <w:jc w:val="both"/>
      </w:pPr>
      <w:r>
        <w:t>6) по результатам мониторинга деяте</w:t>
      </w:r>
      <w:r>
        <w:t>льности субъектов аккредитации при обнаружении нарушений критериев аккредитации и условий постаккредитационного договора.</w:t>
      </w:r>
    </w:p>
    <w:p w:rsidR="00000000" w:rsidRDefault="00952B22">
      <w:pPr>
        <w:autoSpaceDE w:val="0"/>
        <w:autoSpaceDN w:val="0"/>
        <w:ind w:firstLine="400"/>
        <w:jc w:val="both"/>
      </w:pPr>
      <w:r>
        <w:t>Под сравнительными испытаниями понимается проведение и оценка результатов испытаний на одних и тех же или подобных объектах испытаний двумя или большим числом лабораторий (центров).</w:t>
      </w:r>
    </w:p>
    <w:p w:rsidR="00000000" w:rsidRDefault="00952B22">
      <w:pPr>
        <w:autoSpaceDE w:val="0"/>
        <w:autoSpaceDN w:val="0"/>
        <w:ind w:firstLine="400"/>
        <w:jc w:val="both"/>
      </w:pPr>
      <w:r>
        <w:t>Сличение результатов поверки и калибровки средств измерений - сравнение ре</w:t>
      </w:r>
      <w:r>
        <w:t>зультатов исследований, метрологических характеристик средств измерений.</w:t>
      </w:r>
    </w:p>
    <w:p w:rsidR="00000000" w:rsidRDefault="00952B22">
      <w:pPr>
        <w:autoSpaceDE w:val="0"/>
        <w:autoSpaceDN w:val="0"/>
        <w:ind w:firstLine="400"/>
        <w:jc w:val="both"/>
      </w:pPr>
      <w:r>
        <w:t>Аттестат аккредитации может быть отозван в части деятельности структурного подразделения субъекта аккредитации.</w:t>
      </w:r>
    </w:p>
    <w:p w:rsidR="00000000" w:rsidRDefault="00952B22">
      <w:pPr>
        <w:autoSpaceDE w:val="0"/>
        <w:autoSpaceDN w:val="0"/>
        <w:ind w:firstLine="400"/>
        <w:jc w:val="both"/>
      </w:pPr>
      <w:r>
        <w:t xml:space="preserve">При наступлении случаев, предусмотренных в подпунктах 1), 2), 3), 4) и </w:t>
      </w:r>
      <w:r>
        <w:t>5) части первой настоящего пункта, не относящихся ко всей области аттестата аккредитации, орган по аккредитации принимает решение о временном признании недействительной части области аккредитации субъекта аккредитации.</w:t>
      </w:r>
    </w:p>
    <w:p w:rsidR="00000000" w:rsidRDefault="00952B22">
      <w:pPr>
        <w:autoSpaceDE w:val="0"/>
        <w:autoSpaceDN w:val="0"/>
        <w:ind w:firstLine="400"/>
        <w:jc w:val="both"/>
      </w:pPr>
      <w:r>
        <w:t>3. В случае, если в выявленных несоот</w:t>
      </w:r>
      <w:r>
        <w:t>ветствиях критериям аккредитации имеются признаки состава административного правонарушения, орган по аккредитации в течение трех рабочих дней, исчисляемых со дня выявления такого несоответствия, направляет в уполномоченный орган в области технического регу</w:t>
      </w:r>
      <w:r>
        <w:t>лирования и обеспечения единства измерений собранные материалы для принятия соответствующих мер.</w:t>
      </w:r>
    </w:p>
    <w:p w:rsidR="00000000" w:rsidRDefault="00952B22">
      <w:pPr>
        <w:autoSpaceDE w:val="0"/>
        <w:autoSpaceDN w:val="0"/>
        <w:ind w:firstLine="400"/>
        <w:jc w:val="both"/>
      </w:pPr>
      <w:r>
        <w:t>4. Копия решения об отзыве аттестата аккредитации направляется субъекту аккредитации по почте заказным письмом с уведомлением в течение трех рабочих дней с дат</w:t>
      </w:r>
      <w:r>
        <w:t xml:space="preserve">ы принятия решения и считается полученным с даты отметки заявителя в уведомлении почтовой или иной организации связи. </w:t>
      </w:r>
    </w:p>
    <w:p w:rsidR="00000000" w:rsidRDefault="00952B22">
      <w:pPr>
        <w:autoSpaceDE w:val="0"/>
        <w:autoSpaceDN w:val="0"/>
        <w:ind w:firstLine="400"/>
        <w:jc w:val="both"/>
      </w:pPr>
      <w:r>
        <w:t>5. Субъект аккредитации со дня получения решения об отзыве аттестата аккредитации обязан принять меры по устранению выявленных несоответс</w:t>
      </w:r>
      <w:r>
        <w:t>твий.</w:t>
      </w:r>
    </w:p>
    <w:p w:rsidR="00000000" w:rsidRDefault="00952B22">
      <w:pPr>
        <w:autoSpaceDE w:val="0"/>
        <w:autoSpaceDN w:val="0"/>
        <w:ind w:firstLine="400"/>
        <w:jc w:val="both"/>
      </w:pPr>
      <w:r>
        <w:t>После устранения несоответствий, послуживших основанием для отзыва аттестата аккредитации, субъект аккредитации представляет в письменном виде сведения об их устранении в орган по аккредитации для принятия решения о возобновлении аттестата аккредитац</w:t>
      </w:r>
      <w:r>
        <w:t>ии или части области аккредитации.</w:t>
      </w:r>
    </w:p>
    <w:p w:rsidR="00000000" w:rsidRDefault="00952B22">
      <w:pPr>
        <w:autoSpaceDE w:val="0"/>
        <w:autoSpaceDN w:val="0"/>
        <w:ind w:firstLine="400"/>
        <w:jc w:val="both"/>
      </w:pPr>
      <w:r>
        <w:t>В случае необходимости подтверждения сведений об устранении выявленных несоответствий орган по аккредитации проводит инспекционную проверку в порядке, предусмотренном статьей 211 настоящего Кодекса.</w:t>
      </w:r>
    </w:p>
    <w:p w:rsidR="00000000" w:rsidRDefault="00952B22">
      <w:pPr>
        <w:autoSpaceDE w:val="0"/>
        <w:autoSpaceDN w:val="0"/>
        <w:ind w:firstLine="400"/>
        <w:jc w:val="both"/>
      </w:pPr>
      <w:r>
        <w:t>Решение о возобновлени</w:t>
      </w:r>
      <w:r>
        <w:t>и либо об отказе в возобновлении аттестата аккредитации или части области аккредитации принимается органом по аккредитации в течение десяти рабочих дней, исчисляемых со дня представления субъектом аккредитации сведений об устранении несоответствий, а в слу</w:t>
      </w:r>
      <w:r>
        <w:t>чаях проведения инспекционной проверки - со дня ее окончания.</w:t>
      </w:r>
    </w:p>
    <w:p w:rsidR="00000000" w:rsidRDefault="00952B22">
      <w:pPr>
        <w:autoSpaceDE w:val="0"/>
        <w:autoSpaceDN w:val="0"/>
        <w:ind w:firstLine="400"/>
        <w:jc w:val="both"/>
      </w:pPr>
      <w:r>
        <w:t>Если в указанный срок орган по аккредитации письменно не уведомил субъект аккредитации о своем решении, то по истечении указанного срока аттестат аккредитации возобновляется.</w:t>
      </w:r>
    </w:p>
    <w:p w:rsidR="00000000" w:rsidRDefault="00952B22">
      <w:pPr>
        <w:autoSpaceDE w:val="0"/>
        <w:autoSpaceDN w:val="0"/>
        <w:ind w:firstLine="400"/>
        <w:jc w:val="both"/>
      </w:pPr>
      <w:r>
        <w:t>6. Действие аттеста</w:t>
      </w:r>
      <w:r>
        <w:t>та аккредитации прекращается по следующим основаниям:</w:t>
      </w:r>
    </w:p>
    <w:p w:rsidR="00000000" w:rsidRDefault="00952B22">
      <w:pPr>
        <w:autoSpaceDE w:val="0"/>
        <w:autoSpaceDN w:val="0"/>
        <w:ind w:firstLine="400"/>
        <w:jc w:val="both"/>
      </w:pPr>
      <w:r>
        <w:t>1) наличие письменного заявления субъекта аккредитации;</w:t>
      </w:r>
    </w:p>
    <w:p w:rsidR="00000000" w:rsidRDefault="00952B22">
      <w:pPr>
        <w:autoSpaceDE w:val="0"/>
        <w:autoSpaceDN w:val="0"/>
        <w:ind w:firstLine="400"/>
        <w:jc w:val="both"/>
      </w:pPr>
      <w:r>
        <w:t>2) прекращение постаккредитационого договора.</w:t>
      </w:r>
    </w:p>
    <w:p w:rsidR="00000000" w:rsidRDefault="00952B22">
      <w:pPr>
        <w:autoSpaceDE w:val="0"/>
        <w:autoSpaceDN w:val="0"/>
        <w:ind w:firstLine="400"/>
        <w:jc w:val="both"/>
      </w:pPr>
      <w:r>
        <w:t>7. Лишение аттестата аккредитации производится судом в порядке, установленном законами Республики Ка</w:t>
      </w:r>
      <w:r>
        <w:t xml:space="preserve">захстан, по заявлению органа по аккредитации в случае выявления предоставления заявителем ложной информации при получении аттестата аккредитации. </w:t>
      </w:r>
    </w:p>
    <w:p w:rsidR="00000000" w:rsidRDefault="00952B22">
      <w:pPr>
        <w:autoSpaceDE w:val="0"/>
        <w:autoSpaceDN w:val="0"/>
        <w:ind w:firstLine="400"/>
        <w:jc w:val="both"/>
      </w:pPr>
      <w:r>
        <w:t>8. Приостановление, лишение аттестата аккредитации осуществляется в порядке, предусмотренном Кодексом Республ</w:t>
      </w:r>
      <w:r>
        <w:t>ики Казахстан «Об административных правонарушениях».</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213. Признание результатов аккредитации, проведенной иностранными органами по аккредитации</w:t>
      </w:r>
    </w:p>
    <w:p w:rsidR="00000000" w:rsidRDefault="00952B22">
      <w:pPr>
        <w:autoSpaceDE w:val="0"/>
        <w:autoSpaceDN w:val="0"/>
        <w:ind w:firstLine="400"/>
        <w:jc w:val="both"/>
      </w:pPr>
      <w:r>
        <w:t>1. Признание в Республике Казахстан результатов аккредитации, проведенных иностранными органами по аккр</w:t>
      </w:r>
      <w:r>
        <w:t>едитации, осуществляется на основе признания равнозначности систем аккредитации, процедур и требований, применяемых при аккредитации.</w:t>
      </w:r>
    </w:p>
    <w:p w:rsidR="00000000" w:rsidRDefault="00952B22">
      <w:pPr>
        <w:autoSpaceDE w:val="0"/>
        <w:autoSpaceDN w:val="0"/>
        <w:ind w:firstLine="400"/>
        <w:jc w:val="both"/>
      </w:pPr>
      <w:r>
        <w:t>2. Взаимное признание результатов аккредитации осуществляется посредством заключения двусторонних и многосторонних соглаше</w:t>
      </w:r>
      <w:r>
        <w:t>ний.</w:t>
      </w:r>
    </w:p>
    <w:p w:rsidR="00000000" w:rsidRDefault="00952B22">
      <w:pPr>
        <w:autoSpaceDE w:val="0"/>
        <w:autoSpaceDN w:val="0"/>
        <w:ind w:firstLine="400"/>
        <w:jc w:val="both"/>
      </w:pPr>
      <w:r>
        <w:t>3. Аттестаты аккредитации или эквивалентные им документы, выданные иностранными органами по аккредитации, признаются в Республике Казахстан в соответствии с заключенными соглашениями с международными (региональными) негосударственными, неправительстве</w:t>
      </w:r>
      <w:r>
        <w:t>нными организациями по аккредитации.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214. Разрешение споров в сфере аккредитации в области оценки соответствия</w:t>
      </w:r>
    </w:p>
    <w:p w:rsidR="00000000" w:rsidRDefault="00952B22">
      <w:pPr>
        <w:autoSpaceDE w:val="0"/>
        <w:autoSpaceDN w:val="0"/>
        <w:ind w:firstLine="400"/>
        <w:jc w:val="both"/>
      </w:pPr>
      <w:r>
        <w:t>1. Заявители и субъекты аккредитации вправе обжаловать отрицательные решения органа по аккредитации по материалам аккредитации в комисси</w:t>
      </w:r>
      <w:r>
        <w:t>ю по апелляции.</w:t>
      </w:r>
    </w:p>
    <w:p w:rsidR="00000000" w:rsidRDefault="00952B22">
      <w:pPr>
        <w:autoSpaceDE w:val="0"/>
        <w:autoSpaceDN w:val="0"/>
        <w:ind w:firstLine="400"/>
        <w:jc w:val="both"/>
      </w:pPr>
      <w:r>
        <w:t>2. Комиссия по апелляции создается руководителем органа по аккредитации.</w:t>
      </w:r>
    </w:p>
    <w:p w:rsidR="00000000" w:rsidRDefault="00952B22">
      <w:pPr>
        <w:autoSpaceDE w:val="0"/>
        <w:autoSpaceDN w:val="0"/>
        <w:ind w:firstLine="400"/>
        <w:jc w:val="both"/>
      </w:pPr>
      <w:r>
        <w:t>Состав комиссии по апелляции формируется путем делегирования трех представителей от аккредитованных при уполномоченном органе объединений юридических лиц в форме ассоц</w:t>
      </w:r>
      <w:r>
        <w:t>иаций (союзов), трех представителей от уполномоченного органа в области технического регулирования и обеспечения единства измерений и одного представителя от органа по аккредитации.</w:t>
      </w:r>
    </w:p>
    <w:p w:rsidR="00000000" w:rsidRDefault="00952B22">
      <w:pPr>
        <w:autoSpaceDE w:val="0"/>
        <w:autoSpaceDN w:val="0"/>
        <w:ind w:firstLine="400"/>
        <w:jc w:val="both"/>
      </w:pPr>
      <w:r>
        <w:t xml:space="preserve">3. Председатель и секретарь комиссии по апелляции избираются большинством </w:t>
      </w:r>
      <w:r>
        <w:t>голосов ее членов.</w:t>
      </w:r>
    </w:p>
    <w:p w:rsidR="00000000" w:rsidRDefault="00952B22">
      <w:pPr>
        <w:autoSpaceDE w:val="0"/>
        <w:autoSpaceDN w:val="0"/>
        <w:ind w:firstLine="400"/>
        <w:jc w:val="both"/>
      </w:pPr>
      <w:r>
        <w:t>Председатель комиссии по апелляции утверждает положение о комиссии, руководит ее деятельностью, проводит заседание комиссии, планирует ее работу.</w:t>
      </w:r>
    </w:p>
    <w:p w:rsidR="00000000" w:rsidRDefault="00952B22">
      <w:pPr>
        <w:autoSpaceDE w:val="0"/>
        <w:autoSpaceDN w:val="0"/>
        <w:ind w:firstLine="400"/>
        <w:jc w:val="both"/>
      </w:pPr>
      <w:r>
        <w:t>4. Комиссия по апелляции в течение десяти рабочих дней со дня поступления жалобы представляет заключение об обоснованности принятого решения руководителю органа по аккредитации.</w:t>
      </w:r>
    </w:p>
    <w:p w:rsidR="00000000" w:rsidRDefault="00952B22">
      <w:pPr>
        <w:autoSpaceDE w:val="0"/>
        <w:autoSpaceDN w:val="0"/>
        <w:ind w:firstLine="400"/>
        <w:jc w:val="both"/>
      </w:pPr>
      <w:r>
        <w:t>5. О результатах рассмотрения заключения комиссии по апелляции руководитель ор</w:t>
      </w:r>
      <w:r>
        <w:t>гана по аккредитации уведомляет заявителя или субъекта аккредитации, подавшего жалобу, в течение трех рабочих дней с момента представления заключения.</w:t>
      </w:r>
    </w:p>
    <w:p w:rsidR="00000000" w:rsidRDefault="00952B22">
      <w:pPr>
        <w:autoSpaceDE w:val="0"/>
        <w:autoSpaceDN w:val="0"/>
        <w:ind w:firstLine="400"/>
        <w:jc w:val="both"/>
      </w:pPr>
      <w:r>
        <w:t xml:space="preserve">6. Заявители и субъекты аккредитации при возникновении споров по вопросам аккредитации вправе обратиться </w:t>
      </w:r>
      <w:r>
        <w:t>в суд в порядке, установленном законодательством Республики Казахстан.</w:t>
      </w:r>
    </w:p>
    <w:p w:rsidR="00000000" w:rsidRDefault="00952B22">
      <w:pPr>
        <w:autoSpaceDE w:val="0"/>
        <w:autoSpaceDN w:val="0"/>
        <w:ind w:firstLine="400"/>
        <w:jc w:val="both"/>
      </w:pPr>
      <w:r>
        <w:rPr>
          <w:b/>
          <w:bCs/>
        </w:rPr>
        <w:t> </w:t>
      </w:r>
    </w:p>
    <w:p w:rsidR="00000000" w:rsidRDefault="00952B22">
      <w:pPr>
        <w:ind w:firstLine="400"/>
        <w:jc w:val="both"/>
      </w:pPr>
      <w:r>
        <w:t> </w:t>
      </w:r>
    </w:p>
    <w:p w:rsidR="00000000" w:rsidRDefault="00952B22">
      <w:pPr>
        <w:ind w:firstLine="400"/>
        <w:jc w:val="both"/>
      </w:pPr>
      <w:r>
        <w:rPr>
          <w:b/>
          <w:bCs/>
        </w:rPr>
        <w:t xml:space="preserve">Глава 14. Государственное регулирование цен в сфере предпринимательства </w:t>
      </w:r>
    </w:p>
    <w:p w:rsidR="00000000" w:rsidRDefault="00952B22">
      <w:pPr>
        <w:ind w:firstLine="400"/>
        <w:jc w:val="both"/>
      </w:pPr>
      <w:r>
        <w:rPr>
          <w:b/>
          <w:bCs/>
        </w:rPr>
        <w:t> </w:t>
      </w:r>
    </w:p>
    <w:p w:rsidR="00000000" w:rsidRDefault="00952B22">
      <w:pPr>
        <w:pStyle w:val="a9"/>
        <w:spacing w:before="0" w:beforeAutospacing="0" w:after="0" w:afterAutospacing="0"/>
        <w:ind w:firstLine="400"/>
        <w:jc w:val="both"/>
      </w:pPr>
      <w:r>
        <w:rPr>
          <w:b/>
          <w:bCs/>
        </w:rPr>
        <w:t xml:space="preserve">Статья 215. Государственное регулирование цен в сфере предпринимательства </w:t>
      </w:r>
    </w:p>
    <w:p w:rsidR="00000000" w:rsidRDefault="00952B22">
      <w:pPr>
        <w:pStyle w:val="a9"/>
        <w:spacing w:before="0" w:beforeAutospacing="0" w:after="0" w:afterAutospacing="0"/>
        <w:ind w:firstLine="400"/>
        <w:jc w:val="both"/>
      </w:pPr>
      <w:r>
        <w:t>1. Цены на товары, работы, услу</w:t>
      </w:r>
      <w:r>
        <w:t>ги определяются субъектами предпринимательства самостоятельно, за исключением случаев, предусмотренных настоящим Кодексом.</w:t>
      </w:r>
    </w:p>
    <w:p w:rsidR="00000000" w:rsidRDefault="00952B22">
      <w:pPr>
        <w:pStyle w:val="a9"/>
        <w:spacing w:before="0" w:beforeAutospacing="0" w:after="0" w:afterAutospacing="0"/>
        <w:ind w:firstLine="400"/>
        <w:jc w:val="both"/>
      </w:pPr>
      <w:r>
        <w:t>2. Государство устанавливает регулирование цен в целях обеспечения национальной безопасности, охраны общественного порядка, прав и св</w:t>
      </w:r>
      <w:r>
        <w:t>обод человека, здоровья населения в Республике Казахстан.</w:t>
      </w:r>
    </w:p>
    <w:p w:rsidR="00000000" w:rsidRDefault="00952B22">
      <w:pPr>
        <w:pStyle w:val="a9"/>
        <w:spacing w:before="0" w:beforeAutospacing="0" w:after="0" w:afterAutospacing="0"/>
        <w:ind w:firstLine="400"/>
        <w:jc w:val="both"/>
      </w:pPr>
      <w:r>
        <w:t>3. Государство регулирует цены на следующие товары, работы и услуги субъектов предпринимательства:</w:t>
      </w:r>
    </w:p>
    <w:p w:rsidR="00000000" w:rsidRDefault="00952B22">
      <w:pPr>
        <w:pStyle w:val="a9"/>
        <w:spacing w:before="0" w:beforeAutospacing="0" w:after="0" w:afterAutospacing="0"/>
        <w:ind w:firstLine="400"/>
        <w:jc w:val="both"/>
      </w:pPr>
      <w:r>
        <w:t>1) на социально-значимые продовольственные товары;</w:t>
      </w:r>
    </w:p>
    <w:p w:rsidR="00000000" w:rsidRDefault="00952B22">
      <w:pPr>
        <w:pStyle w:val="a9"/>
        <w:spacing w:before="0" w:beforeAutospacing="0" w:after="0" w:afterAutospacing="0"/>
        <w:ind w:firstLine="400"/>
        <w:jc w:val="both"/>
      </w:pPr>
      <w:r>
        <w:t>2) на услуги (товары, работы) в сфере естественн</w:t>
      </w:r>
      <w:r>
        <w:t>ой монополии;</w:t>
      </w:r>
    </w:p>
    <w:p w:rsidR="00000000" w:rsidRDefault="00952B22">
      <w:pPr>
        <w:pStyle w:val="a9"/>
        <w:spacing w:before="0" w:beforeAutospacing="0" w:after="0" w:afterAutospacing="0"/>
        <w:ind w:firstLine="400"/>
        <w:jc w:val="both"/>
      </w:pPr>
      <w:r>
        <w:t>3) на товары, работы и услуги, производимые и реализуемые субъектами государственной монополии;</w:t>
      </w:r>
    </w:p>
    <w:p w:rsidR="00000000" w:rsidRDefault="00952B22">
      <w:pPr>
        <w:pStyle w:val="a9"/>
        <w:spacing w:before="0" w:beforeAutospacing="0" w:after="0" w:afterAutospacing="0"/>
        <w:ind w:firstLine="400"/>
        <w:jc w:val="both"/>
      </w:pPr>
      <w:r>
        <w:t>4) на товары (работы, услуги), производимые и реализуемые субъектами регулируемого рынка;</w:t>
      </w:r>
    </w:p>
    <w:p w:rsidR="00000000" w:rsidRDefault="00952B22">
      <w:pPr>
        <w:pStyle w:val="a9"/>
        <w:spacing w:before="0" w:beforeAutospacing="0" w:after="0" w:afterAutospacing="0"/>
        <w:ind w:firstLine="400"/>
        <w:jc w:val="both"/>
      </w:pPr>
      <w:r>
        <w:t>5) на товары (работы, услуги) в международных деловых оп</w:t>
      </w:r>
      <w:r>
        <w:t>ерациях и сделках, связанных с международными деловыми операциями при трансфертном ценообразовании;</w:t>
      </w:r>
    </w:p>
    <w:p w:rsidR="00000000" w:rsidRDefault="00952B22">
      <w:pPr>
        <w:pStyle w:val="a9"/>
        <w:spacing w:before="0" w:beforeAutospacing="0" w:after="0" w:afterAutospacing="0"/>
        <w:ind w:firstLine="400"/>
        <w:jc w:val="both"/>
      </w:pPr>
      <w:r>
        <w:t>6) по основным операциям денежно-кредитной политики;</w:t>
      </w:r>
    </w:p>
    <w:p w:rsidR="00000000" w:rsidRDefault="00952B22">
      <w:pPr>
        <w:pStyle w:val="a9"/>
        <w:spacing w:before="0" w:beforeAutospacing="0" w:after="0" w:afterAutospacing="0"/>
        <w:ind w:firstLine="400"/>
        <w:jc w:val="both"/>
      </w:pPr>
      <w:r>
        <w:t>7) на розничную реализацию нефтепродуктов, на которые установлено государственное регулирование цен;</w:t>
      </w:r>
    </w:p>
    <w:p w:rsidR="00000000" w:rsidRDefault="00952B22">
      <w:pPr>
        <w:pStyle w:val="a9"/>
        <w:spacing w:before="0" w:beforeAutospacing="0" w:after="0" w:afterAutospacing="0"/>
        <w:ind w:firstLine="400"/>
        <w:jc w:val="both"/>
      </w:pPr>
      <w:r>
        <w:t>8)</w:t>
      </w:r>
      <w:r>
        <w:t xml:space="preserve"> установление минимальных цен на этиловый спирт, изготовленный из пищевого и непищевого сырья и алкогольную продукцию (кроме пива);</w:t>
      </w:r>
    </w:p>
    <w:p w:rsidR="00000000" w:rsidRDefault="00952B22">
      <w:pPr>
        <w:pStyle w:val="a9"/>
        <w:spacing w:before="0" w:beforeAutospacing="0" w:after="0" w:afterAutospacing="0"/>
        <w:ind w:firstLine="400"/>
        <w:jc w:val="both"/>
      </w:pPr>
      <w:r>
        <w:t>9) установление минимальных розничных цен на сигареты с фильтром.</w:t>
      </w:r>
    </w:p>
    <w:p w:rsidR="00000000" w:rsidRDefault="00952B22">
      <w:pPr>
        <w:pStyle w:val="a9"/>
        <w:spacing w:before="0" w:beforeAutospacing="0" w:after="0" w:afterAutospacing="0"/>
        <w:ind w:firstLine="400"/>
        <w:jc w:val="both"/>
      </w:pPr>
      <w:r>
        <w:t>10) на товарных рынках, не находящихся в состоянии естеств</w:t>
      </w:r>
      <w:r>
        <w:t>енной монополии,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 состояния конк</w:t>
      </w:r>
      <w:r>
        <w:t xml:space="preserve">уренции. </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216. Ценообразование на социально значимые продовольственные товары</w:t>
      </w:r>
    </w:p>
    <w:p w:rsidR="00000000" w:rsidRDefault="00952B22">
      <w:pPr>
        <w:pStyle w:val="a9"/>
        <w:spacing w:before="0" w:beforeAutospacing="0" w:after="0" w:afterAutospacing="0"/>
        <w:ind w:firstLine="400"/>
        <w:jc w:val="both"/>
      </w:pPr>
      <w:r>
        <w:t>1. Правительство Республики Казахстан утверждает перечень социально значимых продовольственных товаров, пороговые значения розничных цен на социально значимые продовольс</w:t>
      </w:r>
      <w:r>
        <w:t>твенные товары, размер предельно допустимых розничных цен на социально-значимые продовольственные товары.</w:t>
      </w:r>
    </w:p>
    <w:p w:rsidR="00000000" w:rsidRDefault="00952B22">
      <w:pPr>
        <w:pStyle w:val="a9"/>
        <w:spacing w:before="0" w:beforeAutospacing="0" w:after="0" w:afterAutospacing="0"/>
        <w:ind w:firstLine="400"/>
        <w:jc w:val="both"/>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w:t>
      </w:r>
      <w:r>
        <w:t>допущения необоснованного роста цен, удержания инфляции в допустимых пределах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952B22">
      <w:pPr>
        <w:pStyle w:val="a9"/>
        <w:spacing w:before="0" w:beforeAutospacing="0" w:after="0" w:afterAutospacing="0"/>
        <w:ind w:firstLine="400"/>
        <w:jc w:val="both"/>
      </w:pPr>
      <w:r>
        <w:t>Предельно допустимыми розничными ценами на социально значимые продовольственные товары признается уровень розничных цен, устанавливаемый Правительством Республики Казахстан в случае превышения пороговых значений розничных цен на социально значимые продовол</w:t>
      </w:r>
      <w:r>
        <w:t>ьственные товары.</w:t>
      </w:r>
    </w:p>
    <w:p w:rsidR="00000000" w:rsidRDefault="00952B22">
      <w:pPr>
        <w:pStyle w:val="a9"/>
        <w:spacing w:before="0" w:beforeAutospacing="0" w:after="0" w:afterAutospacing="0"/>
        <w:ind w:firstLine="400"/>
        <w:jc w:val="both"/>
      </w:pPr>
      <w:r>
        <w:t>2. При заключении договоров поставки социально-значимых продовольственных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952B22">
      <w:pPr>
        <w:pStyle w:val="a9"/>
        <w:spacing w:before="0" w:beforeAutospacing="0" w:after="0" w:afterAutospacing="0"/>
        <w:ind w:firstLine="400"/>
        <w:jc w:val="both"/>
      </w:pPr>
      <w:r>
        <w:t xml:space="preserve">3. </w:t>
      </w:r>
      <w:r>
        <w:t>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Правительство Республики Казахстан вправе устанавливать размер предельно допустимых розничн</w:t>
      </w:r>
      <w:r>
        <w:t>ых цен на них на территории области, города республиканского значения, столицы на срок не более чем девяносто календарных дней.</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Статья 217. Ценообразование на услуги (товары, работы) в сфере естественной монополии</w:t>
      </w:r>
    </w:p>
    <w:p w:rsidR="00000000" w:rsidRDefault="00952B22">
      <w:pPr>
        <w:pStyle w:val="a9"/>
        <w:spacing w:before="0" w:beforeAutospacing="0" w:after="0" w:afterAutospacing="0"/>
        <w:ind w:firstLine="400"/>
        <w:jc w:val="both"/>
      </w:pPr>
      <w:r>
        <w:t>1. Ценообразование на услуги (товары, ра</w:t>
      </w:r>
      <w:r>
        <w:t>боты) в сфере естественной монополии осуществляется в соответствии с законодательством Республики Казахстан о естественных монополиях и регулируемых рынках путем:</w:t>
      </w:r>
    </w:p>
    <w:p w:rsidR="00000000" w:rsidRDefault="00952B22">
      <w:pPr>
        <w:pStyle w:val="a9"/>
        <w:spacing w:before="0" w:beforeAutospacing="0" w:after="0" w:afterAutospacing="0"/>
        <w:ind w:firstLine="400"/>
        <w:jc w:val="both"/>
      </w:pPr>
      <w:r>
        <w:t>1) утверждения тарифа (цены, ставки сбора) или его предельного уровня, в том числе с применен</w:t>
      </w:r>
      <w:r>
        <w:t>ием метода сравнительного анализа, дифференцированного и инвестиционного тарифов (цен, ставок сбора);</w:t>
      </w:r>
    </w:p>
    <w:p w:rsidR="00000000" w:rsidRDefault="00952B22">
      <w:pPr>
        <w:pStyle w:val="a9"/>
        <w:spacing w:before="0" w:beforeAutospacing="0" w:after="0" w:afterAutospacing="0"/>
        <w:ind w:firstLine="400"/>
        <w:jc w:val="both"/>
      </w:pPr>
      <w:r>
        <w:t>2) утверждения временного понижающего коэффициента, величины, применяемой к тарифу (цене, ставке сбора) в целях защиты интересов потребителей и субъекта е</w:t>
      </w:r>
      <w:r>
        <w:t>стественной монополии;</w:t>
      </w:r>
    </w:p>
    <w:p w:rsidR="00000000" w:rsidRDefault="00952B22">
      <w:pPr>
        <w:pStyle w:val="a9"/>
        <w:spacing w:before="0" w:beforeAutospacing="0" w:after="0" w:afterAutospacing="0"/>
        <w:ind w:firstLine="400"/>
        <w:jc w:val="both"/>
      </w:pPr>
      <w:r>
        <w:t>3) утверждения временного компенсирующего тарифа в целях компенсации убытков, причиненных потребителям субъектом естественной монополии.</w:t>
      </w:r>
    </w:p>
    <w:p w:rsidR="00000000" w:rsidRDefault="00952B22">
      <w:pPr>
        <w:pStyle w:val="a9"/>
        <w:spacing w:before="0" w:beforeAutospacing="0" w:after="0" w:afterAutospacing="0"/>
        <w:ind w:firstLine="400"/>
        <w:jc w:val="both"/>
      </w:pPr>
      <w:r>
        <w:t>2. Тарифы (цены, ставки сборов) или их предельные уровни на услуги (товары, работы) в сфере есте</w:t>
      </w:r>
      <w:r>
        <w:t>ственной монополии, должны быть не ниже стоимости затрат, необходимых для предоставления регулируемых услуг (производства товаров, работ), и учитывать возможность получения прибыли, обеспечивающей эффективное функционирование субъекта естественной монополи</w:t>
      </w:r>
      <w:r>
        <w:t>и.</w:t>
      </w:r>
    </w:p>
    <w:p w:rsidR="00000000" w:rsidRDefault="00952B22">
      <w:pPr>
        <w:pStyle w:val="a9"/>
        <w:spacing w:before="0" w:beforeAutospacing="0" w:after="0" w:afterAutospacing="0"/>
        <w:ind w:firstLine="400"/>
        <w:jc w:val="both"/>
      </w:pPr>
      <w:r>
        <w:t xml:space="preserve">3. Сферой естественной монополии является область общественных отношений, возникающих на рынках услуг (товаров, работ), на которых индивидуальный предприниматель или юридическое лицо могут быть признаны субъектом естественной монополии. </w:t>
      </w:r>
    </w:p>
    <w:p w:rsidR="00000000" w:rsidRDefault="00952B22">
      <w:pPr>
        <w:pStyle w:val="a9"/>
        <w:spacing w:before="0" w:beforeAutospacing="0" w:after="0" w:afterAutospacing="0"/>
        <w:ind w:firstLine="400"/>
        <w:jc w:val="both"/>
      </w:pPr>
      <w:r>
        <w:t>Субъектом естес</w:t>
      </w:r>
      <w:r>
        <w:t xml:space="preserve">твенной монополии могут быть субъекты предпринимательства, занятые производством товаров, выполнением работ и (или) предоставлением услуг потребителям в условиях естественной монополии. </w:t>
      </w:r>
    </w:p>
    <w:p w:rsidR="00000000" w:rsidRDefault="00952B22">
      <w:pPr>
        <w:pStyle w:val="a9"/>
        <w:spacing w:before="0" w:beforeAutospacing="0" w:after="0" w:afterAutospacing="0"/>
        <w:ind w:firstLine="400"/>
        <w:jc w:val="both"/>
      </w:pPr>
      <w:r>
        <w:t xml:space="preserve">Субъекты естественных монополий подлежат включению в Государственный </w:t>
      </w:r>
      <w:r>
        <w:t>регистр субъектов естественных монополий, состоящий из республиканского и местных разделов, с указанием конкретных видов предоставляемых регулируемых услуг (товаров, работ). Порядок включения и исключения из Государственного регистра субъектов естественных</w:t>
      </w:r>
      <w:r>
        <w:t xml:space="preserve"> монополий устанавливается уполномоченным органом в сфере естественных монополий и регулируемых рынков.</w:t>
      </w:r>
    </w:p>
    <w:p w:rsidR="00000000" w:rsidRDefault="00952B22">
      <w:pPr>
        <w:pStyle w:val="a9"/>
        <w:spacing w:before="0" w:beforeAutospacing="0" w:after="0" w:afterAutospacing="0"/>
        <w:ind w:firstLine="400"/>
        <w:jc w:val="both"/>
      </w:pPr>
      <w:r>
        <w:t>Естественной монополией является состояние рынка услуг (товаров, работ), при котором создание конкурентных условий для удовлетворения спроса на определе</w:t>
      </w:r>
      <w:r>
        <w:t>нный вид услуг (товаров, работ) невозможно или экономически нецелесообразно в силу технологических особенностей производства и предоставления данного вида услуг (товаров, работ).</w:t>
      </w:r>
    </w:p>
    <w:p w:rsidR="00000000" w:rsidRDefault="00952B22">
      <w:pPr>
        <w:pStyle w:val="a9"/>
        <w:spacing w:before="0" w:beforeAutospacing="0" w:after="0" w:afterAutospacing="0"/>
        <w:ind w:firstLine="400"/>
        <w:jc w:val="both"/>
      </w:pPr>
      <w:r>
        <w:t>4. Субъект естественной монополии вправе снижать и повышать тарифы (цены, ста</w:t>
      </w:r>
      <w:r>
        <w:t>вки сборов) или их предельные уровни на предоставляемые регулируемые услуги (товары, работы) для всех потребителей в период действия тарифов (цен, ставок сборов) в порядке, утвержденном уполномоченным органом в сфере естественных монополий и регулируемых р</w:t>
      </w:r>
      <w:r>
        <w:t>ынков.</w:t>
      </w:r>
    </w:p>
    <w:p w:rsidR="00000000" w:rsidRDefault="00952B22">
      <w:pPr>
        <w:pStyle w:val="a9"/>
        <w:spacing w:before="0" w:beforeAutospacing="0" w:after="0" w:afterAutospacing="0"/>
        <w:ind w:firstLine="400"/>
        <w:jc w:val="both"/>
      </w:pPr>
      <w:r>
        <w:t>Повышаемый или снижаемый тариф (цена, ставка сбора) или его предельный уровень на предоставляемые регулируемые услуги (товары, работы) должен быть не ниже стоимости затрат, необходимых для предоставления услуг (товаров, работ) и учитывать возможност</w:t>
      </w:r>
      <w:r>
        <w:t xml:space="preserve">ь получения прибыли, обеспечивающей эффективное функционирование субъектов естественных монополий (далее - субъект): </w:t>
      </w:r>
    </w:p>
    <w:p w:rsidR="00000000" w:rsidRDefault="00952B22">
      <w:pPr>
        <w:pStyle w:val="a9"/>
        <w:spacing w:before="0" w:beforeAutospacing="0" w:after="0" w:afterAutospacing="0"/>
        <w:ind w:firstLine="400"/>
        <w:jc w:val="both"/>
      </w:pPr>
      <w:r>
        <w:t>1) повышение тарифа (цены, ставки сбора) или его предельного уровня на предоставляемые регулируемые услуги (товары, работы) для всех потре</w:t>
      </w:r>
      <w:r>
        <w:t xml:space="preserve">бителей может осуществляться в случае соответствующего изменения налогового законодательства Республики Казахстан; </w:t>
      </w:r>
    </w:p>
    <w:p w:rsidR="00000000" w:rsidRDefault="00952B22">
      <w:pPr>
        <w:pStyle w:val="a9"/>
        <w:spacing w:before="0" w:beforeAutospacing="0" w:after="0" w:afterAutospacing="0"/>
        <w:ind w:firstLine="400"/>
        <w:jc w:val="both"/>
      </w:pPr>
      <w:r>
        <w:t xml:space="preserve">2) снижение тарифа (цены, ставки сбора) или его предельного уровня на предоставляемые регулируемые услуги (товары, работы) осуществляется в </w:t>
      </w:r>
      <w:r>
        <w:t xml:space="preserve">следующих случаях: </w:t>
      </w:r>
    </w:p>
    <w:p w:rsidR="00000000" w:rsidRDefault="00952B22">
      <w:pPr>
        <w:pStyle w:val="a9"/>
        <w:spacing w:before="0" w:beforeAutospacing="0" w:after="0" w:afterAutospacing="0"/>
        <w:ind w:firstLine="400"/>
        <w:jc w:val="both"/>
      </w:pPr>
      <w:r>
        <w:t>увеличения объемов оказываемых регулируемых услуг (товаров, работ);</w:t>
      </w:r>
    </w:p>
    <w:p w:rsidR="00000000" w:rsidRDefault="00952B22">
      <w:pPr>
        <w:pStyle w:val="a9"/>
        <w:spacing w:before="0" w:beforeAutospacing="0" w:after="0" w:afterAutospacing="0"/>
        <w:ind w:firstLine="400"/>
        <w:jc w:val="both"/>
      </w:pPr>
      <w:r>
        <w:t>сокращения фактических затрат субъекта, за исключением затрат на текущий и капитальный ремонты и другие ремонтно-восстановительные работы, не приводящие к росту стоимос</w:t>
      </w:r>
      <w:r>
        <w:t xml:space="preserve">ти основных средств, затрат на реализацию инвестиционной программы и (или) инвестиционного проекта, утвержденных в установленном законодательством порядке; </w:t>
      </w:r>
    </w:p>
    <w:p w:rsidR="00000000" w:rsidRDefault="00952B22">
      <w:pPr>
        <w:pStyle w:val="a9"/>
        <w:spacing w:before="0" w:beforeAutospacing="0" w:after="0" w:afterAutospacing="0"/>
        <w:ind w:firstLine="400"/>
        <w:jc w:val="both"/>
      </w:pPr>
      <w:r>
        <w:t>получения значительных доходов от иных видов деятельности, осуществляемых субъектами в соответствии</w:t>
      </w:r>
      <w:r>
        <w:t xml:space="preserve"> с законодательством Республики Казахстан о естественных монополиях; </w:t>
      </w:r>
    </w:p>
    <w:p w:rsidR="00000000" w:rsidRDefault="00952B22">
      <w:pPr>
        <w:pStyle w:val="a9"/>
        <w:spacing w:before="0" w:beforeAutospacing="0" w:after="0" w:afterAutospacing="0"/>
        <w:ind w:firstLine="400"/>
        <w:jc w:val="both"/>
      </w:pPr>
      <w:r>
        <w:t>соответствующего изменения налогового законодательства Республики Казахстан.</w:t>
      </w:r>
    </w:p>
    <w:p w:rsidR="00000000" w:rsidRDefault="00952B22">
      <w:pPr>
        <w:pStyle w:val="a9"/>
        <w:spacing w:before="0" w:beforeAutospacing="0" w:after="0" w:afterAutospacing="0"/>
        <w:ind w:firstLine="400"/>
        <w:jc w:val="both"/>
      </w:pPr>
      <w:r>
        <w:t>5. Уполномоченный орган в сфере естественных монополий и регулируемых рынков устанавливает временный понижающ</w:t>
      </w:r>
      <w:r>
        <w:t>ий коэффициент по итогам проведенной экспертизы предоставленных заявителем обосновывающих материалов о необходимости его установления.</w:t>
      </w:r>
    </w:p>
    <w:p w:rsidR="00000000" w:rsidRDefault="00952B22">
      <w:pPr>
        <w:pStyle w:val="a9"/>
        <w:spacing w:before="0" w:beforeAutospacing="0" w:after="0" w:afterAutospacing="0"/>
        <w:ind w:firstLine="400"/>
        <w:jc w:val="both"/>
      </w:pPr>
      <w:r>
        <w:t>6. Уполномоченный орган в сфере естественных монополий и регулируемых рынков устанавливает временный компенсирующий тариф</w:t>
      </w:r>
      <w:r>
        <w:t xml:space="preserve"> на основании материалов проведенных им проверок субъекта естественной монополии, по результатам анализа исполнения субъектом естественной монополии тарифной сметы и (или) анализа информации субъекта естественной монополии об исполнении инвестиционной прог</w:t>
      </w:r>
      <w:r>
        <w:t xml:space="preserve">раммы (проекта) с учетом ставки рефинансирования Национального Банка Республики Казахстан на день принятия решения. </w:t>
      </w:r>
    </w:p>
    <w:p w:rsidR="00000000" w:rsidRDefault="00952B22">
      <w:pPr>
        <w:pStyle w:val="a9"/>
        <w:spacing w:before="0" w:beforeAutospacing="0" w:after="0" w:afterAutospacing="0"/>
        <w:ind w:firstLine="400"/>
        <w:jc w:val="both"/>
      </w:pPr>
      <w:r>
        <w:t>7. Уполномоченным органом в сфере естественных монополий и регулируемых рынков в целях защиты жизни, здоровья граждан, имущества физических</w:t>
      </w:r>
      <w:r>
        <w:t xml:space="preserve"> и юридических лиц, а также охраны окружающей среды могут утверждаться тарифы (цены, ставки сборов) и тарифные сметы в качестве чрезвычайных регулирующих мер. </w:t>
      </w:r>
    </w:p>
    <w:p w:rsidR="00000000" w:rsidRDefault="00952B22">
      <w:pPr>
        <w:pStyle w:val="a9"/>
        <w:spacing w:before="0" w:beforeAutospacing="0" w:after="0" w:afterAutospacing="0"/>
        <w:ind w:firstLine="400"/>
        <w:jc w:val="both"/>
      </w:pPr>
      <w:r>
        <w:t>8. К деятельности субъектов естественных монополий малой мощности применяется упрощенный порядок</w:t>
      </w:r>
      <w:r>
        <w:t xml:space="preserve"> ценообразования, утверждаемый Правительством Республики Казахстан.</w:t>
      </w:r>
    </w:p>
    <w:p w:rsidR="00000000" w:rsidRDefault="00952B22">
      <w:pPr>
        <w:pStyle w:val="a9"/>
        <w:spacing w:before="0" w:beforeAutospacing="0" w:after="0" w:afterAutospacing="0"/>
        <w:ind w:firstLine="400"/>
        <w:jc w:val="both"/>
      </w:pPr>
      <w:r>
        <w:t>При этом субъекты естественных монополий малой мощности вправе самостоятельно изменять тарифы (цены, ставки сбора) на услуги (товары, работы), тарифные сметы один раз в год на величину, не</w:t>
      </w:r>
      <w:r>
        <w:t xml:space="preserve"> превышающую индекс потребительских цен по факту предшествующего календарного года.</w:t>
      </w:r>
    </w:p>
    <w:p w:rsidR="00000000" w:rsidRDefault="00952B22">
      <w:pPr>
        <w:pStyle w:val="a9"/>
        <w:spacing w:before="0" w:beforeAutospacing="0" w:after="0" w:afterAutospacing="0"/>
        <w:ind w:firstLine="400"/>
        <w:jc w:val="both"/>
      </w:pPr>
      <w:r>
        <w:t>В случае, предусмотренном абзацем вторым настоящего пункта, тариф (цена, ставка сбора) на регулируемые услуги (товары, работы), тарифная смета, измененные субъектом естественной монополии малой мощности, являются соответственно тарифом (ценой, ставкой сбор</w:t>
      </w:r>
      <w:r>
        <w:t>ов) и тарифной сметой на регулируемые услуги (товары, работы).</w:t>
      </w:r>
    </w:p>
    <w:p w:rsidR="00000000" w:rsidRDefault="00952B22">
      <w:pPr>
        <w:pStyle w:val="a9"/>
        <w:spacing w:before="0" w:beforeAutospacing="0" w:after="0" w:afterAutospacing="0"/>
        <w:ind w:firstLine="400"/>
        <w:jc w:val="both"/>
      </w:pPr>
      <w:r>
        <w:t>При необходимости изменения тарифа (цены, ставки сбора) на регулируемые услуги (товары, работы), тарифной сметы на величину, превышающую индекс потребительских цен, субъект естественной монопол</w:t>
      </w:r>
      <w:r>
        <w:t>ии малой мощности обращается в уполномоченный орган в сфере естественных монополий и регулируемых рынков с заявкой для пересмотра тарифа (цены, ставки сбора), тарифной сметы в порядке, установленном Правительством Республики Казахстан.</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218. Ценооб</w:t>
      </w:r>
      <w:r>
        <w:rPr>
          <w:b/>
          <w:bCs/>
        </w:rPr>
        <w:t xml:space="preserve">разование на товары (услуги, работы), производимые и реализуемые субъектами регулируемого рынка </w:t>
      </w:r>
    </w:p>
    <w:p w:rsidR="00000000" w:rsidRDefault="00952B22">
      <w:pPr>
        <w:pStyle w:val="a9"/>
        <w:spacing w:before="0" w:beforeAutospacing="0" w:after="0" w:afterAutospacing="0"/>
        <w:ind w:firstLine="400"/>
        <w:jc w:val="both"/>
      </w:pPr>
      <w:r>
        <w:t xml:space="preserve">1. Государственное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w:t>
      </w:r>
      <w:r>
        <w:t>и теплоэнергетики, производства нефтепродуктов, транспортировки нефти, гражданской авиации, портовой деятельности, телекоммуникаций и почтовой связи, а также газа с учетом особенностей, установленных Законом Республики Казахстан «О газе и газоснабжении».</w:t>
      </w:r>
    </w:p>
    <w:p w:rsidR="00000000" w:rsidRDefault="00952B22">
      <w:pPr>
        <w:pStyle w:val="a9"/>
        <w:spacing w:before="0" w:beforeAutospacing="0" w:after="0" w:afterAutospacing="0"/>
        <w:ind w:firstLine="400"/>
        <w:jc w:val="both"/>
      </w:pPr>
      <w:r>
        <w:t>2</w:t>
      </w:r>
      <w:r>
        <w:t xml:space="preserve">. Правительство Республики Казахстан по предложению антимонопольного и уполномоченного в сферах естественных монополий и на регулируемых рынках органов устанавливает номенклатуру продукции, товаров и услуг, на которые применяются регулируемые государством </w:t>
      </w:r>
      <w:r>
        <w:t>цены на товарных рынках, не предусмотренных пунктом 1 настоящей статьи.</w:t>
      </w:r>
    </w:p>
    <w:p w:rsidR="00000000" w:rsidRDefault="00952B22">
      <w:pPr>
        <w:pStyle w:val="a9"/>
        <w:spacing w:before="0" w:beforeAutospacing="0" w:after="0" w:afterAutospacing="0"/>
        <w:ind w:firstLine="400"/>
        <w:jc w:val="both"/>
      </w:pPr>
      <w:r>
        <w:t xml:space="preserve">3. Субъектом регулируемого рынка признаются индивидуальный предприниматель или юридическое лицо, (за исключением субъектов естественной, государственной монополии и энергопроизводящих </w:t>
      </w:r>
      <w:r>
        <w:t xml:space="preserve">организаций): </w:t>
      </w:r>
    </w:p>
    <w:p w:rsidR="00000000" w:rsidRDefault="00952B22">
      <w:pPr>
        <w:pStyle w:val="a9"/>
        <w:spacing w:before="0" w:beforeAutospacing="0" w:after="0" w:afterAutospacing="0"/>
        <w:ind w:firstLine="400"/>
        <w:jc w:val="both"/>
      </w:pPr>
      <w:r>
        <w:t xml:space="preserve">включенные в Государственный реестр субъектов рынка, занимающих доминирующее или монопольное положение на регулируемых рынках в соответствии с законодательством Республики Казахстан о естественных монополиях и регулируемых рынках; </w:t>
      </w:r>
    </w:p>
    <w:p w:rsidR="00000000" w:rsidRDefault="00952B22">
      <w:pPr>
        <w:pStyle w:val="a9"/>
        <w:spacing w:before="0" w:beforeAutospacing="0" w:after="0" w:afterAutospacing="0"/>
        <w:ind w:firstLine="400"/>
        <w:jc w:val="both"/>
      </w:pPr>
      <w:r>
        <w:t>реализующ</w:t>
      </w:r>
      <w:r>
        <w:t xml:space="preserve">ие продукцию, товары и услуги, включенные в номенклатуру, установленную Правительством Республики Казахстан. </w:t>
      </w:r>
    </w:p>
    <w:p w:rsidR="00000000" w:rsidRDefault="00952B22">
      <w:pPr>
        <w:pStyle w:val="a9"/>
        <w:spacing w:before="0" w:beforeAutospacing="0" w:after="0" w:afterAutospacing="0"/>
        <w:ind w:firstLine="400"/>
        <w:jc w:val="both"/>
      </w:pPr>
      <w:r>
        <w:t>Регулируемыми рынками являются товарные рынки, на которых в соответствии с настоящим Кодексом введено государственное регулирование цен для субъек</w:t>
      </w:r>
      <w:r>
        <w:t>тов регулируемого рынка.</w:t>
      </w:r>
    </w:p>
    <w:p w:rsidR="00000000" w:rsidRDefault="00952B22">
      <w:pPr>
        <w:pStyle w:val="a9"/>
        <w:spacing w:before="0" w:beforeAutospacing="0" w:after="0" w:afterAutospacing="0"/>
        <w:ind w:firstLine="400"/>
        <w:jc w:val="both"/>
      </w:pPr>
      <w:r>
        <w:t>4. Ценообразование на товары (работы, услуги), производимые и реализуемые субъектами регулируемого рынкаосуществляется в соответствии с законодательством Республики Казахстан о естественных монополиях и регулируемых рынках путем ус</w:t>
      </w:r>
      <w:r>
        <w:t xml:space="preserve">тановления предельной цены. </w:t>
      </w:r>
    </w:p>
    <w:p w:rsidR="00000000" w:rsidRDefault="00952B22">
      <w:pPr>
        <w:pStyle w:val="a9"/>
        <w:spacing w:before="0" w:beforeAutospacing="0" w:after="0" w:afterAutospacing="0"/>
        <w:ind w:firstLine="400"/>
        <w:jc w:val="both"/>
      </w:pPr>
      <w:r>
        <w:t>5. Предельная цена на товары (работы, услуги) субъектом регулируемого рынка устанавливается на основании затрат и прибыли, необходимых для их производства и (или) реализации и признаваться уполномоченным органом в сфере естеств</w:t>
      </w:r>
      <w:r>
        <w:t>енных монополий и регулируемых рынков, обоснованной по результатам проведения экспертизы отпускной цены.</w:t>
      </w:r>
    </w:p>
    <w:p w:rsidR="00000000" w:rsidRDefault="00952B22">
      <w:pPr>
        <w:pStyle w:val="a9"/>
        <w:spacing w:before="0" w:beforeAutospacing="0" w:after="0" w:afterAutospacing="0"/>
        <w:ind w:firstLine="400"/>
        <w:jc w:val="both"/>
      </w:pPr>
      <w:r>
        <w:t>Отпускной ценой признается цена товара (работы, услуги), применяемая субъектом регулируемого рынка для его производства и (или) реализации.</w:t>
      </w:r>
    </w:p>
    <w:p w:rsidR="00000000" w:rsidRDefault="00952B22">
      <w:pPr>
        <w:pStyle w:val="a9"/>
        <w:spacing w:before="0" w:beforeAutospacing="0" w:after="0" w:afterAutospacing="0"/>
        <w:ind w:firstLine="400"/>
        <w:jc w:val="both"/>
      </w:pPr>
      <w:r>
        <w:t xml:space="preserve">6. Субъект </w:t>
      </w:r>
      <w:r>
        <w:t xml:space="preserve">регулируемого рынка, не превышая предельной цены, вправе самостоятельно снижать и повышать цены на производимые (реализуемые) товары (работы, услуги) с предоставлением в уполномоченный орган в сфере естественных монополий и регулируемых рынков информации, </w:t>
      </w:r>
      <w:r>
        <w:t>указывающей на причины снижения или повышения, не позднее пяти рабочих дней со дня снижения или повышения цены.</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 xml:space="preserve">Статья 219. Ценообразование на товары (услуги, работы), производимые и реализуемые субъектами государственной монополии </w:t>
      </w:r>
    </w:p>
    <w:p w:rsidR="00000000" w:rsidRDefault="00952B22">
      <w:pPr>
        <w:pStyle w:val="a9"/>
        <w:spacing w:before="0" w:beforeAutospacing="0" w:after="0" w:afterAutospacing="0"/>
        <w:ind w:firstLine="400"/>
        <w:jc w:val="both"/>
      </w:pPr>
      <w:r>
        <w:t>1. Правила ценообразо</w:t>
      </w:r>
      <w:r>
        <w:t>вания на товары, производимые и реализуемые субъектом государственной монополии, разрабатываются антимонопольным органом совместно с государственным органом, осуществляющим межотраслевую и межрегиональную координацию разработки основных направлений государ</w:t>
      </w:r>
      <w:r>
        <w:t>ственной социально-экономической политики, и утверждаются Правительством Республики Казахстан.</w:t>
      </w:r>
    </w:p>
    <w:p w:rsidR="00000000" w:rsidRDefault="00952B22">
      <w:pPr>
        <w:pStyle w:val="a9"/>
        <w:spacing w:before="0" w:beforeAutospacing="0" w:after="0" w:afterAutospacing="0"/>
        <w:ind w:firstLine="400"/>
        <w:jc w:val="both"/>
      </w:pPr>
      <w: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w:t>
      </w:r>
      <w:r>
        <w:t>е в порядке, предусмотренном настоящим Кодексом.</w:t>
      </w:r>
    </w:p>
    <w:p w:rsidR="00000000" w:rsidRDefault="00952B22">
      <w:pPr>
        <w:pStyle w:val="a9"/>
        <w:spacing w:before="0" w:beforeAutospacing="0" w:after="0" w:afterAutospacing="0"/>
        <w:ind w:firstLine="400"/>
        <w:jc w:val="both"/>
      </w:pPr>
      <w:r>
        <w:t xml:space="preserve">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w:t>
      </w:r>
      <w:r>
        <w:t>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952B22">
      <w:pPr>
        <w:pStyle w:val="a9"/>
        <w:spacing w:before="0" w:beforeAutospacing="0" w:after="0" w:afterAutospacing="0"/>
        <w:ind w:firstLine="400"/>
        <w:jc w:val="both"/>
      </w:pPr>
      <w:r>
        <w:t>3. При формировании обоснованной цены на продукцию, товары (работы, услуги) субъекта государстве</w:t>
      </w:r>
      <w:r>
        <w:t>нной монополии в себестоимости учитываются расходы, непосредственно относящиеся к производству (оказанию) продукции, товаров (работ, услуг) и подтвержденные обосновывающими материалами (договорами, счетами-фактурами, финансовыми документами).</w:t>
      </w:r>
    </w:p>
    <w:p w:rsidR="00000000" w:rsidRDefault="00952B22">
      <w:pPr>
        <w:pStyle w:val="a9"/>
        <w:spacing w:before="0" w:beforeAutospacing="0" w:after="0" w:afterAutospacing="0"/>
        <w:ind w:firstLine="400"/>
        <w:jc w:val="both"/>
      </w:pPr>
      <w:r>
        <w:t>4. При формир</w:t>
      </w:r>
      <w:r>
        <w:t>овании цен субъекта государственной монополии в себестоимости не учитываются расходы, не относящиеся непосредственно к производству (оказанию) продукции, товаров (работ, услуг), а также не подтвержденные обосновывающими материалами (договорами, счетами-фак</w:t>
      </w:r>
      <w:r>
        <w:t>турами, финансовыми документами).</w:t>
      </w:r>
    </w:p>
    <w:p w:rsidR="00000000" w:rsidRDefault="00952B22">
      <w:pPr>
        <w:pStyle w:val="a9"/>
        <w:spacing w:before="0" w:beforeAutospacing="0" w:after="0" w:afterAutospacing="0"/>
        <w:ind w:firstLine="400"/>
        <w:jc w:val="both"/>
      </w:pPr>
      <w:r>
        <w:t>5. При определении уровня прибыли, включаемого в обоснованную цену, учитываются средства, обеспечивающие эффективное функционирование и развитие субъектов государственной монополии.</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 xml:space="preserve">Статья 220. Ценообразование на товары </w:t>
      </w:r>
      <w:r>
        <w:rPr>
          <w:b/>
          <w:bCs/>
        </w:rPr>
        <w:t>(работы, услуги) в международных деловых операциях и сделках, связанных с международными деловыми операциями при трансфертном ценообразовании</w:t>
      </w:r>
    </w:p>
    <w:p w:rsidR="00000000" w:rsidRDefault="00952B22">
      <w:pPr>
        <w:ind w:firstLine="400"/>
        <w:jc w:val="both"/>
      </w:pPr>
      <w:r>
        <w:t>1. Государством регулируется порядок формирования трансфертного ценообразования в соответствии с Законом Республик</w:t>
      </w:r>
      <w:r>
        <w:t xml:space="preserve">и Казахстан «О трансфертном ценообразовании». </w:t>
      </w:r>
    </w:p>
    <w:p w:rsidR="00000000" w:rsidRDefault="00952B22">
      <w:pPr>
        <w:ind w:firstLine="400"/>
        <w:jc w:val="both"/>
      </w:pPr>
      <w:r>
        <w:t>2. Трансфертной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w:t>
      </w:r>
      <w:r>
        <w:t xml:space="preserve"> совершении сделок между независимыми сторонами, подлежащая контролю в соответствии с Законом Республики Казахстан «О трансфертном ценообразовании».</w:t>
      </w:r>
    </w:p>
    <w:p w:rsidR="00000000" w:rsidRDefault="00952B22">
      <w:pPr>
        <w:ind w:firstLine="400"/>
        <w:jc w:val="both"/>
      </w:pPr>
      <w:r>
        <w:t>3. Международными деловыми операциями являются экспортные и (или) импортные сделки по купле-продаже товаров; сделки по выполнению работ, оказанию услуг, одной из сторон которых является нерезидент, осуществляющий деятельность в Республике Казахстан без обр</w:t>
      </w:r>
      <w:r>
        <w:t>азования постоянного учреждения; сделки резидентов Республики Казахстан, совершенные за пределами территории Республики Казахстан, по купле-продаже товаров, выполнению работ, оказанию услуг.</w:t>
      </w:r>
    </w:p>
    <w:p w:rsidR="00000000" w:rsidRDefault="00952B22">
      <w:pPr>
        <w:ind w:firstLine="400"/>
        <w:jc w:val="both"/>
      </w:pPr>
      <w:r>
        <w:t> </w:t>
      </w:r>
    </w:p>
    <w:p w:rsidR="00000000" w:rsidRDefault="00952B22">
      <w:pPr>
        <w:pStyle w:val="a9"/>
        <w:spacing w:before="0" w:beforeAutospacing="0" w:after="0" w:afterAutospacing="0"/>
        <w:ind w:firstLine="400"/>
        <w:jc w:val="both"/>
      </w:pPr>
      <w:r>
        <w:rPr>
          <w:b/>
          <w:bCs/>
        </w:rPr>
        <w:t>Статья 221. Ценообразование по основным операциям денежно-креди</w:t>
      </w:r>
      <w:r>
        <w:rPr>
          <w:b/>
          <w:bCs/>
        </w:rPr>
        <w:t xml:space="preserve">тной политики </w:t>
      </w:r>
    </w:p>
    <w:p w:rsidR="00000000" w:rsidRDefault="00952B22">
      <w:pPr>
        <w:pStyle w:val="a9"/>
        <w:spacing w:before="0" w:beforeAutospacing="0" w:after="0" w:afterAutospacing="0"/>
        <w:ind w:firstLine="400"/>
        <w:jc w:val="both"/>
      </w:pPr>
      <w:r>
        <w:t>Национальный Банк Казахстана в соответствии с Законом Республики Казахстан «О Национальном банке» устанавливает ставки вознаграждения по основным операциям денежно-кредитной политики в целях воздействия на рыночные ставки вознаграждения на ф</w:t>
      </w:r>
      <w:r>
        <w:t>инансовом рынке в рамках осуществляемой денежно-кредитной политики.</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Статья 222. Ценообразование на розничную реализацию нефтепродуктов, на которые установлено государственное регулирование цен</w:t>
      </w:r>
    </w:p>
    <w:p w:rsidR="00000000" w:rsidRDefault="00952B22">
      <w:pPr>
        <w:pStyle w:val="a9"/>
        <w:spacing w:before="0" w:beforeAutospacing="0" w:after="0" w:afterAutospacing="0"/>
        <w:ind w:firstLine="400"/>
        <w:jc w:val="both"/>
      </w:pPr>
      <w:r>
        <w:t>1. Государство регулирует цены на розничную реализацию нефтеп</w:t>
      </w:r>
      <w:r>
        <w:t>родуктов в соответствии с законодательством Республики Казахстан о государственном регулировании производства и оборота отдельных видов нефтепродуктов.</w:t>
      </w:r>
    </w:p>
    <w:p w:rsidR="00000000" w:rsidRDefault="00952B22">
      <w:pPr>
        <w:pStyle w:val="a9"/>
        <w:spacing w:before="0" w:beforeAutospacing="0" w:after="0" w:afterAutospacing="0"/>
        <w:ind w:firstLine="400"/>
        <w:jc w:val="both"/>
      </w:pPr>
      <w:r>
        <w:t>2. Уполномоченный орган, осуществляющий руководство в сферах естественных монополий и на регулируемых ры</w:t>
      </w:r>
      <w:r>
        <w:t>нках, по согласованию с уполномоченным органом в области производства нефтепродуктов в порядке, утвержденном Правительством Республики Казахстан, устанавливает предельные цены на розничную реализацию нефтепродуктов, на которые установлено государственное р</w:t>
      </w:r>
      <w:r>
        <w:t>егулирование цен.</w:t>
      </w:r>
    </w:p>
    <w:p w:rsidR="00000000" w:rsidRDefault="00952B22">
      <w:pPr>
        <w:pStyle w:val="a9"/>
        <w:spacing w:before="0" w:beforeAutospacing="0" w:after="0" w:afterAutospacing="0"/>
        <w:ind w:firstLine="400"/>
        <w:jc w:val="both"/>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которые установлено государственное регулирование цен.</w:t>
      </w:r>
    </w:p>
    <w:p w:rsidR="00000000" w:rsidRDefault="00952B22">
      <w:pPr>
        <w:pStyle w:val="a9"/>
        <w:spacing w:before="0" w:beforeAutospacing="0" w:after="0" w:afterAutospacing="0"/>
        <w:ind w:firstLine="400"/>
        <w:jc w:val="both"/>
      </w:pPr>
      <w:r>
        <w:t>4. В случаях госуда</w:t>
      </w:r>
      <w:r>
        <w:t>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952B22">
      <w:pPr>
        <w:pStyle w:val="a9"/>
        <w:spacing w:before="0" w:beforeAutospacing="0" w:after="0" w:afterAutospacing="0"/>
        <w:ind w:firstLine="400"/>
        <w:jc w:val="both"/>
      </w:pPr>
      <w:r>
        <w:rPr>
          <w:rStyle w:val="aa"/>
        </w:rPr>
        <w:t> </w:t>
      </w:r>
    </w:p>
    <w:p w:rsidR="00000000" w:rsidRDefault="00952B22">
      <w:pPr>
        <w:pStyle w:val="a9"/>
        <w:spacing w:before="0" w:beforeAutospacing="0" w:after="0" w:afterAutospacing="0"/>
        <w:ind w:firstLine="400"/>
        <w:jc w:val="both"/>
      </w:pPr>
      <w:r>
        <w:rPr>
          <w:b/>
          <w:bCs/>
        </w:rPr>
        <w:t>Статья 223. Установление минимальных цен на этиловый спирт, изготовленный из пищевого и непищевого сырья и алкогольную проду</w:t>
      </w:r>
      <w:r>
        <w:rPr>
          <w:b/>
          <w:bCs/>
        </w:rPr>
        <w:t>кцию (кроме пива)</w:t>
      </w:r>
    </w:p>
    <w:p w:rsidR="00000000" w:rsidRDefault="00952B22">
      <w:pPr>
        <w:pStyle w:val="a9"/>
        <w:spacing w:before="0" w:beforeAutospacing="0" w:after="0" w:afterAutospacing="0"/>
        <w:ind w:firstLine="400"/>
        <w:jc w:val="both"/>
      </w:pPr>
      <w:r>
        <w:t>Государством устанавливаются минимальные цены на этиловый спирт, изготовленный из пищевого и непищевого сырья и алкогольную продукцию (кроме пива) в соответствии с законодательством Республики Казахстан о государственном регулировании про</w:t>
      </w:r>
      <w:r>
        <w:t>изводства и оборота этилового спирта и алкогольной продукции.</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Статья 224. Установление минимальных розничных цен на сигареты с фильтром</w:t>
      </w:r>
    </w:p>
    <w:p w:rsidR="00000000" w:rsidRDefault="00952B22">
      <w:pPr>
        <w:pStyle w:val="a9"/>
        <w:spacing w:before="0" w:beforeAutospacing="0" w:after="0" w:afterAutospacing="0"/>
        <w:ind w:firstLine="400"/>
        <w:jc w:val="both"/>
      </w:pPr>
      <w:r>
        <w:rPr>
          <w:rStyle w:val="aa"/>
          <w:b w:val="0"/>
          <w:bCs w:val="0"/>
        </w:rPr>
        <w:t>Государством устанавливаются минимальные розничные цены на сигареты с фильтром в соответствии с законодательством Респ</w:t>
      </w:r>
      <w:r>
        <w:rPr>
          <w:rStyle w:val="aa"/>
          <w:b w:val="0"/>
          <w:bCs w:val="0"/>
        </w:rPr>
        <w:t>ублики Казахстан о государственном регулировании производства и оборота табачных изделий.</w:t>
      </w:r>
    </w:p>
    <w:p w:rsidR="00000000" w:rsidRDefault="00952B22">
      <w:pPr>
        <w:pStyle w:val="a9"/>
        <w:spacing w:before="0" w:beforeAutospacing="0" w:after="0" w:afterAutospacing="0"/>
        <w:ind w:firstLine="400"/>
        <w:jc w:val="both"/>
      </w:pPr>
      <w:r>
        <w:rPr>
          <w:rStyle w:val="aa"/>
        </w:rPr>
        <w:t> </w:t>
      </w:r>
    </w:p>
    <w:p w:rsidR="00000000" w:rsidRDefault="00952B22">
      <w:pPr>
        <w:pStyle w:val="a9"/>
        <w:spacing w:before="0" w:beforeAutospacing="0" w:after="0" w:afterAutospacing="0"/>
        <w:ind w:firstLine="400"/>
        <w:jc w:val="both"/>
      </w:pPr>
      <w:r>
        <w:rPr>
          <w:rStyle w:val="aa"/>
        </w:rPr>
        <w:t> </w:t>
      </w:r>
    </w:p>
    <w:p w:rsidR="00000000" w:rsidRDefault="00952B22">
      <w:pPr>
        <w:pStyle w:val="a9"/>
        <w:spacing w:before="0" w:beforeAutospacing="0" w:after="0" w:afterAutospacing="0"/>
        <w:ind w:firstLine="400"/>
        <w:jc w:val="both"/>
      </w:pPr>
      <w:r>
        <w:rPr>
          <w:rStyle w:val="aa"/>
        </w:rPr>
        <w:t>Глава 15. Обязательное страхование в сфере предпринимательства</w:t>
      </w:r>
    </w:p>
    <w:p w:rsidR="00000000" w:rsidRDefault="00952B22">
      <w:pPr>
        <w:pStyle w:val="a9"/>
        <w:spacing w:before="0" w:beforeAutospacing="0" w:after="0" w:afterAutospacing="0"/>
        <w:ind w:firstLine="400"/>
        <w:jc w:val="both"/>
      </w:pPr>
      <w:r>
        <w:rPr>
          <w:rStyle w:val="aa"/>
        </w:rPr>
        <w:t> </w:t>
      </w:r>
    </w:p>
    <w:p w:rsidR="00000000" w:rsidRDefault="00952B22">
      <w:pPr>
        <w:pStyle w:val="a9"/>
        <w:spacing w:before="0" w:beforeAutospacing="0" w:after="0" w:afterAutospacing="0"/>
        <w:ind w:firstLine="400"/>
        <w:jc w:val="both"/>
      </w:pPr>
      <w:r>
        <w:rPr>
          <w:rStyle w:val="aa"/>
        </w:rPr>
        <w:t>Статья 225. Обязательное страхование гражданско-правовой ответственности субъектов предпринимател</w:t>
      </w:r>
      <w:r>
        <w:rPr>
          <w:rStyle w:val="aa"/>
        </w:rPr>
        <w:t>ьства</w:t>
      </w:r>
    </w:p>
    <w:p w:rsidR="00000000" w:rsidRDefault="00952B22">
      <w:pPr>
        <w:pStyle w:val="a9"/>
        <w:spacing w:before="0" w:beforeAutospacing="0" w:after="0" w:afterAutospacing="0"/>
        <w:ind w:firstLine="400"/>
        <w:jc w:val="both"/>
      </w:pPr>
      <w:r>
        <w:rPr>
          <w:rStyle w:val="aa"/>
          <w:b w:val="0"/>
          <w:bCs w:val="0"/>
        </w:rPr>
        <w:t xml:space="preserve">1. Обязательное страхование гражданско-правовой ответственности субъектов предпринимательства устанавливается законами Республики Казахстан. </w:t>
      </w:r>
    </w:p>
    <w:p w:rsidR="00000000" w:rsidRDefault="00952B22">
      <w:pPr>
        <w:pStyle w:val="a9"/>
        <w:spacing w:before="0" w:beforeAutospacing="0" w:after="0" w:afterAutospacing="0"/>
        <w:ind w:firstLine="400"/>
        <w:jc w:val="both"/>
      </w:pPr>
      <w:r>
        <w:t>2. Обязательное страхование гражданско-правовой ответственности может быть установлено только при наличии сл</w:t>
      </w:r>
      <w:r>
        <w:t>едующих условий:</w:t>
      </w:r>
    </w:p>
    <w:p w:rsidR="00000000" w:rsidRDefault="00952B22">
      <w:pPr>
        <w:pStyle w:val="a9"/>
        <w:spacing w:before="0" w:beforeAutospacing="0" w:after="0" w:afterAutospacing="0"/>
        <w:ind w:firstLine="400"/>
        <w:jc w:val="both"/>
      </w:pPr>
      <w:r>
        <w:rPr>
          <w:rStyle w:val="aa"/>
          <w:b w:val="0"/>
          <w:bCs w:val="0"/>
        </w:rPr>
        <w:t>1) применение форм и средств государственного регулирования, указанных в статье 121 настоящего Кодекса, не обеспечивает достижения целей государственного регулирования;</w:t>
      </w:r>
    </w:p>
    <w:p w:rsidR="00000000" w:rsidRDefault="00952B22">
      <w:pPr>
        <w:pStyle w:val="a9"/>
        <w:spacing w:before="0" w:beforeAutospacing="0" w:after="0" w:afterAutospacing="0"/>
        <w:ind w:firstLine="400"/>
        <w:jc w:val="both"/>
      </w:pPr>
      <w:r>
        <w:t>2) имеется риск причинения вреда жизни и (или) здоровью граждан, имуще</w:t>
      </w:r>
      <w:r>
        <w:t>ству третьих лиц, окружающей среде;</w:t>
      </w:r>
    </w:p>
    <w:p w:rsidR="00000000" w:rsidRDefault="00952B22">
      <w:pPr>
        <w:pStyle w:val="a9"/>
        <w:spacing w:before="0" w:beforeAutospacing="0" w:after="0" w:afterAutospacing="0"/>
        <w:ind w:firstLine="400"/>
        <w:jc w:val="both"/>
      </w:pPr>
      <w:r>
        <w:t>3) необходимость защиты законных прав и интересов физических и юридических лиц;</w:t>
      </w:r>
    </w:p>
    <w:p w:rsidR="00000000" w:rsidRDefault="00952B22">
      <w:pPr>
        <w:pStyle w:val="a9"/>
        <w:spacing w:before="0" w:beforeAutospacing="0" w:after="0" w:afterAutospacing="0"/>
        <w:ind w:firstLine="400"/>
        <w:jc w:val="both"/>
      </w:pPr>
      <w:r>
        <w:t>4) страхователь недооценивает степень опасности и возможные последствия наступления страхового случая;</w:t>
      </w:r>
    </w:p>
    <w:p w:rsidR="00000000" w:rsidRDefault="00952B22">
      <w:pPr>
        <w:pStyle w:val="a9"/>
        <w:spacing w:before="0" w:beforeAutospacing="0" w:after="0" w:afterAutospacing="0"/>
        <w:ind w:firstLine="400"/>
        <w:jc w:val="both"/>
      </w:pPr>
      <w:r>
        <w:t>5) отсутствует иная возможность обеспечения общественной потребности в страховой защите таких рисков.</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Статья 226. Цель обязательного страхования</w:t>
      </w:r>
    </w:p>
    <w:p w:rsidR="00000000" w:rsidRDefault="00952B22">
      <w:pPr>
        <w:pStyle w:val="a9"/>
        <w:spacing w:before="0" w:beforeAutospacing="0" w:after="0" w:afterAutospacing="0"/>
        <w:ind w:firstLine="400"/>
        <w:jc w:val="both"/>
      </w:pPr>
      <w:r>
        <w:t>Целью обязательного страхования является возмещение вреда, причиненного жизни, здоровью, имуществу третьих ли</w:t>
      </w:r>
      <w:r>
        <w:t>ц и (или) окружающей среде посредством осуществления страховых выплат.</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227. Основные принципы обязательного страхования</w:t>
      </w:r>
    </w:p>
    <w:p w:rsidR="00000000" w:rsidRDefault="00952B22">
      <w:pPr>
        <w:pStyle w:val="a9"/>
        <w:spacing w:before="0" w:beforeAutospacing="0" w:after="0" w:afterAutospacing="0"/>
        <w:ind w:firstLine="400"/>
        <w:jc w:val="both"/>
      </w:pPr>
      <w:r>
        <w:t xml:space="preserve">Основными принципами обязательного страхования являются: </w:t>
      </w:r>
    </w:p>
    <w:p w:rsidR="00000000" w:rsidRDefault="00952B22">
      <w:pPr>
        <w:pStyle w:val="a9"/>
        <w:spacing w:before="0" w:beforeAutospacing="0" w:after="0" w:afterAutospacing="0"/>
        <w:ind w:firstLine="400"/>
        <w:jc w:val="both"/>
      </w:pPr>
      <w:r>
        <w:t xml:space="preserve">1) гарантия возмещения убытков; </w:t>
      </w:r>
    </w:p>
    <w:p w:rsidR="00000000" w:rsidRDefault="00952B22">
      <w:pPr>
        <w:pStyle w:val="a9"/>
        <w:spacing w:before="0" w:beforeAutospacing="0" w:after="0" w:afterAutospacing="0"/>
        <w:ind w:firstLine="400"/>
        <w:jc w:val="both"/>
      </w:pPr>
      <w:r>
        <w:t xml:space="preserve">2) обеспечение выполнения сторонами </w:t>
      </w:r>
      <w:r>
        <w:t>своих обязательств по договору обязательного страхования ответственности субъектов предпринимательства;</w:t>
      </w:r>
    </w:p>
    <w:p w:rsidR="00000000" w:rsidRDefault="00952B22">
      <w:pPr>
        <w:pStyle w:val="a9"/>
        <w:spacing w:before="0" w:beforeAutospacing="0" w:after="0" w:afterAutospacing="0"/>
        <w:ind w:firstLine="400"/>
        <w:jc w:val="both"/>
      </w:pPr>
      <w:r>
        <w:t>3) экономическое стимулирование предотвращения аварийного загрязнения окружающей среды;</w:t>
      </w:r>
    </w:p>
    <w:p w:rsidR="00000000" w:rsidRDefault="00952B22">
      <w:pPr>
        <w:pStyle w:val="a9"/>
        <w:spacing w:before="0" w:beforeAutospacing="0" w:after="0" w:afterAutospacing="0"/>
        <w:ind w:firstLine="400"/>
        <w:jc w:val="both"/>
      </w:pPr>
      <w:r>
        <w:t>4) экономическая заинтересованность субъектов предпринимательств</w:t>
      </w:r>
      <w:r>
        <w:t>а в повышении безопасности производимых товаров (работ, услуг);</w:t>
      </w:r>
    </w:p>
    <w:p w:rsidR="00000000" w:rsidRDefault="00952B22">
      <w:pPr>
        <w:pStyle w:val="a9"/>
        <w:spacing w:before="0" w:beforeAutospacing="0" w:after="0" w:afterAutospacing="0"/>
        <w:ind w:firstLine="400"/>
        <w:jc w:val="both"/>
      </w:pPr>
      <w:r>
        <w:t>5) обеспечение защиты имущественных интересов третьих лиц в объеме и порядке, установленных законами Республики Казахстан.</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228. Объект обязательного страхования гражданско-правовой от</w:t>
      </w:r>
      <w:r>
        <w:rPr>
          <w:b/>
          <w:bCs/>
        </w:rPr>
        <w:t xml:space="preserve">ветственности субъектов предпринимательства </w:t>
      </w:r>
    </w:p>
    <w:p w:rsidR="00000000" w:rsidRDefault="00952B22">
      <w:pPr>
        <w:pStyle w:val="a9"/>
        <w:spacing w:before="0" w:beforeAutospacing="0" w:after="0" w:afterAutospacing="0"/>
        <w:ind w:firstLine="400"/>
        <w:jc w:val="both"/>
      </w:pPr>
      <w:r>
        <w:t>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гражд</w:t>
      </w:r>
      <w:r>
        <w:t xml:space="preserve">анским законодательством Республики Казахстан, возместить имущественный вред, причиненный жизни и (или) здоровью граждан, имуществу третьих лиц и (или) окружающей среде при осуществлении предпринимательской деятельности. </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229. Осуществление обязат</w:t>
      </w:r>
      <w:r>
        <w:rPr>
          <w:b/>
          <w:bCs/>
        </w:rPr>
        <w:t>ельного страхования</w:t>
      </w:r>
    </w:p>
    <w:p w:rsidR="00000000" w:rsidRDefault="00952B22">
      <w:pPr>
        <w:pStyle w:val="a9"/>
        <w:spacing w:before="0" w:beforeAutospacing="0" w:after="0" w:afterAutospacing="0"/>
        <w:ind w:firstLine="400"/>
        <w:jc w:val="both"/>
      </w:pPr>
      <w:r>
        <w:t>1. Договоры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граждан, имуществу третьих лиц и (или) окружающей среде</w:t>
      </w:r>
      <w:r>
        <w:t xml:space="preserve"> при осуществлении предпринимательской деятельности.</w:t>
      </w:r>
    </w:p>
    <w:p w:rsidR="00000000" w:rsidRDefault="00952B22">
      <w:pPr>
        <w:pStyle w:val="a9"/>
        <w:spacing w:before="0" w:beforeAutospacing="0" w:after="0" w:afterAutospacing="0"/>
        <w:ind w:firstLine="400"/>
        <w:jc w:val="both"/>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здоровью и (или) имуществу третьих лиц и (или) окружаю</w:t>
      </w:r>
      <w:r>
        <w:t>щей среде, связанной с осуществлением предпринимательской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w:t>
      </w:r>
      <w:r>
        <w:t>захстан.</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 xml:space="preserve">Статья 230. Ответственность за уклонение от обязательного страхования гражданско-правовой ответственности </w:t>
      </w:r>
    </w:p>
    <w:p w:rsidR="00000000" w:rsidRDefault="00952B22">
      <w:pPr>
        <w:pStyle w:val="a9"/>
        <w:spacing w:before="0" w:beforeAutospacing="0" w:after="0" w:afterAutospacing="0"/>
        <w:ind w:firstLine="400"/>
        <w:jc w:val="both"/>
      </w:pPr>
      <w:r>
        <w:t>Уклонение от страхования лица, обязанного его осуществить в качестве страхователя, а также страховой организации, обязанной выступить в ка</w:t>
      </w:r>
      <w:r>
        <w:t>честве страховщика, влечет ответственность, предусмотренную законами Республики Казахстан.</w:t>
      </w:r>
    </w:p>
    <w:p w:rsidR="00000000" w:rsidRDefault="00952B22">
      <w:pPr>
        <w:ind w:firstLine="400"/>
        <w:jc w:val="both"/>
      </w:pPr>
      <w:r>
        <w:rPr>
          <w:b/>
          <w:bCs/>
        </w:rPr>
        <w:t> </w:t>
      </w:r>
    </w:p>
    <w:p w:rsidR="00000000" w:rsidRDefault="00952B22">
      <w:pPr>
        <w:ind w:firstLine="400"/>
        <w:jc w:val="both"/>
      </w:pPr>
      <w:r>
        <w:rPr>
          <w:b/>
          <w:bCs/>
        </w:rPr>
        <w:t xml:space="preserve">Глава 16. Государственный контроль и надзор </w:t>
      </w:r>
    </w:p>
    <w:p w:rsidR="00000000" w:rsidRDefault="00952B22">
      <w:pPr>
        <w:ind w:firstLine="400"/>
        <w:jc w:val="both"/>
      </w:pPr>
      <w:r>
        <w:t> </w:t>
      </w:r>
    </w:p>
    <w:p w:rsidR="00000000" w:rsidRDefault="00952B22">
      <w:pPr>
        <w:ind w:firstLine="400"/>
        <w:jc w:val="both"/>
      </w:pPr>
      <w:r>
        <w:rPr>
          <w:b/>
          <w:bCs/>
        </w:rPr>
        <w:t>Параграф 1. Общие положения о государственном контроле и надзоре</w:t>
      </w:r>
    </w:p>
    <w:p w:rsidR="00000000" w:rsidRDefault="00952B22">
      <w:pPr>
        <w:ind w:firstLine="400"/>
        <w:jc w:val="both"/>
      </w:pPr>
      <w:r>
        <w:t> </w:t>
      </w:r>
    </w:p>
    <w:p w:rsidR="00000000" w:rsidRDefault="00952B22">
      <w:pPr>
        <w:ind w:firstLine="400"/>
        <w:jc w:val="both"/>
      </w:pPr>
      <w:r>
        <w:rPr>
          <w:b/>
          <w:bCs/>
        </w:rPr>
        <w:t>Статья 231. Отношения в сфере государственного контроля и надзора</w:t>
      </w:r>
    </w:p>
    <w:p w:rsidR="00000000" w:rsidRDefault="00952B22">
      <w:pPr>
        <w:ind w:firstLine="400"/>
        <w:jc w:val="both"/>
      </w:pPr>
      <w: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w:t>
      </w:r>
      <w:r>
        <w:t xml:space="preserve">аправлено на установление единых принципов осуществления контрольной и надзорной деятельности, а также на защиту прав и законных интересов государственных органов, физических и юридических лиц, в отношении которых осуществляется государственный контроль и </w:t>
      </w:r>
      <w:r>
        <w:t>надзор.</w:t>
      </w:r>
    </w:p>
    <w:p w:rsidR="00000000" w:rsidRDefault="00952B22">
      <w:pPr>
        <w:ind w:firstLine="400"/>
        <w:jc w:val="both"/>
      </w:pPr>
      <w:r>
        <w:t>2. Государственное регулирование отношений в области организации проведения государственного контроля и надзора за проверяемыми субъектами осуществляется настоящим Кодексом независимо от правового статуса, форм собственности и видов деятельности, з</w:t>
      </w:r>
      <w:r>
        <w:t>а исключением случаев, предусмотренных пунктами 3, 4 настоящей статьи и пунктом 4 статьи 242 настоящего Кодекса.</w:t>
      </w:r>
    </w:p>
    <w:p w:rsidR="00000000" w:rsidRDefault="00952B22">
      <w:pPr>
        <w:ind w:firstLine="400"/>
        <w:jc w:val="both"/>
      </w:pPr>
      <w:r>
        <w:t>3. Настоящим Кодексом устанавливаются:</w:t>
      </w:r>
    </w:p>
    <w:p w:rsidR="00000000" w:rsidRDefault="00952B22">
      <w:pPr>
        <w:ind w:firstLine="400"/>
        <w:jc w:val="both"/>
      </w:pPr>
      <w:r>
        <w:t>1) порядок проведения проверок, осуществляемых органами контроля и надзора;</w:t>
      </w:r>
    </w:p>
    <w:p w:rsidR="00000000" w:rsidRDefault="00952B22">
      <w:pPr>
        <w:ind w:firstLine="400"/>
        <w:jc w:val="both"/>
      </w:pPr>
      <w:r>
        <w:t>2) порядок взаимодействия ор</w:t>
      </w:r>
      <w:r>
        <w:t>ганов контроля и надзора при проведении проверок;</w:t>
      </w:r>
    </w:p>
    <w:p w:rsidR="00000000" w:rsidRDefault="00952B22">
      <w:pPr>
        <w:ind w:firstLine="400"/>
        <w:jc w:val="both"/>
      </w:pPr>
      <w:r>
        <w:t>3) права и обязанности проверяемых субъектов при проведении контроля и надзора, меры позащите их прав и законных интересов;</w:t>
      </w:r>
    </w:p>
    <w:p w:rsidR="00000000" w:rsidRDefault="00952B22">
      <w:pPr>
        <w:ind w:firstLine="400"/>
        <w:jc w:val="both"/>
      </w:pPr>
      <w:r>
        <w:t>4) права и обязанности органов контроля и надзора и их должностных лиц при проведе</w:t>
      </w:r>
      <w:r>
        <w:t>ниипроверок.</w:t>
      </w:r>
    </w:p>
    <w:p w:rsidR="00000000" w:rsidRDefault="00952B22">
      <w:pPr>
        <w:ind w:firstLine="400"/>
        <w:jc w:val="both"/>
      </w:pPr>
      <w:r>
        <w:t>4. Действие настоящей главы, за исключением статей 232, 233 настоящего Кодекса, не распространяется на отношения, связанные с:</w:t>
      </w:r>
    </w:p>
    <w:p w:rsidR="00000000" w:rsidRDefault="00952B22">
      <w:pPr>
        <w:ind w:firstLine="400"/>
        <w:jc w:val="both"/>
      </w:pPr>
      <w:r>
        <w:t>1) контролем за исполнением недропользователями условий контрактов на проведение разведки, добычи, совмещенной разве</w:t>
      </w:r>
      <w:r>
        <w:t>дки и добычи полезных ископаемых либо строительство и (или) эксплуатацию подземных сооружений, не связанных с разведкой и (или) добычей, либо нагосударственное геологическое изучение недр;</w:t>
      </w:r>
    </w:p>
    <w:p w:rsidR="00000000" w:rsidRDefault="00952B22">
      <w:pPr>
        <w:ind w:firstLine="400"/>
        <w:jc w:val="both"/>
      </w:pPr>
      <w:r>
        <w:t>2) государственным контролем в сфере таможенного дела.</w:t>
      </w:r>
    </w:p>
    <w:p w:rsidR="00000000" w:rsidRDefault="00952B22">
      <w:pPr>
        <w:ind w:firstLine="400"/>
        <w:jc w:val="both"/>
      </w:pPr>
      <w:r>
        <w:t xml:space="preserve">5. Действие </w:t>
      </w:r>
      <w:r>
        <w:t>настоящей главы не распространяется на отношения в сферах:</w:t>
      </w:r>
    </w:p>
    <w:p w:rsidR="00000000" w:rsidRDefault="00952B22">
      <w:pPr>
        <w:ind w:firstLine="400"/>
        <w:jc w:val="both"/>
      </w:pPr>
      <w:r>
        <w:t>1) высшего надзора, осуществляемого прокуратурой;</w:t>
      </w:r>
    </w:p>
    <w:p w:rsidR="00000000" w:rsidRDefault="00952B22">
      <w:pPr>
        <w:ind w:firstLine="400"/>
        <w:jc w:val="both"/>
      </w:pPr>
      <w:r>
        <w:t>2) контроля и надзора в ходе досудебного производства по уголовному делу;</w:t>
      </w:r>
    </w:p>
    <w:p w:rsidR="00000000" w:rsidRDefault="00952B22">
      <w:pPr>
        <w:ind w:firstLine="400"/>
        <w:jc w:val="both"/>
      </w:pPr>
      <w:r>
        <w:t>3) правосудия;</w:t>
      </w:r>
    </w:p>
    <w:p w:rsidR="00000000" w:rsidRDefault="00952B22">
      <w:pPr>
        <w:ind w:firstLine="400"/>
        <w:jc w:val="both"/>
      </w:pPr>
      <w:r>
        <w:t>4) оперативно-розыскной деятельности;</w:t>
      </w:r>
    </w:p>
    <w:p w:rsidR="00000000" w:rsidRDefault="00952B22">
      <w:pPr>
        <w:ind w:firstLine="400"/>
        <w:jc w:val="both"/>
      </w:pPr>
      <w:r>
        <w:t>5) контроля за соблю</w:t>
      </w:r>
      <w:r>
        <w:t>дением требований законодательства Республики Казахстан о государственных секретах.</w:t>
      </w:r>
    </w:p>
    <w:p w:rsidR="00000000" w:rsidRDefault="00952B22">
      <w:pPr>
        <w:ind w:firstLine="400"/>
        <w:jc w:val="both"/>
      </w:pPr>
      <w:r>
        <w:t>6. На отношения, связанные с контролем за соблюдением условий контрактов на осуществление инвестиций, предусматривающих инвестиционные преференции, действие настоящей главы</w:t>
      </w:r>
      <w:r>
        <w:t xml:space="preserve"> не распространяется, за исключением статей 232, 233 и 261 настоящего Кодекса. </w:t>
      </w:r>
    </w:p>
    <w:p w:rsidR="00000000" w:rsidRDefault="00952B22">
      <w:pPr>
        <w:ind w:firstLine="400"/>
        <w:jc w:val="both"/>
      </w:pPr>
      <w:r>
        <w:t xml:space="preserve">7. На отношения, перечисленные в пунктах 4, 5, 6 настоящей статьи, распространяется действие статьи 7 Закона Республики Казахстан «Об административных процедурах». </w:t>
      </w:r>
    </w:p>
    <w:p w:rsidR="00000000" w:rsidRDefault="00952B22">
      <w:pPr>
        <w:ind w:firstLine="400"/>
        <w:jc w:val="both"/>
      </w:pPr>
      <w:r>
        <w:t>8. Отношени</w:t>
      </w:r>
      <w:r>
        <w:t>я, возникающие при проведении контроля и надзора, указанных в пунктах 4 и 5 настоящей статьи, а также связанных с соблюдением требований финансового законодательства Республики Казахстан, контролем и надзором финансового рынка и финансовых организаций, уст</w:t>
      </w:r>
      <w:r>
        <w:t>анавливаются законами Республики Казахстан, регулирующими отношения в указанных сферах.</w:t>
      </w:r>
    </w:p>
    <w:p w:rsidR="00000000" w:rsidRDefault="00952B22">
      <w:pPr>
        <w:ind w:firstLine="400"/>
        <w:jc w:val="both"/>
      </w:pPr>
      <w:r>
        <w:t>9. Государственный контроль и надзор в отношении субъектов частного предпринимательства осуществляются только в сферах деятельности субъектов частного предпринимательст</w:t>
      </w:r>
      <w:r>
        <w:t>ва, предусмотренных в статьях 240, 241 настоящего Кодекса.</w:t>
      </w:r>
    </w:p>
    <w:p w:rsidR="00000000" w:rsidRDefault="00952B22">
      <w:pPr>
        <w:ind w:firstLine="400"/>
        <w:jc w:val="both"/>
      </w:pPr>
      <w:r>
        <w:t>10. Для включения в статьи 240, 241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с</w:t>
      </w:r>
      <w:r>
        <w:t xml:space="preserve">татьей 123 настоящего Кодекса. </w:t>
      </w:r>
    </w:p>
    <w:p w:rsidR="00000000" w:rsidRDefault="00952B22">
      <w:pPr>
        <w:ind w:firstLine="400"/>
        <w:jc w:val="both"/>
      </w:pPr>
      <w:r>
        <w:t xml:space="preserve">11. Действие пунктов 9 и 10 настоящей статьи не распространяется на Национальный Банк Республики Казахстан. </w:t>
      </w:r>
    </w:p>
    <w:p w:rsidR="00000000" w:rsidRDefault="00952B22">
      <w:pPr>
        <w:ind w:firstLine="400"/>
        <w:jc w:val="both"/>
      </w:pPr>
      <w:r>
        <w:t>12. В случаях, прямо предусмотренных законами Республики Казахстан, положения настоящей главы применяются к отношен</w:t>
      </w:r>
      <w:r>
        <w:t>иям, урегулированным этими законами.</w:t>
      </w:r>
    </w:p>
    <w:p w:rsidR="00000000" w:rsidRDefault="00952B22">
      <w:pPr>
        <w:ind w:firstLine="400"/>
        <w:jc w:val="both"/>
      </w:pPr>
      <w:r>
        <w:t> </w:t>
      </w:r>
    </w:p>
    <w:p w:rsidR="00000000" w:rsidRDefault="00952B22">
      <w:pPr>
        <w:ind w:firstLine="400"/>
        <w:jc w:val="both"/>
      </w:pPr>
      <w:r>
        <w:rPr>
          <w:b/>
          <w:bCs/>
        </w:rPr>
        <w:t>Статья 232. Задачи государственного контроля и надзора</w:t>
      </w:r>
    </w:p>
    <w:p w:rsidR="00000000" w:rsidRDefault="00952B22">
      <w:pPr>
        <w:ind w:firstLine="400"/>
        <w:jc w:val="both"/>
      </w:pPr>
      <w:r>
        <w:t>1. Задачей государственного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w:t>
      </w:r>
      <w:r>
        <w:t>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w:t>
      </w:r>
      <w:r>
        <w:t>конных интересов физических и юридических лиц.</w:t>
      </w:r>
    </w:p>
    <w:p w:rsidR="00000000" w:rsidRDefault="00952B22">
      <w:pPr>
        <w:ind w:firstLine="400"/>
        <w:jc w:val="both"/>
      </w:pPr>
      <w:r>
        <w:t>2. Государственным органам запрещается принимать подзаконные нормативные правовые акты по вопросам порядка проведения проверок субъектов частного предпринимательства, за исключением нормативных правовых актов,</w:t>
      </w:r>
      <w:r>
        <w:t xml:space="preserve"> предусмотренных пунктом 4 статьи 243, пунктом 1 статьи 244, пунктом 1 статьи 245, пунктом 1 статьи 246 настоящего Кодекса.</w:t>
      </w:r>
    </w:p>
    <w:p w:rsidR="00000000" w:rsidRDefault="00952B22">
      <w:pPr>
        <w:ind w:firstLine="400"/>
        <w:jc w:val="both"/>
      </w:pPr>
      <w:r>
        <w:t>3. Государственный контроль и надзор за частным предпринимательством осуществляется в соответствии с законодательством Республики Ка</w:t>
      </w:r>
      <w:r>
        <w:t>захстан в сферах деятельности, указанных в статьях 240, 241 настоящего Кодекса.</w:t>
      </w:r>
    </w:p>
    <w:p w:rsidR="00000000" w:rsidRDefault="00952B22">
      <w:pPr>
        <w:ind w:firstLine="400"/>
        <w:jc w:val="both"/>
      </w:pPr>
      <w:r>
        <w:t> </w:t>
      </w:r>
    </w:p>
    <w:p w:rsidR="00000000" w:rsidRDefault="00952B22">
      <w:pPr>
        <w:ind w:firstLine="400"/>
        <w:jc w:val="both"/>
      </w:pPr>
      <w:r>
        <w:rPr>
          <w:b/>
          <w:bCs/>
        </w:rPr>
        <w:t xml:space="preserve">Статья 233. Гарантии при осуществлении государственного контроля и надзора </w:t>
      </w:r>
    </w:p>
    <w:p w:rsidR="00000000" w:rsidRDefault="00952B22">
      <w:pPr>
        <w:ind w:firstLine="400"/>
        <w:jc w:val="both"/>
      </w:pPr>
      <w:r>
        <w:t>1. Государственный контроль за деятельностью субъектов предпринимательства осуществляется государс</w:t>
      </w:r>
      <w:r>
        <w:t>твенными органами, которым такое право предоставлено настоящим Кодексом и законами Республики Казахстан.</w:t>
      </w:r>
    </w:p>
    <w:p w:rsidR="00000000" w:rsidRDefault="00952B22">
      <w:pPr>
        <w:ind w:firstLine="400"/>
        <w:jc w:val="both"/>
      </w:pPr>
      <w:r>
        <w:t>2. Государственный контроль и надзор за предпринимательством осуществляется на основе независимости, объективности, беспристрастности, достоверности фо</w:t>
      </w:r>
      <w:r>
        <w:t>рм контроля и надзора.</w:t>
      </w:r>
    </w:p>
    <w:p w:rsidR="00000000" w:rsidRDefault="00952B22">
      <w:pPr>
        <w:ind w:firstLine="400"/>
        <w:jc w:val="both"/>
      </w:pPr>
      <w:r>
        <w:t>3. Государством гарантируется подотчетность и прозрачность системы государственного контроля и надзора.</w:t>
      </w:r>
    </w:p>
    <w:p w:rsidR="00000000" w:rsidRDefault="00952B22">
      <w:pPr>
        <w:ind w:firstLine="400"/>
        <w:jc w:val="both"/>
      </w:pPr>
      <w:r>
        <w:t>4. Проведение государственного контроля и надзора осуществляется на основе поощрения добросовестных проверяемых субъектов, концен</w:t>
      </w:r>
      <w:r>
        <w:t xml:space="preserve">трации контроля и надзора на нарушителях. </w:t>
      </w:r>
    </w:p>
    <w:p w:rsidR="00000000" w:rsidRDefault="00952B22">
      <w:pPr>
        <w:ind w:firstLine="400"/>
        <w:jc w:val="both"/>
      </w:pPr>
      <w:r>
        <w:t> </w:t>
      </w:r>
    </w:p>
    <w:p w:rsidR="00000000" w:rsidRDefault="00952B22">
      <w:pPr>
        <w:ind w:firstLine="400"/>
        <w:jc w:val="both"/>
      </w:pPr>
      <w:r>
        <w:rPr>
          <w:b/>
          <w:bCs/>
        </w:rPr>
        <w:t xml:space="preserve">Статья 234. Проверяемые субъекты и объекты. Требования, предъявляемые к деятельности проверяемых субъектов и объектов </w:t>
      </w:r>
    </w:p>
    <w:p w:rsidR="00000000" w:rsidRDefault="00952B22">
      <w:pPr>
        <w:ind w:firstLine="400"/>
        <w:jc w:val="both"/>
      </w:pPr>
      <w:r>
        <w:t>1. Проверяемыми субъектами являются физические лица, юридические лица, в том числе государст</w:t>
      </w:r>
      <w:r>
        <w:t>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952B22">
      <w:pPr>
        <w:ind w:firstLine="400"/>
        <w:jc w:val="both"/>
      </w:pPr>
      <w:r>
        <w:t>Проверяемые объекты - объекты, подлежащие государственному контролю и надзору на предмет соответствия требованиям, устано</w:t>
      </w:r>
      <w:r>
        <w:t xml:space="preserve">вленным законодательством Республики Казахстан в соответствии с пунктом 2 настоящей статьи настоящего Кодекса. </w:t>
      </w:r>
    </w:p>
    <w:p w:rsidR="00000000" w:rsidRDefault="00952B22">
      <w:pPr>
        <w:ind w:firstLine="400"/>
        <w:jc w:val="both"/>
      </w:pPr>
      <w:r>
        <w:t>2. Требования, предъявляемые к деятельности проверяемых субъектов, устанавливаются нормативными правовыми актами, а в случаях, предусмотренных з</w:t>
      </w:r>
      <w:r>
        <w:t>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952B22">
      <w:pPr>
        <w:ind w:firstLine="400"/>
        <w:jc w:val="both"/>
      </w:pPr>
      <w:r>
        <w:t> </w:t>
      </w:r>
    </w:p>
    <w:p w:rsidR="00000000" w:rsidRDefault="00952B22">
      <w:pPr>
        <w:ind w:firstLine="400"/>
        <w:jc w:val="both"/>
      </w:pPr>
      <w:r>
        <w:rPr>
          <w:b/>
          <w:bCs/>
        </w:rPr>
        <w:t>Статья 235. Гарантии субъектов частного предпринимательства при осуществлении государственно</w:t>
      </w:r>
      <w:r>
        <w:rPr>
          <w:b/>
          <w:bCs/>
        </w:rPr>
        <w:t>го контроля и надзора правоохранительными органами</w:t>
      </w:r>
    </w:p>
    <w:p w:rsidR="00000000" w:rsidRDefault="00952B22">
      <w:pPr>
        <w:ind w:firstLine="400"/>
        <w:jc w:val="both"/>
      </w:pPr>
      <w:r>
        <w:t xml:space="preserve">В отношении субъектов частного предпринимательства правоохранительные органы проводят контрольные и (или) надзорные мероприятия только в рамках оперативно-розыскной деятельности, уголовного преследования, </w:t>
      </w:r>
      <w:r>
        <w:t>административного производства и (или) реализации регулятивныхфункций, осуществляемых правоохранительными органами, а также в иных случаях, предусмотренных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236. Государственный контроль</w:t>
      </w:r>
    </w:p>
    <w:p w:rsidR="00000000" w:rsidRDefault="00952B22">
      <w:pPr>
        <w:ind w:firstLine="400"/>
        <w:jc w:val="both"/>
      </w:pPr>
      <w:r>
        <w:t>1. Государственный контроль (далее - контроль) - деятельность органа контроля и надзора по наблюдению и проверке за проверяемыми субъектами на предмет соответствия их деятельности требованиям, установленным законодательством Республики Казахстан в ходе осу</w:t>
      </w:r>
      <w:r>
        <w:t xml:space="preserve">ществления и по результатам которой могут применяться меры правоограничительного характера без оперативного реагирования. </w:t>
      </w:r>
    </w:p>
    <w:p w:rsidR="00000000" w:rsidRDefault="00952B22">
      <w:pPr>
        <w:ind w:firstLine="400"/>
        <w:jc w:val="both"/>
      </w:pPr>
      <w:r>
        <w:t>2. Контроль подразделяется на внутренний контроль и внешний контроль.</w:t>
      </w:r>
    </w:p>
    <w:p w:rsidR="00000000" w:rsidRDefault="00952B22">
      <w:pPr>
        <w:ind w:firstLine="400"/>
        <w:jc w:val="both"/>
      </w:pPr>
      <w:r>
        <w:t>3. Порядок проведения внутреннего контроля определяется Законом</w:t>
      </w:r>
      <w:r>
        <w:t xml:space="preserve"> Республики Казахстан «Об административных процедурах». </w:t>
      </w:r>
    </w:p>
    <w:p w:rsidR="00000000" w:rsidRDefault="00952B22">
      <w:pPr>
        <w:ind w:firstLine="400"/>
        <w:jc w:val="both"/>
      </w:pPr>
      <w:r>
        <w:t>4. Внешний контроль - контроль, осуществляемый органом контроля и надзора по проверке инаблюдению за деятельностью проверяемых субъектов на соответствие требованиям, указанным в пункте 2 статьи 234 н</w:t>
      </w:r>
      <w:r>
        <w:t>астоящего Кодекса.</w:t>
      </w:r>
    </w:p>
    <w:p w:rsidR="00000000" w:rsidRDefault="00952B22">
      <w:pPr>
        <w:ind w:firstLine="400"/>
        <w:jc w:val="both"/>
      </w:pPr>
      <w:r>
        <w:t>Порядок проведения внешнего контроля определяется статьей 239 и параграфом 2 настоящего Кодекса.</w:t>
      </w:r>
    </w:p>
    <w:p w:rsidR="00000000" w:rsidRDefault="00952B22">
      <w:pPr>
        <w:ind w:firstLine="400"/>
        <w:jc w:val="both"/>
      </w:pPr>
      <w:r>
        <w:t>По результатам внешнего контроля в случае выявления нарушений законодательства РеспубликиКазахстан государственные органы в пределах своей к</w:t>
      </w:r>
      <w:r>
        <w:t>омпетенции возбуждают административное, дисциплинарное производство либо инициируют соответствующие исковые заявления в пределах своейкомпетенции и (или) принимают иные меры, предусмотренные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237. Государственный надз</w:t>
      </w:r>
      <w:r>
        <w:rPr>
          <w:b/>
          <w:bCs/>
        </w:rPr>
        <w:t>ор</w:t>
      </w:r>
    </w:p>
    <w:p w:rsidR="00000000" w:rsidRDefault="00952B22">
      <w:pPr>
        <w:ind w:firstLine="400"/>
        <w:jc w:val="both"/>
      </w:pPr>
      <w:r>
        <w:t>1. Государственный надзор (далее - надзор) - деятельность органа контроля и надзора по проверке и наблюдению за соблюдением проверяемыми субъектами требований законодательства Республики Казахстан, в ходе осуществления и по результатам которой могут при</w:t>
      </w:r>
      <w:r>
        <w:t xml:space="preserve">меняться меры оперативного реагирования. </w:t>
      </w:r>
    </w:p>
    <w:p w:rsidR="00000000" w:rsidRDefault="00952B22">
      <w:pPr>
        <w:ind w:firstLine="400"/>
        <w:jc w:val="both"/>
      </w:pPr>
      <w: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952B22">
      <w:pPr>
        <w:ind w:firstLine="400"/>
        <w:jc w:val="both"/>
      </w:pPr>
      <w:r>
        <w:t>3. Надзор подразделяется на:</w:t>
      </w:r>
    </w:p>
    <w:p w:rsidR="00000000" w:rsidRDefault="00952B22">
      <w:pPr>
        <w:ind w:firstLine="400"/>
        <w:jc w:val="both"/>
      </w:pPr>
      <w:r>
        <w:t>1) высший надзор, осуществляемый прокуратурой от имени государства в соответствии с Конституцией Республики Казахстан, Законом Республики Казахстан «О Прокуратуре» и иным законодательством Республики Казахстан;</w:t>
      </w:r>
    </w:p>
    <w:p w:rsidR="00000000" w:rsidRDefault="00952B22">
      <w:pPr>
        <w:ind w:firstLine="400"/>
        <w:jc w:val="both"/>
      </w:pPr>
      <w:r>
        <w:t>2) надзор, осуществляемый уполномоченными гос</w:t>
      </w:r>
      <w:r>
        <w:t>ударственными органами в порядке и на условиях, установленных настоящим Кодексом и иными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238. Меры оперативного реагирования</w:t>
      </w:r>
    </w:p>
    <w:p w:rsidR="00000000" w:rsidRDefault="00952B22">
      <w:pPr>
        <w:ind w:firstLine="400"/>
        <w:jc w:val="both"/>
      </w:pPr>
      <w:r>
        <w:t>1. Меры оперативного реагирования - предусмотренные законами Республики Казахстан способы в</w:t>
      </w:r>
      <w:r>
        <w:t>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952B22">
      <w:pPr>
        <w:ind w:firstLine="400"/>
        <w:jc w:val="both"/>
      </w:pPr>
      <w:r>
        <w:t>2. Правоограничительные меры оперативного реагирования предусматриваются законами Республики</w:t>
      </w:r>
      <w:r>
        <w:t xml:space="preserve">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угрозу конституционным правам, свободам и законным интересам физических и юридических лиц, жизни и зд</w:t>
      </w:r>
      <w:r>
        <w:t>оровью людей, окружающейсреде, национальной безопасности Республики Казахстан.</w:t>
      </w:r>
    </w:p>
    <w:p w:rsidR="00000000" w:rsidRDefault="00952B22">
      <w:pPr>
        <w:ind w:firstLine="400"/>
        <w:jc w:val="both"/>
      </w:pPr>
      <w:r>
        <w:t> </w:t>
      </w:r>
    </w:p>
    <w:p w:rsidR="00000000" w:rsidRDefault="00952B22">
      <w:pPr>
        <w:ind w:firstLine="400"/>
        <w:jc w:val="both"/>
      </w:pPr>
      <w:r>
        <w:rPr>
          <w:b/>
          <w:bCs/>
        </w:rPr>
        <w:t>Статья 239. Формы контроля и надзора</w:t>
      </w:r>
    </w:p>
    <w:p w:rsidR="00000000" w:rsidRDefault="00952B22">
      <w:pPr>
        <w:ind w:firstLine="400"/>
        <w:jc w:val="both"/>
      </w:pPr>
      <w:r>
        <w:t>1. Контроль и надзор за деятельностью проверяемых субъектов осуществляются в форме:</w:t>
      </w:r>
    </w:p>
    <w:p w:rsidR="00000000" w:rsidRDefault="00952B22">
      <w:pPr>
        <w:ind w:firstLine="400"/>
        <w:jc w:val="both"/>
      </w:pPr>
      <w:r>
        <w:t xml:space="preserve">1) проверки, порядок организации и проведения которой </w:t>
      </w:r>
      <w:r>
        <w:t>определяется настоящим Кодексом;</w:t>
      </w:r>
    </w:p>
    <w:p w:rsidR="00000000" w:rsidRDefault="00952B22">
      <w:pPr>
        <w:ind w:firstLine="400"/>
        <w:jc w:val="both"/>
      </w:pPr>
      <w:r>
        <w:t>2) иных форм контроля и надзора, носящих предупредительно-профилактический характер, если иное не предусмотрено Налоговым кодексом Республики Казахстан и Законом Республики Казахстан «О Национальном Банке Республики Казахст</w:t>
      </w:r>
      <w:r>
        <w:t xml:space="preserve">ан», порядок организации и проведения которых определяется настоящей статьей и иными законами Республики Казахстан. </w:t>
      </w:r>
    </w:p>
    <w:p w:rsidR="00000000" w:rsidRDefault="00952B22">
      <w:pPr>
        <w:ind w:firstLine="400"/>
        <w:jc w:val="both"/>
      </w:pPr>
      <w:r>
        <w:t>2. При проведении иных форм контроля и надзора:</w:t>
      </w:r>
    </w:p>
    <w:p w:rsidR="00000000" w:rsidRDefault="00952B22">
      <w:pPr>
        <w:ind w:firstLine="400"/>
        <w:jc w:val="both"/>
      </w:pPr>
      <w:r>
        <w:t xml:space="preserve">1) за исключением случаев, предусмотренных в пункте 3 настоящей статьи, органам контроля и </w:t>
      </w:r>
      <w:r>
        <w:t>надзора запрещается посещать субъекты (объекты) контроля и надзора;</w:t>
      </w:r>
    </w:p>
    <w:p w:rsidR="00000000" w:rsidRDefault="00952B22">
      <w:pPr>
        <w:ind w:firstLine="400"/>
        <w:jc w:val="both"/>
      </w:pPr>
      <w:r>
        <w:t>2) не требуются регистрация в уполномоченном органе по правовой статистике и специальным учетам и предварительное уведомление проверяемого субъекта;</w:t>
      </w:r>
    </w:p>
    <w:p w:rsidR="00000000" w:rsidRDefault="00952B22">
      <w:pPr>
        <w:ind w:firstLine="400"/>
        <w:jc w:val="both"/>
      </w:pPr>
      <w:r>
        <w:t>3) по итогам иных форм контроля и надзо</w:t>
      </w:r>
      <w:r>
        <w:t>ра в зависимости от их вида составляются итоговые документы (справка, предписание, заключение и другое) без возбуждения дела об административном правонарушении в случае выявления нарушения, но с обязательным разъяснением проверяемому субъекту порядка его у</w:t>
      </w:r>
      <w:r>
        <w:t>странения.</w:t>
      </w:r>
    </w:p>
    <w:p w:rsidR="00000000" w:rsidRDefault="00952B22">
      <w:pPr>
        <w:ind w:firstLine="400"/>
        <w:jc w:val="both"/>
      </w:pPr>
      <w:r>
        <w:t>При этом, действие настоящего пункта не распространяется на иные формы государственного контроля, осуществляемые в соответствии с Налоговым кодексом Республики Казахстан и Законом Республики Казахстан «О национальном Банке Республики Казахстан».</w:t>
      </w:r>
      <w:r>
        <w:t xml:space="preserve"> </w:t>
      </w:r>
    </w:p>
    <w:p w:rsidR="00000000" w:rsidRDefault="00952B22">
      <w:pPr>
        <w:ind w:firstLine="400"/>
        <w:jc w:val="both"/>
      </w:pPr>
      <w:r>
        <w:t>3. Иные формы контроля и надзора с посещением субъекта (объекта) контроля и надзора проводятся в следующих случаях:</w:t>
      </w:r>
    </w:p>
    <w:p w:rsidR="00000000" w:rsidRDefault="00952B22">
      <w:pPr>
        <w:ind w:firstLine="400"/>
        <w:jc w:val="both"/>
      </w:pPr>
      <w:r>
        <w:t>установленных налоговым законодательством Республики Казахстан;</w:t>
      </w:r>
    </w:p>
    <w:p w:rsidR="00000000" w:rsidRDefault="00952B22">
      <w:pPr>
        <w:ind w:firstLine="400"/>
        <w:jc w:val="both"/>
      </w:pPr>
      <w:r>
        <w:t xml:space="preserve">установленных трудовым законодательством Республики Казахстан; </w:t>
      </w:r>
    </w:p>
    <w:p w:rsidR="00000000" w:rsidRDefault="00952B22">
      <w:pPr>
        <w:ind w:firstLine="400"/>
        <w:jc w:val="both"/>
      </w:pPr>
      <w:r>
        <w:t>если посещ</w:t>
      </w:r>
      <w:r>
        <w:t>ение связано с проверкой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Законом Республики Казахстан «О разрешениях и уведомлениях»;</w:t>
      </w:r>
    </w:p>
    <w:p w:rsidR="00000000" w:rsidRDefault="00952B22">
      <w:pPr>
        <w:ind w:firstLine="400"/>
        <w:jc w:val="both"/>
      </w:pPr>
      <w:r>
        <w:t>проведения инспекти</w:t>
      </w:r>
      <w:r>
        <w:t>рования строительно-монтажных работ на соответствие требованиям, предъявляемым к возведению и изменению несущих и ограждающих конструкций зданий и сооружений;</w:t>
      </w:r>
    </w:p>
    <w:p w:rsidR="00000000" w:rsidRDefault="00952B22">
      <w:pPr>
        <w:ind w:firstLine="400"/>
        <w:jc w:val="both"/>
      </w:pPr>
      <w:r>
        <w:t>контроля соблюдения размеров предельно допустимых розничных цен на социально значимые продовольст</w:t>
      </w:r>
      <w:r>
        <w:t>венные товары;</w:t>
      </w:r>
    </w:p>
    <w:p w:rsidR="00000000" w:rsidRDefault="00952B22">
      <w:pPr>
        <w:ind w:firstLine="400"/>
        <w:jc w:val="both"/>
      </w:pPr>
      <w:r>
        <w:t>инициативного обращения проверяемого субъекта за получением заключения (информации) о соответствии его деятельности требованиям законодательства Республики Казахстан, не связанного с получением разрешительных документов;</w:t>
      </w:r>
    </w:p>
    <w:p w:rsidR="00000000" w:rsidRDefault="00952B22">
      <w:pPr>
        <w:ind w:firstLine="400"/>
        <w:jc w:val="both"/>
      </w:pPr>
      <w:r>
        <w:t>если посещение связа</w:t>
      </w:r>
      <w:r>
        <w:t xml:space="preserve">но с отбором продукции для осуществления мониторинга безопасности продукции, проводимого в соответствии с Кодексом Республики Казахстан «О здоровье народа и системе здравоохранения»; </w:t>
      </w:r>
    </w:p>
    <w:p w:rsidR="00000000" w:rsidRDefault="00952B22">
      <w:pPr>
        <w:ind w:firstLine="400"/>
        <w:jc w:val="both"/>
      </w:pPr>
      <w:r>
        <w:t>осуществления контроля органами внутренних дел по вопросам соблюдения пр</w:t>
      </w:r>
      <w:r>
        <w:t>авил оборота оружия и патронов к нему в Республике Казахстан;</w:t>
      </w:r>
    </w:p>
    <w:p w:rsidR="00000000" w:rsidRDefault="00952B22">
      <w:pPr>
        <w:ind w:firstLine="400"/>
        <w:jc w:val="both"/>
      </w:pPr>
      <w:r>
        <w:t>осуществления контроля по соблюдению стандартов оказания специальных социальных услуг.</w:t>
      </w:r>
    </w:p>
    <w:p w:rsidR="00000000" w:rsidRDefault="00952B22">
      <w:pPr>
        <w:ind w:firstLine="400"/>
        <w:jc w:val="both"/>
      </w:pPr>
      <w:r>
        <w:t xml:space="preserve">4. При проведении иных форм контроля и надзора с посещением, органы контроля и надзора уведомляют органы по правовой статистике и специальным учетам по месту нахождения проверяемого субъекта (объекта) до их проведения, за исключением случаев осуществления </w:t>
      </w:r>
      <w:r>
        <w:t>иных форм государственного контроля в соответствии с Налоговым кодексом Республики Казахстан.</w:t>
      </w:r>
    </w:p>
    <w:p w:rsidR="00000000" w:rsidRDefault="00952B22">
      <w:pPr>
        <w:ind w:firstLine="400"/>
        <w:jc w:val="both"/>
      </w:pPr>
      <w:r>
        <w:t xml:space="preserve">5. Органы контроля и надзора ведут ведомственный учет иных форм контроля и надзора с посещением в порядке, установленном статьей 245 настоящего Кодекса. </w:t>
      </w:r>
    </w:p>
    <w:p w:rsidR="00000000" w:rsidRDefault="00952B22">
      <w:pPr>
        <w:ind w:firstLine="400"/>
        <w:jc w:val="both"/>
      </w:pPr>
      <w:r>
        <w:t>6. Резул</w:t>
      </w:r>
      <w:r>
        <w:t xml:space="preserve">ьтаты анализа иных форм контроля и надзора являются основанием для отбора субъектов (объектов) контроля и надзора для проведения выборочных проверок. </w:t>
      </w:r>
    </w:p>
    <w:p w:rsidR="00000000" w:rsidRDefault="00952B22">
      <w:pPr>
        <w:ind w:firstLine="400"/>
        <w:jc w:val="both"/>
      </w:pPr>
      <w:r>
        <w:t> </w:t>
      </w:r>
    </w:p>
    <w:p w:rsidR="00000000" w:rsidRDefault="00952B22">
      <w:pPr>
        <w:ind w:firstLine="400"/>
        <w:jc w:val="both"/>
      </w:pPr>
      <w:r>
        <w:rPr>
          <w:b/>
          <w:bCs/>
        </w:rPr>
        <w:t>Статья 240. Сферы деятельности субъектов частного предпринимательства, в которых осуществляется контрол</w:t>
      </w:r>
      <w:r>
        <w:rPr>
          <w:b/>
          <w:bCs/>
        </w:rPr>
        <w:t>ь</w:t>
      </w:r>
    </w:p>
    <w:p w:rsidR="00000000" w:rsidRDefault="00952B22">
      <w:pPr>
        <w:ind w:firstLine="400"/>
        <w:jc w:val="both"/>
      </w:pPr>
      <w:r>
        <w:t>Контроль осуществляется:</w:t>
      </w:r>
    </w:p>
    <w:p w:rsidR="00000000" w:rsidRDefault="00952B22">
      <w:pPr>
        <w:ind w:firstLine="400"/>
        <w:jc w:val="both"/>
      </w:pPr>
      <w:r>
        <w:t>1) в области электроэнергетики;</w:t>
      </w:r>
    </w:p>
    <w:p w:rsidR="00000000" w:rsidRDefault="00952B22">
      <w:pPr>
        <w:ind w:firstLine="400"/>
        <w:jc w:val="both"/>
      </w:pPr>
      <w:r>
        <w:t>2) в области энергосбережения и повышения энергоэффективности;</w:t>
      </w:r>
    </w:p>
    <w:p w:rsidR="00000000" w:rsidRDefault="00952B22">
      <w:pPr>
        <w:ind w:firstLine="400"/>
        <w:jc w:val="both"/>
      </w:pPr>
      <w:r>
        <w:t>3) за соблюдением выполнения условий контрактов в области недропользования;</w:t>
      </w:r>
    </w:p>
    <w:p w:rsidR="00000000" w:rsidRDefault="00952B22">
      <w:pPr>
        <w:ind w:firstLine="400"/>
        <w:jc w:val="both"/>
      </w:pPr>
      <w:r>
        <w:t>3) в области изучения и использования недр;</w:t>
      </w:r>
    </w:p>
    <w:p w:rsidR="00000000" w:rsidRDefault="00952B22">
      <w:pPr>
        <w:ind w:firstLine="400"/>
        <w:jc w:val="both"/>
      </w:pPr>
      <w:r>
        <w:t>4) в сфере газ</w:t>
      </w:r>
      <w:r>
        <w:t>а и газоснабжения;</w:t>
      </w:r>
    </w:p>
    <w:p w:rsidR="00000000" w:rsidRDefault="00952B22">
      <w:pPr>
        <w:ind w:firstLine="400"/>
        <w:jc w:val="both"/>
      </w:pPr>
      <w:r>
        <w:t>5) в области радиационной безопасности населения;</w:t>
      </w:r>
    </w:p>
    <w:p w:rsidR="00000000" w:rsidRDefault="00952B22">
      <w:pPr>
        <w:ind w:firstLine="400"/>
        <w:jc w:val="both"/>
      </w:pPr>
      <w:r>
        <w:t>6) в области проведения нефтяных операций;</w:t>
      </w:r>
    </w:p>
    <w:p w:rsidR="00000000" w:rsidRDefault="00952B22">
      <w:pPr>
        <w:ind w:firstLine="400"/>
        <w:jc w:val="both"/>
      </w:pPr>
      <w:r>
        <w:t>7) за производством и оборотом отдельных видов нефтепродуктов;</w:t>
      </w:r>
    </w:p>
    <w:p w:rsidR="00000000" w:rsidRDefault="00952B22">
      <w:pPr>
        <w:ind w:firstLine="400"/>
        <w:jc w:val="both"/>
      </w:pPr>
      <w:r>
        <w:t>8) в области атомной энергии;</w:t>
      </w:r>
    </w:p>
    <w:p w:rsidR="00000000" w:rsidRDefault="00952B22">
      <w:pPr>
        <w:ind w:firstLine="400"/>
        <w:jc w:val="both"/>
      </w:pPr>
      <w:r>
        <w:t>9) в области автомобильного транспорта;</w:t>
      </w:r>
    </w:p>
    <w:p w:rsidR="00000000" w:rsidRDefault="00952B22">
      <w:pPr>
        <w:ind w:firstLine="400"/>
        <w:jc w:val="both"/>
      </w:pPr>
      <w:r>
        <w:t>10) в облас</w:t>
      </w:r>
      <w:r>
        <w:t>ти железнодорожного транспорта;</w:t>
      </w:r>
    </w:p>
    <w:p w:rsidR="00000000" w:rsidRDefault="00952B22">
      <w:pPr>
        <w:ind w:firstLine="400"/>
        <w:jc w:val="both"/>
      </w:pPr>
      <w:r>
        <w:t>11)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w:t>
      </w:r>
    </w:p>
    <w:p w:rsidR="00000000" w:rsidRDefault="00952B22">
      <w:pPr>
        <w:ind w:firstLine="400"/>
        <w:jc w:val="both"/>
      </w:pPr>
      <w:r>
        <w:t>12) в сфере транспорта;</w:t>
      </w:r>
    </w:p>
    <w:p w:rsidR="00000000" w:rsidRDefault="00952B22">
      <w:pPr>
        <w:ind w:firstLine="400"/>
        <w:jc w:val="both"/>
      </w:pPr>
      <w:r>
        <w:t>13) в обл</w:t>
      </w:r>
      <w:r>
        <w:t>асти торгового мореплавания;</w:t>
      </w:r>
    </w:p>
    <w:p w:rsidR="00000000" w:rsidRDefault="00952B22">
      <w:pPr>
        <w:ind w:firstLine="400"/>
        <w:jc w:val="both"/>
      </w:pPr>
      <w:r>
        <w:t>14) в области внутреннего водного транспорта;</w:t>
      </w:r>
    </w:p>
    <w:p w:rsidR="00000000" w:rsidRDefault="00952B22">
      <w:pPr>
        <w:ind w:firstLine="400"/>
        <w:jc w:val="both"/>
      </w:pPr>
      <w:r>
        <w:t>15) в области экспортного контроля на предотгрузочном этапе и (или) конечного использования продукции;</w:t>
      </w:r>
    </w:p>
    <w:p w:rsidR="00000000" w:rsidRDefault="00952B22">
      <w:pPr>
        <w:ind w:firstLine="400"/>
        <w:jc w:val="both"/>
      </w:pPr>
      <w:r>
        <w:t>16) в области технического регулирования;</w:t>
      </w:r>
    </w:p>
    <w:p w:rsidR="00000000" w:rsidRDefault="00952B22">
      <w:pPr>
        <w:ind w:firstLine="400"/>
        <w:jc w:val="both"/>
      </w:pPr>
      <w:r>
        <w:t xml:space="preserve">17) за соблюдением законодательства </w:t>
      </w:r>
      <w:r>
        <w:t>Республики Казахстан об аккредитации в области оценки соответствия;</w:t>
      </w:r>
    </w:p>
    <w:p w:rsidR="00000000" w:rsidRDefault="00952B22">
      <w:pPr>
        <w:ind w:firstLine="400"/>
        <w:jc w:val="both"/>
      </w:pPr>
      <w:r>
        <w:t>18) в области метрологии;</w:t>
      </w:r>
    </w:p>
    <w:p w:rsidR="00000000" w:rsidRDefault="00952B22">
      <w:pPr>
        <w:ind w:firstLine="400"/>
        <w:jc w:val="both"/>
      </w:pPr>
      <w:r>
        <w:t>19) в сфере жилищных отношений;</w:t>
      </w:r>
    </w:p>
    <w:p w:rsidR="00000000" w:rsidRDefault="00952B22">
      <w:pPr>
        <w:ind w:firstLine="400"/>
        <w:jc w:val="both"/>
      </w:pPr>
      <w:r>
        <w:t>20) в области племенного животноводства и пчеловодства;</w:t>
      </w:r>
    </w:p>
    <w:p w:rsidR="00000000" w:rsidRDefault="00952B22">
      <w:pPr>
        <w:ind w:firstLine="400"/>
        <w:jc w:val="both"/>
      </w:pPr>
      <w:r>
        <w:t>21) в области охраны, воспроизводства и использования животного мира;</w:t>
      </w:r>
    </w:p>
    <w:p w:rsidR="00000000" w:rsidRDefault="00952B22">
      <w:pPr>
        <w:ind w:firstLine="400"/>
        <w:jc w:val="both"/>
      </w:pPr>
      <w:r>
        <w:t>22) в области семеноводства;</w:t>
      </w:r>
    </w:p>
    <w:p w:rsidR="00000000" w:rsidRDefault="00952B22">
      <w:pPr>
        <w:ind w:firstLine="400"/>
        <w:jc w:val="both"/>
      </w:pPr>
      <w:r>
        <w:t>23) в области регулирования рынка зерна;</w:t>
      </w:r>
    </w:p>
    <w:p w:rsidR="00000000" w:rsidRDefault="00952B22">
      <w:pPr>
        <w:ind w:firstLine="400"/>
        <w:jc w:val="both"/>
      </w:pPr>
      <w:r>
        <w:t>24) в области охраны, защиты, пользования лесным фондом, воспроизводства лесов и лесоразведения;</w:t>
      </w:r>
    </w:p>
    <w:p w:rsidR="00000000" w:rsidRDefault="00952B22">
      <w:pPr>
        <w:ind w:firstLine="400"/>
        <w:jc w:val="both"/>
      </w:pPr>
      <w:r>
        <w:t>25) в области использования и охраны водного фонда Республики Казахстан;</w:t>
      </w:r>
    </w:p>
    <w:p w:rsidR="00000000" w:rsidRDefault="00952B22">
      <w:pPr>
        <w:ind w:firstLine="400"/>
        <w:jc w:val="both"/>
      </w:pPr>
      <w:r>
        <w:t>26) в области об</w:t>
      </w:r>
      <w:r>
        <w:t>язательного страхования в растениеводстве;</w:t>
      </w:r>
    </w:p>
    <w:p w:rsidR="00000000" w:rsidRDefault="00952B22">
      <w:pPr>
        <w:ind w:firstLine="400"/>
        <w:jc w:val="both"/>
      </w:pPr>
      <w:r>
        <w:t>27) в области особо охраняемых природных территорий;</w:t>
      </w:r>
    </w:p>
    <w:p w:rsidR="00000000" w:rsidRDefault="00952B22">
      <w:pPr>
        <w:ind w:firstLine="400"/>
        <w:jc w:val="both"/>
      </w:pPr>
      <w:r>
        <w:t>28) в области безопасности и качества хлопка;</w:t>
      </w:r>
    </w:p>
    <w:p w:rsidR="00000000" w:rsidRDefault="00952B22">
      <w:pPr>
        <w:ind w:firstLine="400"/>
        <w:jc w:val="both"/>
      </w:pPr>
      <w:r>
        <w:t>29) за использованием и охраной земель;</w:t>
      </w:r>
    </w:p>
    <w:p w:rsidR="00000000" w:rsidRDefault="00952B22">
      <w:pPr>
        <w:ind w:firstLine="400"/>
        <w:jc w:val="both"/>
      </w:pPr>
      <w:r>
        <w:t>30) за геодезической и картографической деятельностью;</w:t>
      </w:r>
    </w:p>
    <w:p w:rsidR="00000000" w:rsidRDefault="00952B22">
      <w:pPr>
        <w:ind w:firstLine="400"/>
        <w:jc w:val="both"/>
      </w:pPr>
      <w:r>
        <w:t>31) в области охран</w:t>
      </w:r>
      <w:r>
        <w:t>ы окружающей среды, воспроизводства и использования природных ресурсов;</w:t>
      </w:r>
    </w:p>
    <w:p w:rsidR="00000000" w:rsidRDefault="00952B22">
      <w:pPr>
        <w:ind w:firstLine="400"/>
        <w:jc w:val="both"/>
      </w:pPr>
      <w:r>
        <w:t>32) за обращением с отходами;</w:t>
      </w:r>
    </w:p>
    <w:p w:rsidR="00000000" w:rsidRDefault="00952B22">
      <w:pPr>
        <w:ind w:firstLine="400"/>
        <w:jc w:val="both"/>
      </w:pPr>
      <w:r>
        <w:t>33) за обязательным экологическим страхованием;</w:t>
      </w:r>
    </w:p>
    <w:p w:rsidR="00000000" w:rsidRDefault="00952B22">
      <w:pPr>
        <w:ind w:firstLine="400"/>
        <w:jc w:val="both"/>
      </w:pPr>
      <w:r>
        <w:t>34) в области гражданской обороны;</w:t>
      </w:r>
    </w:p>
    <w:p w:rsidR="00000000" w:rsidRDefault="00952B22">
      <w:pPr>
        <w:ind w:firstLine="400"/>
        <w:jc w:val="both"/>
      </w:pPr>
      <w:r>
        <w:t>35) в области пожарной безопасности;</w:t>
      </w:r>
    </w:p>
    <w:p w:rsidR="00000000" w:rsidRDefault="00952B22">
      <w:pPr>
        <w:ind w:firstLine="400"/>
        <w:jc w:val="both"/>
      </w:pPr>
      <w:r>
        <w:t>36) в области обязательного страхо</w:t>
      </w:r>
      <w:r>
        <w:t>вания гражданско-правовой ответственности владельцев объектов, деятельность которых связана с опасностью причинения вреда третьим лицам;</w:t>
      </w:r>
    </w:p>
    <w:p w:rsidR="00000000" w:rsidRDefault="00952B22">
      <w:pPr>
        <w:ind w:firstLine="400"/>
        <w:jc w:val="both"/>
      </w:pPr>
      <w:r>
        <w:t>37) в сфере обращения лекарственных средств, изделий медицинского назначения и медицинской техники;</w:t>
      </w:r>
    </w:p>
    <w:p w:rsidR="00000000" w:rsidRDefault="00952B22">
      <w:pPr>
        <w:ind w:firstLine="400"/>
        <w:jc w:val="both"/>
      </w:pPr>
      <w:r>
        <w:t>38) за качеством ок</w:t>
      </w:r>
      <w:r>
        <w:t>азываемых медицинских и специальных социальных услуг;</w:t>
      </w:r>
    </w:p>
    <w:p w:rsidR="00000000" w:rsidRDefault="00952B22">
      <w:pPr>
        <w:ind w:firstLine="400"/>
        <w:jc w:val="both"/>
      </w:pPr>
      <w:r>
        <w:t>39) за организацией и проведением профилактических прививок населению против инфекционных заболеваний;</w:t>
      </w:r>
    </w:p>
    <w:p w:rsidR="00000000" w:rsidRDefault="00952B22">
      <w:pPr>
        <w:ind w:firstLine="400"/>
        <w:jc w:val="both"/>
      </w:pPr>
      <w:r>
        <w:t>40) за организацией и проведением мероприятий по профилактике инфекционных заболеваний;</w:t>
      </w:r>
    </w:p>
    <w:p w:rsidR="00000000" w:rsidRDefault="00952B22">
      <w:pPr>
        <w:ind w:firstLine="400"/>
        <w:jc w:val="both"/>
      </w:pPr>
      <w:r>
        <w:t>41) за сист</w:t>
      </w:r>
      <w:r>
        <w:t>емой образования;</w:t>
      </w:r>
    </w:p>
    <w:p w:rsidR="00000000" w:rsidRDefault="00952B22">
      <w:pPr>
        <w:ind w:firstLine="400"/>
        <w:jc w:val="both"/>
      </w:pPr>
      <w:r>
        <w:t>42) за соблюдением законодательства Республики Казахстан о Национальном архивном фонде и архивах;</w:t>
      </w:r>
    </w:p>
    <w:p w:rsidR="00000000" w:rsidRDefault="00952B22">
      <w:pPr>
        <w:ind w:firstLine="400"/>
        <w:jc w:val="both"/>
      </w:pPr>
      <w:r>
        <w:t>43) контроль за соблюдением законодательства Республики Казахстан о труде и безопасности и охране труда;</w:t>
      </w:r>
    </w:p>
    <w:p w:rsidR="00000000" w:rsidRDefault="00952B22">
      <w:pPr>
        <w:ind w:firstLine="400"/>
        <w:jc w:val="both"/>
      </w:pPr>
      <w:r>
        <w:t>44) в области обязательного страхов</w:t>
      </w:r>
      <w:r>
        <w:t>ания работника от несчастных случаев при исполнении им трудовых (служебных) обязанностей;</w:t>
      </w:r>
    </w:p>
    <w:p w:rsidR="00000000" w:rsidRDefault="00952B22">
      <w:pPr>
        <w:ind w:firstLine="400"/>
        <w:jc w:val="both"/>
      </w:pPr>
      <w:r>
        <w:t>45) в сфере занятости населения;</w:t>
      </w:r>
    </w:p>
    <w:p w:rsidR="00000000" w:rsidRDefault="00952B22">
      <w:pPr>
        <w:ind w:firstLine="400"/>
        <w:jc w:val="both"/>
      </w:pPr>
      <w:r>
        <w:t>46) в области социальной защиты инвалидов;</w:t>
      </w:r>
    </w:p>
    <w:p w:rsidR="00000000" w:rsidRDefault="00952B22">
      <w:pPr>
        <w:ind w:firstLine="400"/>
        <w:jc w:val="both"/>
      </w:pPr>
      <w:r>
        <w:t>47) в сфере предоставления специальных социальных услуг;</w:t>
      </w:r>
    </w:p>
    <w:p w:rsidR="00000000" w:rsidRDefault="00952B22">
      <w:pPr>
        <w:ind w:firstLine="400"/>
        <w:jc w:val="both"/>
      </w:pPr>
      <w:r>
        <w:t>48) за соблюдением законодательст</w:t>
      </w:r>
      <w:r>
        <w:t>ва Республики Казахстан о средствах массовой информации;</w:t>
      </w:r>
    </w:p>
    <w:p w:rsidR="00000000" w:rsidRDefault="00952B22">
      <w:pPr>
        <w:ind w:firstLine="400"/>
        <w:jc w:val="both"/>
      </w:pPr>
      <w:r>
        <w:t>49) в области телерадиовещания;</w:t>
      </w:r>
    </w:p>
    <w:p w:rsidR="00000000" w:rsidRDefault="00952B22">
      <w:pPr>
        <w:ind w:firstLine="400"/>
        <w:jc w:val="both"/>
      </w:pPr>
      <w:r>
        <w:t>50) в области связи;</w:t>
      </w:r>
    </w:p>
    <w:p w:rsidR="00000000" w:rsidRDefault="00952B22">
      <w:pPr>
        <w:ind w:firstLine="400"/>
        <w:jc w:val="both"/>
      </w:pPr>
      <w:r>
        <w:t>51) в области информатизации;</w:t>
      </w:r>
    </w:p>
    <w:p w:rsidR="00000000" w:rsidRDefault="00952B22">
      <w:pPr>
        <w:ind w:firstLine="400"/>
        <w:jc w:val="both"/>
      </w:pPr>
      <w:r>
        <w:t>52) за соблюдением законодательства Республики Казахстан об электронном документе и электронной цифровой подписи;</w:t>
      </w:r>
    </w:p>
    <w:p w:rsidR="00000000" w:rsidRDefault="00952B22">
      <w:pPr>
        <w:ind w:firstLine="400"/>
        <w:jc w:val="both"/>
      </w:pPr>
      <w:r>
        <w:t>53)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w:t>
      </w:r>
      <w:r>
        <w:t>ений в Государственный фонд социального страхования;</w:t>
      </w:r>
    </w:p>
    <w:p w:rsidR="00000000" w:rsidRDefault="00952B22">
      <w:pPr>
        <w:ind w:firstLine="400"/>
        <w:jc w:val="both"/>
      </w:pPr>
      <w:r>
        <w:t>54) за поступлением неналоговых платежей в пределах компетенции, установленной законами Республики Казахстан;</w:t>
      </w:r>
    </w:p>
    <w:p w:rsidR="00000000" w:rsidRDefault="00952B22">
      <w:pPr>
        <w:ind w:firstLine="400"/>
        <w:jc w:val="both"/>
      </w:pPr>
      <w:r>
        <w:t>55) при применении трансфертных цен;</w:t>
      </w:r>
    </w:p>
    <w:p w:rsidR="00000000" w:rsidRDefault="00952B22">
      <w:pPr>
        <w:ind w:firstLine="400"/>
        <w:jc w:val="both"/>
      </w:pPr>
      <w:r>
        <w:t>56) за соблюдением законодательства Республики Казахстан</w:t>
      </w:r>
      <w:r>
        <w:t xml:space="preserve"> о противодействии легализации (отмыванию) доходов, полученных преступным путем, и финансированию терроризма; </w:t>
      </w:r>
    </w:p>
    <w:p w:rsidR="00000000" w:rsidRDefault="00952B22">
      <w:pPr>
        <w:ind w:firstLine="400"/>
        <w:jc w:val="both"/>
      </w:pPr>
      <w:r>
        <w:t>57) за осуществлением валютных операций и деятельностью, связанной с использованием валютных ценностей;</w:t>
      </w:r>
    </w:p>
    <w:p w:rsidR="00000000" w:rsidRDefault="00952B22">
      <w:pPr>
        <w:ind w:firstLine="400"/>
        <w:jc w:val="both"/>
      </w:pPr>
      <w:r>
        <w:t>58) за деятельностью финансовых организац</w:t>
      </w:r>
      <w:r>
        <w:t>ий в пределах компетенции;</w:t>
      </w:r>
    </w:p>
    <w:p w:rsidR="00000000" w:rsidRDefault="00952B22">
      <w:pPr>
        <w:ind w:firstLine="400"/>
        <w:jc w:val="both"/>
      </w:pPr>
      <w:r>
        <w:t>59) за деятельностью микрофинансовых организаций;</w:t>
      </w:r>
    </w:p>
    <w:p w:rsidR="00000000" w:rsidRDefault="00952B22">
      <w:pPr>
        <w:ind w:firstLine="400"/>
        <w:jc w:val="both"/>
      </w:pPr>
      <w:r>
        <w:t>60) за соблюдением законодательства Республики Казахстан по вопросам платежей и переводов денег, вексельного обращения и валютного законодательства Республики Казахстан;</w:t>
      </w:r>
    </w:p>
    <w:p w:rsidR="00000000" w:rsidRDefault="00952B22">
      <w:pPr>
        <w:ind w:firstLine="400"/>
        <w:jc w:val="both"/>
      </w:pPr>
      <w:r>
        <w:t>61) за эк</w:t>
      </w:r>
      <w:r>
        <w:t>ономической концентрацией;</w:t>
      </w:r>
    </w:p>
    <w:p w:rsidR="00000000" w:rsidRDefault="00952B22">
      <w:pPr>
        <w:ind w:firstLine="400"/>
        <w:jc w:val="both"/>
      </w:pPr>
      <w:r>
        <w:t>62) за соблюдением законодательства Республики Казахстан в области защиты конкуренции;</w:t>
      </w:r>
    </w:p>
    <w:p w:rsidR="00000000" w:rsidRDefault="00952B22">
      <w:pPr>
        <w:ind w:firstLine="400"/>
        <w:jc w:val="both"/>
      </w:pPr>
      <w:r>
        <w:t>63) за использованием объектов авторского права и смежных прав, промышленной собственности, селекционных достижений, топологии интегральных ми</w:t>
      </w:r>
      <w:r>
        <w:t>кросхем;</w:t>
      </w:r>
    </w:p>
    <w:p w:rsidR="00000000" w:rsidRDefault="00952B22">
      <w:pPr>
        <w:ind w:firstLine="400"/>
        <w:jc w:val="both"/>
      </w:pPr>
      <w:r>
        <w:t xml:space="preserve">64) в области последующего опубликования официальных текстов нормативных правовых актов; </w:t>
      </w:r>
    </w:p>
    <w:p w:rsidR="00000000" w:rsidRDefault="00952B22">
      <w:pPr>
        <w:ind w:firstLine="400"/>
        <w:jc w:val="both"/>
      </w:pPr>
      <w:r>
        <w:t>65) в области оценочной деятельности;</w:t>
      </w:r>
    </w:p>
    <w:p w:rsidR="00000000" w:rsidRDefault="00952B22">
      <w:pPr>
        <w:ind w:firstLine="400"/>
        <w:jc w:val="both"/>
      </w:pPr>
      <w:r>
        <w:t>66) в сферах естественных монополий;</w:t>
      </w:r>
    </w:p>
    <w:p w:rsidR="00000000" w:rsidRDefault="00952B22">
      <w:pPr>
        <w:ind w:firstLine="400"/>
        <w:jc w:val="both"/>
      </w:pPr>
      <w:r>
        <w:t>67) за соблюдением субъектами регулируемых рынков обязанностей, установленных зако</w:t>
      </w:r>
      <w:r>
        <w:t>нодательством Республики Казахстан о естественных монополиях и регулируемых рынках, и установленных цен по номенклатуре продукции, товаров и услуг, установленной Правительством Республики Казахстан, на которые вводятся регулируемые государством цены;</w:t>
      </w:r>
    </w:p>
    <w:p w:rsidR="00000000" w:rsidRDefault="00952B22">
      <w:pPr>
        <w:ind w:firstLine="400"/>
        <w:jc w:val="both"/>
      </w:pPr>
      <w:r>
        <w:t>68) з</w:t>
      </w:r>
      <w:r>
        <w:t>а соблюдением законодательства Республики Казахстан о государственных закупках;</w:t>
      </w:r>
    </w:p>
    <w:p w:rsidR="00000000" w:rsidRDefault="00952B22">
      <w:pPr>
        <w:ind w:firstLine="400"/>
        <w:jc w:val="both"/>
      </w:pPr>
      <w:r>
        <w:t>69) за обеспечением безопасности дорожного движения;</w:t>
      </w:r>
    </w:p>
    <w:p w:rsidR="00000000" w:rsidRDefault="00952B22">
      <w:pPr>
        <w:ind w:firstLine="400"/>
        <w:jc w:val="both"/>
      </w:pPr>
      <w:r>
        <w:t>70) за деятельностью физических и юридических лиц, занятых в сфере оборота гражданского и служебного оружия и патронов к не</w:t>
      </w:r>
      <w:r>
        <w:t>му, гражданских пиротехнических веществ и изделий с их применением;</w:t>
      </w:r>
    </w:p>
    <w:p w:rsidR="00000000" w:rsidRDefault="00952B22">
      <w:pPr>
        <w:ind w:firstLine="400"/>
        <w:jc w:val="both"/>
      </w:pPr>
      <w:r>
        <w:t>71) за соблюдением установленных правил обращения и функционирования взрывчатых и ядовитых веществ, радиоактивных материалов и веществ;</w:t>
      </w:r>
    </w:p>
    <w:p w:rsidR="00000000" w:rsidRDefault="00952B22">
      <w:pPr>
        <w:ind w:firstLine="400"/>
        <w:jc w:val="both"/>
      </w:pPr>
      <w:r>
        <w:t>72) за соблюдением правил привлечения иностранной ра</w:t>
      </w:r>
      <w:r>
        <w:t>бочей силы;</w:t>
      </w:r>
    </w:p>
    <w:p w:rsidR="00000000" w:rsidRDefault="00952B22">
      <w:pPr>
        <w:ind w:firstLine="400"/>
        <w:jc w:val="both"/>
      </w:pPr>
      <w:r>
        <w:t>73) за охранной деятельностью;</w:t>
      </w:r>
    </w:p>
    <w:p w:rsidR="00000000" w:rsidRDefault="00952B22">
      <w:pPr>
        <w:ind w:firstLine="400"/>
        <w:jc w:val="both"/>
      </w:pPr>
      <w:r>
        <w:t>74) за деятельностью по монтажу, наладке и техническому обслуживанию средств охранной сигнализации;</w:t>
      </w:r>
    </w:p>
    <w:p w:rsidR="00000000" w:rsidRDefault="00952B22">
      <w:pPr>
        <w:ind w:firstLine="400"/>
        <w:jc w:val="both"/>
      </w:pPr>
      <w:r>
        <w:t>75) за состоянием антитеррористической защиты объектов, уязвимых в террористическом отношении, за исключением объ</w:t>
      </w:r>
      <w:r>
        <w:t>ектов Республики Казахстан, охраняемых Вооруженными Силами, другими войсками и воинскими формированиями Республики Казахстан, а также специальными государственными органами, и исполнением их руководителями требований, предусмотренных законодательством Респ</w:t>
      </w:r>
      <w:r>
        <w:t>ублики Казахстан о противодействии терроризму;</w:t>
      </w:r>
    </w:p>
    <w:p w:rsidR="00000000" w:rsidRDefault="00952B22">
      <w:pPr>
        <w:ind w:firstLine="400"/>
        <w:jc w:val="both"/>
      </w:pPr>
      <w:r>
        <w:t>76)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952B22">
      <w:pPr>
        <w:ind w:firstLine="400"/>
        <w:jc w:val="both"/>
      </w:pPr>
      <w:r>
        <w:t>77) за оборотом наркотич</w:t>
      </w:r>
      <w:r>
        <w:t>еских средств, психотропных веществ и прекурсоров;</w:t>
      </w:r>
    </w:p>
    <w:p w:rsidR="00000000" w:rsidRDefault="00952B22">
      <w:pPr>
        <w:ind w:firstLine="400"/>
        <w:jc w:val="both"/>
      </w:pPr>
      <w:r>
        <w:t>78) в области обязательного страхования гражданско-правовой ответственности владельцев транспортных средств и перевозчика перед пассажирами;</w:t>
      </w:r>
    </w:p>
    <w:p w:rsidR="00000000" w:rsidRDefault="00952B22">
      <w:pPr>
        <w:ind w:firstLine="400"/>
        <w:jc w:val="both"/>
      </w:pPr>
      <w:r>
        <w:t>79) за соблюдением законодательства Республики Казахстан о туристской деятельности;</w:t>
      </w:r>
    </w:p>
    <w:p w:rsidR="00000000" w:rsidRDefault="00952B22">
      <w:pPr>
        <w:ind w:firstLine="400"/>
        <w:jc w:val="both"/>
      </w:pPr>
      <w:r>
        <w:t>80) в области аудиторской деятельности и деятельности профессиональных аудиторских организаций;</w:t>
      </w:r>
    </w:p>
    <w:p w:rsidR="00000000" w:rsidRDefault="00952B22">
      <w:pPr>
        <w:ind w:firstLine="400"/>
        <w:jc w:val="both"/>
      </w:pPr>
      <w:r>
        <w:t>81) за соблюдением законодательства Республики Казахстан об игорном бизнесе;</w:t>
      </w:r>
    </w:p>
    <w:p w:rsidR="00000000" w:rsidRDefault="00952B22">
      <w:pPr>
        <w:ind w:firstLine="400"/>
        <w:jc w:val="both"/>
      </w:pPr>
      <w:r>
        <w:t>82) за соблюдением законодательства Республики Казахстан о товарных биржах;</w:t>
      </w:r>
    </w:p>
    <w:p w:rsidR="00000000" w:rsidRDefault="00952B22">
      <w:pPr>
        <w:ind w:firstLine="400"/>
        <w:jc w:val="both"/>
      </w:pPr>
      <w:r>
        <w:t>83) за исполнением законодательства Республики Казахстан в области физической культуры и спорта;</w:t>
      </w:r>
    </w:p>
    <w:p w:rsidR="00000000" w:rsidRDefault="00952B22">
      <w:pPr>
        <w:ind w:firstLine="400"/>
        <w:jc w:val="both"/>
      </w:pPr>
      <w:r>
        <w:t xml:space="preserve">84) на предмет соблюдения стандартов, правил и норм по эксплуатации, техническому </w:t>
      </w:r>
      <w:r>
        <w:t>обслуживанию спортивных объектов;</w:t>
      </w:r>
    </w:p>
    <w:p w:rsidR="00000000" w:rsidRDefault="00952B22">
      <w:pPr>
        <w:ind w:firstLine="400"/>
        <w:jc w:val="both"/>
      </w:pPr>
      <w:r>
        <w:t>85) за проведением антидопинговых мероприятий в спорте;</w:t>
      </w:r>
    </w:p>
    <w:p w:rsidR="00000000" w:rsidRDefault="00952B22">
      <w:pPr>
        <w:ind w:firstLine="400"/>
        <w:jc w:val="both"/>
      </w:pPr>
      <w:r>
        <w:t>86) в области бухгалтерского учета и финансовой отчетности;</w:t>
      </w:r>
    </w:p>
    <w:p w:rsidR="00000000" w:rsidRDefault="00952B22">
      <w:pPr>
        <w:ind w:firstLine="400"/>
        <w:jc w:val="both"/>
      </w:pPr>
      <w:r>
        <w:t>87) за деятельностью участников регионального финансового центра в области трудового законодательства Респ</w:t>
      </w:r>
      <w:r>
        <w:t>ублики Казахстан;</w:t>
      </w:r>
    </w:p>
    <w:p w:rsidR="00000000" w:rsidRDefault="00952B22">
      <w:pPr>
        <w:ind w:firstLine="400"/>
        <w:jc w:val="both"/>
      </w:pPr>
      <w:r>
        <w:t>88) за охраной и использованием объектов историко-культурного наследия;</w:t>
      </w:r>
    </w:p>
    <w:p w:rsidR="00000000" w:rsidRDefault="00952B22">
      <w:pPr>
        <w:ind w:firstLine="400"/>
        <w:jc w:val="both"/>
      </w:pPr>
      <w:r>
        <w:t>89) в области оборота биотоплива;</w:t>
      </w:r>
    </w:p>
    <w:p w:rsidR="00000000" w:rsidRDefault="00952B22">
      <w:pPr>
        <w:ind w:firstLine="400"/>
        <w:jc w:val="both"/>
      </w:pPr>
      <w:r>
        <w:t>90) в области производства биотоплива;</w:t>
      </w:r>
    </w:p>
    <w:p w:rsidR="00000000" w:rsidRDefault="00952B22">
      <w:pPr>
        <w:ind w:firstLine="400"/>
        <w:jc w:val="both"/>
      </w:pPr>
      <w:r>
        <w:t>91) за соблюдением законодательства Республики Казахстан о регулировании торговой деятельност</w:t>
      </w:r>
      <w:r>
        <w:t>и;</w:t>
      </w:r>
    </w:p>
    <w:p w:rsidR="00000000" w:rsidRDefault="00952B22">
      <w:pPr>
        <w:ind w:firstLine="400"/>
        <w:jc w:val="both"/>
      </w:pPr>
      <w:r>
        <w:t>92) в области космической деятельности;</w:t>
      </w:r>
    </w:p>
    <w:p w:rsidR="00000000" w:rsidRDefault="00952B22">
      <w:pPr>
        <w:ind w:firstLine="400"/>
        <w:jc w:val="both"/>
      </w:pPr>
      <w:r>
        <w:t xml:space="preserve">93) за соблюдением законодательства Республики Казахстан о специальных экономических зонах; </w:t>
      </w:r>
    </w:p>
    <w:p w:rsidR="00000000" w:rsidRDefault="00952B22">
      <w:pPr>
        <w:ind w:firstLine="400"/>
        <w:jc w:val="both"/>
      </w:pPr>
      <w:r>
        <w:t>94) за соблюдением законодательства Республики Казахстан о рекламе;</w:t>
      </w:r>
    </w:p>
    <w:p w:rsidR="00000000" w:rsidRDefault="00952B22">
      <w:pPr>
        <w:ind w:firstLine="400"/>
        <w:jc w:val="both"/>
      </w:pPr>
      <w:r>
        <w:t>95) в области архитектуры, градостроительства и стро</w:t>
      </w:r>
      <w:r>
        <w:t>ительства;</w:t>
      </w:r>
    </w:p>
    <w:p w:rsidR="00000000" w:rsidRDefault="00952B22">
      <w:pPr>
        <w:ind w:firstLine="400"/>
        <w:jc w:val="both"/>
      </w:pPr>
      <w:r>
        <w:t>96) в области ветеринарии;</w:t>
      </w:r>
    </w:p>
    <w:p w:rsidR="00000000" w:rsidRDefault="00952B22">
      <w:pPr>
        <w:ind w:firstLine="400"/>
        <w:jc w:val="both"/>
      </w:pPr>
      <w:r>
        <w:t>97) в области защиты и карантина растений;</w:t>
      </w:r>
    </w:p>
    <w:p w:rsidR="00000000" w:rsidRDefault="00952B22">
      <w:pPr>
        <w:ind w:firstLine="400"/>
        <w:jc w:val="both"/>
      </w:pPr>
      <w:r>
        <w:t>98) за соблюдением законодательства Республики Казахстан о магистральном трубопроводе;</w:t>
      </w:r>
    </w:p>
    <w:p w:rsidR="00000000" w:rsidRDefault="00952B22">
      <w:pPr>
        <w:ind w:firstLine="400"/>
        <w:jc w:val="both"/>
      </w:pPr>
      <w:r>
        <w:t>99) в сфере автомобильных дорог;</w:t>
      </w:r>
    </w:p>
    <w:p w:rsidR="00000000" w:rsidRDefault="00952B22">
      <w:pPr>
        <w:ind w:firstLine="400"/>
        <w:jc w:val="both"/>
      </w:pPr>
      <w:r>
        <w:t>100) в области защиты прав ребенка;</w:t>
      </w:r>
    </w:p>
    <w:p w:rsidR="00000000" w:rsidRDefault="00952B22">
      <w:pPr>
        <w:ind w:firstLine="400"/>
        <w:jc w:val="both"/>
      </w:pPr>
      <w:r>
        <w:t>101) в области прои</w:t>
      </w:r>
      <w:r>
        <w:t>зводства и оборота этилового спирта и алкогольной продукции;</w:t>
      </w:r>
    </w:p>
    <w:p w:rsidR="00000000" w:rsidRDefault="00952B22">
      <w:pPr>
        <w:ind w:firstLine="400"/>
        <w:jc w:val="both"/>
      </w:pPr>
      <w:r>
        <w:t xml:space="preserve">102) в области производства и оборота табачных изделий; </w:t>
      </w:r>
    </w:p>
    <w:p w:rsidR="00000000" w:rsidRDefault="00952B22">
      <w:pPr>
        <w:ind w:firstLine="400"/>
        <w:jc w:val="both"/>
      </w:pPr>
      <w:r>
        <w:t>103) в области разрешительного контроля;</w:t>
      </w:r>
    </w:p>
    <w:p w:rsidR="00000000" w:rsidRDefault="00952B22">
      <w:pPr>
        <w:ind w:firstLine="400"/>
        <w:jc w:val="both"/>
      </w:pPr>
      <w:r>
        <w:t>104) в области оборота ядов, вооружения, военной техники и отдельных видов оружия, взрывчатых и п</w:t>
      </w:r>
      <w:r>
        <w:t>иротехнических веществ и изделий с их применением;</w:t>
      </w:r>
    </w:p>
    <w:p w:rsidR="00000000" w:rsidRDefault="00952B22">
      <w:pPr>
        <w:ind w:firstLine="400"/>
        <w:jc w:val="both"/>
      </w:pPr>
      <w:r>
        <w:t>105) в области промышленности;</w:t>
      </w:r>
    </w:p>
    <w:p w:rsidR="00000000" w:rsidRDefault="00952B22">
      <w:pPr>
        <w:ind w:firstLine="400"/>
        <w:jc w:val="both"/>
      </w:pPr>
      <w:r>
        <w:t>106) за соблюдением правил воинского учета военнообязанных и призывников организациями, военнообязанными и призывниками;</w:t>
      </w:r>
    </w:p>
    <w:p w:rsidR="00000000" w:rsidRDefault="00952B22">
      <w:pPr>
        <w:ind w:firstLine="400"/>
        <w:jc w:val="both"/>
      </w:pPr>
      <w:r>
        <w:t>107) за соблюдением законодательства Республики Казахстан о языках в части размещения реквизитов и визуальной информации;</w:t>
      </w:r>
    </w:p>
    <w:p w:rsidR="00000000" w:rsidRDefault="00952B22">
      <w:pPr>
        <w:ind w:firstLine="400"/>
        <w:jc w:val="both"/>
      </w:pPr>
      <w:r>
        <w:t>108) за соблюдением правил благоустройства территорий городов и населенных пунктов.</w:t>
      </w:r>
    </w:p>
    <w:p w:rsidR="00000000" w:rsidRDefault="00952B22">
      <w:pPr>
        <w:ind w:firstLine="400"/>
        <w:jc w:val="both"/>
      </w:pPr>
      <w:r>
        <w:t> </w:t>
      </w:r>
    </w:p>
    <w:p w:rsidR="00000000" w:rsidRDefault="00952B22">
      <w:pPr>
        <w:ind w:firstLine="400"/>
        <w:jc w:val="both"/>
      </w:pPr>
      <w:r>
        <w:rPr>
          <w:b/>
          <w:bCs/>
        </w:rPr>
        <w:t>Статья 241. Сферы деятельности субъектов частног</w:t>
      </w:r>
      <w:r>
        <w:rPr>
          <w:b/>
          <w:bCs/>
        </w:rPr>
        <w:t>о предпринимательства, в которых осуществляется надзор</w:t>
      </w:r>
    </w:p>
    <w:p w:rsidR="00000000" w:rsidRDefault="00952B22">
      <w:pPr>
        <w:ind w:firstLine="400"/>
        <w:jc w:val="both"/>
      </w:pPr>
      <w:r>
        <w:t>Надзор осуществляется:</w:t>
      </w:r>
    </w:p>
    <w:p w:rsidR="00000000" w:rsidRDefault="00952B22">
      <w:pPr>
        <w:ind w:firstLine="400"/>
        <w:jc w:val="both"/>
      </w:pPr>
      <w:r>
        <w:t>1) в области использования воздушного пространства Республики Казахстан;</w:t>
      </w:r>
    </w:p>
    <w:p w:rsidR="00000000" w:rsidRDefault="00952B22">
      <w:pPr>
        <w:ind w:firstLine="400"/>
        <w:jc w:val="both"/>
      </w:pPr>
      <w:r>
        <w:t>2) за деятельностью гражданской авиации;</w:t>
      </w:r>
    </w:p>
    <w:p w:rsidR="00000000" w:rsidRDefault="00952B22">
      <w:pPr>
        <w:ind w:firstLine="400"/>
        <w:jc w:val="both"/>
      </w:pPr>
      <w:r>
        <w:t>3) за международными воздушными перевозками;</w:t>
      </w:r>
    </w:p>
    <w:p w:rsidR="00000000" w:rsidRDefault="00952B22">
      <w:pPr>
        <w:ind w:firstLine="400"/>
        <w:jc w:val="both"/>
      </w:pPr>
      <w:r>
        <w:t xml:space="preserve">4) за обеспечением </w:t>
      </w:r>
      <w:r>
        <w:t>авиационной безопасности;</w:t>
      </w:r>
    </w:p>
    <w:p w:rsidR="00000000" w:rsidRDefault="00952B22">
      <w:pPr>
        <w:ind w:firstLine="400"/>
        <w:jc w:val="both"/>
      </w:pPr>
      <w:r>
        <w:t>5) в области торгового мореплавания;</w:t>
      </w:r>
    </w:p>
    <w:p w:rsidR="00000000" w:rsidRDefault="00952B22">
      <w:pPr>
        <w:ind w:firstLine="400"/>
        <w:jc w:val="both"/>
      </w:pPr>
      <w:r>
        <w:t>6) в области внутреннего водного транспорта;</w:t>
      </w:r>
    </w:p>
    <w:p w:rsidR="00000000" w:rsidRDefault="00952B22">
      <w:pPr>
        <w:ind w:firstLine="400"/>
        <w:jc w:val="both"/>
      </w:pPr>
      <w:r>
        <w:t>7) в области архитектуры, градостроительства и строительства;</w:t>
      </w:r>
    </w:p>
    <w:p w:rsidR="00000000" w:rsidRDefault="00952B22">
      <w:pPr>
        <w:ind w:firstLine="400"/>
        <w:jc w:val="both"/>
      </w:pPr>
      <w:r>
        <w:t>8) в области ветеринарии;</w:t>
      </w:r>
    </w:p>
    <w:p w:rsidR="00000000" w:rsidRDefault="00952B22">
      <w:pPr>
        <w:ind w:firstLine="400"/>
        <w:jc w:val="both"/>
      </w:pPr>
      <w:r>
        <w:t>9) в области карантина растений;</w:t>
      </w:r>
    </w:p>
    <w:p w:rsidR="00000000" w:rsidRDefault="00952B22">
      <w:pPr>
        <w:ind w:firstLine="400"/>
        <w:jc w:val="both"/>
      </w:pPr>
      <w:r>
        <w:t>10) в области санитарно-эпи</w:t>
      </w:r>
      <w:r>
        <w:t>демиологического благополучия;</w:t>
      </w:r>
    </w:p>
    <w:p w:rsidR="00000000" w:rsidRDefault="00952B22">
      <w:pPr>
        <w:ind w:firstLine="400"/>
        <w:jc w:val="both"/>
      </w:pPr>
      <w:r>
        <w:t>11) за финансовым рынком и финансовыми организациями;</w:t>
      </w:r>
    </w:p>
    <w:p w:rsidR="00000000" w:rsidRDefault="00952B22">
      <w:pPr>
        <w:ind w:firstLine="400"/>
        <w:jc w:val="both"/>
      </w:pPr>
      <w:r>
        <w:t>12) за деятельностью микрофинансовых организаций;</w:t>
      </w:r>
    </w:p>
    <w:p w:rsidR="00000000" w:rsidRDefault="00952B22">
      <w:pPr>
        <w:ind w:firstLine="400"/>
        <w:jc w:val="both"/>
      </w:pPr>
      <w:r>
        <w:t>13) за деятельностью кредитных бюро;</w:t>
      </w:r>
    </w:p>
    <w:p w:rsidR="00000000" w:rsidRDefault="00952B22">
      <w:pPr>
        <w:ind w:firstLine="400"/>
        <w:jc w:val="both"/>
      </w:pPr>
      <w:r>
        <w:t>14) за деятельностью инвестиционных фондов;</w:t>
      </w:r>
    </w:p>
    <w:p w:rsidR="00000000" w:rsidRDefault="00952B22">
      <w:pPr>
        <w:ind w:firstLine="400"/>
        <w:jc w:val="both"/>
      </w:pPr>
      <w:r>
        <w:t xml:space="preserve">15) в области охраны, воспроизводства и </w:t>
      </w:r>
      <w:r>
        <w:t>использования животного мира;</w:t>
      </w:r>
    </w:p>
    <w:p w:rsidR="00000000" w:rsidRDefault="00952B22">
      <w:pPr>
        <w:ind w:firstLine="400"/>
        <w:jc w:val="both"/>
      </w:pPr>
      <w:r>
        <w:t>16) в области охраны, защиты, пользования лесным фондом, воспроизводства лесов и лесоразведения;</w:t>
      </w:r>
    </w:p>
    <w:p w:rsidR="00000000" w:rsidRDefault="00952B22">
      <w:pPr>
        <w:ind w:firstLine="400"/>
        <w:jc w:val="both"/>
      </w:pPr>
      <w:r>
        <w:t>17) в области особо охраняемых природных территорий;</w:t>
      </w:r>
    </w:p>
    <w:p w:rsidR="00000000" w:rsidRDefault="00952B22">
      <w:pPr>
        <w:ind w:firstLine="400"/>
        <w:jc w:val="both"/>
      </w:pPr>
      <w:r>
        <w:t>18) в области промышленной безопасности.</w:t>
      </w:r>
    </w:p>
    <w:p w:rsidR="00000000" w:rsidRDefault="00952B22">
      <w:pPr>
        <w:ind w:firstLine="400"/>
        <w:jc w:val="both"/>
      </w:pPr>
      <w:r>
        <w:rPr>
          <w:b/>
          <w:bCs/>
        </w:rPr>
        <w:t> </w:t>
      </w:r>
    </w:p>
    <w:p w:rsidR="00000000" w:rsidRDefault="00952B22">
      <w:pPr>
        <w:ind w:firstLine="400"/>
        <w:jc w:val="both"/>
      </w:pPr>
      <w:r>
        <w:rPr>
          <w:b/>
          <w:bCs/>
        </w:rPr>
        <w:t>Параграф 2. Порядок организации и</w:t>
      </w:r>
      <w:r>
        <w:rPr>
          <w:b/>
          <w:bCs/>
        </w:rPr>
        <w:t xml:space="preserve"> проведения проверок</w:t>
      </w:r>
    </w:p>
    <w:p w:rsidR="00000000" w:rsidRDefault="00952B22">
      <w:pPr>
        <w:ind w:firstLine="400"/>
        <w:jc w:val="both"/>
      </w:pPr>
      <w:r>
        <w:t> </w:t>
      </w:r>
    </w:p>
    <w:p w:rsidR="00000000" w:rsidRDefault="00952B22">
      <w:pPr>
        <w:ind w:firstLine="400"/>
        <w:jc w:val="both"/>
      </w:pPr>
      <w:r>
        <w:rPr>
          <w:b/>
          <w:bCs/>
        </w:rPr>
        <w:t>Статья 242. Общие вопросы проверки</w:t>
      </w:r>
    </w:p>
    <w:p w:rsidR="00000000" w:rsidRDefault="00952B22">
      <w:pPr>
        <w:ind w:firstLine="400"/>
        <w:jc w:val="both"/>
      </w:pPr>
      <w:r>
        <w:t>1. Проверка проверяемого субъекта - одна из форм контроля и надзора, которую проводят органы контроля и надзора, путем совершения одного из следующих действий:</w:t>
      </w:r>
    </w:p>
    <w:p w:rsidR="00000000" w:rsidRDefault="00952B22">
      <w:pPr>
        <w:ind w:firstLine="400"/>
        <w:jc w:val="both"/>
      </w:pPr>
      <w:r>
        <w:t xml:space="preserve">1) посещения проверяемого субъекта (объекта) должностным лицом государственного органа; </w:t>
      </w:r>
    </w:p>
    <w:p w:rsidR="00000000" w:rsidRDefault="00952B22">
      <w:pPr>
        <w:ind w:firstLine="400"/>
        <w:jc w:val="both"/>
      </w:pPr>
      <w:r>
        <w:t>2) 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p>
    <w:p w:rsidR="00000000" w:rsidRDefault="00952B22">
      <w:pPr>
        <w:ind w:firstLine="400"/>
        <w:jc w:val="both"/>
      </w:pPr>
      <w:r>
        <w:t>3) выз</w:t>
      </w:r>
      <w:r>
        <w:t>ова проверяемого субъекта с целью получения информации о соблюдении им требований, установленных законодательством Республики Казахстан в соответствии с пунктом 2 статьи 234 настоящего Кодекса.</w:t>
      </w:r>
    </w:p>
    <w:p w:rsidR="00000000" w:rsidRDefault="00952B22">
      <w:pPr>
        <w:ind w:firstLine="400"/>
        <w:jc w:val="both"/>
      </w:pPr>
      <w:r>
        <w:t>2.Контроль и надзор в отношении проверяемого объекта осуществл</w:t>
      </w:r>
      <w:r>
        <w:t>яется:</w:t>
      </w:r>
    </w:p>
    <w:p w:rsidR="00000000" w:rsidRDefault="00952B22">
      <w:pPr>
        <w:ind w:firstLine="400"/>
        <w:jc w:val="both"/>
      </w:pPr>
      <w:r>
        <w:t>1)в области пожарной безопасности;</w:t>
      </w:r>
    </w:p>
    <w:p w:rsidR="00000000" w:rsidRDefault="00952B22">
      <w:pPr>
        <w:ind w:firstLine="400"/>
        <w:jc w:val="both"/>
      </w:pPr>
      <w:r>
        <w:t xml:space="preserve">2)в области санитарно-эпидемиологического контроля и надзора; </w:t>
      </w:r>
    </w:p>
    <w:p w:rsidR="00000000" w:rsidRDefault="00952B22">
      <w:pPr>
        <w:ind w:firstLine="400"/>
        <w:jc w:val="both"/>
      </w:pPr>
      <w:r>
        <w:t>3)за соблюдением выполнения условий контрактов в области недропользования;</w:t>
      </w:r>
    </w:p>
    <w:p w:rsidR="00000000" w:rsidRDefault="00952B22">
      <w:pPr>
        <w:ind w:firstLine="400"/>
        <w:jc w:val="both"/>
      </w:pPr>
      <w:r>
        <w:t>4)в области электроэнергетики.</w:t>
      </w:r>
    </w:p>
    <w:p w:rsidR="00000000" w:rsidRDefault="00952B22">
      <w:pPr>
        <w:ind w:firstLine="400"/>
        <w:jc w:val="both"/>
      </w:pPr>
      <w:r>
        <w:t>3. Предметом проверки является соблюдение про</w:t>
      </w:r>
      <w:r>
        <w:t>веряемыми субъектами требований, установленных законодательством Республики Казахстан в соответствии с пунктом 2 статьи 234 настоящего Кодекса.</w:t>
      </w:r>
    </w:p>
    <w:p w:rsidR="00000000" w:rsidRDefault="00952B22">
      <w:pPr>
        <w:ind w:firstLine="400"/>
        <w:jc w:val="both"/>
      </w:pPr>
      <w:r>
        <w:t>4. Действия настоящего параграфа, за исключением пунктов 2 и 3 статьи 257, статьи 260 настоящего Кодекса, не рас</w:t>
      </w:r>
      <w:r>
        <w:t>пространяются на осуществление контроля и надзора, связанного с:</w:t>
      </w:r>
    </w:p>
    <w:p w:rsidR="00000000" w:rsidRDefault="00952B22">
      <w:pPr>
        <w:ind w:firstLine="400"/>
        <w:jc w:val="both"/>
      </w:pPr>
      <w:r>
        <w:t>1) пересечением Государственной границы Республики Казахстан;</w:t>
      </w:r>
    </w:p>
    <w:p w:rsidR="00000000" w:rsidRDefault="00952B22">
      <w:pPr>
        <w:ind w:firstLine="400"/>
        <w:jc w:val="both"/>
      </w:pPr>
      <w:r>
        <w:t>2) проведением контроля и надзора в области карантина растений, санитарно-карантинного, ветеринарного контроля при пересечении та</w:t>
      </w:r>
      <w:r>
        <w:t>моженной границы таможенного союза и (или) Государственной границы Республики Казахстан;</w:t>
      </w:r>
    </w:p>
    <w:p w:rsidR="00000000" w:rsidRDefault="00952B22">
      <w:pPr>
        <w:ind w:firstLine="400"/>
        <w:jc w:val="both"/>
      </w:pPr>
      <w:r>
        <w:t>3) соблюдением требований безопасности дорожного движения;</w:t>
      </w:r>
    </w:p>
    <w:p w:rsidR="00000000" w:rsidRDefault="00952B22">
      <w:pPr>
        <w:ind w:firstLine="400"/>
        <w:jc w:val="both"/>
      </w:pPr>
      <w:r>
        <w:t xml:space="preserve">4) проездом автотранспортных средств по территории Республики Казахстан на постах транспортного контроля на </w:t>
      </w:r>
      <w:r>
        <w:t>предмет соблюдения требований безопасности на транспорте;</w:t>
      </w:r>
    </w:p>
    <w:p w:rsidR="00000000" w:rsidRDefault="00952B22">
      <w:pPr>
        <w:ind w:firstLine="400"/>
        <w:jc w:val="both"/>
      </w:pPr>
      <w:r>
        <w:t>5) контролем и надзором за выполнением требований по безопасной эксплуатации судов в соответствии с законами Республики Казахстан о внутреннем водном транспорте и торговоммореплавании;</w:t>
      </w:r>
    </w:p>
    <w:p w:rsidR="00000000" w:rsidRDefault="00952B22">
      <w:pPr>
        <w:ind w:firstLine="400"/>
        <w:jc w:val="both"/>
      </w:pPr>
      <w:r>
        <w:t>6) соблюдение</w:t>
      </w:r>
      <w:r>
        <w:t>м физическими лицами требований хранения, ношения и использования гражданского оружия;</w:t>
      </w:r>
    </w:p>
    <w:p w:rsidR="00000000" w:rsidRDefault="00952B22">
      <w:pPr>
        <w:ind w:firstLine="400"/>
        <w:jc w:val="both"/>
      </w:pPr>
      <w:r>
        <w:t>7) осуществлением государственного контроля и надзора по ветеринарии и карантину растений на объектах внутренней торговли, реализующих продукцию и сырье животного происх</w:t>
      </w:r>
      <w:r>
        <w:t>ождения, в организации, осуществляющей производство, заготовку (убой), хранение, переработку продуктов и сырья животного, растительного происхождения в едином технологическом цикле;</w:t>
      </w:r>
    </w:p>
    <w:p w:rsidR="00000000" w:rsidRDefault="00952B22">
      <w:pPr>
        <w:ind w:firstLine="400"/>
        <w:jc w:val="both"/>
      </w:pPr>
      <w:r>
        <w:t>8) соблюдением на особо охраняемых природных территориях и территории госу</w:t>
      </w:r>
      <w:r>
        <w:t>дарственноголесного фонда требований в области особо охраняемых природных территорий, охраны, защиты,пользования лесным фондом, воспроизводства лесов и лесоразведения, а также с целью осуществленияконтроля за несанкционированным изъятием объектов животного</w:t>
      </w:r>
      <w:r>
        <w:t xml:space="preserve"> и растительного мира;</w:t>
      </w:r>
    </w:p>
    <w:p w:rsidR="00000000" w:rsidRDefault="00952B22">
      <w:pPr>
        <w:ind w:firstLine="400"/>
        <w:jc w:val="both"/>
      </w:pPr>
      <w:r>
        <w:t>9) соблюдением условий разрешения на пользование животным миром, установленной промысловой меры рыб, размеров и видов орудий и способов рыболовства, ограничений и запретов на пользование животным миром, прилова, а также ведением журн</w:t>
      </w:r>
      <w:r>
        <w:t xml:space="preserve">ала учета вылова рыбных ресурсов и других водных животных (промысловый журнал); </w:t>
      </w:r>
    </w:p>
    <w:p w:rsidR="00000000" w:rsidRDefault="00952B22">
      <w:pPr>
        <w:ind w:firstLine="400"/>
        <w:jc w:val="both"/>
      </w:pPr>
      <w:r>
        <w:t>10) контролем и надзором мероприятий в карантинных зонах и неблагополучных пунктах по особо опасным болезням животных;</w:t>
      </w:r>
    </w:p>
    <w:p w:rsidR="00000000" w:rsidRDefault="00952B22">
      <w:pPr>
        <w:ind w:firstLine="400"/>
        <w:jc w:val="both"/>
      </w:pPr>
      <w:r>
        <w:t>11) соблюдением физическими и юридическими лицами требов</w:t>
      </w:r>
      <w:r>
        <w:t xml:space="preserve">аний по безопасности полетов воздушных судов и авиационной безопасности; </w:t>
      </w:r>
    </w:p>
    <w:p w:rsidR="00000000" w:rsidRDefault="00952B22">
      <w:pPr>
        <w:ind w:firstLine="400"/>
        <w:jc w:val="both"/>
      </w:pPr>
      <w:r>
        <w:t>12) соблюдением требований законодательства в области легального оборота оружия, взрывчатых веществ, наркотических средств, психотропных веществ и прекурсоров, гражданских пиротехнич</w:t>
      </w:r>
      <w:r>
        <w:t xml:space="preserve">еских веществ и изделий с их применением, в рамках требований статьи 235 настоящего Кодекса и проводимых оперативно-профилактических мероприятий органов внутренних дел; </w:t>
      </w:r>
    </w:p>
    <w:p w:rsidR="00000000" w:rsidRDefault="00952B22">
      <w:pPr>
        <w:ind w:firstLine="400"/>
        <w:jc w:val="both"/>
      </w:pPr>
      <w:r>
        <w:t>13) контролем на территории субъекта, осуществляющего производство отдельных видов под</w:t>
      </w:r>
      <w:r>
        <w:t>акцизных товаров, посредством акцизных постов, установленных в соответствии с налоговым законодательством Республики Казахстан, а также проведением контрольного учета этилового спиртаи алкогольной продукции в организациях, осуществляющих производство этило</w:t>
      </w:r>
      <w:r>
        <w:t>вого спирта и алкогольной продукции;</w:t>
      </w:r>
    </w:p>
    <w:p w:rsidR="00000000" w:rsidRDefault="00952B22">
      <w:pPr>
        <w:ind w:firstLine="400"/>
        <w:jc w:val="both"/>
      </w:pPr>
      <w:r>
        <w:t>14) соблюдением требований финансового законодательства Республики Казахстан, а также контролем и надзором финансового рынка и финансовых организаций;</w:t>
      </w:r>
    </w:p>
    <w:p w:rsidR="00000000" w:rsidRDefault="00952B22">
      <w:pPr>
        <w:ind w:firstLine="400"/>
        <w:jc w:val="both"/>
      </w:pPr>
      <w:r>
        <w:t>15) соблюдением требований бюджетного законодательства Республики Ка</w:t>
      </w:r>
      <w:r>
        <w:t>захстан ииных нормативных правовых актов, регулирующих вопросы исполнения государственного бюджета;</w:t>
      </w:r>
    </w:p>
    <w:p w:rsidR="00000000" w:rsidRDefault="00952B22">
      <w:pPr>
        <w:ind w:firstLine="400"/>
        <w:jc w:val="both"/>
      </w:pPr>
      <w:r>
        <w:t>16) соблюдением требований законодательства Республики Казахстан, регламентирующего продажу несовершеннолетним алкогольной и табачной продукции, а также пор</w:t>
      </w:r>
      <w:r>
        <w:t>ядок нахождения несовершеннолетних в развлекательных заведениях;</w:t>
      </w:r>
    </w:p>
    <w:p w:rsidR="00000000" w:rsidRDefault="00952B22">
      <w:pPr>
        <w:ind w:firstLine="400"/>
        <w:jc w:val="both"/>
      </w:pPr>
      <w:r>
        <w:t>17) соблюдением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 электрических</w:t>
      </w:r>
      <w:r>
        <w:t xml:space="preserve"> сетей свыше 0,4 киловольта, магистральных тепловых сетей и котельных сустановленной мощностью более 100 Гкал/час;</w:t>
      </w:r>
    </w:p>
    <w:p w:rsidR="00000000" w:rsidRDefault="00952B22">
      <w:pPr>
        <w:ind w:firstLine="400"/>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952B22">
      <w:pPr>
        <w:ind w:firstLine="400"/>
        <w:jc w:val="both"/>
      </w:pPr>
      <w:r>
        <w:t>19) торговлей вне мест, установленных местным исполнительным органом;</w:t>
      </w:r>
    </w:p>
    <w:p w:rsidR="00000000" w:rsidRDefault="00952B22">
      <w:pPr>
        <w:ind w:firstLine="400"/>
        <w:jc w:val="both"/>
      </w:pPr>
      <w:r>
        <w:t>20) соблюдением центральными государственными органами, маслихатами и акиматами требований по государственной регистрации нормативных правовых актов, а также официальному опубликованию н</w:t>
      </w:r>
      <w:r>
        <w:t>ормативных правовых актов;</w:t>
      </w:r>
    </w:p>
    <w:p w:rsidR="00000000" w:rsidRDefault="00952B22">
      <w:pPr>
        <w:ind w:firstLine="400"/>
        <w:jc w:val="both"/>
      </w:pPr>
      <w:r>
        <w:t>21) осуществлением контроля за состоянием антитеррористической защиты объектов, уязвимых в террористическом отношении, за исключением объектов Республики Казахстан, охраняемыхВооруженными Силами, другими войсками и воинскими форм</w:t>
      </w:r>
      <w:r>
        <w:t>ированиями Республики Казахстан, а такжеспециальными государственными органами, и соблюдением их руководителями требований, предусмотренных законодательством Республики Казахстан о противодействии терроризму;</w:t>
      </w:r>
    </w:p>
    <w:p w:rsidR="00000000" w:rsidRDefault="00952B22">
      <w:pPr>
        <w:ind w:firstLine="400"/>
        <w:jc w:val="both"/>
      </w:pPr>
      <w:r>
        <w:t>22) соблюдением требований законодательства в о</w:t>
      </w:r>
      <w:r>
        <w:t>бласти миграции населения.</w:t>
      </w:r>
    </w:p>
    <w:p w:rsidR="00000000" w:rsidRDefault="00952B22">
      <w:pPr>
        <w:ind w:firstLine="400"/>
        <w:jc w:val="both"/>
      </w:pPr>
      <w:r>
        <w:t>При этом, обязательной регистрации в уполномоченном органе по правовой статистике и специальным учетам подлежат проверки, осуществляемые по основаниям, указанным в подпунктах 16), 17) и 20) настоящего пункта, а также в пункте 6 н</w:t>
      </w:r>
      <w:r>
        <w:t xml:space="preserve">астоящей статьи. </w:t>
      </w:r>
    </w:p>
    <w:p w:rsidR="00000000" w:rsidRDefault="00952B22">
      <w:pPr>
        <w:ind w:firstLine="400"/>
        <w:jc w:val="both"/>
      </w:pPr>
      <w:r>
        <w:t>5. Отношения, возникающие при проведении проверок, указанных в пункте 4 настоящей статьи, регулируются в соответствии с законами Республики Казахстан.</w:t>
      </w:r>
    </w:p>
    <w:p w:rsidR="00000000" w:rsidRDefault="00952B22">
      <w:pPr>
        <w:ind w:firstLine="400"/>
        <w:jc w:val="both"/>
      </w:pPr>
      <w:r>
        <w:t>6. На отношения, возникающие при осуществлении контроля и надзора за соблюдением требов</w:t>
      </w:r>
      <w:r>
        <w:t>аний законодательства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пунктов 2 и 3 статьи 257, статьей 260 настоящего Кодекса.</w:t>
      </w:r>
    </w:p>
    <w:p w:rsidR="00000000" w:rsidRDefault="00952B22">
      <w:pPr>
        <w:ind w:firstLine="400"/>
        <w:jc w:val="both"/>
      </w:pPr>
      <w:r>
        <w:t>Отношения, возника</w:t>
      </w:r>
      <w:r>
        <w:t>ющие при проведении проверок за соблюдением требований законодательства Республики Казахстан в области защиты конкуренции, осуществляемого антимонопольным органом, регулируются главой 23 настоящего Кодекса.</w:t>
      </w:r>
    </w:p>
    <w:p w:rsidR="00000000" w:rsidRDefault="00952B22">
      <w:pPr>
        <w:ind w:firstLine="400"/>
        <w:jc w:val="both"/>
      </w:pPr>
      <w:r>
        <w:t>7. Решение о приостановлении проверок субъектов п</w:t>
      </w:r>
      <w:r>
        <w:t>редпринимательства принимается Президентом Республики Казахстан.</w:t>
      </w:r>
    </w:p>
    <w:p w:rsidR="00000000" w:rsidRDefault="00952B22">
      <w:pPr>
        <w:ind w:firstLine="400"/>
        <w:jc w:val="both"/>
      </w:pPr>
      <w:r>
        <w:t>8. 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органами налоговой службы, опред</w:t>
      </w:r>
      <w:r>
        <w:t>еляются Налоговым кодексом Республики Казахстан.</w:t>
      </w:r>
    </w:p>
    <w:p w:rsidR="00000000" w:rsidRDefault="00952B22">
      <w:pPr>
        <w:ind w:firstLine="400"/>
        <w:jc w:val="both"/>
      </w:pPr>
      <w:r>
        <w:t>9. Запрещается проведение проверок по особому порядку проведения проверок на основе оценки степени риска, выборочных проверок в отношении субъектов малого предпринимательства, в том числе микро предпринимате</w:t>
      </w:r>
      <w:r>
        <w:t xml:space="preserve">льства в течение трех лет со дня государственной регистрации (кроме созданных юридических лиц в порядке реорганизации и правопреемников реорганизованных юридических лиц). </w:t>
      </w:r>
    </w:p>
    <w:p w:rsidR="00000000" w:rsidRDefault="00952B22">
      <w:pPr>
        <w:ind w:firstLine="400"/>
        <w:jc w:val="both"/>
      </w:pPr>
      <w:r>
        <w:t xml:space="preserve">Действия настоящего пункта не распространяются на осуществление контроля и надзора, </w:t>
      </w:r>
      <w:r>
        <w:t>связанного с:</w:t>
      </w:r>
    </w:p>
    <w:p w:rsidR="00000000" w:rsidRDefault="00952B22">
      <w:pPr>
        <w:ind w:firstLine="400"/>
        <w:jc w:val="both"/>
      </w:pPr>
      <w:r>
        <w:t xml:space="preserve">1) соблюдением установленных правил обращения и функционирования взрывчатых веществ; </w:t>
      </w:r>
    </w:p>
    <w:p w:rsidR="00000000" w:rsidRDefault="00952B22">
      <w:pPr>
        <w:ind w:firstLine="400"/>
        <w:jc w:val="both"/>
      </w:pPr>
      <w:r>
        <w:t>2)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w:t>
      </w:r>
      <w:r>
        <w:t xml:space="preserve">тв и изделий с их применением; </w:t>
      </w:r>
    </w:p>
    <w:p w:rsidR="00000000" w:rsidRDefault="00952B22">
      <w:pPr>
        <w:ind w:firstLine="400"/>
        <w:jc w:val="both"/>
      </w:pPr>
      <w:r>
        <w:t xml:space="preserve">3) атомной энергией, радиоактивными веществами; </w:t>
      </w:r>
    </w:p>
    <w:p w:rsidR="00000000" w:rsidRDefault="00952B22">
      <w:pPr>
        <w:ind w:firstLine="400"/>
        <w:jc w:val="both"/>
      </w:pPr>
      <w:r>
        <w:t>4) деятельностью физических и юридических лиц, занятых в области оборота ядов, вооружения, военной техники и отдельных видов оружия, взрывчатых и пиротехнических веществ и изд</w:t>
      </w:r>
      <w:r>
        <w:t xml:space="preserve">елий с их применением. </w:t>
      </w:r>
    </w:p>
    <w:p w:rsidR="00000000" w:rsidRDefault="00952B22">
      <w:pPr>
        <w:ind w:firstLine="400"/>
        <w:jc w:val="both"/>
      </w:pPr>
      <w:r>
        <w:t> </w:t>
      </w:r>
    </w:p>
    <w:p w:rsidR="00000000" w:rsidRDefault="00952B22">
      <w:pPr>
        <w:ind w:firstLine="400"/>
        <w:jc w:val="both"/>
      </w:pPr>
      <w:r>
        <w:rPr>
          <w:b/>
          <w:bCs/>
        </w:rPr>
        <w:t xml:space="preserve">Статья 243. Система оценки рисков в отношении субъектов, не являющихся субъектами частного предпринимательства </w:t>
      </w:r>
    </w:p>
    <w:p w:rsidR="00000000" w:rsidRDefault="00952B22">
      <w:pPr>
        <w:ind w:firstLine="400"/>
        <w:jc w:val="both"/>
      </w:pPr>
      <w:r>
        <w:t>1. Органы контроля и надзора проводят комплекс мероприятий, направленных на оценку рисков с целью планирования проверо</w:t>
      </w:r>
      <w:r>
        <w:t>к.</w:t>
      </w:r>
    </w:p>
    <w:p w:rsidR="00000000" w:rsidRDefault="00952B22">
      <w:pPr>
        <w:ind w:firstLine="400"/>
        <w:jc w:val="both"/>
      </w:pPr>
      <w:r>
        <w:t>Под риском понимается вероятность причинения вреда в результате деятельности проверяемого субъекта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w:t>
      </w:r>
      <w:r>
        <w:t>ти его последствий.</w:t>
      </w:r>
    </w:p>
    <w:p w:rsidR="00000000" w:rsidRDefault="00952B22">
      <w:pPr>
        <w:ind w:firstLine="400"/>
        <w:jc w:val="both"/>
      </w:pPr>
      <w:r>
        <w:t>Критерии оценки степени риска - совокупность количественных и качественных показателей, связанных с непосредственной деятельностью проверяемого субъекта, особенностями отраслевого развития и факторами, влияющими на это развитие, позволя</w:t>
      </w:r>
      <w:r>
        <w:t>ющих отнести проверяемых субъектов к различным степеням риска.</w:t>
      </w:r>
    </w:p>
    <w:p w:rsidR="00000000" w:rsidRDefault="00952B22">
      <w:pPr>
        <w:ind w:firstLine="400"/>
        <w:jc w:val="both"/>
      </w:pPr>
      <w:r>
        <w:t>2. В зависимости от степени риска органы контроля и надзора относят проверяемых субъектов (объектов) к группам высокого, среднего либо незначительного риска и определяют для них периодичность п</w:t>
      </w:r>
      <w:r>
        <w:t xml:space="preserve">роведения плановых проверок, но не чаще: </w:t>
      </w:r>
    </w:p>
    <w:p w:rsidR="00000000" w:rsidRDefault="00952B22">
      <w:pPr>
        <w:ind w:firstLine="400"/>
        <w:jc w:val="both"/>
      </w:pPr>
      <w:r>
        <w:t>1) одного раза в год - при высокой степени риска;</w:t>
      </w:r>
    </w:p>
    <w:p w:rsidR="00000000" w:rsidRDefault="00952B22">
      <w:pPr>
        <w:ind w:firstLine="400"/>
        <w:jc w:val="both"/>
      </w:pPr>
      <w:r>
        <w:t>2) одного раза в три года - при средней степени риска;</w:t>
      </w:r>
    </w:p>
    <w:p w:rsidR="00000000" w:rsidRDefault="00952B22">
      <w:pPr>
        <w:ind w:firstLine="400"/>
        <w:jc w:val="both"/>
      </w:pPr>
      <w:r>
        <w:t>3) одного раза в пять лет - при незначительной степени риска.</w:t>
      </w:r>
    </w:p>
    <w:p w:rsidR="00000000" w:rsidRDefault="00952B22">
      <w:pPr>
        <w:ind w:firstLine="400"/>
        <w:jc w:val="both"/>
      </w:pPr>
      <w:r>
        <w:t>3. Для проверки соблюдения требований, установл</w:t>
      </w:r>
      <w:r>
        <w:t>енных законодательством Республики Казахстан в соответствии с пунктом 2 статьи 234 настоящего Кодекса в области санитарно-эпидемиологического надзора, ветеринарии, карантина и защиты растений, семеноводства, зернового и хлопкового рынка, архитектуры, градо</w:t>
      </w:r>
      <w:r>
        <w:t>строительства и строительства, периодичность проведения плановых проверок не должна быть чаще:</w:t>
      </w:r>
    </w:p>
    <w:p w:rsidR="00000000" w:rsidRDefault="00952B22">
      <w:pPr>
        <w:ind w:firstLine="400"/>
        <w:jc w:val="both"/>
      </w:pPr>
      <w:r>
        <w:t>1) в области ветеринарии, карантина и защиты растений, семеноводства, зернового и хлопкового рынка:</w:t>
      </w:r>
    </w:p>
    <w:p w:rsidR="00000000" w:rsidRDefault="00952B22">
      <w:pPr>
        <w:ind w:firstLine="400"/>
        <w:jc w:val="both"/>
      </w:pPr>
      <w:r>
        <w:t>одного раза в полгода - при высокой степени риска;</w:t>
      </w:r>
    </w:p>
    <w:p w:rsidR="00000000" w:rsidRDefault="00952B22">
      <w:pPr>
        <w:ind w:firstLine="400"/>
        <w:jc w:val="both"/>
      </w:pPr>
      <w:r>
        <w:t>одного раза в год - при средней степени риска;</w:t>
      </w:r>
    </w:p>
    <w:p w:rsidR="00000000" w:rsidRDefault="00952B22">
      <w:pPr>
        <w:ind w:firstLine="400"/>
        <w:jc w:val="both"/>
      </w:pPr>
      <w:r>
        <w:t>одного раза в три года - при незначительной степени риска;</w:t>
      </w:r>
    </w:p>
    <w:p w:rsidR="00000000" w:rsidRDefault="00952B22">
      <w:pPr>
        <w:ind w:firstLine="400"/>
        <w:jc w:val="both"/>
      </w:pPr>
      <w:r>
        <w:t>2) в области санитарно-эпидемиологического контроля и надзора:</w:t>
      </w:r>
    </w:p>
    <w:p w:rsidR="00000000" w:rsidRDefault="00952B22">
      <w:pPr>
        <w:ind w:firstLine="400"/>
        <w:jc w:val="both"/>
      </w:pPr>
      <w:r>
        <w:t>объекты высокой эпидемической значимости:</w:t>
      </w:r>
    </w:p>
    <w:p w:rsidR="00000000" w:rsidRDefault="00952B22">
      <w:pPr>
        <w:ind w:firstLine="400"/>
        <w:jc w:val="both"/>
      </w:pPr>
      <w:r>
        <w:t>одного раза в полгода - при высокой степени р</w:t>
      </w:r>
      <w:r>
        <w:t>иска;</w:t>
      </w:r>
    </w:p>
    <w:p w:rsidR="00000000" w:rsidRDefault="00952B22">
      <w:pPr>
        <w:ind w:firstLine="400"/>
        <w:jc w:val="both"/>
      </w:pPr>
      <w:r>
        <w:t>одного раза в год - при средней степени риска;</w:t>
      </w:r>
    </w:p>
    <w:p w:rsidR="00000000" w:rsidRDefault="00952B22">
      <w:pPr>
        <w:ind w:firstLine="400"/>
        <w:jc w:val="both"/>
      </w:pPr>
      <w:r>
        <w:t>3) в области архитектуры, градостроительства и строительства:</w:t>
      </w:r>
    </w:p>
    <w:p w:rsidR="00000000" w:rsidRDefault="00952B22">
      <w:pPr>
        <w:ind w:firstLine="400"/>
        <w:jc w:val="both"/>
      </w:pPr>
      <w:r>
        <w:t>одного раза в полгода - при высокой степени риска;</w:t>
      </w:r>
    </w:p>
    <w:p w:rsidR="00000000" w:rsidRDefault="00952B22">
      <w:pPr>
        <w:ind w:firstLine="400"/>
        <w:jc w:val="both"/>
      </w:pPr>
      <w:r>
        <w:t>одного раза в год - при средней степени риска;</w:t>
      </w:r>
    </w:p>
    <w:p w:rsidR="00000000" w:rsidRDefault="00952B22">
      <w:pPr>
        <w:ind w:firstLine="400"/>
        <w:jc w:val="both"/>
      </w:pPr>
      <w:r>
        <w:t>одного раза в три года - при незначительной</w:t>
      </w:r>
      <w:r>
        <w:t xml:space="preserve"> степени риска.</w:t>
      </w:r>
    </w:p>
    <w:p w:rsidR="00000000" w:rsidRDefault="00952B22">
      <w:pPr>
        <w:ind w:firstLine="400"/>
        <w:jc w:val="both"/>
      </w:pPr>
      <w:r>
        <w:t>Распределение проверяемых субъектов (объектов) по степеням риска осуществляется с учетом значимости субъекта (объекта) с точки зрения тяжести последствий, отраслевой статистики нарушений требований, установленных законодательством Республик</w:t>
      </w:r>
      <w:r>
        <w:t>и Казахстан в соответствии с пунктом 2 статьи 234 настоящего Кодекса.</w:t>
      </w:r>
    </w:p>
    <w:p w:rsidR="00000000" w:rsidRDefault="00952B22">
      <w:pPr>
        <w:ind w:firstLine="400"/>
        <w:jc w:val="both"/>
      </w:pPr>
      <w:r>
        <w:t>Распределение объектов, подлежащих санитарно-эпидемическому контролю и надзору, по степеням риска осуществляется с учетом положений, предусмотренных Кодексом Республики Казахстан «О здор</w:t>
      </w:r>
      <w:r>
        <w:t xml:space="preserve">овье народа и системе здравоохранения». </w:t>
      </w:r>
    </w:p>
    <w:p w:rsidR="00000000" w:rsidRDefault="00952B22">
      <w:pPr>
        <w:ind w:firstLine="400"/>
        <w:jc w:val="both"/>
      </w:pPr>
      <w:r>
        <w:t>4. Регулирующие органы разрабатывают и утверждают акты, касающиеся критериев оценки степени риска и публикуют на официальных интернет-ресурсах государственных органов, за исключением случаев, предусмотренных Налогов</w:t>
      </w:r>
      <w:r>
        <w:t xml:space="preserve">ым кодексом Республики Казахстан. </w:t>
      </w:r>
    </w:p>
    <w:p w:rsidR="00000000" w:rsidRDefault="00952B22">
      <w:pPr>
        <w:ind w:firstLine="400"/>
        <w:jc w:val="both"/>
      </w:pPr>
      <w:r>
        <w:t xml:space="preserve">Регулирующие и местные исполнительные органы разрабатывают и утверждают полугодовые планы проведения проверок. </w:t>
      </w:r>
    </w:p>
    <w:p w:rsidR="00000000" w:rsidRDefault="00952B22">
      <w:pPr>
        <w:ind w:firstLine="400"/>
        <w:jc w:val="both"/>
      </w:pPr>
      <w:r>
        <w:t>5. Основанием для назначения плановой проверки проверяемых субъектов (объектов) является полугодовой план, ут</w:t>
      </w:r>
      <w:r>
        <w:t>вержденный регулирующим или местным исполнительным органом, на основании результатов мероприятий системы оценки рисков.</w:t>
      </w:r>
    </w:p>
    <w:p w:rsidR="00000000" w:rsidRDefault="00952B22">
      <w:pPr>
        <w:ind w:firstLine="400"/>
        <w:jc w:val="both"/>
      </w:pPr>
      <w:r>
        <w:t>6. В срок до 15 ноября года, предшествующего году проведения плановых проверок, и до 15 апреля текущего календарного года регулирующие и</w:t>
      </w:r>
      <w:r>
        <w:t xml:space="preserve"> местные исполнительные органы направляют проекты полугодовых планов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плана проведени</w:t>
      </w:r>
      <w:r>
        <w:t>я плановых проверок.</w:t>
      </w:r>
    </w:p>
    <w:p w:rsidR="00000000" w:rsidRDefault="00952B22">
      <w:pPr>
        <w:ind w:firstLine="400"/>
        <w:jc w:val="both"/>
      </w:pPr>
      <w:r>
        <w:t>За исключением пункта 2 статьи 242 настоящего Кодекса, при установлении в проектах полугодовых планов проверок одних и тех же проверяемых субъектов, проекты планов возвращаются уполномоченным органом по правовой статистике и специальны</w:t>
      </w:r>
      <w:r>
        <w:t>м учетам регулирующим и местным исполнительным органам для исключения таких субъектов из планов проведения проверок, либо корректировки сроков их проведения с учетом требований настоящей статьи.</w:t>
      </w:r>
    </w:p>
    <w:p w:rsidR="00000000" w:rsidRDefault="00952B22">
      <w:pPr>
        <w:ind w:firstLine="400"/>
        <w:jc w:val="both"/>
      </w:pPr>
      <w:r>
        <w:t>В срок до 10 декабря года, предшествующего году проведения пл</w:t>
      </w:r>
      <w:r>
        <w:t>ановых проверок, и до 10 мая текущего календарного года регулирующие и местные исполнительные органы направляют утвержденные полугодовые планы проведения проверок в уполномоченный орган по правовой статистике и специальным учетам для формирования Генеральн</w:t>
      </w:r>
      <w:r>
        <w:t>ой прокуратурой Республики Казахстан полугодового сводного плана проведения плановых проверок.</w:t>
      </w:r>
    </w:p>
    <w:p w:rsidR="00000000" w:rsidRDefault="00952B22">
      <w:pPr>
        <w:ind w:firstLine="400"/>
        <w:jc w:val="both"/>
      </w:pPr>
      <w:r>
        <w:t>Форма предоставления полугодовых планов проведения проверок определяется Генеральной прокуратурой Республики Казахстан.</w:t>
      </w:r>
    </w:p>
    <w:p w:rsidR="00000000" w:rsidRDefault="00952B22">
      <w:pPr>
        <w:ind w:firstLine="400"/>
        <w:jc w:val="both"/>
      </w:pPr>
      <w:r>
        <w:t>7. Изменения в полугодовые планы проведен</w:t>
      </w:r>
      <w:r>
        <w:t>ия проверок не допускаются.</w:t>
      </w:r>
    </w:p>
    <w:p w:rsidR="00000000" w:rsidRDefault="00952B22">
      <w:pPr>
        <w:ind w:firstLine="400"/>
        <w:jc w:val="both"/>
      </w:pPr>
      <w:r>
        <w:t>Генеральная прокуратура Республики Казахстан размещает полугодовой сводный план проведения плановых проверок на официальном интернет-ресурсе Генеральной прокуратуры Республики Казахстан в срок до 25 декабря текущего календарного</w:t>
      </w:r>
      <w:r>
        <w:t xml:space="preserve"> года и до 25 мая текущего календарного года. </w:t>
      </w:r>
    </w:p>
    <w:p w:rsidR="00000000" w:rsidRDefault="00952B22">
      <w:pPr>
        <w:ind w:firstLine="400"/>
        <w:jc w:val="both"/>
      </w:pPr>
      <w:r>
        <w:rPr>
          <w:b/>
          <w:bCs/>
        </w:rPr>
        <w:t> </w:t>
      </w:r>
    </w:p>
    <w:p w:rsidR="00000000" w:rsidRDefault="00952B22">
      <w:pPr>
        <w:ind w:firstLine="400"/>
        <w:jc w:val="both"/>
      </w:pPr>
      <w:r>
        <w:rPr>
          <w:b/>
          <w:bCs/>
        </w:rPr>
        <w:t>Статья 244. Государственный контроль и надзор в отношении субъектов частного предпринимательства</w:t>
      </w:r>
    </w:p>
    <w:p w:rsidR="00000000" w:rsidRDefault="00952B22">
      <w:pPr>
        <w:ind w:firstLine="400"/>
        <w:jc w:val="both"/>
      </w:pPr>
      <w:r>
        <w:t>1.Государственный контроль и надзор в отношении субъектов (объектов) частного предпринимательства проводится с</w:t>
      </w:r>
      <w:r>
        <w:t xml:space="preserve"> учетом распределения по четырем группам.</w:t>
      </w:r>
    </w:p>
    <w:p w:rsidR="00000000" w:rsidRDefault="00952B22">
      <w:pPr>
        <w:ind w:firstLine="400"/>
        <w:jc w:val="both"/>
      </w:pPr>
      <w:r>
        <w:t xml:space="preserve">2.К первой группе относятся проверяемые субъекты (объекты), в отношении которых применяется особый порядок проведения проверок на основе оценки степени риска, выборочные проверки, внеплановые проверки и иные формы </w:t>
      </w:r>
      <w:r>
        <w:t>контроля и надзора.</w:t>
      </w:r>
    </w:p>
    <w:p w:rsidR="00000000" w:rsidRDefault="00952B22">
      <w:pPr>
        <w:ind w:firstLine="400"/>
        <w:jc w:val="both"/>
      </w:pPr>
      <w:r>
        <w:t>В зависимости от степени риска органы контроля и надзора относят проверяемых субъектов (объектов) к группам высокого, среднего либо незначительного риска и определяют для них периодичность проведения проверок, но не чаще:</w:t>
      </w:r>
    </w:p>
    <w:p w:rsidR="00000000" w:rsidRDefault="00952B22">
      <w:pPr>
        <w:ind w:firstLine="400"/>
        <w:jc w:val="both"/>
      </w:pPr>
      <w:r>
        <w:t>1) одного раза</w:t>
      </w:r>
      <w:r>
        <w:t xml:space="preserve"> в год - при высокой степени риска;</w:t>
      </w:r>
    </w:p>
    <w:p w:rsidR="00000000" w:rsidRDefault="00952B22">
      <w:pPr>
        <w:ind w:firstLine="400"/>
        <w:jc w:val="both"/>
      </w:pPr>
      <w:r>
        <w:t>2) одного раза в три года - при средней степени риска;</w:t>
      </w:r>
    </w:p>
    <w:p w:rsidR="00000000" w:rsidRDefault="00952B22">
      <w:pPr>
        <w:ind w:firstLine="400"/>
        <w:jc w:val="both"/>
      </w:pPr>
      <w:r>
        <w:t>3) одного раза в пять лет - при незначительной степени риска.</w:t>
      </w:r>
    </w:p>
    <w:p w:rsidR="00000000" w:rsidRDefault="00952B22">
      <w:pPr>
        <w:ind w:firstLine="400"/>
        <w:jc w:val="both"/>
      </w:pPr>
      <w:r>
        <w:t>Для проверки соблюдения требований, установленных законодательством Республики Казахстан в соответствии с пунктом 2 статьи 234 настоящего Кодекса в области санитарно-эпидемиологического надзора периодичность проведения проверок не должна быть чаще:</w:t>
      </w:r>
    </w:p>
    <w:p w:rsidR="00000000" w:rsidRDefault="00952B22">
      <w:pPr>
        <w:ind w:firstLine="400"/>
        <w:jc w:val="both"/>
      </w:pPr>
      <w:r>
        <w:t>на объе</w:t>
      </w:r>
      <w:r>
        <w:t>кты высокой эпидемической значимости:</w:t>
      </w:r>
    </w:p>
    <w:p w:rsidR="00000000" w:rsidRDefault="00952B22">
      <w:pPr>
        <w:ind w:firstLine="400"/>
        <w:jc w:val="both"/>
      </w:pPr>
      <w:r>
        <w:t>одного раза в полгода - при высокой степени риска;</w:t>
      </w:r>
    </w:p>
    <w:p w:rsidR="00000000" w:rsidRDefault="00952B22">
      <w:pPr>
        <w:ind w:firstLine="400"/>
        <w:jc w:val="both"/>
      </w:pPr>
      <w:r>
        <w:t>одного раза в год - при средней степени риска.</w:t>
      </w:r>
    </w:p>
    <w:p w:rsidR="00000000" w:rsidRDefault="00952B22">
      <w:pPr>
        <w:ind w:firstLine="400"/>
        <w:jc w:val="both"/>
      </w:pPr>
      <w:r>
        <w:t>Распределение проверяемых субъектов (объектов) по степеням риска осуществляется с учетом значимости субъекта с точки зре</w:t>
      </w:r>
      <w:r>
        <w:t>ния тяжести последствий, отраслевой статистики нарушений требований, установленных законодательством Республики Казахстан в соответствии с пунктом 2 статьи 234 настоящего Кодекса.</w:t>
      </w:r>
    </w:p>
    <w:p w:rsidR="00000000" w:rsidRDefault="00952B22">
      <w:pPr>
        <w:ind w:firstLine="400"/>
        <w:jc w:val="both"/>
      </w:pPr>
      <w:r>
        <w:t>Распределение объектов, подлежащих санитарно-эпидемическому контролю и надзо</w:t>
      </w:r>
      <w:r>
        <w:t>ру, по степеням риска осуществляется с учетом положений, предусмотренных Кодексом Республики Казахстан «О здоровье народа и системе здравоохранения».</w:t>
      </w:r>
    </w:p>
    <w:p w:rsidR="00000000" w:rsidRDefault="00952B22">
      <w:pPr>
        <w:ind w:firstLine="400"/>
        <w:jc w:val="both"/>
      </w:pPr>
      <w:r>
        <w:t>Критерии оценки степени риска утверждаются совместным приказом регулирующих органов и уполномоченного орга</w:t>
      </w:r>
      <w:r>
        <w:t xml:space="preserve">на по предпринимательству и публикуются на официальных интернет-ресурсах государственных органов, за исключением случаев, предусмотренных Налоговым кодексом Республики Казахстан. </w:t>
      </w:r>
    </w:p>
    <w:p w:rsidR="00000000" w:rsidRDefault="00952B22">
      <w:pPr>
        <w:ind w:firstLine="400"/>
        <w:jc w:val="both"/>
      </w:pPr>
      <w:r>
        <w:t>Основанием для назначения проверки на основе оценки степени риска является п</w:t>
      </w:r>
      <w:r>
        <w:t>олугодовой график, утвержденный регулирующим или местным исполнительным органом.</w:t>
      </w:r>
    </w:p>
    <w:p w:rsidR="00000000" w:rsidRDefault="00952B22">
      <w:pPr>
        <w:ind w:firstLine="400"/>
        <w:jc w:val="both"/>
      </w:pPr>
      <w:r>
        <w:t>В срок до 15 ноября года, предшествующего году проведения проверок, и до 15 апреля текущего календарного года регулирующие и местные исполнительные органы направляют проекты п</w:t>
      </w:r>
      <w:r>
        <w:t xml:space="preserve">олугодовых графиков проведения проверок в уполномоченный орган по правовой статистике и специальным учетам. </w:t>
      </w:r>
    </w:p>
    <w:p w:rsidR="00000000" w:rsidRDefault="00952B22">
      <w:pPr>
        <w:ind w:firstLine="400"/>
        <w:jc w:val="both"/>
      </w:pPr>
      <w:r>
        <w:t>За исключением пункта 2 статьи 242 настоящего Кодекса, при установлении в проектах полугодовых графиков проверок одних и тех же проверяемых субъект</w:t>
      </w:r>
      <w:r>
        <w:t>ов, проекты графиков возвращаются уполномоченным органом по правовой статистике и специальным учетам регулирующим и местным исполнительным органам для исключения таких субъектов из графиков проведения проверок, либо корректировки сроков их проведения с уче</w:t>
      </w:r>
      <w:r>
        <w:t>том требований настоящей статьи.</w:t>
      </w:r>
    </w:p>
    <w:p w:rsidR="00000000" w:rsidRDefault="00952B22">
      <w:pPr>
        <w:ind w:firstLine="400"/>
        <w:jc w:val="both"/>
      </w:pPr>
      <w:r>
        <w:t>В срок до 10 декабря года, предшествующего году проведения проверок, и до 10 мая текущего календарного года регулирующие и местные исполнительные органы направляют утвержденные полугодовые графики проведения проверок в упол</w:t>
      </w:r>
      <w:r>
        <w:t>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w:t>
      </w:r>
    </w:p>
    <w:p w:rsidR="00000000" w:rsidRDefault="00952B22">
      <w:pPr>
        <w:ind w:firstLine="400"/>
        <w:jc w:val="both"/>
      </w:pPr>
      <w:r>
        <w:t>Форма предоставления полугодовых графиков проведения проверок определяется Генера</w:t>
      </w:r>
      <w:r>
        <w:t>льной прокуратурой Республики Казахстан.</w:t>
      </w:r>
    </w:p>
    <w:p w:rsidR="00000000" w:rsidRDefault="00952B22">
      <w:pPr>
        <w:ind w:firstLine="400"/>
        <w:jc w:val="both"/>
      </w:pPr>
      <w:r>
        <w:t>Изменения в полугодовые графики проведения проверок не допускаются.</w:t>
      </w:r>
    </w:p>
    <w:p w:rsidR="00000000" w:rsidRDefault="00952B22">
      <w:pPr>
        <w:ind w:firstLine="400"/>
        <w:jc w:val="both"/>
      </w:pPr>
      <w:r>
        <w:t>Генеральная прокуратура Республики Казахстан размещает полугодовой сводный график проведения проверок на официальном интернет-ресурсе Генеральной п</w:t>
      </w:r>
      <w:r>
        <w:t xml:space="preserve">рокуратуры Республики Казахстан в срок до 25 декабря текущего календарного года и до 25 мая текущего календарного года. </w:t>
      </w:r>
    </w:p>
    <w:p w:rsidR="00000000" w:rsidRDefault="00952B22">
      <w:pPr>
        <w:ind w:firstLine="400"/>
        <w:jc w:val="both"/>
      </w:pPr>
      <w:r>
        <w:t>3. Ко второй группе относятся проверяемые субъекты (объекты), в отношении которых проводятся выборочные, внеплановые проверки и иные фо</w:t>
      </w:r>
      <w:r>
        <w:t>рмы контроля и надзора.</w:t>
      </w:r>
    </w:p>
    <w:p w:rsidR="00000000" w:rsidRDefault="00952B22">
      <w:pPr>
        <w:ind w:firstLine="400"/>
        <w:jc w:val="both"/>
      </w:pPr>
      <w:r>
        <w:t>Для проведения выборочной проверки, органы контроля и надзора проводят:</w:t>
      </w:r>
    </w:p>
    <w:p w:rsidR="00000000" w:rsidRDefault="00952B22">
      <w:pPr>
        <w:ind w:firstLine="400"/>
        <w:jc w:val="both"/>
      </w:pPr>
      <w:r>
        <w:t>анализ отчетности, представляемой субъектами частного предпринимательства;</w:t>
      </w:r>
    </w:p>
    <w:p w:rsidR="00000000" w:rsidRDefault="00952B22">
      <w:pPr>
        <w:ind w:firstLine="400"/>
        <w:jc w:val="both"/>
      </w:pPr>
      <w:r>
        <w:t>анализ результатов внеплановых проверок и иных форм контроля и надзора;</w:t>
      </w:r>
    </w:p>
    <w:p w:rsidR="00000000" w:rsidRDefault="00952B22">
      <w:pPr>
        <w:ind w:firstLine="400"/>
        <w:jc w:val="both"/>
      </w:pPr>
      <w:r>
        <w:t>учет внеплано</w:t>
      </w:r>
      <w:r>
        <w:t xml:space="preserve">вых проверок, по которым выявлены нарушения. </w:t>
      </w:r>
    </w:p>
    <w:p w:rsidR="00000000" w:rsidRDefault="00952B22">
      <w:pPr>
        <w:ind w:firstLine="400"/>
        <w:jc w:val="both"/>
      </w:pPr>
      <w:r>
        <w:t>Регулирующие органы разрабатывают и совместно с уполномоченным органом по предпринимательству утверждают акты, касающиеся критериев оценки степени риска для отбора проверяемых субъектов (объектов) при проведени</w:t>
      </w:r>
      <w:r>
        <w:t xml:space="preserve">и выборочной проверки, которые публикуются на официальных интернет-ресурсах государственных органов, за исключением случаев, предусмотренных Налоговым кодексом Республики Казахстан. </w:t>
      </w:r>
    </w:p>
    <w:p w:rsidR="00000000" w:rsidRDefault="00952B22">
      <w:pPr>
        <w:ind w:firstLine="400"/>
        <w:jc w:val="both"/>
      </w:pPr>
      <w:r>
        <w:t>Методика формирования государственными органами (за исключением Националь</w:t>
      </w:r>
      <w:r>
        <w:t>ного Банка Республики Казахстан) критериев оценки степени риска для отбора проверяемых субъектов (объектов) при проведении выборочной проверки разрабатывается уполномоченным органом по предпринимательству и утверждается Правительством Республики Казахстан.</w:t>
      </w:r>
    </w:p>
    <w:p w:rsidR="00000000" w:rsidRDefault="00952B22">
      <w:pPr>
        <w:ind w:firstLine="400"/>
        <w:jc w:val="both"/>
      </w:pPr>
      <w:r>
        <w:t>4. К третьей группе относятся проверяемые субъекты (объекты), в отношении которых проводятся внеплановые проверки и иные формы контроля и надзора.</w:t>
      </w:r>
    </w:p>
    <w:p w:rsidR="00000000" w:rsidRDefault="00952B22">
      <w:pPr>
        <w:ind w:firstLine="400"/>
        <w:jc w:val="both"/>
      </w:pPr>
      <w:r>
        <w:t xml:space="preserve">Основания внеплановой проверки проверяемых субъектов определены в пункте 5 статьи 247 настоящего Кодекса. </w:t>
      </w:r>
    </w:p>
    <w:p w:rsidR="00000000" w:rsidRDefault="00952B22">
      <w:pPr>
        <w:ind w:firstLine="400"/>
        <w:jc w:val="both"/>
      </w:pPr>
      <w:r>
        <w:t>5</w:t>
      </w:r>
      <w:r>
        <w:t>. К четвертой группе относятся проверяемые субъекты (объекты), в отношении которых проводятся только иные формы контроля и надзора без проведения проверок.</w:t>
      </w:r>
    </w:p>
    <w:p w:rsidR="00000000" w:rsidRDefault="00952B22">
      <w:pPr>
        <w:ind w:firstLine="400"/>
        <w:jc w:val="both"/>
      </w:pPr>
      <w:r>
        <w:t>6. Отнесение сфер деятельности субъектов частного предпринимательства, в которых осуществляется госу</w:t>
      </w:r>
      <w:r>
        <w:t xml:space="preserve">дарственный контроль и надзор по группам, указанным в пунктах 2, 3, 4 и 5 настоящей статьи, осуществляется с учетом оценки рисков для каждой сферы контроля и надзора. </w:t>
      </w:r>
    </w:p>
    <w:p w:rsidR="00000000" w:rsidRDefault="00952B22">
      <w:pPr>
        <w:ind w:firstLine="400"/>
        <w:jc w:val="both"/>
      </w:pPr>
      <w:r>
        <w:t>7. В случае, если проверяемый субъект застраховал гражданско-правовую ответственность пе</w:t>
      </w:r>
      <w:r>
        <w:t xml:space="preserve">ред третьими лицами, проверяемые субъекты, отнесенные к 2 и 3 группе в соответствии с пунктами 3 и 4 настоящей статьи, переводятся в 4 группу. </w:t>
      </w:r>
    </w:p>
    <w:p w:rsidR="00000000" w:rsidRDefault="00952B22">
      <w:pPr>
        <w:ind w:firstLine="400"/>
        <w:jc w:val="both"/>
      </w:pPr>
      <w:r>
        <w:rPr>
          <w:b/>
          <w:bCs/>
        </w:rPr>
        <w:t> </w:t>
      </w:r>
    </w:p>
    <w:p w:rsidR="00000000" w:rsidRDefault="00952B22">
      <w:pPr>
        <w:ind w:firstLine="400"/>
        <w:jc w:val="both"/>
      </w:pPr>
      <w:r>
        <w:rPr>
          <w:b/>
          <w:bCs/>
        </w:rPr>
        <w:t>Статья 245. Ведомственный учет</w:t>
      </w:r>
    </w:p>
    <w:p w:rsidR="00000000" w:rsidRDefault="00952B22">
      <w:pPr>
        <w:ind w:firstLine="400"/>
        <w:jc w:val="both"/>
      </w:pPr>
      <w:r>
        <w:t>1. Регулирующие органы разрабатывают и утверждают акты, касающиеся форм обязательнойведомственной отчетности.</w:t>
      </w:r>
    </w:p>
    <w:p w:rsidR="00000000" w:rsidRDefault="00952B22">
      <w:pPr>
        <w:ind w:firstLine="400"/>
        <w:jc w:val="both"/>
      </w:pPr>
      <w:r>
        <w:t>Формы обязательной ведомственной отчетности по вопросам проверок проверяемых субъектов (объектов) и иных форм контроля и надзора с посещением утве</w:t>
      </w:r>
      <w:r>
        <w:t>рждаются совместным приказом руководителей регулирующего органа и уполномоченного органа по правовой статистике и специальным учетам.</w:t>
      </w:r>
    </w:p>
    <w:p w:rsidR="00000000" w:rsidRDefault="00952B22">
      <w:pPr>
        <w:ind w:firstLine="400"/>
        <w:jc w:val="both"/>
      </w:pPr>
      <w:r>
        <w:t xml:space="preserve">2. Формы обязательной ведомственной отчетности по вопросам проверок проверяемых субъектов (объектов) и иных форм контроля </w:t>
      </w:r>
      <w:r>
        <w:t>и надзора с посещением в сфере частного предпринимательства разрабатываются уполномоченным органом по предпринимательству и утверждаются Правительством Республики Казахстан.</w:t>
      </w:r>
    </w:p>
    <w:p w:rsidR="00000000" w:rsidRDefault="00952B22">
      <w:pPr>
        <w:ind w:firstLine="400"/>
        <w:jc w:val="both"/>
      </w:pPr>
      <w:r>
        <w:t>3. Органы контроля и надзора на постоянной и непрерывной основе обязаны вести ведо</w:t>
      </w:r>
      <w:r>
        <w:t>мственный учет количества проверок проверяемых субъектов (объектов) и иных форм контроля и надзора с посещением, а также выявленных нарушений в соответствии с проверочными листами и принятых к ним мер административного воздействия.</w:t>
      </w:r>
    </w:p>
    <w:p w:rsidR="00000000" w:rsidRDefault="00952B22">
      <w:pPr>
        <w:ind w:firstLine="400"/>
        <w:jc w:val="both"/>
      </w:pPr>
      <w:r>
        <w:t>Сводные данные ведомстве</w:t>
      </w:r>
      <w:r>
        <w:t xml:space="preserve">нной отчетности ежемесячно публикуются на официальных интернет-ресурсах центральных и местных исполнительных органов. </w:t>
      </w:r>
    </w:p>
    <w:p w:rsidR="00000000" w:rsidRDefault="00952B22">
      <w:pPr>
        <w:ind w:firstLine="400"/>
        <w:jc w:val="both"/>
      </w:pPr>
      <w:r>
        <w:t>Сводные данные ведомственной отчетности по проверкам, осуществляемым органами налоговой службы, публикуются на официальном интернет-ресур</w:t>
      </w:r>
      <w:r>
        <w:t xml:space="preserve">се регулирующего органа ежеквартально. </w:t>
      </w:r>
    </w:p>
    <w:p w:rsidR="00000000" w:rsidRDefault="00952B22">
      <w:pPr>
        <w:ind w:firstLine="400"/>
        <w:jc w:val="both"/>
      </w:pPr>
      <w:r>
        <w:t xml:space="preserve">4. По иным формам государственного контроля, осуществляемым в соответствии с Налоговым кодексом Республики Казахстан, ведомственный учет не ведется. </w:t>
      </w:r>
    </w:p>
    <w:p w:rsidR="00000000" w:rsidRDefault="00952B22">
      <w:pPr>
        <w:ind w:firstLine="400"/>
        <w:jc w:val="both"/>
      </w:pPr>
      <w:r>
        <w:t> </w:t>
      </w:r>
    </w:p>
    <w:p w:rsidR="00000000" w:rsidRDefault="00952B22">
      <w:pPr>
        <w:ind w:firstLine="400"/>
        <w:jc w:val="both"/>
      </w:pPr>
      <w:r>
        <w:rPr>
          <w:b/>
          <w:bCs/>
        </w:rPr>
        <w:t>Статья 246. Проверочные листы</w:t>
      </w:r>
    </w:p>
    <w:p w:rsidR="00000000" w:rsidRDefault="00952B22">
      <w:pPr>
        <w:ind w:firstLine="400"/>
        <w:jc w:val="both"/>
      </w:pPr>
      <w:r>
        <w:t>1. Для однородных групп проверяемы</w:t>
      </w:r>
      <w:r>
        <w:t>х субъектов регулирующие органы в пределах своей компетенции утверждают проверочные листы.</w:t>
      </w:r>
    </w:p>
    <w:p w:rsidR="00000000" w:rsidRDefault="00952B22">
      <w:pPr>
        <w:ind w:firstLine="400"/>
        <w:jc w:val="both"/>
      </w:pPr>
      <w:r>
        <w:t>Формы проверочных листов разрабатываются и утверждаются регулирующим органом и подлежат опубликованию в средствах массовой информации и на официальных интернет-ресур</w:t>
      </w:r>
      <w:r>
        <w:t>сах регулирующих органов.</w:t>
      </w:r>
    </w:p>
    <w:p w:rsidR="00000000" w:rsidRDefault="00952B22">
      <w:pPr>
        <w:ind w:firstLine="400"/>
        <w:jc w:val="both"/>
      </w:pPr>
      <w:r>
        <w:t>Формы проверочных листов в сфере частного предпринимательства утверждаются совместным приказом регулирующих органов и уполномоченного органа по предпринимательству и публикуются на официальных интернет-ресурсах регулирующих органо</w:t>
      </w:r>
      <w:r>
        <w:t>в.</w:t>
      </w:r>
    </w:p>
    <w:p w:rsidR="00000000" w:rsidRDefault="00952B22">
      <w:pPr>
        <w:ind w:firstLine="400"/>
        <w:jc w:val="both"/>
      </w:pPr>
      <w:r>
        <w:t>2. Проверочный лист включает в себя только те требования к деятельности проверяемых субъектов, несоблюдение 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952B22">
      <w:pPr>
        <w:ind w:firstLine="400"/>
        <w:jc w:val="both"/>
      </w:pPr>
      <w:r>
        <w:t>3. Пров</w:t>
      </w:r>
      <w:r>
        <w:t>ерке подлежат требования, установленные в проверочных листах.</w:t>
      </w:r>
    </w:p>
    <w:p w:rsidR="00000000" w:rsidRDefault="00952B22">
      <w:pPr>
        <w:ind w:firstLine="400"/>
        <w:jc w:val="both"/>
      </w:pPr>
      <w:r>
        <w:t> </w:t>
      </w:r>
    </w:p>
    <w:p w:rsidR="00000000" w:rsidRDefault="00952B22">
      <w:pPr>
        <w:ind w:firstLine="400"/>
        <w:jc w:val="both"/>
      </w:pPr>
      <w:r>
        <w:rPr>
          <w:b/>
          <w:bCs/>
        </w:rPr>
        <w:t>Статья 247. Виды проверок</w:t>
      </w:r>
    </w:p>
    <w:p w:rsidR="00000000" w:rsidRDefault="00952B22">
      <w:pPr>
        <w:ind w:firstLine="400"/>
        <w:jc w:val="both"/>
      </w:pPr>
      <w:r>
        <w:t>1. По характеру проверки делятся на следующие виды:</w:t>
      </w:r>
    </w:p>
    <w:p w:rsidR="00000000" w:rsidRDefault="00952B22">
      <w:pPr>
        <w:ind w:firstLine="400"/>
        <w:jc w:val="both"/>
      </w:pPr>
      <w:r>
        <w:t>1) плановые;</w:t>
      </w:r>
    </w:p>
    <w:p w:rsidR="00000000" w:rsidRDefault="00952B22">
      <w:pPr>
        <w:ind w:firstLine="400"/>
        <w:jc w:val="both"/>
      </w:pPr>
      <w:r>
        <w:t>2) особый порядок проведения проверок на основе оценки степени риска;</w:t>
      </w:r>
    </w:p>
    <w:p w:rsidR="00000000" w:rsidRDefault="00952B22">
      <w:pPr>
        <w:ind w:firstLine="400"/>
        <w:jc w:val="both"/>
      </w:pPr>
      <w:r>
        <w:t>3) выборочные;</w:t>
      </w:r>
    </w:p>
    <w:p w:rsidR="00000000" w:rsidRDefault="00952B22">
      <w:pPr>
        <w:ind w:firstLine="400"/>
        <w:jc w:val="both"/>
      </w:pPr>
      <w:r>
        <w:t>4) внеплановые.</w:t>
      </w:r>
    </w:p>
    <w:p w:rsidR="00000000" w:rsidRDefault="00952B22">
      <w:pPr>
        <w:ind w:firstLine="400"/>
        <w:jc w:val="both"/>
      </w:pPr>
      <w:r>
        <w:t xml:space="preserve">Плановая проверка - проверка, назначаемая органом контроля и надзора в отношении конкретного проверяемого субъекта (объекта), на основании плана проверок, утвержденного регулирующим органом, в соответствии с системой оценки рисков и с учетом периодичности </w:t>
      </w:r>
      <w:r>
        <w:t>проведения плановых проверок, установленных пунктом 2 статьи 243 настоящего Кодекса.</w:t>
      </w:r>
    </w:p>
    <w:p w:rsidR="00000000" w:rsidRDefault="00952B22">
      <w:pPr>
        <w:ind w:firstLine="400"/>
        <w:jc w:val="both"/>
      </w:pPr>
      <w:r>
        <w:t>Особый порядок проведения проверок на основе оценки степени риска - проверка, назначаемая органом контроля и надзора на основе оценки степени риска в отношении конкретного</w:t>
      </w:r>
      <w:r>
        <w:t xml:space="preserve"> проверяемого субъекта (объекта) с целью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952B22">
      <w:pPr>
        <w:ind w:firstLine="400"/>
        <w:jc w:val="both"/>
      </w:pPr>
      <w:r>
        <w:t xml:space="preserve">Выборочная проверка - проверка, назначаемая органом контроля и надзора в </w:t>
      </w:r>
      <w:r>
        <w:t>отношении конкретного проверяемого субъекта (объекта) по результатам анализа отчетности, результатов иных форм контроля с целью устранения непосредственной угрозы жизни и здоровью человека, окружающей среде, законным интересам физических и юридических лиц,</w:t>
      </w:r>
      <w:r>
        <w:t xml:space="preserve"> государства. </w:t>
      </w:r>
    </w:p>
    <w:p w:rsidR="00000000" w:rsidRDefault="00952B22">
      <w:pPr>
        <w:ind w:firstLine="400"/>
        <w:jc w:val="both"/>
      </w:pPr>
      <w:r>
        <w:t>Внеплановая проверка - проверка, назначаемая органом контроля и надзора по конкретным фактам и обстоятельствам, послужившим основанием назначения проверки, в отношении конкретного проверяемого субъекта, с целью устранения непосредственной уг</w:t>
      </w:r>
      <w:r>
        <w:t>розы жизни и здоровью человека, окружающей среде, законным интересам физических и юридических лиц, государства.</w:t>
      </w:r>
    </w:p>
    <w:p w:rsidR="00000000" w:rsidRDefault="00952B22">
      <w:pPr>
        <w:ind w:firstLine="400"/>
        <w:jc w:val="both"/>
      </w:pPr>
      <w:r>
        <w:t>2. По объему, проверки подразделяются на:</w:t>
      </w:r>
    </w:p>
    <w:p w:rsidR="00000000" w:rsidRDefault="00952B22">
      <w:pPr>
        <w:ind w:firstLine="400"/>
        <w:jc w:val="both"/>
      </w:pPr>
      <w:r>
        <w:t>1) комплексные проверки;</w:t>
      </w:r>
    </w:p>
    <w:p w:rsidR="00000000" w:rsidRDefault="00952B22">
      <w:pPr>
        <w:ind w:firstLine="400"/>
        <w:jc w:val="both"/>
      </w:pPr>
      <w:r>
        <w:t>2) тематические проверки.</w:t>
      </w:r>
    </w:p>
    <w:p w:rsidR="00000000" w:rsidRDefault="00952B22">
      <w:pPr>
        <w:ind w:firstLine="400"/>
        <w:jc w:val="both"/>
      </w:pPr>
      <w:r>
        <w:t>Комплексная проверка - проверка деятельности проверяемого субъекта по комплексу вопросов соблюдения требований, установленных законодательством Республики Казахстан в соответствии с пунктом 2 статьи 234 настоящего Кодекса.</w:t>
      </w:r>
    </w:p>
    <w:p w:rsidR="00000000" w:rsidRDefault="00952B22">
      <w:pPr>
        <w:ind w:firstLine="400"/>
        <w:jc w:val="both"/>
      </w:pPr>
      <w:r>
        <w:t xml:space="preserve">Тематическая проверка - проверка </w:t>
      </w:r>
      <w:r>
        <w:t>деятельности проверяемого субъекта по отдельным вопросам соблюдения требований, установленных законодательством Республики Казахстан в соответствии с пунктом 2 статьи 234 настоящего Кодекса.</w:t>
      </w:r>
    </w:p>
    <w:p w:rsidR="00000000" w:rsidRDefault="00952B22">
      <w:pPr>
        <w:ind w:firstLine="400"/>
        <w:jc w:val="both"/>
      </w:pPr>
      <w:r>
        <w:t>3. Изменения в полугодовые планы проведения проверок не допускают</w:t>
      </w:r>
      <w:r>
        <w:t>ся.</w:t>
      </w:r>
    </w:p>
    <w:p w:rsidR="00000000" w:rsidRDefault="00952B22">
      <w:pPr>
        <w:ind w:firstLine="400"/>
        <w:jc w:val="both"/>
      </w:pPr>
      <w:r>
        <w:t>Генеральная прокуратура Республики Казахстан размещает полугодовой сводный план проведенияплановых проверок на официальном интернет-ресурсе Генеральной прокуратуры Республики Казахстан всрок до двадцать пятого декабря текущего календарного года и до дв</w:t>
      </w:r>
      <w:r>
        <w:t>адцать пятого мая текущего календарного года.</w:t>
      </w:r>
    </w:p>
    <w:p w:rsidR="00000000" w:rsidRDefault="00952B22">
      <w:pPr>
        <w:ind w:firstLine="400"/>
        <w:jc w:val="both"/>
      </w:pPr>
      <w:r>
        <w:t>4. Основанием для назначения плановой проверки проверяемых субъектов является план, утвержденный органом контроля и надзора, на основании результатов мероприятий системы оценки рисков.</w:t>
      </w:r>
    </w:p>
    <w:p w:rsidR="00000000" w:rsidRDefault="00952B22">
      <w:pPr>
        <w:ind w:firstLine="400"/>
        <w:jc w:val="both"/>
      </w:pPr>
      <w:r>
        <w:t>5. Основаниями внепланово</w:t>
      </w:r>
      <w:r>
        <w:t>й проверки проверяемых субъектов являются:</w:t>
      </w:r>
    </w:p>
    <w:p w:rsidR="00000000" w:rsidRDefault="00952B22">
      <w:pPr>
        <w:ind w:firstLine="400"/>
        <w:jc w:val="both"/>
      </w:pPr>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952B22">
      <w:pPr>
        <w:ind w:firstLine="400"/>
        <w:jc w:val="both"/>
      </w:pPr>
      <w:r>
        <w:t>2) обращения физических и юрид</w:t>
      </w:r>
      <w:r>
        <w:t xml:space="preserve">ических лиц по конкретным фактам о возникновении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(потребителей), права </w:t>
      </w:r>
      <w:r>
        <w:t xml:space="preserve">которых нарушены; </w:t>
      </w:r>
    </w:p>
    <w:p w:rsidR="00000000" w:rsidRDefault="00952B22">
      <w:pPr>
        <w:ind w:firstLine="400"/>
        <w:jc w:val="both"/>
      </w:pPr>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w:t>
      </w:r>
      <w:r>
        <w:t xml:space="preserve">х лиц (потребителей), права которых нарушены; </w:t>
      </w:r>
    </w:p>
    <w:p w:rsidR="00000000" w:rsidRDefault="00952B22">
      <w:pPr>
        <w:ind w:firstLine="400"/>
        <w:jc w:val="both"/>
      </w:pPr>
      <w:r>
        <w:t xml:space="preserve">4) обращения физических и юридических лиц (потребителей), права которых нарушены; </w:t>
      </w:r>
    </w:p>
    <w:p w:rsidR="00000000" w:rsidRDefault="00952B22">
      <w:pPr>
        <w:ind w:firstLine="400"/>
        <w:jc w:val="both"/>
      </w:pPr>
      <w:r>
        <w:t>5) поручения органов прокуратуры по конкретным фактам причинения либо об угрозе причинения вреда жизни, здоровью человека, окр</w:t>
      </w:r>
      <w:r>
        <w:t>ужающей среде и законным интересам физических и юридических лиц, государства;</w:t>
      </w:r>
    </w:p>
    <w:p w:rsidR="00000000" w:rsidRDefault="00952B22">
      <w:pPr>
        <w:ind w:firstLine="400"/>
        <w:jc w:val="both"/>
      </w:pPr>
      <w:r>
        <w:t>6) обращения иных государственных органов по конкретным фактам причинения либо об угрозе причинения вреда жизни, здоровью человека, окружающей среде и законным интересам физическ</w:t>
      </w:r>
      <w:r>
        <w:t>их и юридических лиц, государства;</w:t>
      </w:r>
    </w:p>
    <w:p w:rsidR="00000000" w:rsidRDefault="00952B22">
      <w:pPr>
        <w:ind w:firstLine="400"/>
        <w:jc w:val="both"/>
      </w:pPr>
      <w:r>
        <w:t>7) встречная проверка в отношении третьих лиц, с которыми проверяемый субъект имелгражданско-правовые отношения, с целью получения необходимой для осуществления проверкиинформации;</w:t>
      </w:r>
    </w:p>
    <w:p w:rsidR="00000000" w:rsidRDefault="00952B22">
      <w:pPr>
        <w:ind w:firstLine="400"/>
        <w:jc w:val="both"/>
      </w:pPr>
      <w:r>
        <w:t>8) повторная проверка, связанная с обращ</w:t>
      </w:r>
      <w:r>
        <w:t>ением проверяемого субъекта о несогласии спервоначальной проверкой;</w:t>
      </w:r>
    </w:p>
    <w:p w:rsidR="00000000" w:rsidRDefault="00952B22">
      <w:pPr>
        <w:ind w:firstLine="400"/>
        <w:jc w:val="both"/>
      </w:pPr>
      <w:r>
        <w:t>9) поручение органа уголовного преследования по основаниям, предусмотренным Уголовно-процессуальным кодексом Республики Казахстан;</w:t>
      </w:r>
    </w:p>
    <w:p w:rsidR="00000000" w:rsidRDefault="00952B22">
      <w:pPr>
        <w:ind w:firstLine="400"/>
        <w:jc w:val="both"/>
      </w:pPr>
      <w:r>
        <w:t>10) обращения налогоплательщика, сведения и вопросы, опре</w:t>
      </w:r>
      <w:r>
        <w:t>деленные статьей 627 Налогового кодекса Республики Казахстан;</w:t>
      </w:r>
    </w:p>
    <w:p w:rsidR="00000000" w:rsidRDefault="00952B22">
      <w:pPr>
        <w:ind w:firstLine="400"/>
        <w:jc w:val="both"/>
      </w:pPr>
      <w:r>
        <w:t>11) подача проверяемым субъектом уведомления о начале осуществления деятельности или определенных действий в порядке, установленном Законом Республики Казахстан «Об административных процедурах».</w:t>
      </w:r>
      <w:r>
        <w:t xml:space="preserve"> </w:t>
      </w:r>
    </w:p>
    <w:p w:rsidR="00000000" w:rsidRDefault="00952B22">
      <w:pPr>
        <w:ind w:firstLine="400"/>
        <w:jc w:val="both"/>
      </w:pPr>
      <w:r>
        <w:t>6. Внеплановые проверки не проводятся в случаях анонимных обращений.</w:t>
      </w:r>
    </w:p>
    <w:p w:rsidR="00000000" w:rsidRDefault="00952B22">
      <w:pPr>
        <w:ind w:firstLine="400"/>
        <w:jc w:val="both"/>
      </w:pPr>
      <w:r>
        <w:t>7. Внеплановой проверке подлежат факты и обстоятельства, выявленные в отношении конкретных субъектов частного предпринимательства и послужившие основанием для назначения данной внеплано</w:t>
      </w:r>
      <w:r>
        <w:t>вой проверки.</w:t>
      </w:r>
    </w:p>
    <w:p w:rsidR="00000000" w:rsidRDefault="00952B22">
      <w:pPr>
        <w:ind w:firstLine="400"/>
        <w:jc w:val="both"/>
      </w:pPr>
      <w:r>
        <w:t>8. В случаях возникновения или угрозы возникновения распространения эпидемии, очаговкарантинных объектов и особо опасных вредных организмов, инфекционных, паразитарных заболеваний,отравлений, радиационных аварий проводится внеплановая проверк</w:t>
      </w:r>
      <w:r>
        <w:t>а объектов без предварительногоуведомления и регистрации акта о назначении проверки с последующим его представлением в течениеследующего рабочего дня в уполномоченный орган по правовой статистике и специальным учетам.</w:t>
      </w:r>
    </w:p>
    <w:p w:rsidR="00000000" w:rsidRDefault="00952B22">
      <w:pPr>
        <w:ind w:firstLine="400"/>
        <w:jc w:val="both"/>
      </w:pPr>
      <w:r>
        <w:t>9. Внеплановые проверки по вопросам пр</w:t>
      </w:r>
      <w:r>
        <w:t>оизводства (формуляции), транспортировки, хранения, реализации и применения фальсифицированных пестицидов (ядохимикатов), а также производства, закупки, транспортировки, хранения, реализации фальсифицированных лекарственных средств, изделий медицинского на</w:t>
      </w:r>
      <w:r>
        <w:t>значения и медицинской техники проводятся без предварительногоуведомления проверяемого субъекта.</w:t>
      </w:r>
    </w:p>
    <w:p w:rsidR="00000000" w:rsidRDefault="00952B22">
      <w:pPr>
        <w:ind w:firstLine="400"/>
        <w:jc w:val="both"/>
      </w:pPr>
      <w:r>
        <w:t>10.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расположения о</w:t>
      </w:r>
      <w:r>
        <w:t>рганов контроля инадзора и уполномоченного органа по правовой статистике и специальным учетам, внеплановая проверка осуществляется без предварительного уведомления и регистрации акта о назначениипроверки с последующим его представлением в течение следующих</w:t>
      </w:r>
      <w:r>
        <w:t xml:space="preserve"> пяти рабочих дней в уполномоченный орган по правовой статистике и специальным учетам.</w:t>
      </w:r>
    </w:p>
    <w:p w:rsidR="00000000" w:rsidRDefault="00952B22">
      <w:pPr>
        <w:ind w:firstLine="400"/>
        <w:jc w:val="both"/>
      </w:pPr>
      <w: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w:t>
      </w:r>
      <w:r>
        <w:t>ении проверки до места ее проведения.</w:t>
      </w:r>
    </w:p>
    <w:p w:rsidR="00000000" w:rsidRDefault="00952B22">
      <w:pPr>
        <w:ind w:firstLine="400"/>
        <w:jc w:val="both"/>
      </w:pPr>
      <w:r>
        <w:t>11. Перечисленные основания для проведения плановой и внеплановой проверки применяются вотношении структурных подразделений государственных органов, юридических лиц, структурных подразделений юридических лиц-нерезидент</w:t>
      </w:r>
      <w:r>
        <w:t>ов, юридических лиц-нерезидентов, осуществляющих деятельность без регистрации в органах юстиции.</w:t>
      </w:r>
    </w:p>
    <w:p w:rsidR="00000000" w:rsidRDefault="00952B22">
      <w:pPr>
        <w:ind w:firstLine="400"/>
        <w:jc w:val="both"/>
      </w:pPr>
      <w:r>
        <w:t>12. Запрещается проведение иных видов проверок, не установленных настоящим Кодексом, за исключением проверок, предусмотренных Налоговым кодексом Республики Каз</w:t>
      </w:r>
      <w:r>
        <w:t>ахстан.</w:t>
      </w:r>
    </w:p>
    <w:p w:rsidR="00000000" w:rsidRDefault="00952B22">
      <w:pPr>
        <w:ind w:firstLine="400"/>
        <w:jc w:val="both"/>
      </w:pPr>
      <w:r>
        <w:t> </w:t>
      </w:r>
    </w:p>
    <w:p w:rsidR="00000000" w:rsidRDefault="00952B22">
      <w:pPr>
        <w:ind w:firstLine="400"/>
        <w:jc w:val="both"/>
      </w:pPr>
      <w:r>
        <w:rPr>
          <w:b/>
          <w:bCs/>
        </w:rPr>
        <w:t>Статья 248. Акт о назначении проверок</w:t>
      </w:r>
    </w:p>
    <w:p w:rsidR="00000000" w:rsidRDefault="00952B22">
      <w:pPr>
        <w:ind w:firstLine="400"/>
        <w:jc w:val="both"/>
      </w:pPr>
      <w:r>
        <w:t>1. Проверка проводится на основании акта о назначении проверки государственным органом.</w:t>
      </w:r>
    </w:p>
    <w:p w:rsidR="00000000" w:rsidRDefault="00952B22">
      <w:pPr>
        <w:ind w:firstLine="400"/>
        <w:jc w:val="both"/>
      </w:pPr>
      <w:r>
        <w:t>2. В акте о назначении проверки указываются:</w:t>
      </w:r>
    </w:p>
    <w:p w:rsidR="00000000" w:rsidRDefault="00952B22">
      <w:pPr>
        <w:ind w:firstLine="400"/>
        <w:jc w:val="both"/>
      </w:pPr>
      <w:r>
        <w:t>1) номер и дата акта;</w:t>
      </w:r>
    </w:p>
    <w:p w:rsidR="00000000" w:rsidRDefault="00952B22">
      <w:pPr>
        <w:ind w:firstLine="400"/>
        <w:jc w:val="both"/>
      </w:pPr>
      <w:r>
        <w:t>2) наименование государственного органа;</w:t>
      </w:r>
    </w:p>
    <w:p w:rsidR="00000000" w:rsidRDefault="00952B22">
      <w:pPr>
        <w:ind w:firstLine="400"/>
        <w:jc w:val="both"/>
      </w:pPr>
      <w:r>
        <w:t>3) фамилия, имя, отчество (при его наличии) и должность лица (лиц), уполномоченного напроведение проверки;</w:t>
      </w:r>
    </w:p>
    <w:p w:rsidR="00000000" w:rsidRDefault="00952B22">
      <w:pPr>
        <w:ind w:firstLine="400"/>
        <w:jc w:val="both"/>
      </w:pPr>
      <w:r>
        <w:t>4) сведения о специалистах, консультантах и экспертах, привлекаемых для проведения проверки;</w:t>
      </w:r>
    </w:p>
    <w:p w:rsidR="00000000" w:rsidRDefault="00952B22">
      <w:pPr>
        <w:ind w:firstLine="400"/>
        <w:jc w:val="both"/>
      </w:pPr>
      <w:r>
        <w:t xml:space="preserve">5) наименование проверяемого субъекта или фамилия, имя, </w:t>
      </w:r>
      <w:r>
        <w:t>отчество (при его наличии) физического лица, в отношении которого назначено проведение проверки, его место нахождения, идентификационный номер, участок территории.</w:t>
      </w:r>
    </w:p>
    <w:p w:rsidR="00000000" w:rsidRDefault="00952B22">
      <w:pPr>
        <w:ind w:firstLine="400"/>
        <w:jc w:val="both"/>
      </w:pPr>
      <w:r>
        <w:t>В случае проверки филиала и (или) представительства юридического лица в акте о назначениипро</w:t>
      </w:r>
      <w:r>
        <w:t>верки указываются его наименование и место нахождения;</w:t>
      </w:r>
    </w:p>
    <w:p w:rsidR="00000000" w:rsidRDefault="00952B22">
      <w:pPr>
        <w:ind w:firstLine="400"/>
        <w:jc w:val="both"/>
      </w:pPr>
      <w:r>
        <w:t>6) предмет назначенной проверки;</w:t>
      </w:r>
    </w:p>
    <w:p w:rsidR="00000000" w:rsidRDefault="00952B22">
      <w:pPr>
        <w:ind w:firstLine="400"/>
        <w:jc w:val="both"/>
      </w:pPr>
      <w:r>
        <w:t>7) срок проведения проверки;</w:t>
      </w:r>
    </w:p>
    <w:p w:rsidR="00000000" w:rsidRDefault="00952B22">
      <w:pPr>
        <w:ind w:firstLine="400"/>
        <w:jc w:val="both"/>
      </w:pPr>
      <w: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952B22">
      <w:pPr>
        <w:ind w:firstLine="400"/>
        <w:jc w:val="both"/>
      </w:pPr>
      <w:r>
        <w:t>9) про</w:t>
      </w:r>
      <w:r>
        <w:t>веряемый период;</w:t>
      </w:r>
    </w:p>
    <w:p w:rsidR="00000000" w:rsidRDefault="00952B22">
      <w:pPr>
        <w:ind w:firstLine="400"/>
        <w:jc w:val="both"/>
      </w:pPr>
      <w:r>
        <w:t>10) права и обязанности проверяемого субъекта, предусмотренные статьей 258 настоящего Кодекса;</w:t>
      </w:r>
    </w:p>
    <w:p w:rsidR="00000000" w:rsidRDefault="00952B22">
      <w:pPr>
        <w:ind w:firstLine="400"/>
        <w:jc w:val="both"/>
      </w:pPr>
      <w:r>
        <w:t>11) подпись лица, уполномоченного подписывать акты, и печать государственного органа.</w:t>
      </w:r>
    </w:p>
    <w:p w:rsidR="00000000" w:rsidRDefault="00952B22">
      <w:pPr>
        <w:ind w:firstLine="400"/>
        <w:jc w:val="both"/>
      </w:pPr>
      <w:r>
        <w:t> </w:t>
      </w:r>
    </w:p>
    <w:p w:rsidR="00000000" w:rsidRDefault="00952B22">
      <w:pPr>
        <w:ind w:firstLine="400"/>
        <w:jc w:val="both"/>
      </w:pPr>
      <w:r>
        <w:rPr>
          <w:b/>
          <w:bCs/>
        </w:rPr>
        <w:t>Статья 249. Регистрация акта о назначении проверки</w:t>
      </w:r>
    </w:p>
    <w:p w:rsidR="00000000" w:rsidRDefault="00952B22">
      <w:pPr>
        <w:ind w:firstLine="400"/>
        <w:jc w:val="both"/>
      </w:pPr>
      <w:r>
        <w:t>1. Aк</w:t>
      </w:r>
      <w:r>
        <w:t>т о назначении проверки, за исключением внеплановых проверок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органа</w:t>
      </w:r>
      <w:r>
        <w:t>ми налоговой службы в соответствии с Налоговым кодексом Республики Казахстан, в обязательном порядке регистрируется в уполномоченном органе по правовой статистике и специальным учетам.</w:t>
      </w:r>
    </w:p>
    <w:p w:rsidR="00000000" w:rsidRDefault="00952B22">
      <w:pPr>
        <w:ind w:firstLine="400"/>
        <w:jc w:val="both"/>
      </w:pPr>
      <w:r>
        <w:t>Регистрация акта о назначении проверок носит учетный характер и использ</w:t>
      </w:r>
      <w:r>
        <w:t>уется для формирования и совершенствования ведомственных систем управления рисками.</w:t>
      </w:r>
    </w:p>
    <w:p w:rsidR="00000000" w:rsidRDefault="00952B22">
      <w:pPr>
        <w:ind w:firstLine="400"/>
        <w:jc w:val="both"/>
      </w:pPr>
      <w:r>
        <w:t>Наличие регистрации акта о назначении проверки не является доказательством законности такой проверки.</w:t>
      </w:r>
    </w:p>
    <w:p w:rsidR="00000000" w:rsidRDefault="00952B22">
      <w:pPr>
        <w:ind w:firstLine="400"/>
        <w:jc w:val="both"/>
      </w:pPr>
      <w:r>
        <w:t>Общие сведения об актах о назначении внеплановых проверок по соблюдени</w:t>
      </w:r>
      <w:r>
        <w:t>ю требований в области безопасности и охраны труда государственной инспекции труда в случае возникновения угрозы жизни и здоровью работников, встречных проверок, осуществляемых органами налоговой службы, в разрезе субъектов частного предпринимательства еже</w:t>
      </w:r>
      <w:r>
        <w:t xml:space="preserve">квартально передаются в уполномоченный орган по правовой статистике и специальным учетам. </w:t>
      </w:r>
    </w:p>
    <w:p w:rsidR="00000000" w:rsidRDefault="00952B22">
      <w:pPr>
        <w:ind w:firstLine="400"/>
        <w:jc w:val="both"/>
      </w:pPr>
      <w:r>
        <w:t>2. Акт о назначении проверки органом контроля и надзора регистрируется до начала проверкив уполномоченном органе по правовой статистике и специальным учетам путем ег</w:t>
      </w:r>
      <w:r>
        <w:t>о представлениятерриториальному подразделению уполномоченного органа по правовой статистике и специальнымучетам по месту нахождения проверяемого субъекта, в том числе в электронном формате.</w:t>
      </w:r>
    </w:p>
    <w:p w:rsidR="00000000" w:rsidRDefault="00952B22">
      <w:pPr>
        <w:ind w:firstLine="400"/>
        <w:jc w:val="both"/>
      </w:pPr>
      <w:r>
        <w:t>Порядок регистрации актов о назначении проверки, уведомлений о при</w:t>
      </w:r>
      <w:r>
        <w:t>остановлении,возобновлении, продлении сроков проверки, об изменении состава участников и представленииинформационных учетных документов о проверке и ее результатах определяется Генеральнойпрокуратурой Республики Казахстан.</w:t>
      </w:r>
    </w:p>
    <w:p w:rsidR="00000000" w:rsidRDefault="00952B22">
      <w:pPr>
        <w:ind w:firstLine="400"/>
        <w:jc w:val="both"/>
      </w:pPr>
      <w:r>
        <w:t xml:space="preserve">3. В случае, когда необходимость </w:t>
      </w:r>
      <w:r>
        <w:t>проверки вызвана сложившейся социально-экономическойситуацией,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во внеурочное время (ночное, вы</w:t>
      </w:r>
      <w:r>
        <w:t>ходные или праздничные дни) в силу необходимости пресечения нарушений непосредственнов момент их совершения и проведения неотложных действий для закрепления доказательств,регистрация актов о назначении проверок производится в уполномоченноморгане по правов</w:t>
      </w:r>
      <w:r>
        <w:t>ойстатистике и специальным учетам в течение следующего рабочего дня после начала проверки.</w:t>
      </w:r>
    </w:p>
    <w:p w:rsidR="00000000" w:rsidRDefault="00952B22">
      <w:pPr>
        <w:ind w:firstLine="400"/>
        <w:jc w:val="both"/>
      </w:pPr>
      <w:r>
        <w:t> </w:t>
      </w:r>
    </w:p>
    <w:p w:rsidR="00000000" w:rsidRDefault="00952B22">
      <w:pPr>
        <w:ind w:firstLine="400"/>
        <w:jc w:val="both"/>
      </w:pPr>
      <w:r>
        <w:rPr>
          <w:b/>
          <w:bCs/>
        </w:rPr>
        <w:t>Статья 250. Порядок проведения проверки</w:t>
      </w:r>
    </w:p>
    <w:p w:rsidR="00000000" w:rsidRDefault="00952B22">
      <w:pPr>
        <w:ind w:firstLine="400"/>
        <w:jc w:val="both"/>
      </w:pPr>
      <w:r>
        <w:t>1. Орган контроля и надзора обязан известить в письменном виде проверяемого субъекта оначале проведения плановой проверки н</w:t>
      </w:r>
      <w:r>
        <w:t>е менее чем за тридцать календарных дней до начала самойпроверки с указанием сроков и предмета проведения проверки.</w:t>
      </w:r>
    </w:p>
    <w:p w:rsidR="00000000" w:rsidRDefault="00952B22">
      <w:pPr>
        <w:ind w:firstLine="400"/>
        <w:jc w:val="both"/>
      </w:pPr>
      <w:r>
        <w:t>При проведении внеплановой проверки, за исключением случаев, предусмотренных подпунктами 2), 7), 9) и 10) пункта 5, пунктом 8 статьи 247 нас</w:t>
      </w:r>
      <w:r>
        <w:t>тоящего Кодекса, государственный орган обязан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проверки.</w:t>
      </w:r>
    </w:p>
    <w:p w:rsidR="00000000" w:rsidRDefault="00952B22">
      <w:pPr>
        <w:ind w:firstLine="400"/>
        <w:jc w:val="both"/>
      </w:pPr>
      <w:r>
        <w:t xml:space="preserve">2. Плановые, выборочные, внеплановые проверки, а также проверки по особому порядку проведения проверок на основе оценки степени риска осуществляются в рабочее время проверяемого субъекта, установленное правилами внутреннего трудового распорядка, если иное </w:t>
      </w:r>
      <w:r>
        <w:t>не установлено частью второй настоящего пункта.</w:t>
      </w:r>
    </w:p>
    <w:p w:rsidR="00000000" w:rsidRDefault="00952B22">
      <w:pPr>
        <w:ind w:firstLine="400"/>
        <w:jc w:val="both"/>
      </w:pPr>
      <w:r>
        <w:t>Внеплановая проверка может проводиться во внеурочное время (ночное, выходные или праздничные дни) в случаях необходимости пресечения нарушений непосредственно в момент их совершения.</w:t>
      </w:r>
    </w:p>
    <w:p w:rsidR="00000000" w:rsidRDefault="00952B22">
      <w:pPr>
        <w:ind w:firstLine="400"/>
        <w:jc w:val="both"/>
      </w:pPr>
      <w:r>
        <w:t>3. Должностные лица госуд</w:t>
      </w:r>
      <w:r>
        <w:t>арственных органов, прибывшие для проверки на объект, обязаныпредъявить:</w:t>
      </w:r>
    </w:p>
    <w:p w:rsidR="00000000" w:rsidRDefault="00952B22">
      <w:pPr>
        <w:ind w:firstLine="400"/>
        <w:jc w:val="both"/>
      </w:pPr>
      <w:r>
        <w:t>1) акт о назначении проверки с отметкой о регистрации в уполномоченном органе по правовойстатистике и специальным учетам;</w:t>
      </w:r>
    </w:p>
    <w:p w:rsidR="00000000" w:rsidRDefault="00952B22">
      <w:pPr>
        <w:ind w:firstLine="400"/>
        <w:jc w:val="both"/>
      </w:pPr>
      <w:r>
        <w:t>2) служебное удостоверение;</w:t>
      </w:r>
    </w:p>
    <w:p w:rsidR="00000000" w:rsidRDefault="00952B22">
      <w:pPr>
        <w:ind w:firstLine="400"/>
        <w:jc w:val="both"/>
      </w:pPr>
      <w:r>
        <w:t>3) при необходимости разрешение к</w:t>
      </w:r>
      <w:r>
        <w:t>омпетентного органа на посещение режимных объектов;</w:t>
      </w:r>
    </w:p>
    <w:p w:rsidR="00000000" w:rsidRDefault="00952B22">
      <w:pPr>
        <w:ind w:firstLine="400"/>
        <w:jc w:val="both"/>
      </w:pPr>
      <w:r>
        <w:t>4) медицинский допуск, наличие которого необходимо для посещения объектов, выданный впорядке, установленном уполномоченным органом в области здравоохранения;</w:t>
      </w:r>
    </w:p>
    <w:p w:rsidR="00000000" w:rsidRDefault="00952B22">
      <w:pPr>
        <w:ind w:firstLine="400"/>
        <w:jc w:val="both"/>
      </w:pPr>
      <w:r>
        <w:t>5) проверочный лист.</w:t>
      </w:r>
    </w:p>
    <w:p w:rsidR="00000000" w:rsidRDefault="00952B22">
      <w:pPr>
        <w:ind w:firstLine="400"/>
        <w:jc w:val="both"/>
      </w:pPr>
      <w:r>
        <w:t>Началом проведения провер</w:t>
      </w:r>
      <w:r>
        <w:t>ки считается дата вручения проверяемому субъекту акта оназначении проверки.</w:t>
      </w:r>
    </w:p>
    <w:p w:rsidR="00000000" w:rsidRDefault="00952B22">
      <w:pPr>
        <w:ind w:firstLine="400"/>
        <w:jc w:val="both"/>
      </w:pPr>
      <w:r>
        <w:t>4. В случае отказа в принятии акта о назначении проверки или воспрепятствования доступу должностного лица органа контроля и надзора, осуществляющего проверку, к материалам, необход</w:t>
      </w:r>
      <w:r>
        <w:t>имым для проведения проверки, составляется протокол. Протокол подписывается должностным лицом органаконтроля и надзора, осуществляющим проверку, и уполномоченным лицом проверяемого субъекта.</w:t>
      </w:r>
    </w:p>
    <w:p w:rsidR="00000000" w:rsidRDefault="00952B22">
      <w:pPr>
        <w:ind w:firstLine="400"/>
        <w:jc w:val="both"/>
      </w:pPr>
      <w:r>
        <w:t>Уполномоченное лицо проверяемого субъекта вправе отказаться от по</w:t>
      </w:r>
      <w:r>
        <w:t>дписания протокола, дав письменное объяснение о причине отказа. Отказ от получения акта о назначении проверки неявляется основанием для отмены проверки.</w:t>
      </w:r>
    </w:p>
    <w:p w:rsidR="00000000" w:rsidRDefault="00952B22">
      <w:pPr>
        <w:ind w:firstLine="400"/>
        <w:jc w:val="both"/>
      </w:pPr>
      <w:r>
        <w:t>5. Проверка может проводиться только тем должностным лицом (лицами), которое указано вакте о назначении</w:t>
      </w:r>
      <w:r>
        <w:t xml:space="preserve"> проверки. При этом состав должностных лиц, проводящих проверку, можетизменяться по решению органа контроля и надзора, о чем уведомляются проверяемый субъект и органпо правовой статистике и специальным учетам до начала участия в проверке лиц, не указанных </w:t>
      </w:r>
      <w:r>
        <w:t>в акте о назначении проверки, с указанием причины замены.</w:t>
      </w:r>
    </w:p>
    <w:p w:rsidR="00000000" w:rsidRDefault="00952B22">
      <w:pPr>
        <w:ind w:firstLine="400"/>
        <w:jc w:val="both"/>
      </w:pPr>
      <w:r>
        <w:t>6. При необходимости одновременного проведения проверки проверяемого субъекта (объекта) несколькими органами контроля и надзора каждый из данных органов обязан оформить акт о назначении проверки и з</w:t>
      </w:r>
      <w:r>
        <w:t>арегистрировать его в уполномоченном органе по правовой статистике и специальным учетам.</w:t>
      </w:r>
    </w:p>
    <w:p w:rsidR="00000000" w:rsidRDefault="00952B22">
      <w:pPr>
        <w:ind w:firstLine="400"/>
        <w:jc w:val="both"/>
      </w:pPr>
      <w:r>
        <w:t xml:space="preserve">При необходимости одновременного проведения проверки нескольких проверяемых субъектов по одному и тому же кругу вопросов одним органом контроля и надзора данный орган </w:t>
      </w:r>
      <w:r>
        <w:t>обязан оформить акт о назначении проверки на каждого проверяемого субъекта и зарегистрировать его в уполномоченном органе по правовой статистике и специальным учетам, за исключением налоговой проверки, проводимой по вопросам:</w:t>
      </w:r>
    </w:p>
    <w:p w:rsidR="00000000" w:rsidRDefault="00952B22">
      <w:pPr>
        <w:ind w:firstLine="400"/>
        <w:jc w:val="both"/>
      </w:pPr>
      <w:r>
        <w:t>1) постановки на регистрационн</w:t>
      </w:r>
      <w:r>
        <w:t>ый учет в налоговых органах;</w:t>
      </w:r>
    </w:p>
    <w:p w:rsidR="00000000" w:rsidRDefault="00952B22">
      <w:pPr>
        <w:ind w:firstLine="400"/>
        <w:jc w:val="both"/>
      </w:pPr>
      <w:r>
        <w:t>2) наличия контрольно-кассовых машин;</w:t>
      </w:r>
    </w:p>
    <w:p w:rsidR="00000000" w:rsidRDefault="00952B22">
      <w:pPr>
        <w:ind w:firstLine="400"/>
        <w:jc w:val="both"/>
      </w:pPr>
      <w:r>
        <w:t>3) наличия и подлинности акцизных и учетно-контрольных марок;</w:t>
      </w:r>
    </w:p>
    <w:p w:rsidR="00000000" w:rsidRDefault="00952B22">
      <w:pPr>
        <w:ind w:firstLine="400"/>
        <w:jc w:val="both"/>
      </w:pPr>
      <w:r>
        <w:t>4) наличия и подлинности сопроводительных накладных на алкогольную продукцию, нефтепродукты и биотопливо;</w:t>
      </w:r>
    </w:p>
    <w:p w:rsidR="00000000" w:rsidRDefault="00952B22">
      <w:pPr>
        <w:ind w:firstLine="400"/>
        <w:jc w:val="both"/>
      </w:pPr>
      <w:r>
        <w:t>5) наличия лицензии;</w:t>
      </w:r>
    </w:p>
    <w:p w:rsidR="00000000" w:rsidRDefault="00952B22">
      <w:pPr>
        <w:ind w:firstLine="400"/>
        <w:jc w:val="both"/>
      </w:pPr>
      <w:r>
        <w:t>7)патента;</w:t>
      </w:r>
    </w:p>
    <w:p w:rsidR="00000000" w:rsidRDefault="00952B22">
      <w:pPr>
        <w:ind w:firstLine="400"/>
        <w:jc w:val="both"/>
      </w:pPr>
      <w:r>
        <w:t>8)регистрационной карточки, указанной в статье 574 Налогового кодекса Республики Казахстан;</w:t>
      </w:r>
    </w:p>
    <w:p w:rsidR="00000000" w:rsidRDefault="00952B22">
      <w:pPr>
        <w:ind w:firstLine="400"/>
        <w:jc w:val="both"/>
      </w:pPr>
      <w:r>
        <w:t xml:space="preserve">9)наличия оборудования (устройства), предназначенного для осуществления платежей с использованием платежных карточек. </w:t>
      </w:r>
    </w:p>
    <w:p w:rsidR="00000000" w:rsidRDefault="00952B22">
      <w:pPr>
        <w:ind w:firstLine="400"/>
        <w:jc w:val="both"/>
      </w:pPr>
      <w:r>
        <w:rPr>
          <w:b/>
          <w:bCs/>
        </w:rPr>
        <w:t> </w:t>
      </w:r>
    </w:p>
    <w:p w:rsidR="00000000" w:rsidRDefault="00952B22">
      <w:pPr>
        <w:ind w:firstLine="400"/>
        <w:jc w:val="both"/>
      </w:pPr>
      <w:r>
        <w:rPr>
          <w:b/>
          <w:bCs/>
        </w:rPr>
        <w:t>Статья 251. Срок проведения пров</w:t>
      </w:r>
      <w:r>
        <w:rPr>
          <w:b/>
          <w:bCs/>
        </w:rPr>
        <w:t>ерки</w:t>
      </w:r>
    </w:p>
    <w:p w:rsidR="00000000" w:rsidRDefault="00952B22">
      <w:pPr>
        <w:ind w:firstLine="400"/>
        <w:jc w:val="both"/>
      </w:pPr>
      <w:r>
        <w:t>1. Срок проведения проверки устанавливается с учетом объема предстоящих работ, а также поставленных задач и не должен превышать для субъектов микро предпринимательства - пять рабочих дней, для субъектов малого, среднего и крупного предпринимательства,</w:t>
      </w:r>
      <w:r>
        <w:t xml:space="preserve"> а также для проверяемых субъектов, не являющихся субъектами частного предпринимательства - тридцать рабочих дней, за исключением отдельных случаев при проведении налоговой проверки, предусмотренных налоговым законодательством Республики Казахстан, а также</w:t>
      </w:r>
      <w:r>
        <w:t xml:space="preserve"> проверок, проводимых в области санитарно-эпидемиологического контроля, ветеринарии, карантина и защиты растений, семеноводства, зернового и хлопкового рынка, соблюдения законодательства Республики Казахстан о труде и безопасности и охране труда на строите</w:t>
      </w:r>
      <w:r>
        <w:t>льных объектах, для которых с учетом отраслевой особенности установлены следующие сроки проведения проверок:</w:t>
      </w:r>
    </w:p>
    <w:p w:rsidR="00000000" w:rsidRDefault="00952B22">
      <w:pPr>
        <w:ind w:firstLine="400"/>
        <w:jc w:val="both"/>
      </w:pPr>
      <w:r>
        <w:t>1) проверки в области санитарно-эпидемиологического контроля - до пятнадцати рабочих днейи с продлением до пятнадцати рабочих дней;</w:t>
      </w:r>
    </w:p>
    <w:p w:rsidR="00000000" w:rsidRDefault="00952B22">
      <w:pPr>
        <w:ind w:firstLine="400"/>
        <w:jc w:val="both"/>
      </w:pPr>
      <w:r>
        <w:t>2) в области ве</w:t>
      </w:r>
      <w:r>
        <w:t>теринарии, карантина и защиты растений, семеноводства, зернового ихлопкового рынка - не более пяти рабочих дней и с продлением до пяти рабочих дней;</w:t>
      </w:r>
    </w:p>
    <w:p w:rsidR="00000000" w:rsidRDefault="00952B22">
      <w:pPr>
        <w:ind w:firstLine="400"/>
        <w:jc w:val="both"/>
      </w:pPr>
      <w:r>
        <w:t>3) в области соблюдения законодательства Республики Казахстан о труде и безопасности и охране труда на стро</w:t>
      </w:r>
      <w:r>
        <w:t xml:space="preserve">ительных объектах с учетом их технической сложности: </w:t>
      </w:r>
    </w:p>
    <w:p w:rsidR="00000000" w:rsidRDefault="00952B22">
      <w:pPr>
        <w:ind w:firstLine="400"/>
        <w:jc w:val="both"/>
      </w:pPr>
      <w:r>
        <w:t xml:space="preserve">относящихся к технически сложным объектам - не более 5 рабочих дней и с продлением до 5 рабочих дней; </w:t>
      </w:r>
    </w:p>
    <w:p w:rsidR="00000000" w:rsidRDefault="00952B22">
      <w:pPr>
        <w:ind w:firstLine="400"/>
        <w:jc w:val="both"/>
      </w:pPr>
      <w:r>
        <w:t>не относящихся к технически сложным объектам - не более 6 часов рабочего дня и с продлением до 12 часов рабочего дня.</w:t>
      </w:r>
    </w:p>
    <w:p w:rsidR="00000000" w:rsidRDefault="00952B22">
      <w:pPr>
        <w:ind w:firstLine="400"/>
        <w:jc w:val="both"/>
      </w:pPr>
      <w:r>
        <w:t>При необходимости проведения специальных исследований, испытаний, экспертиз, а также всвязи со значительным объемом проверки срок проведен</w:t>
      </w:r>
      <w:r>
        <w:t>ия проверки может быть продлен только одинраз руководителем органа контроля и надзора (либо лицом, его замещающим) на срок не болеетридцати рабочих дней, за исключением отдельных случаев при проведении налоговой проверки, предусмотренных налоговым законода</w:t>
      </w:r>
      <w:r>
        <w:t>тельством Республики Казахстан, и случаев, предусмотренныхнастоящим пунктом.</w:t>
      </w:r>
    </w:p>
    <w:p w:rsidR="00000000" w:rsidRDefault="00952B22">
      <w:pPr>
        <w:ind w:firstLine="400"/>
        <w:jc w:val="both"/>
      </w:pPr>
      <w:r>
        <w:t>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w:t>
      </w:r>
      <w:r>
        <w:t>й статистике и специальным учетам, в котором указываются номер и дата регистрации предыдущего актао назначении проверки и причина продления.</w:t>
      </w:r>
    </w:p>
    <w:p w:rsidR="00000000" w:rsidRDefault="00952B22">
      <w:pPr>
        <w:ind w:firstLine="400"/>
        <w:jc w:val="both"/>
      </w:pPr>
      <w:r>
        <w:t>Проверка может быть приостановлена один раз на срок не более одного месяца.</w:t>
      </w:r>
    </w:p>
    <w:p w:rsidR="00000000" w:rsidRDefault="00952B22">
      <w:pPr>
        <w:ind w:firstLine="400"/>
        <w:jc w:val="both"/>
      </w:pPr>
      <w:r>
        <w:t>В случаях необходимости получения сведе</w:t>
      </w:r>
      <w:r>
        <w:t xml:space="preserve">ний и документов от иностранных государств, имеющих существенное значение в рамках проводимой проверки, проведения специальных исследований, испытаний, экспертиз на сроки свыше указанных настоящей статьей, срок проведения проверки приостанавливается до их </w:t>
      </w:r>
      <w:r>
        <w:t>получения либо выполнения.</w:t>
      </w:r>
    </w:p>
    <w:p w:rsidR="00000000" w:rsidRDefault="00952B22">
      <w:pPr>
        <w:ind w:firstLine="400"/>
        <w:jc w:val="both"/>
      </w:pPr>
      <w:r>
        <w:t>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уведомлениемуполномоченного органа по правовой статистике и специальным уч</w:t>
      </w:r>
      <w:r>
        <w:t>етам.</w:t>
      </w:r>
    </w:p>
    <w:p w:rsidR="00000000" w:rsidRDefault="00952B22">
      <w:pPr>
        <w:ind w:firstLine="400"/>
        <w:jc w:val="both"/>
      </w:pPr>
      <w:r>
        <w:t>При приостановлении или возобновлении проверки выносится акт о приостановлении либовозобновлении проверки.</w:t>
      </w:r>
    </w:p>
    <w:p w:rsidR="00000000" w:rsidRDefault="00952B22">
      <w:pPr>
        <w:ind w:firstLine="400"/>
        <w:jc w:val="both"/>
      </w:pPr>
      <w:r>
        <w:t>Исчисление срока проведения приостановленной проверки продолжается со дня ее возобновления.</w:t>
      </w:r>
    </w:p>
    <w:p w:rsidR="00000000" w:rsidRDefault="00952B22">
      <w:pPr>
        <w:ind w:firstLine="400"/>
        <w:jc w:val="both"/>
      </w:pPr>
      <w:r>
        <w:t>Повторное проведение проверки проверяемого субъекта</w:t>
      </w:r>
      <w:r>
        <w:t>, по которому проверка была приостановлена и не возобновлена в установленные в настоящей статье сроки, не допускается.</w:t>
      </w:r>
    </w:p>
    <w:p w:rsidR="00000000" w:rsidRDefault="00952B22">
      <w:pPr>
        <w:ind w:firstLine="400"/>
        <w:jc w:val="both"/>
      </w:pPr>
      <w:r>
        <w:t>Особенности порядка и сроки проведения, продления и приостановления проверок, осуществляемых органами налоговой службы, определяются Нало</w:t>
      </w:r>
      <w:r>
        <w:t xml:space="preserve">говым кодексом Республики Казахстан. </w:t>
      </w:r>
    </w:p>
    <w:p w:rsidR="00000000" w:rsidRDefault="00952B22">
      <w:pPr>
        <w:ind w:firstLine="400"/>
        <w:jc w:val="both"/>
      </w:pPr>
      <w:r>
        <w:t> </w:t>
      </w:r>
    </w:p>
    <w:p w:rsidR="00000000" w:rsidRDefault="00952B22">
      <w:pPr>
        <w:ind w:firstLine="400"/>
        <w:jc w:val="both"/>
      </w:pPr>
      <w:r>
        <w:rPr>
          <w:b/>
          <w:bCs/>
        </w:rPr>
        <w:t>Статья 252. Порядок отбора образцов продукции для экспертизы (анализа, испытания)</w:t>
      </w:r>
    </w:p>
    <w:p w:rsidR="00000000" w:rsidRDefault="00952B22">
      <w:pPr>
        <w:ind w:firstLine="400"/>
        <w:jc w:val="both"/>
      </w:pPr>
      <w:r>
        <w:t>1. Отбор образцов продукции для проведения контроля и надзора, в том числе количество отбираемых образцов, определяется в соответствии</w:t>
      </w:r>
      <w:r>
        <w:t xml:space="preserve"> с требованиями нормативных правовых актов и нормативных документов Республики Казахстан на продукцию и методы испытаний продукции.</w:t>
      </w:r>
    </w:p>
    <w:p w:rsidR="00000000" w:rsidRDefault="00952B22">
      <w:pPr>
        <w:ind w:firstLine="400"/>
        <w:jc w:val="both"/>
      </w:pPr>
      <w:r>
        <w:t>2. Отбор образцов продукции производится должностным лицом органа контроля и надзора в присутствии руководителя или представ</w:t>
      </w:r>
      <w:r>
        <w:t>ителя проверяемого субъекта и уполномоченного лица проверяемого субъекта и удостоверяется актом отбора образцов продукции.</w:t>
      </w:r>
    </w:p>
    <w:p w:rsidR="00000000" w:rsidRDefault="00952B22">
      <w:pPr>
        <w:ind w:firstLine="400"/>
        <w:jc w:val="both"/>
      </w:pPr>
      <w:r>
        <w:t>Отобранные образцы продукции должны быть укомплектованы, упакованы и опломбированы (опечатаны).</w:t>
      </w:r>
    </w:p>
    <w:p w:rsidR="00000000" w:rsidRDefault="00952B22">
      <w:pPr>
        <w:ind w:firstLine="400"/>
        <w:jc w:val="both"/>
      </w:pPr>
      <w:r>
        <w:t>3. Акт отбора образцов продукции сост</w:t>
      </w:r>
      <w:r>
        <w:t>авляется в трех экземплярах. Все экземпляры акта подписываются должностным лицом, отобравшим образцы продукции, и руководителем либо представителем проверяемого субъекта.</w:t>
      </w:r>
    </w:p>
    <w:p w:rsidR="00000000" w:rsidRDefault="00952B22">
      <w:pPr>
        <w:ind w:firstLine="400"/>
        <w:jc w:val="both"/>
      </w:pPr>
      <w:r>
        <w:t>Один экземпляр акта отбора вместе с направлением и образцами продукции, отобранными д</w:t>
      </w:r>
      <w:r>
        <w:t>олжным образом, направляется в организацию, уполномоченную законодательством РеспубликиКазахстан для проведения экспертизы (анализа, испытания).</w:t>
      </w:r>
    </w:p>
    <w:p w:rsidR="00000000" w:rsidRDefault="00952B22">
      <w:pPr>
        <w:ind w:firstLine="400"/>
        <w:jc w:val="both"/>
      </w:pPr>
      <w:r>
        <w:t>Второй экземпляр акта отбора образцов продукции остается у проверяемого субъекта.</w:t>
      </w:r>
    </w:p>
    <w:p w:rsidR="00000000" w:rsidRDefault="00952B22">
      <w:pPr>
        <w:ind w:firstLine="400"/>
        <w:jc w:val="both"/>
      </w:pPr>
      <w:r>
        <w:t xml:space="preserve">Третий экземпляр акта отбора </w:t>
      </w:r>
      <w:r>
        <w:t>образцов продукции хранится у должностного лица органа контроля и надзора, осуществившего отбор образцов продукции.</w:t>
      </w:r>
    </w:p>
    <w:p w:rsidR="00000000" w:rsidRDefault="00952B22">
      <w:pPr>
        <w:ind w:firstLine="400"/>
        <w:jc w:val="both"/>
      </w:pPr>
      <w:r>
        <w:t>4. Условия хранения и транспортировки отобранных образцов продукции не должны изменять параметров, по которым будет проводиться экспертиза (</w:t>
      </w:r>
      <w:r>
        <w:t>анализ, испытание) этих образцов.</w:t>
      </w:r>
    </w:p>
    <w:p w:rsidR="00000000" w:rsidRDefault="00952B22">
      <w:pPr>
        <w:ind w:firstLine="400"/>
        <w:jc w:val="both"/>
      </w:pPr>
      <w:r>
        <w:t>Должностное лицо органа контроля и надзора, отбирающее образцы продукции для экспертизы (анализа, испытания), обеспечивает их сохранность и своевременность доставки к месту осуществления экспертизы (анализа, испытания).</w:t>
      </w:r>
    </w:p>
    <w:p w:rsidR="00000000" w:rsidRDefault="00952B22">
      <w:pPr>
        <w:ind w:firstLine="400"/>
        <w:jc w:val="both"/>
      </w:pPr>
      <w:r>
        <w:t>5.</w:t>
      </w:r>
      <w:r>
        <w:t xml:space="preserve"> Расходы, связанные с отбором образцов продукции, финансируются за счет бюджетных средств.</w:t>
      </w:r>
    </w:p>
    <w:p w:rsidR="00000000" w:rsidRDefault="00952B22">
      <w:pPr>
        <w:ind w:firstLine="400"/>
        <w:jc w:val="both"/>
      </w:pPr>
      <w:r>
        <w:t>6. В случае подтверждения результатами экспертизы факта нарушения проверяемым субъектом обязательных требований, установленных законодательством Республики Казахстан</w:t>
      </w:r>
      <w:r>
        <w:t xml:space="preserve"> в соответствии с пунктом 2 статьи 234 настоящего Кодекса, он обязан возместить расходы по проведению экспертизы в порядке, установленном законодательством Республики Казахстан.</w:t>
      </w:r>
    </w:p>
    <w:p w:rsidR="00000000" w:rsidRDefault="00952B22">
      <w:pPr>
        <w:ind w:firstLine="400"/>
        <w:jc w:val="both"/>
      </w:pPr>
      <w:r>
        <w:t xml:space="preserve">7. Проверяемый субъект по своей инициативе может провести экспертизу (анализ, </w:t>
      </w:r>
      <w:r>
        <w:t>испытание) образца, оставшегося у него, в организации, уполномоченной в соответствии с законодательствомРеспублики Казахстан на проведение экспертизы (анализа, испытания).</w:t>
      </w:r>
    </w:p>
    <w:p w:rsidR="00000000" w:rsidRDefault="00952B22">
      <w:pPr>
        <w:ind w:firstLine="400"/>
        <w:jc w:val="both"/>
      </w:pPr>
      <w:r>
        <w:t xml:space="preserve">Спор о расхождении результатов экспертизы (анализа, испытания), проведенный органом </w:t>
      </w:r>
      <w:r>
        <w:t>контроля и надзора и проверяемым субъектом, решается в судебном порядке.</w:t>
      </w:r>
    </w:p>
    <w:p w:rsidR="00000000" w:rsidRDefault="00952B22">
      <w:pPr>
        <w:ind w:firstLine="400"/>
        <w:jc w:val="both"/>
      </w:pPr>
      <w:r>
        <w:t> </w:t>
      </w:r>
    </w:p>
    <w:p w:rsidR="00000000" w:rsidRDefault="00952B22">
      <w:pPr>
        <w:ind w:firstLine="400"/>
        <w:jc w:val="both"/>
      </w:pPr>
      <w:r>
        <w:rPr>
          <w:b/>
          <w:bCs/>
        </w:rPr>
        <w:t>Статья 253. Акт отбора образцов продукции</w:t>
      </w:r>
    </w:p>
    <w:p w:rsidR="00000000" w:rsidRDefault="00952B22">
      <w:pPr>
        <w:ind w:firstLine="400"/>
        <w:jc w:val="both"/>
      </w:pPr>
      <w:r>
        <w:t>В акте отбора образцов продукции указываются:</w:t>
      </w:r>
    </w:p>
    <w:p w:rsidR="00000000" w:rsidRDefault="00952B22">
      <w:pPr>
        <w:ind w:firstLine="400"/>
        <w:jc w:val="both"/>
      </w:pPr>
      <w:r>
        <w:t>1) место и дата составления;</w:t>
      </w:r>
    </w:p>
    <w:p w:rsidR="00000000" w:rsidRDefault="00952B22">
      <w:pPr>
        <w:ind w:firstLine="400"/>
        <w:jc w:val="both"/>
      </w:pPr>
      <w:r>
        <w:t>2) номер и дата решения руководителя органа контроля и надзора, на основании которогоосуществляется отбор образцов продукции;</w:t>
      </w:r>
    </w:p>
    <w:p w:rsidR="00000000" w:rsidRDefault="00952B22">
      <w:pPr>
        <w:ind w:firstLine="400"/>
        <w:jc w:val="both"/>
      </w:pPr>
      <w:r>
        <w:t>3) должности, фамилии, имена и отчества должностных лиц, осуществляющих отбор образцов продукции;</w:t>
      </w:r>
    </w:p>
    <w:p w:rsidR="00000000" w:rsidRDefault="00952B22">
      <w:pPr>
        <w:ind w:firstLine="400"/>
        <w:jc w:val="both"/>
      </w:pPr>
      <w:r>
        <w:t>4) наименование и место нахожден</w:t>
      </w:r>
      <w:r>
        <w:t>ия проверяемого субъекта, у которого производится отбор образцов продукции;</w:t>
      </w:r>
    </w:p>
    <w:p w:rsidR="00000000" w:rsidRDefault="00952B22">
      <w:pPr>
        <w:ind w:firstLine="400"/>
        <w:jc w:val="both"/>
      </w:pPr>
      <w:r>
        <w:t>5) должность и фамилия, имя, отчество уполномоченного лица проверяемого субъекта;</w:t>
      </w:r>
    </w:p>
    <w:p w:rsidR="00000000" w:rsidRDefault="00952B22">
      <w:pPr>
        <w:ind w:firstLine="400"/>
        <w:jc w:val="both"/>
      </w:pPr>
      <w:r>
        <w:t>6) перечень и количество отобранных образцов продукции с указанием производителя, даты производств</w:t>
      </w:r>
      <w:r>
        <w:t>а, серии (номера) партии, общей стоимости образцов;</w:t>
      </w:r>
    </w:p>
    <w:p w:rsidR="00000000" w:rsidRDefault="00952B22">
      <w:pPr>
        <w:ind w:firstLine="400"/>
        <w:jc w:val="both"/>
      </w:pPr>
      <w:r>
        <w:t>7) вид упаковки и номер печати (пломбы).</w:t>
      </w:r>
    </w:p>
    <w:p w:rsidR="00000000" w:rsidRDefault="00952B22">
      <w:pPr>
        <w:ind w:firstLine="400"/>
        <w:jc w:val="both"/>
      </w:pPr>
      <w:r>
        <w:t> </w:t>
      </w:r>
    </w:p>
    <w:p w:rsidR="00000000" w:rsidRDefault="00952B22">
      <w:pPr>
        <w:ind w:firstLine="400"/>
        <w:jc w:val="both"/>
      </w:pPr>
      <w:r>
        <w:rPr>
          <w:b/>
          <w:bCs/>
        </w:rPr>
        <w:t>Статья 254. Ограничения при проведении проверки</w:t>
      </w:r>
    </w:p>
    <w:p w:rsidR="00000000" w:rsidRDefault="00952B22">
      <w:pPr>
        <w:ind w:firstLine="400"/>
        <w:jc w:val="both"/>
      </w:pPr>
      <w:r>
        <w:t>При проведении проверки должностные лица органа контроля и надзора не вправе:</w:t>
      </w:r>
    </w:p>
    <w:p w:rsidR="00000000" w:rsidRDefault="00952B22">
      <w:pPr>
        <w:ind w:firstLine="400"/>
        <w:jc w:val="both"/>
      </w:pPr>
      <w:r>
        <w:t>1) проверять выполнение требований,</w:t>
      </w:r>
      <w:r>
        <w:t xml:space="preserve">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952B22">
      <w:pPr>
        <w:ind w:firstLine="400"/>
        <w:jc w:val="both"/>
      </w:pPr>
      <w:r>
        <w:t>2) требовать предоставления документов, информации</w:t>
      </w:r>
      <w:r>
        <w:t>, образцов продукции, проб обследованияобъектов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952B22">
      <w:pPr>
        <w:ind w:firstLine="400"/>
        <w:jc w:val="both"/>
      </w:pPr>
      <w:r>
        <w:t xml:space="preserve">3) отбирать образцы продукции, пробы обследования объектов окружающей среды и </w:t>
      </w:r>
      <w:r>
        <w:t>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национальными стандартами, прави</w:t>
      </w:r>
      <w:r>
        <w:t>лами отбора образцов, проб иметодами их исследований, испытаний, измерений, техническими регламентами или действующими додня их вступления в силу иными нормативными техническими документами, правилами и методами исследований, испытаний, измерений;</w:t>
      </w:r>
    </w:p>
    <w:p w:rsidR="00000000" w:rsidRDefault="00952B22">
      <w:pPr>
        <w:ind w:firstLine="400"/>
        <w:jc w:val="both"/>
      </w:pPr>
      <w:r>
        <w:t>4) разгл</w:t>
      </w:r>
      <w:r>
        <w:t>ашать и (или) распространять информацию, полученную в результате проведения проверки и составляющую коммерческую, налоговую или иную охраняемую законом тайну, за исключением случаев, предусмотренных законами Республики Казахстан;</w:t>
      </w:r>
    </w:p>
    <w:p w:rsidR="00000000" w:rsidRDefault="00952B22">
      <w:pPr>
        <w:ind w:firstLine="400"/>
        <w:jc w:val="both"/>
      </w:pPr>
      <w:r>
        <w:t>5) превышать установленные</w:t>
      </w:r>
      <w:r>
        <w:t xml:space="preserve"> сроки проведения проверки;</w:t>
      </w:r>
    </w:p>
    <w:p w:rsidR="00000000" w:rsidRDefault="00952B22">
      <w:pPr>
        <w:ind w:firstLine="400"/>
        <w:jc w:val="both"/>
      </w:pPr>
      <w:r>
        <w:t xml:space="preserve">6) проводить проверку проверяемого субъекта (объекта), в отношении которого ранее проводилась проверка его вышестоящим (нижестоящим) органом либо иным государственным органом по одному и тому же вопросу за один и тот же период, </w:t>
      </w:r>
      <w:r>
        <w:t xml:space="preserve">за исключением случаев, предусмотренных подпунктами 2), 8), 9) и 10) пункта 5 статьи 247; </w:t>
      </w:r>
    </w:p>
    <w:p w:rsidR="00000000" w:rsidRDefault="00952B22">
      <w:pPr>
        <w:ind w:firstLine="400"/>
        <w:jc w:val="both"/>
      </w:pPr>
      <w:r>
        <w:t>7) проводить мероприятия, носящие затратный характер, в целях государственного контроля засчет проверяемых субъектов.</w:t>
      </w:r>
    </w:p>
    <w:p w:rsidR="00000000" w:rsidRDefault="00952B22">
      <w:pPr>
        <w:ind w:firstLine="400"/>
        <w:jc w:val="both"/>
      </w:pPr>
      <w:r>
        <w:t> </w:t>
      </w:r>
    </w:p>
    <w:p w:rsidR="00000000" w:rsidRDefault="00952B22">
      <w:pPr>
        <w:ind w:firstLine="400"/>
        <w:jc w:val="both"/>
      </w:pPr>
      <w:r>
        <w:rPr>
          <w:b/>
          <w:bCs/>
        </w:rPr>
        <w:t>Статья 255. Порядок оформления проверки</w:t>
      </w:r>
    </w:p>
    <w:p w:rsidR="00000000" w:rsidRDefault="00952B22">
      <w:pPr>
        <w:ind w:firstLine="400"/>
        <w:jc w:val="both"/>
      </w:pPr>
      <w:r>
        <w:t>1. По</w:t>
      </w:r>
      <w:r>
        <w:t xml:space="preserve"> результатам проверки должностным лицом органа контроля и надзора составляется акт орезультатах проверки в двух экземплярах.</w:t>
      </w:r>
    </w:p>
    <w:p w:rsidR="00000000" w:rsidRDefault="00952B22">
      <w:pPr>
        <w:ind w:firstLine="400"/>
        <w:jc w:val="both"/>
      </w:pPr>
      <w:r>
        <w:t>В акте о результатах проверки указываются:</w:t>
      </w:r>
    </w:p>
    <w:p w:rsidR="00000000" w:rsidRDefault="00952B22">
      <w:pPr>
        <w:ind w:firstLine="400"/>
        <w:jc w:val="both"/>
      </w:pPr>
      <w:r>
        <w:t>1) дата, время и место составления акта;</w:t>
      </w:r>
    </w:p>
    <w:p w:rsidR="00000000" w:rsidRDefault="00952B22">
      <w:pPr>
        <w:ind w:firstLine="400"/>
        <w:jc w:val="both"/>
      </w:pPr>
      <w:r>
        <w:t>2) наименование органа контроля и надзора;</w:t>
      </w:r>
    </w:p>
    <w:p w:rsidR="00000000" w:rsidRDefault="00952B22">
      <w:pPr>
        <w:ind w:firstLine="400"/>
        <w:jc w:val="both"/>
      </w:pPr>
      <w:r>
        <w:t>3) д</w:t>
      </w:r>
      <w:r>
        <w:t>ата и номер акта о назначении проверки, на основании которого проведена проверка;</w:t>
      </w:r>
    </w:p>
    <w:p w:rsidR="00000000" w:rsidRDefault="00952B22">
      <w:pPr>
        <w:ind w:firstLine="400"/>
        <w:jc w:val="both"/>
      </w:pPr>
      <w:r>
        <w:t>4) фамилия, имя, отчество (при его наличии) и должность лица (лиц), проводившего проверку;</w:t>
      </w:r>
    </w:p>
    <w:p w:rsidR="00000000" w:rsidRDefault="00952B22">
      <w:pPr>
        <w:ind w:firstLine="400"/>
        <w:jc w:val="both"/>
      </w:pPr>
      <w:r>
        <w:t>5) наименование или фамилия, имя, отчество (при его наличии) проверяемого субъекта,</w:t>
      </w:r>
      <w:r>
        <w:t xml:space="preserve"> должность представителя физического или юридического лица, присутствовавших при проведениипроверки;</w:t>
      </w:r>
    </w:p>
    <w:p w:rsidR="00000000" w:rsidRDefault="00952B22">
      <w:pPr>
        <w:ind w:firstLine="400"/>
        <w:jc w:val="both"/>
      </w:pPr>
      <w:r>
        <w:t>6) дата, место и период проведения проверки;</w:t>
      </w:r>
    </w:p>
    <w:p w:rsidR="00000000" w:rsidRDefault="00952B22">
      <w:pPr>
        <w:ind w:firstLine="400"/>
        <w:jc w:val="both"/>
      </w:pPr>
      <w:r>
        <w:t>7) сведения о результатах проверки, в том числе о выявленных нарушениях, об их характере;</w:t>
      </w:r>
    </w:p>
    <w:p w:rsidR="00000000" w:rsidRDefault="00952B22">
      <w:pPr>
        <w:ind w:firstLine="400"/>
        <w:jc w:val="both"/>
      </w:pPr>
      <w:r>
        <w:t>8) наименование проверочного листа и пункты требований, по которым выявлены нарушения;</w:t>
      </w:r>
    </w:p>
    <w:p w:rsidR="00000000" w:rsidRDefault="00952B22">
      <w:pPr>
        <w:ind w:firstLine="400"/>
        <w:jc w:val="both"/>
      </w:pPr>
      <w:r>
        <w:t>9) сведения об ознакомлении или об отказе в ознакомлении с актом представителя проверяемого субъекта, а также лиц, присутствовавших при проведении проверки, их подписи и</w:t>
      </w:r>
      <w:r>
        <w:t>ли отказ от подписи;</w:t>
      </w:r>
    </w:p>
    <w:p w:rsidR="00000000" w:rsidRDefault="00952B22">
      <w:pPr>
        <w:ind w:firstLine="400"/>
        <w:jc w:val="both"/>
      </w:pPr>
      <w:r>
        <w:t>10) подпись должностного лица (лиц), проводившего проверку.</w:t>
      </w:r>
    </w:p>
    <w:p w:rsidR="00000000" w:rsidRDefault="00952B22">
      <w:pPr>
        <w:ind w:firstLine="400"/>
        <w:jc w:val="both"/>
      </w:pPr>
      <w:r>
        <w:t>К акту о результатах проверки прилагаются при их наличии акты об отборе образцов (проб) продукции, обследовании объектов окружающей среды, протоколы (заключения) проведенных и</w:t>
      </w:r>
      <w:r>
        <w:t>сследований (испытаний) и экспертиз и другие документы или их копии, связанные с результатами проверки.</w:t>
      </w:r>
    </w:p>
    <w:p w:rsidR="00000000" w:rsidRDefault="00952B22">
      <w:pPr>
        <w:ind w:firstLine="400"/>
        <w:jc w:val="both"/>
      </w:pPr>
      <w:r>
        <w:t>2. В случае наличия замечаний и (или) возражений по результатам проверки руководитель юридического лица или физическое лицо либо их представители излага</w:t>
      </w:r>
      <w:r>
        <w:t>ют их в письменном виде.</w:t>
      </w:r>
    </w:p>
    <w:p w:rsidR="00000000" w:rsidRDefault="00952B22">
      <w:pPr>
        <w:ind w:firstLine="400"/>
        <w:jc w:val="both"/>
      </w:pPr>
      <w:r>
        <w:t>Замечания и (или) возражения прилагаются к акту о результатах проведения проверки, о чем делается соответствующая отметка.</w:t>
      </w:r>
    </w:p>
    <w:p w:rsidR="00000000" w:rsidRDefault="00952B22">
      <w:pPr>
        <w:ind w:firstLine="400"/>
        <w:jc w:val="both"/>
      </w:pPr>
      <w:r>
        <w:t>3. Один экземпляр акта о результатах проверки с копиями приложений, за исключением копий документов, имеющих</w:t>
      </w:r>
      <w:r>
        <w:t>ся в оригинале у проверяемого субъекта, вручается руководителю юридического лица или физическому лицу либо их представителям для ознакомления и принятия мер по устранению выявленных нарушений и других действий.</w:t>
      </w:r>
    </w:p>
    <w:p w:rsidR="00000000" w:rsidRDefault="00952B22">
      <w:pPr>
        <w:ind w:firstLine="400"/>
        <w:jc w:val="both"/>
      </w:pPr>
      <w:r>
        <w:t>4. По выявленным в результате проверки наруше</w:t>
      </w:r>
      <w:r>
        <w:t>ниям, в случае необходимости дополнительных временных и (или) финансовых затрат проверяемый субъект вправе не позднее трех рабочих дней при отсутствии возражений предоставить информацию о мерах, которые будут приняты по устранению выявленных нарушений, с у</w:t>
      </w:r>
      <w:r>
        <w:t>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952B22">
      <w:pPr>
        <w:ind w:firstLine="400"/>
        <w:jc w:val="both"/>
      </w:pPr>
      <w:r>
        <w:t>5. Проверяемые субъекты имеют право вести книгу учета посещений и проверок. Должностны</w:t>
      </w:r>
      <w:r>
        <w:t>е лица органов контроля и надзора обязаны в книге учета посещений и проверок проверяемых субъектовпроизвести запись о проводимых действиях с указанием фамилий, должностей и данных, изложенных вакте.</w:t>
      </w:r>
    </w:p>
    <w:p w:rsidR="00000000" w:rsidRDefault="00952B22">
      <w:pPr>
        <w:ind w:firstLine="400"/>
        <w:jc w:val="both"/>
      </w:pPr>
      <w:r>
        <w:t>6. Изъятие и выемка подлинных бухгалтерских и иных докуме</w:t>
      </w:r>
      <w:r>
        <w:t>нтов запрещаются.</w:t>
      </w:r>
    </w:p>
    <w:p w:rsidR="00000000" w:rsidRDefault="00952B22">
      <w:pPr>
        <w:ind w:firstLine="400"/>
        <w:jc w:val="both"/>
      </w:pPr>
      <w:r>
        <w:t>Изъятие и выемка подлинных документов производятся в соответствии с нормами Уголовно-процессуального кодекса Республики Казахстан, а также в случаях, предусмотренных Кодексом Республики Казахстан об административных правонарушениях.</w:t>
      </w:r>
    </w:p>
    <w:p w:rsidR="00000000" w:rsidRDefault="00952B22">
      <w:pPr>
        <w:ind w:firstLine="400"/>
        <w:jc w:val="both"/>
      </w:pPr>
      <w:r>
        <w:t xml:space="preserve">7. В </w:t>
      </w:r>
      <w:r>
        <w:t>случае отсутствия нарушений требований, установленных законодательством Республики Казахстан в соответствии с пунктом 2 статьи 234 настоящего Кодекса, при проведении проверки в акте орезультатах проверки производится соответствующая запись.</w:t>
      </w:r>
    </w:p>
    <w:p w:rsidR="00000000" w:rsidRDefault="00952B22">
      <w:pPr>
        <w:ind w:firstLine="400"/>
        <w:jc w:val="both"/>
      </w:pPr>
      <w:r>
        <w:t xml:space="preserve">8. Завершением </w:t>
      </w:r>
      <w:r>
        <w:t>срока проверки считается день вручения проверяемому субъекту акта орезультатах проверки не позднее срока окончания проверки, указанного в акте о назначении проверки.</w:t>
      </w:r>
    </w:p>
    <w:p w:rsidR="00000000" w:rsidRDefault="00952B22">
      <w:pPr>
        <w:ind w:firstLine="400"/>
        <w:jc w:val="both"/>
      </w:pPr>
      <w:r>
        <w:t> </w:t>
      </w:r>
    </w:p>
    <w:p w:rsidR="00000000" w:rsidRDefault="00952B22">
      <w:pPr>
        <w:ind w:firstLine="400"/>
        <w:jc w:val="both"/>
      </w:pPr>
      <w:r>
        <w:rPr>
          <w:b/>
          <w:bCs/>
        </w:rPr>
        <w:t>Статья 256. Меры, принимаемые должностными лицами органов контроля и надзора по фактам н</w:t>
      </w:r>
      <w:r>
        <w:rPr>
          <w:b/>
          <w:bCs/>
        </w:rPr>
        <w:t>арушений, выявленных при проведении проверки</w:t>
      </w:r>
    </w:p>
    <w:p w:rsidR="00000000" w:rsidRDefault="00952B22">
      <w:pPr>
        <w:ind w:firstLine="400"/>
        <w:jc w:val="both"/>
      </w:pPr>
      <w:r>
        <w:t>Если в результате проведения проверки будет выявлен факт нарушений проверяемым субъектом требований, установленных законодательством Республики Казахстан в соответствии с пунктом 2 статьи 234 настоящего Кодекса,</w:t>
      </w:r>
      <w:r>
        <w:t xml:space="preserve"> должностное лицо (лица) органа контроля и надзора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w:t>
      </w:r>
      <w:r>
        <w:t>отвращению возможного причинения вреда жизни, здоровью людей и окружающей среде, законным интересам физических и юридических лиц, а также меры по привлечению лиц, допустивших нарушения, кответственности, установленной законами Республики Казахстан.</w:t>
      </w:r>
    </w:p>
    <w:p w:rsidR="00000000" w:rsidRDefault="00952B22">
      <w:pPr>
        <w:ind w:firstLine="400"/>
        <w:jc w:val="both"/>
      </w:pPr>
      <w:r>
        <w:t>При при</w:t>
      </w:r>
      <w:r>
        <w:t>нятии мер запретительно-ограничительного характера в отношении проверяемого субъекта орган контроля и надзора в случаях и в порядке, определяемых законами РеспубликиКазахстан, уведомляет прокурора.</w:t>
      </w:r>
    </w:p>
    <w:p w:rsidR="00000000" w:rsidRDefault="00952B22">
      <w:pPr>
        <w:ind w:firstLine="400"/>
        <w:jc w:val="both"/>
      </w:pPr>
      <w:r>
        <w:t> </w:t>
      </w:r>
    </w:p>
    <w:p w:rsidR="00000000" w:rsidRDefault="00952B22">
      <w:pPr>
        <w:ind w:firstLine="400"/>
        <w:jc w:val="both"/>
      </w:pPr>
      <w:r>
        <w:rPr>
          <w:b/>
          <w:bCs/>
        </w:rPr>
        <w:t>Статья 257. Права и обязанности должностных лиц государс</w:t>
      </w:r>
      <w:r>
        <w:rPr>
          <w:b/>
          <w:bCs/>
        </w:rPr>
        <w:t>твенных органов при осуществлении контроля и надзора</w:t>
      </w:r>
    </w:p>
    <w:p w:rsidR="00000000" w:rsidRDefault="00952B22">
      <w:pPr>
        <w:ind w:firstLine="400"/>
        <w:jc w:val="both"/>
      </w:pPr>
      <w:r>
        <w:t>1. Должностные лица государственных органов при проведении контроля и надзора запроверяемыми субъектами имеют право:</w:t>
      </w:r>
    </w:p>
    <w:p w:rsidR="00000000" w:rsidRDefault="00952B22">
      <w:pPr>
        <w:ind w:firstLine="400"/>
        <w:jc w:val="both"/>
      </w:pPr>
      <w:r>
        <w:t>1) беспрепятственного доступа на территорию и в помещения проверяемого объекта при пре</w:t>
      </w:r>
      <w:r>
        <w:t>дъявлении документов, указанных в пункте 3 статьи 257 настоящего Кодекса;</w:t>
      </w:r>
    </w:p>
    <w:p w:rsidR="00000000" w:rsidRDefault="00952B22">
      <w:pPr>
        <w:ind w:firstLine="400"/>
        <w:jc w:val="both"/>
      </w:pPr>
      <w:r>
        <w:t>2) получать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w:t>
      </w:r>
      <w:r>
        <w:t>ормационным системам) в соответствии с задачами и предметом проверки;</w:t>
      </w:r>
    </w:p>
    <w:p w:rsidR="00000000" w:rsidRDefault="00952B22">
      <w:pPr>
        <w:ind w:firstLine="400"/>
        <w:jc w:val="both"/>
      </w:pPr>
      <w:r>
        <w:t>3) привлекать специалистов, консультантов и экспертов государственных органов иподведомственных организаций.</w:t>
      </w:r>
    </w:p>
    <w:p w:rsidR="00000000" w:rsidRDefault="00952B22">
      <w:pPr>
        <w:ind w:firstLine="400"/>
        <w:jc w:val="both"/>
      </w:pPr>
      <w:r>
        <w:t>2. Должностным лицам органов контроля и надзора, осуществляющим проверку, зап</w:t>
      </w:r>
      <w:r>
        <w:t>рещается предъявлять требования и обращаться с просьбами, не относящимися к предмету проверки.</w:t>
      </w:r>
    </w:p>
    <w:p w:rsidR="00000000" w:rsidRDefault="00952B22">
      <w:pPr>
        <w:ind w:firstLine="400"/>
        <w:jc w:val="both"/>
      </w:pPr>
      <w:r>
        <w:t>3. Должностные лица органов контроля и надзора при проведении контроля и надзора обязаны:</w:t>
      </w:r>
    </w:p>
    <w:p w:rsidR="00000000" w:rsidRDefault="00952B22">
      <w:pPr>
        <w:ind w:firstLine="400"/>
        <w:jc w:val="both"/>
      </w:pPr>
      <w:r>
        <w:t>1) соблюдать законодательство Республики Казахстан, права и законные ин</w:t>
      </w:r>
      <w:r>
        <w:t>тересы проверяемых субъектов;</w:t>
      </w:r>
    </w:p>
    <w:p w:rsidR="00000000" w:rsidRDefault="00952B22">
      <w:pPr>
        <w:ind w:firstLine="400"/>
        <w:jc w:val="both"/>
      </w:pPr>
      <w:r>
        <w:t>2) проводить проверки на основании и в строгом соответствии с порядком, установленнымнастоящим Кодексом и (или) иными законами Республики Казахстан;</w:t>
      </w:r>
    </w:p>
    <w:p w:rsidR="00000000" w:rsidRDefault="00952B22">
      <w:pPr>
        <w:ind w:firstLine="400"/>
        <w:jc w:val="both"/>
      </w:pPr>
      <w:r>
        <w:t>3) не препятствовать установленному режиму работы проверяемых субъектов в период проведения проверки;</w:t>
      </w:r>
    </w:p>
    <w:p w:rsidR="00000000" w:rsidRDefault="00952B22">
      <w:pPr>
        <w:ind w:firstLine="400"/>
        <w:jc w:val="both"/>
      </w:pPr>
      <w: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w:t>
      </w:r>
      <w:r>
        <w:t>нию нарушений требований, установленных законодательством Республики Казахстан в соответствии с пунктом 2 статьи 234 настоящего Кодекса;</w:t>
      </w:r>
    </w:p>
    <w:p w:rsidR="00000000" w:rsidRDefault="00952B22">
      <w:pPr>
        <w:ind w:firstLine="400"/>
        <w:jc w:val="both"/>
      </w:pPr>
      <w:r>
        <w:t>5) не препятствовать проверяемому субъекту присутствовать при проведении проверки, давать разъяснения по вопросам, отно</w:t>
      </w:r>
      <w:r>
        <w:t>сящимся к предмету проверки;</w:t>
      </w:r>
    </w:p>
    <w:p w:rsidR="00000000" w:rsidRDefault="00952B22">
      <w:pPr>
        <w:ind w:firstLine="400"/>
        <w:jc w:val="both"/>
      </w:pPr>
      <w:r>
        <w:t>6) предоставлять проверяемому субъекту необходимую информацию, относящуюся к предмету проверки при ее проведении;</w:t>
      </w:r>
    </w:p>
    <w:p w:rsidR="00000000" w:rsidRDefault="00952B22">
      <w:pPr>
        <w:ind w:firstLine="400"/>
        <w:jc w:val="both"/>
      </w:pPr>
      <w:r>
        <w:t>7) вручить проверяемому субъекту акт о результатах проведенной проверки в день ееокончания либо в порядке и сроки</w:t>
      </w:r>
      <w:r>
        <w:t>, установленные Законом Республики Казахстан «О Национальном Банке Республики Казахстан»;</w:t>
      </w:r>
    </w:p>
    <w:p w:rsidR="00000000" w:rsidRDefault="00952B22">
      <w:pPr>
        <w:ind w:firstLine="400"/>
        <w:jc w:val="both"/>
      </w:pPr>
      <w:r>
        <w:t>8) обеспечить сохранность полученных документов и сведений, полученных в результатепроведения проверки.</w:t>
      </w:r>
    </w:p>
    <w:p w:rsidR="00000000" w:rsidRDefault="00952B22">
      <w:pPr>
        <w:ind w:firstLine="400"/>
        <w:jc w:val="both"/>
      </w:pPr>
      <w:r>
        <w:t> </w:t>
      </w:r>
    </w:p>
    <w:p w:rsidR="00000000" w:rsidRDefault="00952B22">
      <w:pPr>
        <w:ind w:firstLine="400"/>
        <w:jc w:val="both"/>
      </w:pPr>
      <w:r>
        <w:rPr>
          <w:b/>
          <w:bCs/>
        </w:rPr>
        <w:t xml:space="preserve">Статья 258. Права и обязанности проверяемого субъекта, либо </w:t>
      </w:r>
      <w:r>
        <w:rPr>
          <w:b/>
          <w:bCs/>
        </w:rPr>
        <w:t>его уполномоченного представителя при проведении контроля и надзора</w:t>
      </w:r>
    </w:p>
    <w:p w:rsidR="00000000" w:rsidRDefault="00952B22">
      <w:pPr>
        <w:ind w:firstLine="400"/>
        <w:jc w:val="both"/>
      </w:pPr>
      <w:r>
        <w:t xml:space="preserve">1. Проверяемые субъекты, либо их уполномоченные представители при проведении контроля и надзора вправе: </w:t>
      </w:r>
    </w:p>
    <w:p w:rsidR="00000000" w:rsidRDefault="00952B22">
      <w:pPr>
        <w:ind w:firstLine="400"/>
        <w:jc w:val="both"/>
      </w:pPr>
      <w:r>
        <w:t>1) не допускать к проверке должностных лиц органов контроля и надзора, прибывших дл</w:t>
      </w:r>
      <w:r>
        <w:t>я проведения проверки на объект, в случаях:</w:t>
      </w:r>
    </w:p>
    <w:p w:rsidR="00000000" w:rsidRDefault="00952B22">
      <w:pPr>
        <w:ind w:firstLine="400"/>
        <w:jc w:val="both"/>
      </w:pPr>
      <w:r>
        <w:t>несоблюдения временных интервалов по отношению к предшествующей проверке при назначении плановой проверки;</w:t>
      </w:r>
    </w:p>
    <w:p w:rsidR="00000000" w:rsidRDefault="00952B22">
      <w:pPr>
        <w:ind w:firstLine="400"/>
        <w:jc w:val="both"/>
      </w:pPr>
      <w:r>
        <w:t>превышения либо истечения указанных в акте о назначении проверки сроков, несоответствующих срокам, устано</w:t>
      </w:r>
      <w:r>
        <w:t>вленным настоящим Кодексом;</w:t>
      </w:r>
    </w:p>
    <w:p w:rsidR="00000000" w:rsidRDefault="00952B22">
      <w:pPr>
        <w:ind w:firstLine="400"/>
        <w:jc w:val="both"/>
      </w:pPr>
      <w:r>
        <w:t xml:space="preserve">назначения органом контроля и надзора проверки проверяемого субъекта, в отношении которого ранее проводилась проверка, по одному и тому же вопросу за один и тот же период, за исключением случаев, предусмотренных подпунктами 2), </w:t>
      </w:r>
      <w:r>
        <w:t xml:space="preserve">8), 9) и 10) пункта 5 статьи 247 настоящего Кодекса; </w:t>
      </w:r>
    </w:p>
    <w:p w:rsidR="00000000" w:rsidRDefault="00952B22">
      <w:pPr>
        <w:ind w:firstLine="400"/>
        <w:jc w:val="both"/>
      </w:pPr>
      <w:r>
        <w:t>назначения внеплановой проверки в соответствии с подпунктом 1) пункта 5 статьи 247 настоящего Кодекса, если предшествующей проверкой не были выявлены нарушения;</w:t>
      </w:r>
    </w:p>
    <w:p w:rsidR="00000000" w:rsidRDefault="00952B22">
      <w:pPr>
        <w:ind w:firstLine="400"/>
        <w:jc w:val="both"/>
      </w:pPr>
      <w:r>
        <w:t>отсутствия информации и документов, преду</w:t>
      </w:r>
      <w:r>
        <w:t>смотренных статьями 243, 245, 246 и пунктом 1 статьи 249 настоящего Кодекса;</w:t>
      </w:r>
    </w:p>
    <w:p w:rsidR="00000000" w:rsidRDefault="00952B22">
      <w:pPr>
        <w:ind w:firstLine="400"/>
        <w:jc w:val="both"/>
      </w:pPr>
      <w:r>
        <w:t>назначения проверки за период, выходящий за рамки промежутка времени, указанного взаявлении или сообщении о совершенных либо готовящихся уголовных правонарушениях, в иных обращени</w:t>
      </w:r>
      <w:r>
        <w:t>ях о нарушениях прав и законных интересов физических, юридических лиц и государства, если иное непредусмотрено Налоговым кодексом Республики Казахстан;</w:t>
      </w:r>
    </w:p>
    <w:p w:rsidR="00000000" w:rsidRDefault="00952B22">
      <w:pPr>
        <w:ind w:firstLine="400"/>
        <w:jc w:val="both"/>
      </w:pPr>
      <w:r>
        <w:t>поручения проведения проверки лицам, не имеющим на то соответствующих полномочий;</w:t>
      </w:r>
    </w:p>
    <w:p w:rsidR="00000000" w:rsidRDefault="00952B22">
      <w:pPr>
        <w:ind w:firstLine="400"/>
        <w:jc w:val="both"/>
      </w:pPr>
      <w:r>
        <w:t xml:space="preserve">указания в одном акте </w:t>
      </w:r>
      <w:r>
        <w:t>о назначении проверки нескольких проверяемых субъектов, подвергаемых проверке, за исключением случаев, указанных в пункте 2 статьи 247 настоящего Кодекса;</w:t>
      </w:r>
    </w:p>
    <w:p w:rsidR="00000000" w:rsidRDefault="00952B22">
      <w:pPr>
        <w:ind w:firstLine="400"/>
        <w:jc w:val="both"/>
      </w:pPr>
      <w:r>
        <w:t>продления сроков проверки свыше срока, установленного настоящим Кодексом;</w:t>
      </w:r>
    </w:p>
    <w:p w:rsidR="00000000" w:rsidRDefault="00952B22">
      <w:pPr>
        <w:ind w:firstLine="400"/>
        <w:jc w:val="both"/>
      </w:pPr>
      <w:r>
        <w:t>грубых нарушений требований</w:t>
      </w:r>
      <w:r>
        <w:t xml:space="preserve"> настоящего Кодекса в соответствии с пунктом 2 статьи 259 настоящего Кодекса;</w:t>
      </w:r>
    </w:p>
    <w:p w:rsidR="00000000" w:rsidRDefault="00952B22">
      <w:pPr>
        <w:ind w:firstLine="400"/>
        <w:jc w:val="both"/>
      </w:pPr>
      <w:r>
        <w:t>2) не представлять сведения, если они не относятся к предмету проводимой проверки или неотносятся к периоду, указанному в акте;</w:t>
      </w:r>
    </w:p>
    <w:p w:rsidR="00000000" w:rsidRDefault="00952B22">
      <w:pPr>
        <w:ind w:firstLine="400"/>
        <w:jc w:val="both"/>
      </w:pPr>
      <w:r>
        <w:t>3) обжаловать акт о назначении проверки, акт о рез</w:t>
      </w:r>
      <w:r>
        <w:t xml:space="preserve">ультатах проверки и действия (бездействие) должностных лиц государственных органов в порядке, установленном настоящим Кодексом и законодательством Республики Казахстан; </w:t>
      </w:r>
    </w:p>
    <w:p w:rsidR="00000000" w:rsidRDefault="00952B22">
      <w:pPr>
        <w:ind w:firstLine="400"/>
        <w:jc w:val="both"/>
      </w:pPr>
      <w:r>
        <w:t>4) не исполнять не основанные на законе запреты органов контроля и надзора или должнос</w:t>
      </w:r>
      <w:r>
        <w:t xml:space="preserve">тных лиц, ограничивающие деятельность проверяемых субъектов; </w:t>
      </w:r>
    </w:p>
    <w:p w:rsidR="00000000" w:rsidRDefault="00952B22">
      <w:pPr>
        <w:ind w:firstLine="400"/>
        <w:jc w:val="both"/>
      </w:pPr>
      <w:r>
        <w:t>5) фиксировать процесс осуществления проверки, а также отдельные действия должностного лица, проводимые им в рамках проверки, с помощью средств аудио- и видеотехники, не создавая препятствий дея</w:t>
      </w:r>
      <w:r>
        <w:t>тельности должностного лица;</w:t>
      </w:r>
    </w:p>
    <w:p w:rsidR="00000000" w:rsidRDefault="00952B22">
      <w:pPr>
        <w:ind w:firstLine="400"/>
        <w:jc w:val="both"/>
      </w:pPr>
      <w:r>
        <w:t>6) привлекать третьих лиц к участию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p w:rsidR="00000000" w:rsidRDefault="00952B22">
      <w:pPr>
        <w:ind w:firstLine="400"/>
        <w:jc w:val="both"/>
      </w:pPr>
      <w:r>
        <w:t>2. Проверяемые субъекты, либо</w:t>
      </w:r>
      <w:r>
        <w:t xml:space="preserve"> их уполномоченные представители при проведении органами контроля и надзора проверок и иных форм контроля и надзора с посещением проверяемого объекта обязаны: </w:t>
      </w:r>
    </w:p>
    <w:p w:rsidR="00000000" w:rsidRDefault="00952B22">
      <w:pPr>
        <w:ind w:firstLine="400"/>
        <w:jc w:val="both"/>
      </w:pPr>
      <w:r>
        <w:t>1) обеспечить беспрепятственный доступ должностных лиц органов контроля и надзора натерриторию и</w:t>
      </w:r>
      <w:r>
        <w:t xml:space="preserve"> в помещения проверяемого субъекта при соблюдении требований пункта 1 статьи 249 настоящего Кодекса;</w:t>
      </w:r>
    </w:p>
    <w:p w:rsidR="00000000" w:rsidRDefault="00952B22">
      <w:pPr>
        <w:ind w:firstLine="400"/>
        <w:jc w:val="both"/>
      </w:pPr>
      <w:r>
        <w:t>2) с соблюдением требований по охране коммерческой, налоговой либо иной тайны представлять должностным лицам органов контроля и надзора документы (сведения</w:t>
      </w:r>
      <w:r>
        <w:t>)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предметомпроверки;</w:t>
      </w:r>
    </w:p>
    <w:p w:rsidR="00000000" w:rsidRDefault="00952B22">
      <w:pPr>
        <w:ind w:firstLine="400"/>
        <w:jc w:val="both"/>
      </w:pPr>
      <w:r>
        <w:t>3) сделать отметку о получении на втором экземпляре акта о назначении проверки;</w:t>
      </w:r>
    </w:p>
    <w:p w:rsidR="00000000" w:rsidRDefault="00952B22">
      <w:pPr>
        <w:ind w:firstLine="400"/>
        <w:jc w:val="both"/>
      </w:pPr>
      <w:r>
        <w:t>4) сделать отметку о получении на втором экземпляре акта о результатах проведенной проверки в день ее окончания;</w:t>
      </w:r>
    </w:p>
    <w:p w:rsidR="00000000" w:rsidRDefault="00952B22">
      <w:pPr>
        <w:ind w:firstLine="400"/>
        <w:jc w:val="both"/>
      </w:pPr>
      <w:r>
        <w:t>5) не допускать внесения изменений и дополнений в проверяемые д</w:t>
      </w:r>
      <w:r>
        <w:t>окументы в период осуществления проверки, если иное не предусмотрено настоящим Кодексом либо иными законамиРеспублики Казахстан;</w:t>
      </w:r>
    </w:p>
    <w:p w:rsidR="00000000" w:rsidRDefault="00952B22">
      <w:pPr>
        <w:ind w:firstLine="400"/>
        <w:jc w:val="both"/>
      </w:pPr>
      <w:r>
        <w:t>6) обеспечить безопасность лиц, прибывших для проведения проверки на объект, от вредных иопасных производственных факторов возд</w:t>
      </w:r>
      <w:r>
        <w:t>ействия в соответствии с установленными для данного объекта нормативами;</w:t>
      </w:r>
    </w:p>
    <w:p w:rsidR="00000000" w:rsidRDefault="00952B22">
      <w:pPr>
        <w:ind w:firstLine="400"/>
        <w:jc w:val="both"/>
      </w:pPr>
      <w:r>
        <w:t xml:space="preserve">7) в случае получения уведомления, находиться на месте нахождения проверяемого объекта в назначенные сроки проверки. </w:t>
      </w:r>
    </w:p>
    <w:p w:rsidR="00000000" w:rsidRDefault="00952B22">
      <w:pPr>
        <w:ind w:firstLine="400"/>
        <w:jc w:val="both"/>
      </w:pPr>
      <w:r>
        <w:t> </w:t>
      </w:r>
    </w:p>
    <w:p w:rsidR="00000000" w:rsidRDefault="00952B22">
      <w:pPr>
        <w:ind w:firstLine="400"/>
        <w:jc w:val="both"/>
      </w:pPr>
      <w:r>
        <w:rPr>
          <w:b/>
          <w:bCs/>
        </w:rPr>
        <w:t>Статья 259. Недействительность проверки, проведенной с грубым н</w:t>
      </w:r>
      <w:r>
        <w:rPr>
          <w:b/>
          <w:bCs/>
        </w:rPr>
        <w:t>арушением требований настоящего Кодекса</w:t>
      </w:r>
    </w:p>
    <w:p w:rsidR="00000000" w:rsidRDefault="00952B22">
      <w:pPr>
        <w:ind w:firstLine="400"/>
        <w:jc w:val="both"/>
      </w:pPr>
      <w:r>
        <w:t>1. Проверка признается недействительной, если проведенная органом контроля и надзора проверка была осуществлена с грубым нарушением требований к организации и проведению проверок, установленных настоящим Кодексом.</w:t>
      </w:r>
    </w:p>
    <w:p w:rsidR="00000000" w:rsidRDefault="00952B22">
      <w:pPr>
        <w:ind w:firstLine="400"/>
        <w:jc w:val="both"/>
      </w:pPr>
      <w:r>
        <w:t>Ак</w:t>
      </w:r>
      <w:r>
        <w:t>т признанной недействительной проверки не может являться доказательством нарушения проверяемыми субъектами требований, установленных законодательством Республики Казахстан в соответствии с пунктом 2 статьи 234 настоящего Кодекса.</w:t>
      </w:r>
    </w:p>
    <w:p w:rsidR="00000000" w:rsidRDefault="00952B22">
      <w:pPr>
        <w:ind w:firstLine="400"/>
        <w:jc w:val="both"/>
      </w:pPr>
      <w:r>
        <w:t>Признание проверки недейст</w:t>
      </w:r>
      <w:r>
        <w:t>вительной является основанием для отмены вышестоящим государственным органом или судом акта данной проверки.</w:t>
      </w:r>
    </w:p>
    <w:p w:rsidR="00000000" w:rsidRDefault="00952B22">
      <w:pPr>
        <w:ind w:firstLine="400"/>
        <w:jc w:val="both"/>
      </w:pPr>
      <w:r>
        <w:t>Рассмотрение вышестоящим государственным органом заявления проверяемого субъекта об отменеакта в связи с недействительностью проверки осуществляетс</w:t>
      </w:r>
      <w:r>
        <w:t>я в течение десяти рабочих дней смомента подачи заявления.</w:t>
      </w:r>
    </w:p>
    <w:p w:rsidR="00000000" w:rsidRDefault="00952B22">
      <w:pPr>
        <w:ind w:firstLine="400"/>
        <w:jc w:val="both"/>
      </w:pPr>
      <w:r>
        <w:t>Нарушение установленного срока рассмотрения такого заявления решается в пользупроверяемого субъекта.</w:t>
      </w:r>
    </w:p>
    <w:p w:rsidR="00000000" w:rsidRDefault="00952B22">
      <w:pPr>
        <w:ind w:firstLine="400"/>
        <w:jc w:val="both"/>
      </w:pPr>
      <w:r>
        <w:t>2. К грубым нарушениям требований настоящего Кодекса относятся:</w:t>
      </w:r>
    </w:p>
    <w:p w:rsidR="00000000" w:rsidRDefault="00952B22">
      <w:pPr>
        <w:ind w:firstLine="400"/>
        <w:jc w:val="both"/>
      </w:pPr>
      <w:r>
        <w:t>1) отсутствие оснований проведен</w:t>
      </w:r>
      <w:r>
        <w:t>ия проверки;</w:t>
      </w:r>
    </w:p>
    <w:p w:rsidR="00000000" w:rsidRDefault="00952B22">
      <w:pPr>
        <w:ind w:firstLine="400"/>
        <w:jc w:val="both"/>
      </w:pPr>
      <w:r>
        <w:t>2) отсутствие акта о назначении проверки;</w:t>
      </w:r>
    </w:p>
    <w:p w:rsidR="00000000" w:rsidRDefault="00952B22">
      <w:pPr>
        <w:ind w:firstLine="400"/>
        <w:jc w:val="both"/>
      </w:pPr>
      <w:r>
        <w:t>3) несоблюдение сроков уведомления о проведении проверки;</w:t>
      </w:r>
    </w:p>
    <w:p w:rsidR="00000000" w:rsidRDefault="00952B22">
      <w:pPr>
        <w:ind w:firstLine="400"/>
        <w:jc w:val="both"/>
      </w:pPr>
      <w:r>
        <w:t>4) нарушение требований статьи 254 настоящего Кодекса;</w:t>
      </w:r>
    </w:p>
    <w:p w:rsidR="00000000" w:rsidRDefault="00952B22">
      <w:pPr>
        <w:ind w:firstLine="400"/>
        <w:jc w:val="both"/>
      </w:pPr>
      <w:r>
        <w:t>5) нарушение временного интервала по отношению к предшествующей проверке при назначениип</w:t>
      </w:r>
      <w:r>
        <w:t>лановой проверки;</w:t>
      </w:r>
    </w:p>
    <w:p w:rsidR="00000000" w:rsidRDefault="00952B22">
      <w:pPr>
        <w:ind w:firstLine="400"/>
        <w:jc w:val="both"/>
      </w:pPr>
      <w:r>
        <w:t>6) непредставление проверяемому субъекту акта о назначении проверки;</w:t>
      </w:r>
    </w:p>
    <w:p w:rsidR="00000000" w:rsidRDefault="00952B22">
      <w:pPr>
        <w:ind w:firstLine="400"/>
        <w:jc w:val="both"/>
      </w:pPr>
      <w:r>
        <w:t>7) назначение государственными органами проверок по вопросам, не входящим в ихкомпетенцию;</w:t>
      </w:r>
    </w:p>
    <w:p w:rsidR="00000000" w:rsidRDefault="00952B22">
      <w:pPr>
        <w:ind w:firstLine="400"/>
        <w:jc w:val="both"/>
      </w:pPr>
      <w:r>
        <w:t>8) проведение проверки без регистрации акта о назначении проверки в органах по</w:t>
      </w:r>
      <w:r>
        <w:t xml:space="preserve"> правовойстатистике и специальным учетам, когда такая регистрация обязательна.</w:t>
      </w:r>
    </w:p>
    <w:p w:rsidR="00000000" w:rsidRDefault="00952B22">
      <w:pPr>
        <w:ind w:firstLine="400"/>
        <w:jc w:val="both"/>
      </w:pPr>
      <w:r>
        <w:t> </w:t>
      </w:r>
    </w:p>
    <w:p w:rsidR="00000000" w:rsidRDefault="00952B22">
      <w:pPr>
        <w:ind w:firstLine="400"/>
        <w:jc w:val="both"/>
      </w:pPr>
      <w:r>
        <w:rPr>
          <w:b/>
          <w:bCs/>
        </w:rPr>
        <w:t xml:space="preserve">Статья 260. Порядок обжалования решений, действий (бездействия) органов контроля и надзора и их должностных лиц </w:t>
      </w:r>
    </w:p>
    <w:p w:rsidR="00000000" w:rsidRDefault="00952B22">
      <w:pPr>
        <w:ind w:firstLine="400"/>
        <w:jc w:val="both"/>
      </w:pPr>
      <w:r>
        <w:t>1. В случае нарушения прав и законных интересов проверяемых су</w:t>
      </w:r>
      <w:r>
        <w:t>бъектов при осуществленииконтроля и надзора проверяемый субъект вправе обжаловать действия (бездействие) соответствующего органа контроля и надзора и (или) должностного лица в вышестоящий государственный орган в порядке, предусмотренном главой 32 настоящег</w:t>
      </w:r>
      <w:r>
        <w:t>о Кодекса либо в суд в порядке, установленном законодательством Республики Казахстан.</w:t>
      </w:r>
    </w:p>
    <w:p w:rsidR="00000000" w:rsidRDefault="00952B22">
      <w:pPr>
        <w:ind w:firstLine="400"/>
        <w:jc w:val="both"/>
      </w:pPr>
      <w:r>
        <w:t>2. Обжалование действий (бездействия) государственных органов, связанных с расследованием уголовного дела, проверяемым субъектом осуществляется в порядке, установленном у</w:t>
      </w:r>
      <w:r>
        <w:t xml:space="preserve">головно-процессуальным законодательством Республики Казахстан. </w:t>
      </w:r>
    </w:p>
    <w:p w:rsidR="00000000" w:rsidRDefault="00952B22">
      <w:pPr>
        <w:ind w:firstLine="400"/>
        <w:jc w:val="both"/>
      </w:pPr>
      <w:r>
        <w:t> </w:t>
      </w:r>
    </w:p>
    <w:p w:rsidR="00000000" w:rsidRDefault="00952B22">
      <w:pPr>
        <w:ind w:firstLine="400"/>
        <w:jc w:val="center"/>
      </w:pPr>
      <w:r>
        <w:rPr>
          <w:b/>
          <w:bCs/>
        </w:rPr>
        <w:t>Параграф 3. Контроль за соблюдением условий инвестиционных контрактов</w:t>
      </w:r>
    </w:p>
    <w:p w:rsidR="00000000" w:rsidRDefault="00952B22">
      <w:pPr>
        <w:ind w:firstLine="400"/>
        <w:jc w:val="both"/>
      </w:pPr>
      <w:r>
        <w:rPr>
          <w:b/>
          <w:bCs/>
        </w:rPr>
        <w:t> </w:t>
      </w:r>
    </w:p>
    <w:p w:rsidR="00000000" w:rsidRDefault="00952B22">
      <w:pPr>
        <w:ind w:firstLine="400"/>
        <w:jc w:val="both"/>
      </w:pPr>
      <w:r>
        <w:rPr>
          <w:b/>
          <w:bCs/>
        </w:rPr>
        <w:t>Статья 261. Контроль за соблюдением условий инвестиционных контрактов</w:t>
      </w:r>
    </w:p>
    <w:p w:rsidR="00000000" w:rsidRDefault="00952B22">
      <w:pPr>
        <w:ind w:firstLine="400"/>
        <w:jc w:val="both"/>
      </w:pPr>
      <w:r>
        <w:t>1. 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952B22">
      <w:pPr>
        <w:ind w:firstLine="400"/>
        <w:jc w:val="both"/>
      </w:pPr>
      <w:r>
        <w:t>1) камеральный контроль - контроль, осуществляемый уполномоченным органом по инвестициям на основе изучения и анализа отче</w:t>
      </w:r>
      <w:r>
        <w:t>тов, представленных в соответствии с пунктом 2 настоящей статьи;</w:t>
      </w:r>
    </w:p>
    <w:p w:rsidR="00000000" w:rsidRDefault="00952B22">
      <w:pPr>
        <w:ind w:firstLine="400"/>
        <w:jc w:val="both"/>
      </w:pPr>
      <w:r>
        <w:t>2) с посещением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952B22">
      <w:pPr>
        <w:ind w:firstLine="400"/>
        <w:jc w:val="both"/>
      </w:pPr>
      <w:r>
        <w:t>2. После заключения инвестицио</w:t>
      </w:r>
      <w:r>
        <w:t>нного контракта юридическое лицо Республики Казахстан представляет по форме, устанавливаемой уполномоченным органом по инвестициям, полугодовые отчеты о выполнении инвестиционного контракта не позднее двадцать пятого июля и двадцать пятого января с расшифр</w:t>
      </w:r>
      <w:r>
        <w:t>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материалов.</w:t>
      </w:r>
    </w:p>
    <w:p w:rsidR="00000000" w:rsidRDefault="00952B22">
      <w:pPr>
        <w:ind w:firstLine="400"/>
        <w:jc w:val="both"/>
      </w:pPr>
      <w:r>
        <w:t>3. Изменени</w:t>
      </w:r>
      <w:r>
        <w:t>я в рабочую программу могут вноситься по соглашению сторон один раз в год.</w:t>
      </w:r>
    </w:p>
    <w:p w:rsidR="00000000" w:rsidRDefault="00952B22">
      <w:pPr>
        <w:ind w:firstLine="400"/>
        <w:jc w:val="both"/>
      </w:pPr>
      <w:r>
        <w:t>4. Проверка с посещением объекта инвестиционной деятельности проводится:</w:t>
      </w:r>
    </w:p>
    <w:p w:rsidR="00000000" w:rsidRDefault="00952B22">
      <w:pPr>
        <w:ind w:firstLine="400"/>
        <w:jc w:val="both"/>
      </w:pPr>
      <w:r>
        <w:t>1) в период шести месяцев, который истекает за три месяца до окончания срока действия инвестиционного контра</w:t>
      </w:r>
      <w:r>
        <w:t>кта, при условии завершения рабочей программы;</w:t>
      </w:r>
    </w:p>
    <w:p w:rsidR="00000000" w:rsidRDefault="00952B22">
      <w:pPr>
        <w:ind w:firstLine="400"/>
        <w:jc w:val="both"/>
      </w:pPr>
      <w:r>
        <w:t>2) ежегодно, начиная с года, следующего за годом, в котором был осуществлен импорт запасных частей к технологическому оборудованию, сырья и (или) материалов, освобождаемых от обложения таможенными пошлинами.</w:t>
      </w:r>
    </w:p>
    <w:p w:rsidR="00000000" w:rsidRDefault="00952B22">
      <w:pPr>
        <w:ind w:firstLine="400"/>
        <w:jc w:val="both"/>
      </w:pPr>
      <w:r>
        <w:t>5</w:t>
      </w:r>
      <w:r>
        <w:t>. По результатам проверки представитель уполномоченного органа по инвестициям и руководитель юридического лица, заключившего инвестиционный контракт, подписывают по форме, установленной уполномоченным органом по инвестициям, акт текущего состояния исполнен</w:t>
      </w:r>
      <w:r>
        <w:t>ия рабочей программы инвестиционного контракта.</w:t>
      </w:r>
    </w:p>
    <w:p w:rsidR="00000000" w:rsidRDefault="00952B22">
      <w:pPr>
        <w:ind w:firstLine="400"/>
        <w:jc w:val="both"/>
      </w:pPr>
      <w:r>
        <w:t>6.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w:t>
      </w:r>
      <w:r>
        <w:t>нный контракт, уведомление в письменной форме с указанием нарушений и устанавливает двухмесячный срок для устранения нарушений.</w:t>
      </w:r>
    </w:p>
    <w:p w:rsidR="00000000" w:rsidRDefault="00952B22">
      <w:pPr>
        <w:ind w:firstLine="400"/>
        <w:jc w:val="both"/>
      </w:pPr>
      <w:r>
        <w:t>7. В случае, если по результатам проверки, проведенной уполномоченным органом по инвестициям, будет установлено, что ввезенные д</w:t>
      </w:r>
      <w:r>
        <w:t>ля реализации инвестиционного проекта и освобожденные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w:t>
      </w:r>
      <w:r>
        <w:t>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 в части неиспользованного оборудования, комплектующих, запасных частей к нему, сырья и (или) материалов с</w:t>
      </w:r>
      <w:r>
        <w:t xml:space="preserve"> начислением пени в порядке, установленном законодательством Республики Казахстан.</w:t>
      </w:r>
    </w:p>
    <w:p w:rsidR="00000000" w:rsidRDefault="00952B22">
      <w:pPr>
        <w:ind w:firstLine="400"/>
        <w:jc w:val="both"/>
      </w:pPr>
      <w:r>
        <w:t>8. После завершения реализации рабочей программы юридическое лицо Республики Казахстан, заключившее инвестиционный контракт, представляет в уполномоченный орган по инвестици</w:t>
      </w:r>
      <w:r>
        <w:t>ям аудиторский отчет, который должен содержать:</w:t>
      </w:r>
    </w:p>
    <w:p w:rsidR="00000000" w:rsidRDefault="00952B22">
      <w:pPr>
        <w:ind w:firstLine="400"/>
        <w:jc w:val="both"/>
      </w:pPr>
      <w:r>
        <w:t>1) информацию об исполнении инвестиционных обязательств согласно рабочей программе;</w:t>
      </w:r>
    </w:p>
    <w:p w:rsidR="00000000" w:rsidRDefault="00952B22">
      <w:pPr>
        <w:ind w:firstLine="400"/>
        <w:jc w:val="both"/>
      </w:pPr>
      <w:r>
        <w:t>2) расшифровку по фиксированным активам, приобретенным в соответствии с рабочей программой;</w:t>
      </w:r>
    </w:p>
    <w:p w:rsidR="00000000" w:rsidRDefault="00952B22">
      <w:pPr>
        <w:ind w:firstLine="400"/>
        <w:jc w:val="both"/>
      </w:pPr>
      <w:r>
        <w:t>3) сводный реестр документов, по</w:t>
      </w:r>
      <w:r>
        <w:t>дтверждающих выполнение рабочей программы;</w:t>
      </w:r>
    </w:p>
    <w:p w:rsidR="00000000" w:rsidRDefault="00952B22">
      <w:pPr>
        <w:ind w:firstLine="400"/>
        <w:jc w:val="both"/>
      </w:pPr>
      <w:r>
        <w:t>4) сведения об исполнении условий инвестиционного контракта.</w:t>
      </w:r>
    </w:p>
    <w:p w:rsidR="00000000" w:rsidRDefault="00952B22">
      <w:pPr>
        <w:ind w:firstLine="400"/>
        <w:jc w:val="both"/>
      </w:pPr>
      <w:r>
        <w:t>9.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952B22">
      <w:pPr>
        <w:ind w:firstLine="400"/>
        <w:jc w:val="both"/>
      </w:pPr>
      <w:r>
        <w:t>1) в органы налоговой</w:t>
      </w:r>
      <w:r>
        <w:t xml:space="preserve"> службы, таможенные органы и, при необходимости, в иные государственные органы для принятия соответствующих мер;</w:t>
      </w:r>
    </w:p>
    <w:p w:rsidR="00000000" w:rsidRDefault="00952B22">
      <w:pPr>
        <w:ind w:firstLine="400"/>
        <w:jc w:val="both"/>
      </w:pPr>
      <w:r>
        <w:t>2) по инвестиционным контрактам, согласно которым предоставлен государственный натурный грант, в органы налоговой службы, таможенные органы, уп</w:t>
      </w:r>
      <w:r>
        <w:t>олномоченные органы по управлению государственным имуществом и (или) земельными ресурсами, а также местные исполнительные органы.</w:t>
      </w:r>
    </w:p>
    <w:p w:rsidR="00000000" w:rsidRDefault="00952B22">
      <w:pPr>
        <w:ind w:firstLine="400"/>
        <w:jc w:val="both"/>
      </w:pPr>
      <w:r>
        <w:t>10. Юридическое лицо Республики Казахстан, заключившее инвестиционный контракт, в течение действия инвестиционного контракта н</w:t>
      </w:r>
      <w:r>
        <w:t>е имеет права:</w:t>
      </w:r>
    </w:p>
    <w:p w:rsidR="00000000" w:rsidRDefault="00952B22">
      <w:pPr>
        <w:ind w:firstLine="400"/>
        <w:jc w:val="both"/>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952B22">
      <w:pPr>
        <w:ind w:firstLine="400"/>
        <w:jc w:val="both"/>
      </w:pPr>
      <w:r>
        <w:t>2) отчуждать предоставленный государственный натурный грант, а также имущество, приобре</w:t>
      </w:r>
      <w:r>
        <w:t>тенное в соответствии с рабочей программой.</w:t>
      </w:r>
    </w:p>
    <w:p w:rsidR="00000000" w:rsidRDefault="00952B22">
      <w:pPr>
        <w:ind w:firstLine="400"/>
        <w:jc w:val="both"/>
      </w:pPr>
      <w:r>
        <w:t>11. Контроль за целевым использованием объектов освобождения от обложения таможенными пошлинами осуществляется в порядке, определенном Комиссией Таможенного союза.</w:t>
      </w:r>
    </w:p>
    <w:p w:rsidR="00000000" w:rsidRDefault="00952B22">
      <w:pPr>
        <w:ind w:firstLine="400"/>
        <w:jc w:val="both"/>
      </w:pPr>
      <w:r>
        <w:t> </w:t>
      </w:r>
    </w:p>
    <w:p w:rsidR="00000000" w:rsidRDefault="00952B22">
      <w:pPr>
        <w:ind w:firstLine="400"/>
        <w:jc w:val="both"/>
      </w:pPr>
      <w:r>
        <w:rPr>
          <w:b/>
          <w:bCs/>
        </w:rPr>
        <w:t>Параграф 4. Иные формы контроля в области техн</w:t>
      </w:r>
      <w:r>
        <w:rPr>
          <w:b/>
          <w:bCs/>
        </w:rPr>
        <w:t>ического регулирования</w:t>
      </w:r>
    </w:p>
    <w:p w:rsidR="00000000" w:rsidRDefault="00952B22">
      <w:pPr>
        <w:ind w:firstLine="400"/>
        <w:jc w:val="both"/>
      </w:pPr>
      <w:r>
        <w:t> </w:t>
      </w:r>
    </w:p>
    <w:p w:rsidR="00000000" w:rsidRDefault="00952B22">
      <w:pPr>
        <w:autoSpaceDE w:val="0"/>
        <w:autoSpaceDN w:val="0"/>
        <w:ind w:firstLine="400"/>
        <w:jc w:val="both"/>
      </w:pPr>
      <w:r>
        <w:rPr>
          <w:b/>
          <w:bCs/>
        </w:rPr>
        <w:t>Статья 262. Объекты контроля за соблюдением требований, установленных техническими регламентами</w:t>
      </w:r>
    </w:p>
    <w:p w:rsidR="00000000" w:rsidRDefault="00952B22">
      <w:pPr>
        <w:autoSpaceDE w:val="0"/>
        <w:autoSpaceDN w:val="0"/>
        <w:ind w:firstLine="400"/>
        <w:jc w:val="both"/>
      </w:pPr>
      <w:r>
        <w:t>Объектами контроля за соблюдением требований, установленных техническими регламентами, являются продукция, процессы, органы по подтверждению соответствия и лаборатории, на которые распространяется действие технического регламента.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263. Государстве</w:t>
      </w:r>
      <w:r>
        <w:rPr>
          <w:b/>
          <w:bCs/>
        </w:rPr>
        <w:t>нные органы, осуществляющие контроль за соблюдением требований, установленных техническими регламентами</w:t>
      </w:r>
    </w:p>
    <w:p w:rsidR="00000000" w:rsidRDefault="00952B22">
      <w:pPr>
        <w:autoSpaceDE w:val="0"/>
        <w:autoSpaceDN w:val="0"/>
        <w:ind w:firstLine="400"/>
        <w:jc w:val="both"/>
      </w:pPr>
      <w:r>
        <w:t>1. Контроль за соблюдением требований, установленных техническими регламентами, осуществляются уполномоченным органомв области технического регулировани</w:t>
      </w:r>
      <w:r>
        <w:t>я, его территориальными органами, иными государственными органами, уполномоченными осуществлять такой государственный контроль в соответствии с законодательством Республики Казахстан, и их должностными лицами.</w:t>
      </w:r>
    </w:p>
    <w:p w:rsidR="00000000" w:rsidRDefault="00952B22">
      <w:pPr>
        <w:autoSpaceDE w:val="0"/>
        <w:autoSpaceDN w:val="0"/>
        <w:ind w:firstLine="400"/>
        <w:jc w:val="both"/>
      </w:pPr>
      <w:r>
        <w:t>2. Уполномоченный орган в области технического</w:t>
      </w:r>
      <w:r>
        <w:t xml:space="preserve"> регулирования и его территориальные органы, их должностные лица осуществляют контроль за соблюдением требований, установленных техническими регламентами, в отношении продукции на стадии ее реализации, за исключением продукции, указанной в пункте 2-1 насто</w:t>
      </w:r>
      <w:r>
        <w:t xml:space="preserve">ящей статьи. </w:t>
      </w:r>
    </w:p>
    <w:p w:rsidR="00000000" w:rsidRDefault="00952B22">
      <w:pPr>
        <w:autoSpaceDE w:val="0"/>
        <w:autoSpaceDN w:val="0"/>
        <w:ind w:firstLine="400"/>
        <w:jc w:val="both"/>
      </w:pPr>
      <w:r>
        <w:t>3. Уполномоченный орган по защите прав потребителей - государственный орган, осуществляющий государственное регулирование в области защиты прав потребителей, осуществляющий контроль за соблюдением требований, установленных техническими реглам</w:t>
      </w:r>
      <w:r>
        <w:t>ентами и нормативными документами по продукции и услугам, реализуемым потребителям, а также в области безопасности пищевой продукции на стадии ее реализации.</w:t>
      </w:r>
    </w:p>
    <w:p w:rsidR="00000000" w:rsidRDefault="00952B22">
      <w:pPr>
        <w:autoSpaceDE w:val="0"/>
        <w:autoSpaceDN w:val="0"/>
        <w:ind w:firstLine="400"/>
        <w:jc w:val="both"/>
      </w:pPr>
      <w:r>
        <w:t>Уполномоченный орган по защите прав потребителей и его территориальные органы, их должностные лица</w:t>
      </w:r>
      <w:r>
        <w:t xml:space="preserve"> осуществляют контроль в отношении продукции, реализуемой потребителям, на стадии ее реализации.</w:t>
      </w:r>
    </w:p>
    <w:p w:rsidR="00000000" w:rsidRDefault="00952B22">
      <w:pPr>
        <w:autoSpaceDE w:val="0"/>
        <w:autoSpaceDN w:val="0"/>
        <w:ind w:firstLine="400"/>
        <w:jc w:val="both"/>
      </w:pPr>
      <w:r>
        <w:t xml:space="preserve">Перечень продукции, реализуемой потребителям, определяется Правительством Республики Казахстан. </w:t>
      </w:r>
    </w:p>
    <w:p w:rsidR="00000000" w:rsidRDefault="00952B22">
      <w:pPr>
        <w:autoSpaceDE w:val="0"/>
        <w:autoSpaceDN w:val="0"/>
        <w:ind w:firstLine="400"/>
        <w:jc w:val="both"/>
      </w:pPr>
      <w:r>
        <w:t>4. Государственные органы, уполномоченные осуществлять контрол</w:t>
      </w:r>
      <w:r>
        <w:t>ь за соблюдением требований, установленных техническими регламентами, и их должностные лица:</w:t>
      </w:r>
    </w:p>
    <w:p w:rsidR="00000000" w:rsidRDefault="00952B22">
      <w:pPr>
        <w:autoSpaceDE w:val="0"/>
        <w:autoSpaceDN w:val="0"/>
        <w:ind w:firstLine="400"/>
        <w:jc w:val="both"/>
      </w:pPr>
      <w:r>
        <w:t>1) проводят мероприятия по контролю по вопросам, входящим в их компетенцию, в порядке, установленном законодательством Республики Казахстан;</w:t>
      </w:r>
    </w:p>
    <w:p w:rsidR="00000000" w:rsidRDefault="00952B22">
      <w:pPr>
        <w:autoSpaceDE w:val="0"/>
        <w:autoSpaceDN w:val="0"/>
        <w:ind w:firstLine="400"/>
        <w:jc w:val="both"/>
      </w:pPr>
      <w:r>
        <w:t>2) принимают меры возд</w:t>
      </w:r>
      <w:r>
        <w:t>ействия по пресечению и недопущению реализации продукции, не отвечающей требованиям, установленным техническими регламентами, в соответствии с законодательством Республики Казахстан;</w:t>
      </w:r>
    </w:p>
    <w:p w:rsidR="00000000" w:rsidRDefault="00952B22">
      <w:pPr>
        <w:autoSpaceDE w:val="0"/>
        <w:autoSpaceDN w:val="0"/>
        <w:ind w:firstLine="400"/>
        <w:jc w:val="both"/>
      </w:pPr>
      <w:r>
        <w:t>3) проводят мероприятия по контролю органов по подтверждению соответствия</w:t>
      </w:r>
      <w:r>
        <w:t xml:space="preserve"> и лабораторий только по заявлениям физических, юридических лиц и сообщениям государственных органов, в том числе органа по аккредитации.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264. Должностные лица, осуществляющие контроль за соблюдением требований, установленных техническими регламен</w:t>
      </w:r>
      <w:r>
        <w:rPr>
          <w:b/>
          <w:bCs/>
        </w:rPr>
        <w:t>тами</w:t>
      </w:r>
    </w:p>
    <w:p w:rsidR="00000000" w:rsidRDefault="00952B22">
      <w:pPr>
        <w:autoSpaceDE w:val="0"/>
        <w:autoSpaceDN w:val="0"/>
        <w:ind w:firstLine="400"/>
        <w:jc w:val="both"/>
      </w:pPr>
      <w:r>
        <w:t>1. К должностным лицам, осуществляющим контроль за соблюдением требований, установленных техническими регламентами, относятся:</w:t>
      </w:r>
    </w:p>
    <w:p w:rsidR="00000000" w:rsidRDefault="00952B22">
      <w:pPr>
        <w:autoSpaceDE w:val="0"/>
        <w:autoSpaceDN w:val="0"/>
        <w:ind w:firstLine="400"/>
        <w:jc w:val="both"/>
      </w:pPr>
      <w:r>
        <w:t>1) Главный государственный инспектор Республики Казахстан по государственному контролю - руководитель уполномоченного органа</w:t>
      </w:r>
      <w:r>
        <w:t xml:space="preserve"> в области технического регулирования;</w:t>
      </w:r>
    </w:p>
    <w:p w:rsidR="00000000" w:rsidRDefault="00952B22">
      <w:pPr>
        <w:autoSpaceDE w:val="0"/>
        <w:autoSpaceDN w:val="0"/>
        <w:ind w:firstLine="400"/>
        <w:jc w:val="both"/>
      </w:pPr>
      <w:r>
        <w:t>2) заместители Главного государственного инспектора Республики Казахстан по государственному контролю - заместители руководителя уполномоченного органа в области технического регулирования;</w:t>
      </w:r>
    </w:p>
    <w:p w:rsidR="00000000" w:rsidRDefault="00952B22">
      <w:pPr>
        <w:autoSpaceDE w:val="0"/>
        <w:autoSpaceDN w:val="0"/>
        <w:ind w:firstLine="400"/>
        <w:jc w:val="both"/>
      </w:pPr>
      <w:r>
        <w:t xml:space="preserve">3) главные государственные </w:t>
      </w:r>
      <w:r>
        <w:t>инспекторы областей, городов республиканского значения, столицы по государственному контролю - руководители территориальных подразделений;</w:t>
      </w:r>
    </w:p>
    <w:p w:rsidR="00000000" w:rsidRDefault="00952B22">
      <w:pPr>
        <w:autoSpaceDE w:val="0"/>
        <w:autoSpaceDN w:val="0"/>
        <w:ind w:firstLine="400"/>
        <w:jc w:val="both"/>
      </w:pPr>
      <w:r>
        <w:t xml:space="preserve">4) заместители главных государственных инспекторов областей, городов республиканского значения, столицы и городов по </w:t>
      </w:r>
      <w:r>
        <w:t>государственному контролю - заместители руководителей территориальных подразделений и руководители их структурных подразделений;</w:t>
      </w:r>
    </w:p>
    <w:p w:rsidR="00000000" w:rsidRDefault="00952B22">
      <w:pPr>
        <w:autoSpaceDE w:val="0"/>
        <w:autoSpaceDN w:val="0"/>
        <w:ind w:firstLine="400"/>
        <w:jc w:val="both"/>
      </w:pPr>
      <w:r>
        <w:t>5) государственные инспекторы областей, городов республиканского значения, столицы и городов по государственному контролю - спе</w:t>
      </w:r>
      <w:r>
        <w:t>циалисты по государственному контролю территориальных подразделений;</w:t>
      </w:r>
    </w:p>
    <w:p w:rsidR="00000000" w:rsidRDefault="00952B22">
      <w:pPr>
        <w:autoSpaceDE w:val="0"/>
        <w:autoSpaceDN w:val="0"/>
        <w:ind w:firstLine="400"/>
        <w:jc w:val="both"/>
      </w:pPr>
      <w:r>
        <w:t xml:space="preserve">6) должностные лица иных государственных органов, уполномоченных осуществлять государственный контроль и должностные лица их территориальных органов. </w:t>
      </w:r>
    </w:p>
    <w:p w:rsidR="00000000" w:rsidRDefault="00952B22">
      <w:pPr>
        <w:autoSpaceDE w:val="0"/>
        <w:autoSpaceDN w:val="0"/>
        <w:ind w:firstLine="400"/>
        <w:jc w:val="both"/>
      </w:pPr>
      <w:r>
        <w:t xml:space="preserve">2. Должностные лица, осуществляющие </w:t>
      </w:r>
      <w:r>
        <w:t>государственный контроль, перечисленные в подпунктах 3)-5) пункта 1 настоящей статьи, должны быть аттестованы в порядке, установленном государственными органами, в пределах своей компетенции.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 xml:space="preserve">Статья 265. Права должностных лиц, осуществляющих контроль за </w:t>
      </w:r>
      <w:r>
        <w:rPr>
          <w:b/>
          <w:bCs/>
        </w:rPr>
        <w:t>соблюдением требований, установленных техническими регламентами</w:t>
      </w:r>
    </w:p>
    <w:p w:rsidR="00000000" w:rsidRDefault="00952B22">
      <w:pPr>
        <w:autoSpaceDE w:val="0"/>
        <w:autoSpaceDN w:val="0"/>
        <w:ind w:firstLine="400"/>
        <w:jc w:val="both"/>
      </w:pPr>
      <w:r>
        <w:t>1. Должностные лица, осуществляющие контроль за соблюдением требований, установленных техническими регламентами, вправе:</w:t>
      </w:r>
    </w:p>
    <w:p w:rsidR="00000000" w:rsidRDefault="00952B22">
      <w:pPr>
        <w:autoSpaceDE w:val="0"/>
        <w:autoSpaceDN w:val="0"/>
        <w:ind w:firstLine="400"/>
        <w:jc w:val="both"/>
      </w:pPr>
      <w:r>
        <w:t>1) посещать в целях контроля объекты в области технического регулирования на предмет соблюдения требований законов Республики Казахстан, указов Президента Республики Казахстан и постановлений Правительства Республики Казахстан в области технического регули</w:t>
      </w:r>
      <w:r>
        <w:t>рования;</w:t>
      </w:r>
    </w:p>
    <w:p w:rsidR="00000000" w:rsidRDefault="00952B22">
      <w:pPr>
        <w:autoSpaceDE w:val="0"/>
        <w:autoSpaceDN w:val="0"/>
        <w:ind w:firstLine="400"/>
        <w:jc w:val="both"/>
      </w:pPr>
      <w:r>
        <w:t>2) получать от физических и юридических лиц документы и сведения, необходимые для проведения о контроля в порядке, установленном законодательством Республики Казахстан;</w:t>
      </w:r>
    </w:p>
    <w:p w:rsidR="00000000" w:rsidRDefault="00952B22">
      <w:pPr>
        <w:autoSpaceDE w:val="0"/>
        <w:autoSpaceDN w:val="0"/>
        <w:ind w:firstLine="400"/>
        <w:jc w:val="both"/>
      </w:pPr>
      <w:r>
        <w:t xml:space="preserve">3) проводить отбор проб и образцов продукции для государственного контроля: </w:t>
      </w:r>
    </w:p>
    <w:p w:rsidR="00000000" w:rsidRDefault="00952B22">
      <w:pPr>
        <w:autoSpaceDE w:val="0"/>
        <w:autoSpaceDN w:val="0"/>
        <w:ind w:firstLine="400"/>
        <w:jc w:val="both"/>
      </w:pPr>
      <w:r>
        <w:t>с</w:t>
      </w:r>
      <w:r>
        <w:t xml:space="preserve"> отнесением стоимости израсходованных образцов и затрат на проведение испытаний (анализов, измерений) за счет бюджетных средств в случае соответствия продукции требованиям, установленным техническими регламентами;</w:t>
      </w:r>
    </w:p>
    <w:p w:rsidR="00000000" w:rsidRDefault="00952B22">
      <w:pPr>
        <w:autoSpaceDE w:val="0"/>
        <w:autoSpaceDN w:val="0"/>
        <w:ind w:firstLine="400"/>
        <w:jc w:val="both"/>
      </w:pPr>
      <w:r>
        <w:t>с отнесением стоимости израсходованных обр</w:t>
      </w:r>
      <w:r>
        <w:t>азцов и затрат на проведение испытаний (анализов, измерений) за счет проверяемых лиц в случае несоответствия продукции требованиям, установленным техническими регламентами;</w:t>
      </w:r>
    </w:p>
    <w:p w:rsidR="00000000" w:rsidRDefault="00952B22">
      <w:pPr>
        <w:autoSpaceDE w:val="0"/>
        <w:autoSpaceDN w:val="0"/>
        <w:ind w:firstLine="400"/>
        <w:jc w:val="both"/>
      </w:pPr>
      <w:r>
        <w:t>4) на стадии реализации продукции требовать предъявления изготовителями (исполнител</w:t>
      </w:r>
      <w:r>
        <w:t>ями), продавцами продукции декларации о соответствии или сертификата соответствия, подтверждающих соответствие продукции требованиям, установленным техническими регламентами, или их копий, если применение таких документов предусмотрено соответствующим техн</w:t>
      </w:r>
      <w:r>
        <w:t>ическим регламентом;</w:t>
      </w:r>
    </w:p>
    <w:p w:rsidR="00000000" w:rsidRDefault="00952B22">
      <w:pPr>
        <w:autoSpaceDE w:val="0"/>
        <w:autoSpaceDN w:val="0"/>
        <w:ind w:firstLine="400"/>
        <w:jc w:val="both"/>
      </w:pPr>
      <w:r>
        <w:t>5) выдавать предписания об устранении нарушений требований, установленных техническими регламентами, и (или) о запрете реализации продукции в срок, определенный с учетом характера нарушения, в случаях:</w:t>
      </w:r>
    </w:p>
    <w:p w:rsidR="00000000" w:rsidRDefault="00952B22">
      <w:pPr>
        <w:autoSpaceDE w:val="0"/>
        <w:autoSpaceDN w:val="0"/>
        <w:ind w:firstLine="400"/>
        <w:jc w:val="both"/>
      </w:pPr>
      <w:r>
        <w:t>несоответствия продукции требован</w:t>
      </w:r>
      <w:r>
        <w:t>иям, установленным техническими регламентами;</w:t>
      </w:r>
    </w:p>
    <w:p w:rsidR="00000000" w:rsidRDefault="00952B22">
      <w:pPr>
        <w:autoSpaceDE w:val="0"/>
        <w:autoSpaceDN w:val="0"/>
        <w:ind w:firstLine="400"/>
        <w:jc w:val="both"/>
      </w:pPr>
      <w:r>
        <w:t>отсутствия сертификатов соответствия (копий сертификатов соответствия), деклараций о соответствии (копий деклараций о соответствии) на продукцию, подлежащую обязательному подтверждению соответствия;</w:t>
      </w:r>
    </w:p>
    <w:p w:rsidR="00000000" w:rsidRDefault="00952B22">
      <w:pPr>
        <w:autoSpaceDE w:val="0"/>
        <w:autoSpaceDN w:val="0"/>
        <w:ind w:firstLine="400"/>
        <w:jc w:val="both"/>
      </w:pPr>
      <w:r>
        <w:t xml:space="preserve">маркировки </w:t>
      </w:r>
      <w:r>
        <w:t>продукции знаком соответствия без наличия на это права;</w:t>
      </w:r>
    </w:p>
    <w:p w:rsidR="00000000" w:rsidRDefault="00952B22">
      <w:pPr>
        <w:autoSpaceDE w:val="0"/>
        <w:autoSpaceDN w:val="0"/>
        <w:ind w:firstLine="400"/>
        <w:jc w:val="both"/>
      </w:pPr>
      <w:r>
        <w:t>6) приостанавливать и (или) отменять действие регистрации выданных деклараций о соответствии и сертификатов соответствия в случае обнаружения несоответствия продукции требованиям, установленным технич</w:t>
      </w:r>
      <w:r>
        <w:t>ескими регламентами;</w:t>
      </w:r>
    </w:p>
    <w:p w:rsidR="00000000" w:rsidRDefault="00952B22">
      <w:pPr>
        <w:autoSpaceDE w:val="0"/>
        <w:autoSpaceDN w:val="0"/>
        <w:ind w:firstLine="400"/>
        <w:jc w:val="both"/>
      </w:pPr>
      <w:r>
        <w:t>7) привлекать лиц, реализующих продукцию, не соответствующую требованиям, установленным техническими регламентами, к ответственности в соответствии с законами Республики Казахстан;</w:t>
      </w:r>
    </w:p>
    <w:p w:rsidR="00000000" w:rsidRDefault="00952B22">
      <w:pPr>
        <w:autoSpaceDE w:val="0"/>
        <w:autoSpaceDN w:val="0"/>
        <w:ind w:firstLine="400"/>
        <w:jc w:val="both"/>
      </w:pPr>
      <w:r>
        <w:t>8) принимать участие в комиссиях по уничтожению продук</w:t>
      </w:r>
      <w:r>
        <w:t>ции в случае признания ее не пригодной к реализации и употреблению в порядке, установленном Правительством Республики Казахстан;</w:t>
      </w:r>
    </w:p>
    <w:p w:rsidR="00000000" w:rsidRDefault="00952B22">
      <w:pPr>
        <w:autoSpaceDE w:val="0"/>
        <w:autoSpaceDN w:val="0"/>
        <w:ind w:firstLine="400"/>
        <w:jc w:val="both"/>
      </w:pPr>
      <w:r>
        <w:t>9) в случае установления несоответствия готовой продукции техническим регламентам организовать проверку причин несоответствия н</w:t>
      </w:r>
      <w:r>
        <w:t>а любых стадиях жизненного цикла продукции;</w:t>
      </w:r>
    </w:p>
    <w:p w:rsidR="00000000" w:rsidRDefault="00952B22">
      <w:pPr>
        <w:autoSpaceDE w:val="0"/>
        <w:autoSpaceDN w:val="0"/>
        <w:ind w:firstLine="400"/>
        <w:jc w:val="both"/>
      </w:pPr>
      <w:r>
        <w:t>10) обращаться в суд в порядке, установленном законодательством Республики Казахстан.</w:t>
      </w:r>
    </w:p>
    <w:p w:rsidR="00000000" w:rsidRDefault="00952B22">
      <w:pPr>
        <w:autoSpaceDE w:val="0"/>
        <w:autoSpaceDN w:val="0"/>
        <w:ind w:firstLine="400"/>
        <w:jc w:val="both"/>
      </w:pPr>
      <w:r>
        <w:t>2. Право подписи предписаний принадлежит главным государственным инспекторам и их заместителям.</w:t>
      </w:r>
    </w:p>
    <w:p w:rsidR="00000000" w:rsidRDefault="00952B22">
      <w:pPr>
        <w:autoSpaceDE w:val="0"/>
        <w:autoSpaceDN w:val="0"/>
        <w:ind w:firstLine="400"/>
        <w:jc w:val="both"/>
      </w:pPr>
      <w:r>
        <w:t>Формы предписаний и порядок их</w:t>
      </w:r>
      <w:r>
        <w:t xml:space="preserve"> выдачи устанавливаются уполномоченным органом в области технического регулирования.</w:t>
      </w:r>
    </w:p>
    <w:p w:rsidR="00000000" w:rsidRDefault="00952B22">
      <w:pPr>
        <w:autoSpaceDE w:val="0"/>
        <w:autoSpaceDN w:val="0"/>
        <w:ind w:firstLine="400"/>
        <w:jc w:val="both"/>
      </w:pPr>
      <w:r>
        <w:t>3. Предписания, выданные должностными лицами государственных органов, осуществляющими контроль за соблюдением требований, установленных техническими регламентами, обязател</w:t>
      </w:r>
      <w:r>
        <w:t xml:space="preserve">ьны для исполнения всеми физическими и юридическими лицами. </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266. Обязанности должностных лиц, осуществляющих контроль за соблюдением требований, установленных техническими регламентами</w:t>
      </w:r>
    </w:p>
    <w:p w:rsidR="00000000" w:rsidRDefault="00952B22">
      <w:pPr>
        <w:autoSpaceDE w:val="0"/>
        <w:autoSpaceDN w:val="0"/>
        <w:ind w:firstLine="400"/>
        <w:jc w:val="both"/>
      </w:pPr>
      <w:r>
        <w:t>1. Должностные лица, осуществляющие контроль за соблюдением т</w:t>
      </w:r>
      <w:r>
        <w:t>ребований, установленных техническими регламентами, обязаны:</w:t>
      </w:r>
    </w:p>
    <w:p w:rsidR="00000000" w:rsidRDefault="00952B22">
      <w:pPr>
        <w:autoSpaceDE w:val="0"/>
        <w:autoSpaceDN w:val="0"/>
        <w:ind w:firstLine="400"/>
        <w:jc w:val="both"/>
      </w:pPr>
      <w:r>
        <w:t>1) проводить в ходе мероприятий по контролю разъяснительную работу по применению законодательства Республики Казахстан о техническом регулировании, информировать изготовителей (исполнителей), про</w:t>
      </w:r>
      <w:r>
        <w:t>давцов о существующих технических регламентов;</w:t>
      </w:r>
    </w:p>
    <w:p w:rsidR="00000000" w:rsidRDefault="00952B22">
      <w:pPr>
        <w:autoSpaceDE w:val="0"/>
        <w:autoSpaceDN w:val="0"/>
        <w:ind w:firstLine="400"/>
        <w:jc w:val="both"/>
      </w:pPr>
      <w:r>
        <w:t>2) соблюдать коммерческую и иную охраняемую законом тайну;</w:t>
      </w:r>
    </w:p>
    <w:p w:rsidR="00000000" w:rsidRDefault="00952B22">
      <w:pPr>
        <w:autoSpaceDE w:val="0"/>
        <w:autoSpaceDN w:val="0"/>
        <w:ind w:firstLine="400"/>
        <w:jc w:val="both"/>
      </w:pPr>
      <w:r>
        <w:t>3) соблюдать порядок осуществления контроля, установленный законодательством Республики Казахстан;</w:t>
      </w:r>
    </w:p>
    <w:p w:rsidR="00000000" w:rsidRDefault="00952B22">
      <w:pPr>
        <w:autoSpaceDE w:val="0"/>
        <w:autoSpaceDN w:val="0"/>
        <w:ind w:firstLine="400"/>
        <w:jc w:val="both"/>
      </w:pPr>
      <w:r>
        <w:t>4) принимать меры по устранению выявленных нарушени</w:t>
      </w:r>
      <w:r>
        <w:t>й на основании результатов проведенного контроля.</w:t>
      </w:r>
    </w:p>
    <w:p w:rsidR="00000000" w:rsidRDefault="00952B22">
      <w:pPr>
        <w:autoSpaceDE w:val="0"/>
        <w:autoSpaceDN w:val="0"/>
        <w:ind w:firstLine="400"/>
        <w:jc w:val="both"/>
      </w:pPr>
      <w:r>
        <w:t>2. Действия (бездействие) должностных лиц, осуществляющих контроль, могут быть обжалованы в соответствии с настоящим Кодексом и законами Республики Казахстан.</w:t>
      </w:r>
    </w:p>
    <w:p w:rsidR="00000000" w:rsidRDefault="00952B22">
      <w:pPr>
        <w:autoSpaceDE w:val="0"/>
        <w:autoSpaceDN w:val="0"/>
        <w:ind w:firstLine="400"/>
        <w:jc w:val="both"/>
      </w:pPr>
      <w:r>
        <w:t> </w:t>
      </w:r>
    </w:p>
    <w:p w:rsidR="00000000" w:rsidRDefault="00952B22">
      <w:pPr>
        <w:ind w:firstLine="400"/>
        <w:jc w:val="both"/>
      </w:pPr>
      <w:r>
        <w:rPr>
          <w:b/>
          <w:bCs/>
        </w:rPr>
        <w:t> </w:t>
      </w:r>
    </w:p>
    <w:p w:rsidR="00000000" w:rsidRDefault="00952B22">
      <w:pPr>
        <w:ind w:firstLine="400"/>
        <w:jc w:val="center"/>
      </w:pPr>
      <w:r>
        <w:rPr>
          <w:b/>
          <w:bCs/>
        </w:rPr>
        <w:t>РАЗДЕЛ 5. ЭКОНОМИЧЕСКАЯ КОНКУРЕНЦИЯ</w:t>
      </w:r>
    </w:p>
    <w:p w:rsidR="00000000" w:rsidRDefault="00952B22">
      <w:pPr>
        <w:ind w:firstLine="400"/>
        <w:jc w:val="both"/>
      </w:pPr>
      <w:r>
        <w:t> </w:t>
      </w:r>
    </w:p>
    <w:p w:rsidR="00000000" w:rsidRDefault="00952B22">
      <w:pPr>
        <w:autoSpaceDE w:val="0"/>
        <w:autoSpaceDN w:val="0"/>
        <w:ind w:firstLine="400"/>
        <w:jc w:val="center"/>
      </w:pPr>
      <w:r>
        <w:rPr>
          <w:b/>
          <w:bCs/>
        </w:rPr>
        <w:t>Глава 17. Конкуренция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267. Цели государственного регулирования конкуренции</w:t>
      </w:r>
    </w:p>
    <w:p w:rsidR="00000000" w:rsidRDefault="00952B22">
      <w:pPr>
        <w:autoSpaceDE w:val="0"/>
        <w:autoSpaceDN w:val="0"/>
        <w:ind w:firstLine="400"/>
        <w:jc w:val="both"/>
      </w:pPr>
      <w:r>
        <w:t>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w:t>
      </w:r>
      <w:r>
        <w:t>х Республики Казахстан и эффективного функционирования товарных рынков, обеспечение единства экономического пространства, свободного перемещения товаров и свободы экономической деятельности в Республике Казахстан, защиты прав субъектов рынка и потребителей</w:t>
      </w:r>
      <w:r>
        <w:t xml:space="preserve"> от монополистической деятельности, ограниченной настоящим Кодексом, антиконкурентных действий государственных органов и недобросовестной конкуренции. </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268. Отношения в сфере государственного регулирования конкуренции</w:t>
      </w:r>
    </w:p>
    <w:p w:rsidR="00000000" w:rsidRDefault="00952B22">
      <w:pPr>
        <w:autoSpaceDE w:val="0"/>
        <w:autoSpaceDN w:val="0"/>
        <w:ind w:firstLine="400"/>
        <w:jc w:val="both"/>
      </w:pPr>
      <w:r>
        <w:t>1. Настоящий раздел распростр</w:t>
      </w:r>
      <w:r>
        <w:t>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 При этом потребителем признается физическое или юридическое лиц</w:t>
      </w:r>
      <w:r>
        <w:t>о, приобретающее товар для собственных нужд.</w:t>
      </w:r>
    </w:p>
    <w:p w:rsidR="00000000" w:rsidRDefault="00952B22">
      <w:pPr>
        <w:autoSpaceDE w:val="0"/>
        <w:autoSpaceDN w:val="0"/>
        <w:ind w:firstLine="400"/>
        <w:jc w:val="both"/>
      </w:pPr>
      <w:r>
        <w:t>2. Положения настоящего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952B22">
      <w:pPr>
        <w:autoSpaceDE w:val="0"/>
        <w:autoSpaceDN w:val="0"/>
        <w:ind w:firstLine="400"/>
        <w:jc w:val="both"/>
      </w:pPr>
      <w:r>
        <w:t>1) п</w:t>
      </w:r>
      <w:r>
        <w:t>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w:t>
      </w:r>
      <w:r>
        <w:t>иц Республики Казахстан;</w:t>
      </w:r>
    </w:p>
    <w:p w:rsidR="00000000" w:rsidRDefault="00952B22">
      <w:pPr>
        <w:autoSpaceDE w:val="0"/>
        <w:autoSpaceDN w:val="0"/>
        <w:ind w:firstLine="400"/>
        <w:jc w:val="both"/>
      </w:pPr>
      <w:r>
        <w:t>2) ограничивается конкуренция в Республике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269. Понятие конкуренции</w:t>
      </w:r>
    </w:p>
    <w:p w:rsidR="00000000" w:rsidRDefault="00952B22">
      <w:pPr>
        <w:autoSpaceDE w:val="0"/>
        <w:autoSpaceDN w:val="0"/>
        <w:ind w:firstLine="400"/>
        <w:jc w:val="both"/>
      </w:pPr>
      <w:r>
        <w:t xml:space="preserve">1. Конкуренцией является состязательность субъектов рынка, при которой их самостоятельные действия эффективно ограничивают возможность каждого </w:t>
      </w:r>
      <w:r>
        <w:t>из них односторонне воздействовать на общие условия обращения товаров на соответствующем товарном рынке.</w:t>
      </w:r>
    </w:p>
    <w:p w:rsidR="00000000" w:rsidRDefault="00952B22">
      <w:pPr>
        <w:autoSpaceDE w:val="0"/>
        <w:autoSpaceDN w:val="0"/>
        <w:ind w:firstLine="400"/>
        <w:jc w:val="both"/>
      </w:pPr>
      <w:r>
        <w:t>2. Конкуренция основывается на началах состязательности, добросовестности, законности, соблюдении прав потребителей, которые применяются одинаковым обр</w:t>
      </w:r>
      <w:r>
        <w:t>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270. Государственная политика в сфере конкуренции</w:t>
      </w:r>
    </w:p>
    <w:p w:rsidR="00000000" w:rsidRDefault="00952B22">
      <w:pPr>
        <w:autoSpaceDE w:val="0"/>
        <w:autoSpaceDN w:val="0"/>
        <w:ind w:firstLine="400"/>
        <w:jc w:val="both"/>
      </w:pPr>
      <w:r>
        <w:t>1. Основные направления государственной полит</w:t>
      </w:r>
      <w:r>
        <w:t>ики в области конкуренции разрабатываются Правительством Республики Казахстан и реализуются антимонопольным органом.</w:t>
      </w:r>
    </w:p>
    <w:p w:rsidR="00000000" w:rsidRDefault="00952B22">
      <w:pPr>
        <w:autoSpaceDE w:val="0"/>
        <w:autoSpaceDN w:val="0"/>
        <w:ind w:firstLine="400"/>
        <w:jc w:val="both"/>
      </w:pPr>
      <w:r>
        <w:t>Антимонопольный орган - государственный орган, осуществляющий руководство в сфере защиты конкуренции и ограничения монополистической деятел</w:t>
      </w:r>
      <w:r>
        <w:t>ьности, контроль и регулирование деятельности, отнесенной к сфере государственной монополии.</w:t>
      </w:r>
    </w:p>
    <w:p w:rsidR="00000000" w:rsidRDefault="00952B22">
      <w:pPr>
        <w:autoSpaceDE w:val="0"/>
        <w:autoSpaceDN w:val="0"/>
        <w:ind w:firstLine="400"/>
        <w:jc w:val="both"/>
      </w:pPr>
      <w:r>
        <w:t>2. Государственный орган, осуществляющий межотраслевую и межрегиональную координацию разработки основных направлений государственной социально-экономической полити</w:t>
      </w:r>
      <w:r>
        <w:t>ки,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952B22">
      <w:pPr>
        <w:autoSpaceDE w:val="0"/>
        <w:autoSpaceDN w:val="0"/>
        <w:ind w:firstLine="400"/>
        <w:jc w:val="both"/>
      </w:pPr>
      <w:r>
        <w:t xml:space="preserve">3. Центральные и местные исполнительные органы принимают участие в реализации государственной политики в области </w:t>
      </w:r>
      <w:r>
        <w:t>конкуренции в пределах их компетенции, определенной законами Республики Казахстан.</w:t>
      </w:r>
    </w:p>
    <w:p w:rsidR="00000000" w:rsidRDefault="00952B22">
      <w:pPr>
        <w:autoSpaceDE w:val="0"/>
        <w:autoSpaceDN w:val="0"/>
        <w:ind w:firstLine="400"/>
        <w:jc w:val="both"/>
      </w:pPr>
      <w:r>
        <w:t>4. Государственные органы в пределах своей компетенции обязаны содействовать развитию конкуренции и не совершать действий, отрицательно влияющих на конкуренцию.</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271. Субъект рынка</w:t>
      </w:r>
    </w:p>
    <w:p w:rsidR="00000000" w:rsidRDefault="00952B22">
      <w:pPr>
        <w:autoSpaceDE w:val="0"/>
        <w:autoSpaceDN w:val="0"/>
        <w:ind w:firstLine="400"/>
        <w:jc w:val="both"/>
      </w:pPr>
      <w:r>
        <w:t>Субъектом рынка является:</w:t>
      </w:r>
    </w:p>
    <w:p w:rsidR="00000000" w:rsidRDefault="00952B22">
      <w:pPr>
        <w:autoSpaceDE w:val="0"/>
        <w:autoSpaceDN w:val="0"/>
        <w:ind w:firstLine="400"/>
        <w:jc w:val="both"/>
      </w:pPr>
      <w:r>
        <w:t xml:space="preserve">1) физическое лицо, осуществляющее предпринимательскую деятельность; </w:t>
      </w:r>
    </w:p>
    <w:p w:rsidR="00000000" w:rsidRDefault="00952B22">
      <w:pPr>
        <w:autoSpaceDE w:val="0"/>
        <w:autoSpaceDN w:val="0"/>
        <w:ind w:firstLine="400"/>
        <w:jc w:val="both"/>
      </w:pPr>
      <w:r>
        <w:t>2) юридическое лицо Республики Казахстан, осуществляющее предпринимательскую деятельность;</w:t>
      </w:r>
    </w:p>
    <w:p w:rsidR="00000000" w:rsidRDefault="00952B22">
      <w:pPr>
        <w:autoSpaceDE w:val="0"/>
        <w:autoSpaceDN w:val="0"/>
        <w:ind w:firstLine="400"/>
        <w:jc w:val="both"/>
      </w:pPr>
      <w:r>
        <w:t>3) иностранное юридическое лицо (его филиал</w:t>
      </w:r>
      <w:r>
        <w:t xml:space="preserve"> и представительство), осуществляющие предпринимательскую деятельность;</w:t>
      </w:r>
    </w:p>
    <w:p w:rsidR="00000000" w:rsidRDefault="00952B22">
      <w:pPr>
        <w:autoSpaceDE w:val="0"/>
        <w:autoSpaceDN w:val="0"/>
        <w:ind w:firstLine="400"/>
        <w:jc w:val="both"/>
      </w:pPr>
      <w:r>
        <w:t>4) некоммерческие организации, осуществляющие предпринимательскую деятельность в соответствии с их уставными целями.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272. Группа лиц</w:t>
      </w:r>
    </w:p>
    <w:p w:rsidR="00000000" w:rsidRDefault="00952B22">
      <w:pPr>
        <w:autoSpaceDE w:val="0"/>
        <w:autoSpaceDN w:val="0"/>
        <w:ind w:firstLine="400"/>
        <w:jc w:val="both"/>
      </w:pPr>
      <w:r>
        <w:t>1. Группой лиц является совокупность физич</w:t>
      </w:r>
      <w:r>
        <w:t>еских и (или) юридических лиц, применительно к которым выполняется одно из следующих условий:</w:t>
      </w:r>
    </w:p>
    <w:p w:rsidR="00000000" w:rsidRDefault="00952B22">
      <w:pPr>
        <w:autoSpaceDE w:val="0"/>
        <w:autoSpaceDN w:val="0"/>
        <w:ind w:firstLine="400"/>
        <w:jc w:val="both"/>
      </w:pPr>
      <w:r>
        <w:t>1) лицо имеет право прямо или косвенно (через третьих лиц) распоряжаться более чем пятьюдесятью процентами голосующих акций (долей участия в уставном капитале, па</w:t>
      </w:r>
      <w:r>
        <w:t>ев) юридического лица;</w:t>
      </w:r>
    </w:p>
    <w:p w:rsidR="00000000" w:rsidRDefault="00952B22">
      <w:pPr>
        <w:autoSpaceDE w:val="0"/>
        <w:autoSpaceDN w:val="0"/>
        <w:ind w:firstLine="400"/>
        <w:jc w:val="both"/>
      </w:pPr>
      <w:r>
        <w:t>2) юридическое лицо или несколько аффилиированных юридических лиц имеют возможность определять решения, принимаемые другим лицом, в том числе определять условия ведения этим лицом предпринимательской деятельности либо осуществлять по</w:t>
      </w:r>
      <w:r>
        <w:t>лномочия органа управления;</w:t>
      </w:r>
    </w:p>
    <w:p w:rsidR="00000000" w:rsidRDefault="00952B22">
      <w:pPr>
        <w:autoSpaceDE w:val="0"/>
        <w:autoSpaceDN w:val="0"/>
        <w:ind w:firstLine="400"/>
        <w:jc w:val="both"/>
      </w:pPr>
      <w:r>
        <w:t>3) физическое лицо, его супруг(а), близкие родственники имеют возможность определять решения, принимаемые другим лицом, в том числе определять условия ведения этим лицом предпринимательской деятельности либо осуществлять полномо</w:t>
      </w:r>
      <w:r>
        <w:t>чия органа управления;</w:t>
      </w:r>
    </w:p>
    <w:p w:rsidR="00000000" w:rsidRDefault="00952B22">
      <w:pPr>
        <w:autoSpaceDE w:val="0"/>
        <w:autoSpaceDN w:val="0"/>
        <w:ind w:firstLine="400"/>
        <w:jc w:val="both"/>
      </w:pPr>
      <w:r>
        <w:t>4) лица, каждое из которых по какому-либо указанному в подпунктах 1) - 3) настоящего пункта основанию входит в группу с одним и тем же лицом, а также другие лица, входящие с каждым из таких лиц в одну группу по какому-либо указанному</w:t>
      </w:r>
      <w:r>
        <w:t xml:space="preserve"> в подпунктах 1) - 3) настоящего пункта основанию.</w:t>
      </w:r>
    </w:p>
    <w:p w:rsidR="00000000" w:rsidRDefault="00952B22">
      <w:pPr>
        <w:autoSpaceDE w:val="0"/>
        <w:autoSpaceDN w:val="0"/>
        <w:ind w:firstLine="400"/>
        <w:jc w:val="both"/>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273. Аффилиированные лица юридических лиц</w:t>
      </w:r>
    </w:p>
    <w:p w:rsidR="00000000" w:rsidRDefault="00952B22">
      <w:pPr>
        <w:autoSpaceDE w:val="0"/>
        <w:autoSpaceDN w:val="0"/>
        <w:ind w:firstLine="400"/>
        <w:jc w:val="both"/>
      </w:pPr>
      <w:r>
        <w:t>1. Аф</w:t>
      </w:r>
      <w:r>
        <w:t>филиированные лица юридических лиц, более пятидесяти процентов акций (долей) которых принадлежат государству, - юридические лица, в которых более пятидесяти процентов акций (долей) прямо либо косвенно принадлежат юридическим лицам, более пятидесяти процент</w:t>
      </w:r>
      <w:r>
        <w:t xml:space="preserve">ов акций (долей) которых принадлежат государству. </w:t>
      </w:r>
    </w:p>
    <w:p w:rsidR="00000000" w:rsidRDefault="00952B22">
      <w:pPr>
        <w:autoSpaceDE w:val="0"/>
        <w:autoSpaceDN w:val="0"/>
        <w:ind w:firstLine="400"/>
        <w:jc w:val="both"/>
      </w:pPr>
      <w:r>
        <w:t>2. Косвенная принадлежность означает принадлежность каждому последующему аффилиированному лицу более пятидесяти процентов акций (долей) иного юридического лица.</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Глава 18. Монополистическая деятельность</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274. Понятие и виды монополистической деятельности</w:t>
      </w:r>
    </w:p>
    <w:p w:rsidR="00000000" w:rsidRDefault="00952B22">
      <w:pPr>
        <w:autoSpaceDE w:val="0"/>
        <w:autoSpaceDN w:val="0"/>
        <w:ind w:firstLine="400"/>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w:t>
      </w:r>
      <w:r>
        <w:t>ное влияние на общие условия обращения товара на соответствующем товарном рынке.</w:t>
      </w:r>
    </w:p>
    <w:p w:rsidR="00000000" w:rsidRDefault="00952B22">
      <w:pPr>
        <w:autoSpaceDE w:val="0"/>
        <w:autoSpaceDN w:val="0"/>
        <w:ind w:firstLine="400"/>
        <w:jc w:val="both"/>
      </w:pPr>
      <w:r>
        <w:t>2. К монополистической деятельности, ограниченной настоящим Кодексом, относятся:</w:t>
      </w:r>
    </w:p>
    <w:p w:rsidR="00000000" w:rsidRDefault="00952B22">
      <w:pPr>
        <w:autoSpaceDE w:val="0"/>
        <w:autoSpaceDN w:val="0"/>
        <w:ind w:firstLine="400"/>
        <w:jc w:val="both"/>
      </w:pPr>
      <w:r>
        <w:t>1) антиконкурентные соглашения субъектов рынка;</w:t>
      </w:r>
    </w:p>
    <w:p w:rsidR="00000000" w:rsidRDefault="00952B22">
      <w:pPr>
        <w:autoSpaceDE w:val="0"/>
        <w:autoSpaceDN w:val="0"/>
        <w:ind w:firstLine="400"/>
        <w:jc w:val="both"/>
      </w:pPr>
      <w:r>
        <w:t>2) антиконкурентные согласованные действия суб</w:t>
      </w:r>
      <w:r>
        <w:t>ъектов рынка;</w:t>
      </w:r>
    </w:p>
    <w:p w:rsidR="00000000" w:rsidRDefault="00952B22">
      <w:pPr>
        <w:autoSpaceDE w:val="0"/>
        <w:autoSpaceDN w:val="0"/>
        <w:ind w:firstLine="400"/>
        <w:jc w:val="both"/>
      </w:pPr>
      <w:r>
        <w:t>3) злоупотребление доминирующим или монопольным положением.</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275. Виды антиконкурентных соглашений и согласованных действий</w:t>
      </w:r>
    </w:p>
    <w:p w:rsidR="00000000" w:rsidRDefault="00952B22">
      <w:pPr>
        <w:autoSpaceDE w:val="0"/>
        <w:autoSpaceDN w:val="0"/>
        <w:ind w:firstLine="400"/>
        <w:jc w:val="both"/>
      </w:pPr>
      <w:r>
        <w:t>1. Антиконкурентные соглашения или согласованные действия между субъектами рынка, являющимися конкурентами либо потенциальными конкурентами на одном товарном рынке, являются горизонтальными.</w:t>
      </w:r>
    </w:p>
    <w:p w:rsidR="00000000" w:rsidRDefault="00952B22">
      <w:pPr>
        <w:autoSpaceDE w:val="0"/>
        <w:autoSpaceDN w:val="0"/>
        <w:ind w:firstLine="400"/>
        <w:jc w:val="both"/>
      </w:pPr>
      <w:r>
        <w:t>Конкурентом является субъект рынка, находящийся в состоянии состя</w:t>
      </w:r>
      <w:r>
        <w:t>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 субъектов рынка.</w:t>
      </w:r>
    </w:p>
    <w:p w:rsidR="00000000" w:rsidRDefault="00952B22">
      <w:pPr>
        <w:autoSpaceDE w:val="0"/>
        <w:autoSpaceDN w:val="0"/>
        <w:ind w:firstLine="400"/>
        <w:jc w:val="both"/>
      </w:pPr>
      <w:r>
        <w:t>Потенциальным конкурентом признается субъект рынка, к</w:t>
      </w:r>
      <w:r>
        <w:t>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соответствующем товарном рынке.</w:t>
      </w:r>
    </w:p>
    <w:p w:rsidR="00000000" w:rsidRDefault="00952B22">
      <w:pPr>
        <w:autoSpaceDE w:val="0"/>
        <w:autoSpaceDN w:val="0"/>
        <w:ind w:firstLine="400"/>
        <w:jc w:val="both"/>
      </w:pPr>
      <w:r>
        <w:t>2. Антиконкурентные соглаше</w:t>
      </w:r>
      <w:r>
        <w:t>ния между неконкурирующими субъектами рынка, один из которых приобретает товар или является его потенциальным приобретателем, а другой предоставляет товар или является его потенциальным продавцом (поставщиком), являются вертикальными.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276. Антикон</w:t>
      </w:r>
      <w:r>
        <w:rPr>
          <w:b/>
          <w:bCs/>
        </w:rPr>
        <w:t>курентные соглашения</w:t>
      </w:r>
    </w:p>
    <w:p w:rsidR="00000000" w:rsidRDefault="00952B22">
      <w:pPr>
        <w:autoSpaceDE w:val="0"/>
        <w:autoSpaceDN w:val="0"/>
        <w:ind w:firstLine="400"/>
        <w:jc w:val="both"/>
      </w:pPr>
      <w:r>
        <w:t>1. Запрещаются горизонтальные соглашения между субъектами рынка, которые ущемляют законные права потребителей и (или) приводят или могут привести к:</w:t>
      </w:r>
    </w:p>
    <w:p w:rsidR="00000000" w:rsidRDefault="00952B22">
      <w:pPr>
        <w:autoSpaceDE w:val="0"/>
        <w:autoSpaceDN w:val="0"/>
        <w:ind w:firstLine="400"/>
        <w:jc w:val="both"/>
      </w:pPr>
      <w:r>
        <w:t>1) установлению или поддержанию цен (тарифов), скидок, надбавок (доплат), наценок;</w:t>
      </w:r>
    </w:p>
    <w:p w:rsidR="00000000" w:rsidRDefault="00952B22">
      <w:pPr>
        <w:autoSpaceDE w:val="0"/>
        <w:autoSpaceDN w:val="0"/>
        <w:ind w:firstLine="400"/>
        <w:jc w:val="both"/>
      </w:pPr>
      <w:r>
        <w:t xml:space="preserve">2) </w:t>
      </w:r>
      <w:r>
        <w:t>повышению, снижению или поддержанию цен на торгах;</w:t>
      </w:r>
    </w:p>
    <w:p w:rsidR="00000000" w:rsidRDefault="00952B22">
      <w:pPr>
        <w:autoSpaceDE w:val="0"/>
        <w:autoSpaceDN w:val="0"/>
        <w:ind w:firstLine="40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952B22">
      <w:pPr>
        <w:autoSpaceDE w:val="0"/>
        <w:autoSpaceDN w:val="0"/>
        <w:ind w:firstLine="400"/>
        <w:jc w:val="both"/>
      </w:pPr>
      <w:r>
        <w:t>4) сокращению или прекраще</w:t>
      </w:r>
      <w:r>
        <w:t>нию производства товаров;</w:t>
      </w:r>
    </w:p>
    <w:p w:rsidR="00000000" w:rsidRDefault="00952B22">
      <w:pPr>
        <w:autoSpaceDE w:val="0"/>
        <w:autoSpaceDN w:val="0"/>
        <w:ind w:firstLine="400"/>
        <w:jc w:val="both"/>
      </w:pPr>
      <w:r>
        <w:t>5) отказу от заключения договоров с определенными продавцами либо покупателями (заказчиками).</w:t>
      </w:r>
    </w:p>
    <w:p w:rsidR="00000000" w:rsidRDefault="00952B22">
      <w:pPr>
        <w:autoSpaceDE w:val="0"/>
        <w:autoSpaceDN w:val="0"/>
        <w:ind w:firstLine="400"/>
        <w:jc w:val="both"/>
      </w:pPr>
      <w:r>
        <w:t xml:space="preserve">2. Запрещаются вертикальные соглашения между субъектами рынка, если: </w:t>
      </w:r>
    </w:p>
    <w:p w:rsidR="00000000" w:rsidRDefault="00952B22">
      <w:pPr>
        <w:autoSpaceDE w:val="0"/>
        <w:autoSpaceDN w:val="0"/>
        <w:ind w:firstLine="400"/>
        <w:jc w:val="both"/>
      </w:pPr>
      <w:r>
        <w:t>1) соглашения приводят или могут привести к установлению цены пере</w:t>
      </w:r>
      <w:r>
        <w:t>продажи товара, за исключением случая, когда продавец устанавливает для покупателя максимальную цену перепродажи товара;</w:t>
      </w:r>
    </w:p>
    <w:p w:rsidR="00000000" w:rsidRDefault="00952B22">
      <w:pPr>
        <w:autoSpaceDE w:val="0"/>
        <w:autoSpaceDN w:val="0"/>
        <w:ind w:firstLine="400"/>
        <w:jc w:val="both"/>
      </w:pPr>
      <w:r>
        <w:t>2) соглашением предусмотрено обязательство покупателя не продавать товар субъекта рынка, который является конкурентом продавца. Такой з</w:t>
      </w:r>
      <w:r>
        <w:t>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Default="00952B22">
      <w:pPr>
        <w:autoSpaceDE w:val="0"/>
        <w:autoSpaceDN w:val="0"/>
        <w:ind w:firstLine="400"/>
        <w:jc w:val="both"/>
      </w:pPr>
      <w:r>
        <w:t>3. Запрещаются и признаются недействительными полностью или частично в порядке, установл</w:t>
      </w:r>
      <w:r>
        <w:t>енном законодательством Республики Казахстан, достигнутые в любой форме антиконкурентные соглашения между субъектами рынка, которые приводят или могут привести к ограничению конкуренции, в том числе касающиеся:</w:t>
      </w:r>
    </w:p>
    <w:p w:rsidR="00000000" w:rsidRDefault="00952B22">
      <w:pPr>
        <w:autoSpaceDE w:val="0"/>
        <w:autoSpaceDN w:val="0"/>
        <w:ind w:firstLine="400"/>
        <w:jc w:val="both"/>
      </w:pPr>
      <w:r>
        <w:t>1) установления или поддержания дискриминирую</w:t>
      </w:r>
      <w:r>
        <w:t>щих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952B22">
      <w:pPr>
        <w:autoSpaceDE w:val="0"/>
        <w:autoSpaceDN w:val="0"/>
        <w:ind w:firstLine="400"/>
        <w:jc w:val="both"/>
      </w:pPr>
      <w:r>
        <w:t>2) искажения итогов торгов, аукционов и конкурсов в результате нарушения установленного порядка их пров</w:t>
      </w:r>
      <w:r>
        <w:t>едения, в том числе путем раздела по лотам;</w:t>
      </w:r>
    </w:p>
    <w:p w:rsidR="00000000" w:rsidRDefault="00952B22">
      <w:pPr>
        <w:autoSpaceDE w:val="0"/>
        <w:autoSpaceDN w:val="0"/>
        <w:ind w:firstLine="400"/>
        <w:jc w:val="both"/>
      </w:pPr>
      <w:r>
        <w:t>3) необоснованного ограничения или прекращения реализации товаров;</w:t>
      </w:r>
    </w:p>
    <w:p w:rsidR="00000000" w:rsidRDefault="00952B22">
      <w:pPr>
        <w:autoSpaceDE w:val="0"/>
        <w:autoSpaceDN w:val="0"/>
        <w:ind w:firstLine="400"/>
        <w:jc w:val="both"/>
      </w:pPr>
      <w:r>
        <w:t>4) ограничения доступа на товарный рынок или устранения с него других субъектов рынка в качестве продавцов (поставщиков) определенных товаров или</w:t>
      </w:r>
      <w:r>
        <w:t xml:space="preserve"> их покупателей;</w:t>
      </w:r>
    </w:p>
    <w:p w:rsidR="00000000" w:rsidRDefault="00952B22">
      <w:pPr>
        <w:autoSpaceDE w:val="0"/>
        <w:autoSpaceDN w:val="0"/>
        <w:ind w:firstLine="400"/>
        <w:jc w:val="both"/>
      </w:pPr>
      <w:r>
        <w:t>5)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финансовых с</w:t>
      </w:r>
      <w:r>
        <w:t>редств и иного имущества, имущественных или неимущественных прав).</w:t>
      </w:r>
    </w:p>
    <w:p w:rsidR="00000000" w:rsidRDefault="00952B22">
      <w:pPr>
        <w:autoSpaceDE w:val="0"/>
        <w:autoSpaceDN w:val="0"/>
        <w:ind w:firstLine="400"/>
        <w:jc w:val="both"/>
      </w:pPr>
      <w:r>
        <w:t>Запреты, установленные настоящим пунктом, не распространяются на вертикальные соглашения, являющиеся договорами концессии, комплексной предпринимательской лицензии (франчайзинга), либо если</w:t>
      </w:r>
      <w:r>
        <w:t xml:space="preserve"> совокупная доля субъектов рынка на товарном рынке не превышает двадцати процентов.</w:t>
      </w:r>
    </w:p>
    <w:p w:rsidR="00000000" w:rsidRDefault="00952B22">
      <w:pPr>
        <w:autoSpaceDE w:val="0"/>
        <w:autoSpaceDN w:val="0"/>
        <w:ind w:firstLine="400"/>
        <w:jc w:val="both"/>
      </w:pPr>
      <w:r>
        <w:t>4.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w:t>
      </w:r>
      <w:r>
        <w:t>ынке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w:t>
      </w:r>
      <w:r>
        <w:t>иведшая к последствиям, перечисленным в пунктах 1-3 настоящей статьи.</w:t>
      </w:r>
    </w:p>
    <w:p w:rsidR="00000000" w:rsidRDefault="00952B22">
      <w:pPr>
        <w:autoSpaceDE w:val="0"/>
        <w:autoSpaceDN w:val="0"/>
        <w:ind w:firstLine="400"/>
        <w:jc w:val="both"/>
      </w:pPr>
      <w:r>
        <w:t>5. Положения настоящей статьи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w:t>
      </w:r>
      <w:r>
        <w:t>а установлен прямой или косвенный контроль, а также если такие субъекты рынка находятся под прямым или косвенным контролем одного лица.</w:t>
      </w:r>
    </w:p>
    <w:p w:rsidR="00000000" w:rsidRDefault="00952B22">
      <w:pPr>
        <w:autoSpaceDE w:val="0"/>
        <w:autoSpaceDN w:val="0"/>
        <w:ind w:firstLine="400"/>
        <w:jc w:val="both"/>
      </w:pPr>
      <w:r>
        <w:t>Прямой контроль - возможность физического или юридического лица определять решения, принимаемые юридическим лицом, посре</w:t>
      </w:r>
      <w:r>
        <w:t>дством одного или нескольких следующих действий:</w:t>
      </w:r>
    </w:p>
    <w:p w:rsidR="00000000" w:rsidRDefault="00952B22">
      <w:pPr>
        <w:autoSpaceDE w:val="0"/>
        <w:autoSpaceDN w:val="0"/>
        <w:ind w:firstLine="400"/>
        <w:jc w:val="both"/>
      </w:pPr>
      <w:r>
        <w:t xml:space="preserve">осуществление функций его исполнительного органа, совета директоров; </w:t>
      </w:r>
    </w:p>
    <w:p w:rsidR="00000000" w:rsidRDefault="00952B22">
      <w:pPr>
        <w:autoSpaceDE w:val="0"/>
        <w:autoSpaceDN w:val="0"/>
        <w:ind w:firstLine="400"/>
        <w:jc w:val="both"/>
      </w:pPr>
      <w:r>
        <w:t>получение права определять условия ведения предпринимательской деятельности юридического лица;</w:t>
      </w:r>
    </w:p>
    <w:p w:rsidR="00000000" w:rsidRDefault="00952B22">
      <w:pPr>
        <w:autoSpaceDE w:val="0"/>
        <w:autoSpaceDN w:val="0"/>
        <w:ind w:firstLine="400"/>
        <w:jc w:val="both"/>
      </w:pPr>
      <w:r>
        <w:t>распоряжение более чем пятьюдесятью процентами голосующих акций (долей участия в уставном капитале, паев) юридического лица;</w:t>
      </w:r>
    </w:p>
    <w:p w:rsidR="00000000" w:rsidRDefault="00952B22">
      <w:pPr>
        <w:autoSpaceDE w:val="0"/>
        <w:autoSpaceDN w:val="0"/>
        <w:ind w:firstLine="400"/>
        <w:jc w:val="both"/>
      </w:pPr>
      <w:r>
        <w:t>Под косвенным контролем понимается возможность физического или юридического лица определять решения, принимаемые юридическим лицом,</w:t>
      </w:r>
      <w:r>
        <w:t xml:space="preserve"> через юридическое лицо или несколько юридических лиц, между которыми существует прямой контроль.</w:t>
      </w:r>
    </w:p>
    <w:p w:rsidR="00000000" w:rsidRDefault="00952B22">
      <w:pPr>
        <w:autoSpaceDE w:val="0"/>
        <w:autoSpaceDN w:val="0"/>
        <w:ind w:firstLine="400"/>
        <w:jc w:val="both"/>
      </w:pPr>
      <w:r>
        <w:t>6.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w:t>
      </w:r>
      <w:r>
        <w:t>ые к ним средства индивидуализации юридического лица, средства индивидуализации продукции, работ или услуг.</w:t>
      </w:r>
    </w:p>
    <w:p w:rsidR="00000000" w:rsidRDefault="00952B22">
      <w:pPr>
        <w:autoSpaceDE w:val="0"/>
        <w:autoSpaceDN w:val="0"/>
        <w:ind w:firstLine="400"/>
        <w:jc w:val="both"/>
      </w:pPr>
      <w:r>
        <w:t>7. Соглашения, предусмотренные настоящей статьей, за исключением указанных в пункте 2 настоящей статьи, признаются допустимыми, если они не накладыв</w:t>
      </w:r>
      <w:r>
        <w:t xml:space="preserve">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w:t>
      </w:r>
      <w:r>
        <w:t>иметь своим результатом:</w:t>
      </w:r>
    </w:p>
    <w:p w:rsidR="00000000" w:rsidRDefault="00952B22">
      <w:pPr>
        <w:autoSpaceDE w:val="0"/>
        <w:autoSpaceDN w:val="0"/>
        <w:ind w:firstLine="400"/>
        <w:jc w:val="both"/>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товаров производства сторон на мировом товарном рынке;</w:t>
      </w:r>
    </w:p>
    <w:p w:rsidR="00000000" w:rsidRDefault="00952B22">
      <w:pPr>
        <w:autoSpaceDE w:val="0"/>
        <w:autoSpaceDN w:val="0"/>
        <w:ind w:firstLine="400"/>
        <w:jc w:val="both"/>
      </w:pPr>
      <w:r>
        <w:t>2) получение п</w:t>
      </w:r>
      <w:r>
        <w:t>отребителями соразмерной части преимуществ (выгод), которые приобретаются соответствующими лицами от совершения таких действий.</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277. Антиконкурентные согласованные действия субъектов рынка</w:t>
      </w:r>
    </w:p>
    <w:p w:rsidR="00000000" w:rsidRDefault="00952B22">
      <w:pPr>
        <w:autoSpaceDE w:val="0"/>
        <w:autoSpaceDN w:val="0"/>
        <w:ind w:firstLine="400"/>
        <w:jc w:val="both"/>
      </w:pPr>
      <w:r>
        <w:t>1. Запрещаются согласованные действия субъектов рынка, нап</w:t>
      </w:r>
      <w:r>
        <w:t xml:space="preserve">равленные на ограничение конкуренции и (или) ущемление законных прав потребителей, в том числе касающиеся: </w:t>
      </w:r>
    </w:p>
    <w:p w:rsidR="00000000" w:rsidRDefault="00952B22">
      <w:pPr>
        <w:autoSpaceDE w:val="0"/>
        <w:autoSpaceDN w:val="0"/>
        <w:ind w:firstLine="400"/>
        <w:jc w:val="both"/>
      </w:pPr>
      <w:r>
        <w:t>1) установления и (или) поддержания цен либо других условий приобретения или реализации товаров;</w:t>
      </w:r>
    </w:p>
    <w:p w:rsidR="00000000" w:rsidRDefault="00952B22">
      <w:pPr>
        <w:autoSpaceDE w:val="0"/>
        <w:autoSpaceDN w:val="0"/>
        <w:ind w:firstLine="400"/>
        <w:jc w:val="both"/>
      </w:pPr>
      <w:r>
        <w:t>2) необоснованного ограничения производства либо ре</w:t>
      </w:r>
      <w:r>
        <w:t xml:space="preserve">ализации товаров; </w:t>
      </w:r>
    </w:p>
    <w:p w:rsidR="00000000" w:rsidRDefault="00952B22">
      <w:pPr>
        <w:autoSpaceDE w:val="0"/>
        <w:autoSpaceDN w:val="0"/>
        <w:ind w:firstLine="400"/>
        <w:jc w:val="both"/>
      </w:pPr>
      <w:r>
        <w:t>3) необоснованного отказа от заключения договоров с определенными продавцами (поставщиками) либо покупателями;</w:t>
      </w:r>
    </w:p>
    <w:p w:rsidR="00000000" w:rsidRDefault="00952B22">
      <w:pPr>
        <w:autoSpaceDE w:val="0"/>
        <w:autoSpaceDN w:val="0"/>
        <w:ind w:firstLine="400"/>
        <w:jc w:val="both"/>
      </w:pPr>
      <w:r>
        <w:t>4) применения дискриминирующих условий к равнозначным договорам с другими субъектами.</w:t>
      </w:r>
    </w:p>
    <w:p w:rsidR="00000000" w:rsidRDefault="00952B22">
      <w:pPr>
        <w:autoSpaceDE w:val="0"/>
        <w:autoSpaceDN w:val="0"/>
        <w:ind w:firstLine="400"/>
        <w:jc w:val="both"/>
      </w:pPr>
      <w:r>
        <w:t>2. Действия субъектов рынка, указанные в</w:t>
      </w:r>
      <w:r>
        <w:t xml:space="preserve"> пункте 1 настоящей статьи, могут быть признаны согласованными, если они удовлетворяют в совокупности следующим условиям:</w:t>
      </w:r>
    </w:p>
    <w:p w:rsidR="00000000" w:rsidRDefault="00952B22">
      <w:pPr>
        <w:autoSpaceDE w:val="0"/>
        <w:autoSpaceDN w:val="0"/>
        <w:ind w:firstLine="400"/>
        <w:jc w:val="both"/>
      </w:pPr>
      <w:r>
        <w:t>1) параллельные действия субъектов рынка, совершенные в течение трехмесячного срока и в результате которых каждый из субъектов рынка п</w:t>
      </w:r>
      <w:r>
        <w:t>олучил выгоду, которая не предполагалась в результате отсутствия согласованных действий;</w:t>
      </w:r>
    </w:p>
    <w:p w:rsidR="00000000" w:rsidRDefault="00952B22">
      <w:pPr>
        <w:autoSpaceDE w:val="0"/>
        <w:autoSpaceDN w:val="0"/>
        <w:ind w:firstLine="400"/>
        <w:jc w:val="both"/>
      </w:pPr>
      <w:r>
        <w:t>2) действия субъектов рынка заранее известны каждому из них;</w:t>
      </w:r>
    </w:p>
    <w:p w:rsidR="00000000" w:rsidRDefault="00952B22">
      <w:pPr>
        <w:autoSpaceDE w:val="0"/>
        <w:autoSpaceDN w:val="0"/>
        <w:ind w:firstLine="400"/>
        <w:jc w:val="both"/>
      </w:pPr>
      <w:r>
        <w:t>3) действия каждого из указанных субъектов рынка не являлись следствием обстоятельств, в равной мере влияю</w:t>
      </w:r>
      <w:r>
        <w:t>щих на данные субъекты рынка.</w:t>
      </w:r>
    </w:p>
    <w:p w:rsidR="00000000" w:rsidRDefault="00952B22">
      <w:pPr>
        <w:autoSpaceDE w:val="0"/>
        <w:autoSpaceDN w:val="0"/>
        <w:ind w:firstLine="400"/>
        <w:jc w:val="both"/>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952B22">
      <w:pPr>
        <w:autoSpaceDE w:val="0"/>
        <w:autoSpaceDN w:val="0"/>
        <w:ind w:firstLine="400"/>
        <w:jc w:val="both"/>
      </w:pPr>
      <w:r>
        <w:t xml:space="preserve">4. Допускаются согласованные действия, если они совершены субъектами рынка, входящими </w:t>
      </w:r>
      <w:r>
        <w:t>в одну группу лиц, или совокупная доля которых на товарном рынке не превышает пятнадцати процентов, не ущемляют законных прав потребителей и направлены на:</w:t>
      </w:r>
    </w:p>
    <w:p w:rsidR="00000000" w:rsidRDefault="00952B22">
      <w:pPr>
        <w:autoSpaceDE w:val="0"/>
        <w:autoSpaceDN w:val="0"/>
        <w:ind w:firstLine="400"/>
        <w:jc w:val="both"/>
      </w:pPr>
      <w:r>
        <w:t xml:space="preserve">1) совершенствование производства путем внедрения передовых технологий; </w:t>
      </w:r>
    </w:p>
    <w:p w:rsidR="00000000" w:rsidRDefault="00952B22">
      <w:pPr>
        <w:autoSpaceDE w:val="0"/>
        <w:autoSpaceDN w:val="0"/>
        <w:ind w:firstLine="400"/>
        <w:jc w:val="both"/>
      </w:pPr>
      <w:r>
        <w:t>2) развитие малого и средне</w:t>
      </w:r>
      <w:r>
        <w:t>го предпринимательства;</w:t>
      </w:r>
    </w:p>
    <w:p w:rsidR="00000000" w:rsidRDefault="00952B22">
      <w:pPr>
        <w:autoSpaceDE w:val="0"/>
        <w:autoSpaceDN w:val="0"/>
        <w:ind w:firstLine="400"/>
        <w:jc w:val="both"/>
      </w:pPr>
      <w:r>
        <w:t>3) разработку и применение нормативных документов по стандартизации.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278. Доминирующее или монопольное положение</w:t>
      </w:r>
    </w:p>
    <w:p w:rsidR="00000000" w:rsidRDefault="00952B22">
      <w:pPr>
        <w:autoSpaceDE w:val="0"/>
        <w:autoSpaceDN w:val="0"/>
        <w:ind w:firstLine="400"/>
        <w:jc w:val="both"/>
      </w:pPr>
      <w:r>
        <w:t xml:space="preserve">1. Доминирующим или монопольным положением признается положение субъекта рынка или нескольких субъектов рынка </w:t>
      </w:r>
      <w:r>
        <w:t>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952B22">
      <w:pPr>
        <w:autoSpaceDE w:val="0"/>
        <w:autoSpaceDN w:val="0"/>
        <w:ind w:firstLine="400"/>
        <w:jc w:val="both"/>
      </w:pPr>
      <w:r>
        <w:t>2. Доминирующее положение субъе</w:t>
      </w:r>
      <w:r>
        <w:t>кта рынка устанавливается в соответствии с Методикой оценки состояния конкуренции, утверждаемой Евразийской экономической комиссией, исходя из анализа следующих обстоятельств:</w:t>
      </w:r>
    </w:p>
    <w:p w:rsidR="00000000" w:rsidRDefault="00952B22">
      <w:pPr>
        <w:autoSpaceDE w:val="0"/>
        <w:autoSpaceDN w:val="0"/>
        <w:ind w:firstLine="400"/>
        <w:jc w:val="both"/>
      </w:pPr>
      <w:r>
        <w:t>1) доля субъекта рынка и ее соотношение с долями конкурентов и покупателей;</w:t>
      </w:r>
    </w:p>
    <w:p w:rsidR="00000000" w:rsidRDefault="00952B22">
      <w:pPr>
        <w:autoSpaceDE w:val="0"/>
        <w:autoSpaceDN w:val="0"/>
        <w:ind w:firstLine="400"/>
        <w:jc w:val="both"/>
      </w:pPr>
      <w:r>
        <w:t>2) в</w:t>
      </w:r>
      <w:r>
        <w:t>озможность субъекта рынка в одностороннем порядке определять уровень цены товара и оказывать решающее влияние на общие условия реализации товара на соответствующем товарном рынке;</w:t>
      </w:r>
    </w:p>
    <w:p w:rsidR="00000000" w:rsidRDefault="00952B22">
      <w:pPr>
        <w:autoSpaceDE w:val="0"/>
        <w:autoSpaceDN w:val="0"/>
        <w:ind w:firstLine="400"/>
        <w:jc w:val="both"/>
      </w:pPr>
      <w:r>
        <w:t>3) наличие экономических, технологических, административных или иных ограничений для доступа на товарный рынок;</w:t>
      </w:r>
    </w:p>
    <w:p w:rsidR="00000000" w:rsidRDefault="00952B22">
      <w:pPr>
        <w:autoSpaceDE w:val="0"/>
        <w:autoSpaceDN w:val="0"/>
        <w:ind w:firstLine="400"/>
        <w:jc w:val="both"/>
      </w:pPr>
      <w:r>
        <w:t>4) период существования возможности субъекта рынка оказывать решающее влияние на общие условия обращения товара на товарном рынке.</w:t>
      </w:r>
    </w:p>
    <w:p w:rsidR="00000000" w:rsidRDefault="00952B22">
      <w:pPr>
        <w:autoSpaceDE w:val="0"/>
        <w:autoSpaceDN w:val="0"/>
        <w:ind w:firstLine="400"/>
        <w:jc w:val="both"/>
      </w:pPr>
      <w:r>
        <w:t>3. Доминирующ</w:t>
      </w:r>
      <w:r>
        <w:t>им признается положение субъекта рынка, доля которого на соответствующем товарном рынке составляет тридцать пять и более процентов.</w:t>
      </w:r>
    </w:p>
    <w:p w:rsidR="00000000" w:rsidRDefault="00952B22">
      <w:pPr>
        <w:autoSpaceDE w:val="0"/>
        <w:autoSpaceDN w:val="0"/>
        <w:ind w:firstLine="400"/>
        <w:jc w:val="both"/>
      </w:pPr>
      <w:r>
        <w:t>4. Доминирующим признается положение каждого из нескольких субъектов рынка, если:</w:t>
      </w:r>
    </w:p>
    <w:p w:rsidR="00000000" w:rsidRDefault="00952B22">
      <w:pPr>
        <w:autoSpaceDE w:val="0"/>
        <w:autoSpaceDN w:val="0"/>
        <w:ind w:firstLine="400"/>
        <w:jc w:val="both"/>
      </w:pPr>
      <w:r>
        <w:t>1) совокупная доля не более чем трех субъе</w:t>
      </w:r>
      <w:r>
        <w:t>ктов рынка, которым принадлежат наибольшие доли на соответствующем товарном рынке, составляет пятьдесят и более процентов;</w:t>
      </w:r>
    </w:p>
    <w:p w:rsidR="00000000" w:rsidRDefault="00952B22">
      <w:pPr>
        <w:autoSpaceDE w:val="0"/>
        <w:autoSpaceDN w:val="0"/>
        <w:ind w:firstLine="400"/>
        <w:jc w:val="both"/>
      </w:pPr>
      <w:r>
        <w:t>2) совокупная доля не более чем четырех субъектов рынка, которым принадлежат наибольшие доли на соответствующем товарном рынке, соста</w:t>
      </w:r>
      <w:r>
        <w:t>вляет семьдесят и более процентов.</w:t>
      </w:r>
    </w:p>
    <w:p w:rsidR="00000000" w:rsidRDefault="00952B22">
      <w:pPr>
        <w:autoSpaceDE w:val="0"/>
        <w:autoSpaceDN w:val="0"/>
        <w:ind w:firstLine="400"/>
        <w:jc w:val="both"/>
      </w:pPr>
      <w:r>
        <w:t xml:space="preserve">5. Доминирующим признается положение финансовых организаций, если: </w:t>
      </w:r>
    </w:p>
    <w:p w:rsidR="00000000" w:rsidRDefault="00952B22">
      <w:pPr>
        <w:autoSpaceDE w:val="0"/>
        <w:autoSpaceDN w:val="0"/>
        <w:ind w:firstLine="400"/>
        <w:jc w:val="both"/>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w:t>
      </w:r>
      <w:r>
        <w:t>тьдесят и более процентов;</w:t>
      </w:r>
    </w:p>
    <w:p w:rsidR="00000000" w:rsidRDefault="00952B22">
      <w:pPr>
        <w:autoSpaceDE w:val="0"/>
        <w:autoSpaceDN w:val="0"/>
        <w:ind w:firstLine="400"/>
        <w:jc w:val="both"/>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952B22">
      <w:pPr>
        <w:autoSpaceDE w:val="0"/>
        <w:autoSpaceDN w:val="0"/>
        <w:ind w:firstLine="400"/>
        <w:jc w:val="both"/>
      </w:pPr>
      <w:r>
        <w:t>6. Доминирующим в соответствии с пунктами 3 и 4 н</w:t>
      </w:r>
      <w:r>
        <w:t>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952B22">
      <w:pPr>
        <w:autoSpaceDE w:val="0"/>
        <w:autoSpaceDN w:val="0"/>
        <w:ind w:firstLine="400"/>
        <w:jc w:val="both"/>
      </w:pPr>
      <w:r>
        <w:t>7. Монопольным признается положение субъектов естественной монопол</w:t>
      </w:r>
      <w:r>
        <w:t>ии, государственной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279. Злоупотребление доминирующим или монопольным положением</w:t>
      </w:r>
    </w:p>
    <w:p w:rsidR="00000000" w:rsidRDefault="00952B22">
      <w:pPr>
        <w:autoSpaceDE w:val="0"/>
        <w:autoSpaceDN w:val="0"/>
        <w:ind w:firstLine="400"/>
        <w:jc w:val="both"/>
      </w:pPr>
      <w:r>
        <w:t>Запрещ</w:t>
      </w:r>
      <w:r>
        <w:t>аются действия или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ущемляют зако</w:t>
      </w:r>
      <w:r>
        <w:t>нные права потребителей, иных лиц, в том числе такие действия, как:</w:t>
      </w:r>
    </w:p>
    <w:p w:rsidR="00000000" w:rsidRDefault="00952B22">
      <w:pPr>
        <w:autoSpaceDE w:val="0"/>
        <w:autoSpaceDN w:val="0"/>
        <w:ind w:firstLine="400"/>
        <w:jc w:val="both"/>
      </w:pPr>
      <w:r>
        <w:t xml:space="preserve">1) установление, поддержание монопольно высоких (низких) или монопсонически низких цен; </w:t>
      </w:r>
    </w:p>
    <w:p w:rsidR="00000000" w:rsidRDefault="00952B22">
      <w:pPr>
        <w:autoSpaceDE w:val="0"/>
        <w:autoSpaceDN w:val="0"/>
        <w:ind w:firstLine="400"/>
        <w:jc w:val="both"/>
      </w:pPr>
      <w:r>
        <w:t>2) применение разных цен либо разных условий к равнозначным соглашениям с субъектами рынка или потр</w:t>
      </w:r>
      <w:r>
        <w:t>ебителями без объективно оправданных на то причин;</w:t>
      </w:r>
    </w:p>
    <w:p w:rsidR="00000000" w:rsidRDefault="00952B22">
      <w:pPr>
        <w:autoSpaceDE w:val="0"/>
        <w:autoSpaceDN w:val="0"/>
        <w:ind w:firstLine="400"/>
        <w:jc w:val="both"/>
      </w:pPr>
      <w:r>
        <w:t>3) установление ограничений на перепродажу купленных у него товаров по территориальному признаку, кругу покупателей, условиям покупки, а также по количеству, цене;</w:t>
      </w:r>
    </w:p>
    <w:p w:rsidR="00000000" w:rsidRDefault="00952B22">
      <w:pPr>
        <w:autoSpaceDE w:val="0"/>
        <w:autoSpaceDN w:val="0"/>
        <w:ind w:firstLine="400"/>
        <w:jc w:val="both"/>
      </w:pPr>
      <w:r>
        <w:t>4) обусловливание либо навязывание заключ</w:t>
      </w:r>
      <w:r>
        <w:t>ения соглашения путем принятия субъектом рынка или потребителем дополнительных обязательств, которые по своему содержанию или согласно обычаям делового оборота не касаются предмета этих соглашений;</w:t>
      </w:r>
    </w:p>
    <w:p w:rsidR="00000000" w:rsidRDefault="00952B22">
      <w:pPr>
        <w:autoSpaceDE w:val="0"/>
        <w:autoSpaceDN w:val="0"/>
        <w:ind w:firstLine="400"/>
        <w:jc w:val="both"/>
      </w:pPr>
      <w:r>
        <w:t>5) необоснованный отказ от заключения договора или от реал</w:t>
      </w:r>
      <w:r>
        <w:t>изации товара с отдельными покупателями при наличии возможности производства или реализации соответствующего товара либо уклонение, выразившееся в непредставлении ответа на заключение такого договора в срок, превышающий тридцать календарных дней;</w:t>
      </w:r>
    </w:p>
    <w:p w:rsidR="00000000" w:rsidRDefault="00952B22">
      <w:pPr>
        <w:autoSpaceDE w:val="0"/>
        <w:autoSpaceDN w:val="0"/>
        <w:ind w:firstLine="400"/>
        <w:jc w:val="both"/>
      </w:pPr>
      <w:r>
        <w:t>6) обусло</w:t>
      </w:r>
      <w:r>
        <w:t>вливание поставки товаров принятием ограничений при покупке товаров, произведенных либо реализуемых конкурентами;</w:t>
      </w:r>
    </w:p>
    <w:p w:rsidR="00000000" w:rsidRDefault="00952B22">
      <w:pPr>
        <w:autoSpaceDE w:val="0"/>
        <w:autoSpaceDN w:val="0"/>
        <w:ind w:firstLine="400"/>
        <w:jc w:val="both"/>
      </w:pPr>
      <w:r>
        <w:t>7) необоснованное сокращение объемов производства и (или) поставки или прекращение производства и (или) поставки товаров, на которые имеются с</w:t>
      </w:r>
      <w:r>
        <w:t>прос или заказы потребителей, при наличии возможности производства или поставки;</w:t>
      </w:r>
    </w:p>
    <w:p w:rsidR="00000000" w:rsidRDefault="00952B22">
      <w:pPr>
        <w:autoSpaceDE w:val="0"/>
        <w:autoSpaceDN w:val="0"/>
        <w:ind w:firstLine="400"/>
        <w:jc w:val="both"/>
      </w:pPr>
      <w:r>
        <w:t>8) изъятие товара из обращения, если результатом такого изъятия явилось повышение цены товара;</w:t>
      </w:r>
    </w:p>
    <w:p w:rsidR="00000000" w:rsidRDefault="00952B22">
      <w:pPr>
        <w:autoSpaceDE w:val="0"/>
        <w:autoSpaceDN w:val="0"/>
        <w:ind w:firstLine="400"/>
        <w:jc w:val="both"/>
      </w:pPr>
      <w:r>
        <w:t>9) навязывание контрагенту экономически или технологически необоснованных услови</w:t>
      </w:r>
      <w:r>
        <w:t>й договора, не относящихся к предмету договора;</w:t>
      </w:r>
    </w:p>
    <w:p w:rsidR="00000000" w:rsidRDefault="00952B22">
      <w:pPr>
        <w:autoSpaceDE w:val="0"/>
        <w:autoSpaceDN w:val="0"/>
        <w:ind w:firstLine="400"/>
        <w:jc w:val="both"/>
      </w:pPr>
      <w:r>
        <w:t>10) создание препятствий доступу на товарный рынок или выходу из товарного рынка другим субъектам рынка;</w:t>
      </w:r>
    </w:p>
    <w:p w:rsidR="00000000" w:rsidRDefault="00952B22">
      <w:pPr>
        <w:autoSpaceDE w:val="0"/>
        <w:autoSpaceDN w:val="0"/>
        <w:ind w:firstLine="400"/>
        <w:jc w:val="both"/>
      </w:pPr>
      <w:r>
        <w:t>11) экономически, технологически или иным образом необоснованное установление различных цен (тарифов) н</w:t>
      </w:r>
      <w:r>
        <w:t>а один и тот же товар, создание дискриминационных условий.</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280. Монопольно высокая и монопольно низкая цена товара</w:t>
      </w:r>
    </w:p>
    <w:p w:rsidR="00000000" w:rsidRDefault="00952B22">
      <w:pPr>
        <w:autoSpaceDE w:val="0"/>
        <w:autoSpaceDN w:val="0"/>
        <w:ind w:firstLine="400"/>
        <w:jc w:val="both"/>
      </w:pPr>
      <w:r>
        <w:t xml:space="preserve">1. Монопольно высокой ценой товара является цена, установленная субъектом рынка, занимающим доминирующее или монопольное положение, </w:t>
      </w:r>
      <w:r>
        <w:t>если:</w:t>
      </w:r>
    </w:p>
    <w:p w:rsidR="00000000" w:rsidRDefault="00952B22">
      <w:pPr>
        <w:autoSpaceDE w:val="0"/>
        <w:autoSpaceDN w:val="0"/>
        <w:ind w:firstLine="400"/>
        <w:jc w:val="both"/>
      </w:pPr>
      <w:r>
        <w:t>1) эта цена превышает максимально высокую цену, которую на этом же товарном рынке в условиях конкуренции устанавливает субъект рынка, не входящий в одну группу лиц с субъектом рынка, занимающим доминирующее положение, или превышает цену на сопоставимом тов</w:t>
      </w:r>
      <w:r>
        <w:t>арном рынке, которая сформировалась в условиях конкуренции;</w:t>
      </w:r>
    </w:p>
    <w:p w:rsidR="00000000" w:rsidRDefault="00952B22">
      <w:pPr>
        <w:autoSpaceDE w:val="0"/>
        <w:autoSpaceDN w:val="0"/>
        <w:ind w:firstLine="400"/>
        <w:jc w:val="both"/>
      </w:pPr>
      <w:r>
        <w:t>2) эта цена превышает сумму необходимых для производства и реализации такого товара расходов и прибыли.</w:t>
      </w:r>
    </w:p>
    <w:p w:rsidR="00000000" w:rsidRDefault="00952B22">
      <w:pPr>
        <w:autoSpaceDE w:val="0"/>
        <w:autoSpaceDN w:val="0"/>
        <w:ind w:firstLine="400"/>
        <w:jc w:val="both"/>
      </w:pPr>
      <w:r>
        <w:t>2. Товарный рынок - сфера оборота товара или взаимозаменяемых товаров, определяемая исходя и</w:t>
      </w:r>
      <w:r>
        <w:t xml:space="preserve">з экономической, территориальной и технологической возможности потребителя приобрести товар. Товарные рынки, на которых введено государственное регулирование цен в соответствии с настоящим Кодексом и законами Республики Казахстан, признаются регулируемыми </w:t>
      </w:r>
      <w:r>
        <w:t>рынками.</w:t>
      </w:r>
    </w:p>
    <w:p w:rsidR="00000000" w:rsidRDefault="00952B22">
      <w:pPr>
        <w:autoSpaceDE w:val="0"/>
        <w:autoSpaceDN w:val="0"/>
        <w:ind w:firstLine="400"/>
        <w:jc w:val="both"/>
      </w:pPr>
      <w:r>
        <w:t>3.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условиям дос</w:t>
      </w:r>
      <w:r>
        <w:t>тупа на товарный рынок.</w:t>
      </w:r>
    </w:p>
    <w:p w:rsidR="00000000" w:rsidRDefault="00952B22">
      <w:pPr>
        <w:autoSpaceDE w:val="0"/>
        <w:autoSpaceDN w:val="0"/>
        <w:ind w:firstLine="400"/>
        <w:jc w:val="both"/>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952B22">
      <w:pPr>
        <w:autoSpaceDE w:val="0"/>
        <w:autoSpaceDN w:val="0"/>
        <w:ind w:firstLine="400"/>
        <w:jc w:val="both"/>
      </w:pPr>
      <w:r>
        <w:t>В случае, если невозможно определить цену, сложи</w:t>
      </w:r>
      <w:r>
        <w:t>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952B22">
      <w:pPr>
        <w:autoSpaceDE w:val="0"/>
        <w:autoSpaceDN w:val="0"/>
        <w:ind w:firstLine="400"/>
        <w:jc w:val="both"/>
      </w:pPr>
      <w:r>
        <w:t>4. Не признается мон</w:t>
      </w:r>
      <w:r>
        <w:t>опольно высокой цена товара, установленная субъекту рынка регулирующим органом в соответствии с законами Республики Казахстан.</w:t>
      </w:r>
    </w:p>
    <w:p w:rsidR="00000000" w:rsidRDefault="00952B22">
      <w:pPr>
        <w:autoSpaceDE w:val="0"/>
        <w:autoSpaceDN w:val="0"/>
        <w:ind w:firstLine="400"/>
        <w:jc w:val="both"/>
      </w:pPr>
      <w:r>
        <w:t>5. Монопольно низкой ценой товара является цена, установленная субъектом рынка, занимающим доминирующее или монопольное положение</w:t>
      </w:r>
      <w:r>
        <w:t>, если:</w:t>
      </w:r>
    </w:p>
    <w:p w:rsidR="00000000" w:rsidRDefault="00952B22">
      <w:pPr>
        <w:autoSpaceDE w:val="0"/>
        <w:autoSpaceDN w:val="0"/>
        <w:ind w:firstLine="400"/>
        <w:jc w:val="both"/>
      </w:pPr>
      <w:r>
        <w:t xml:space="preserve">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положение; </w:t>
      </w:r>
    </w:p>
    <w:p w:rsidR="00000000" w:rsidRDefault="00952B22">
      <w:pPr>
        <w:autoSpaceDE w:val="0"/>
        <w:autoSpaceDN w:val="0"/>
        <w:ind w:firstLine="400"/>
        <w:jc w:val="both"/>
      </w:pPr>
      <w:r>
        <w:t>2) эта цена ниже суммы фактических расходов на производство и реализацию тако</w:t>
      </w:r>
      <w:r>
        <w:t>го товара.</w:t>
      </w:r>
    </w:p>
    <w:p w:rsidR="00000000" w:rsidRDefault="00952B22">
      <w:pPr>
        <w:autoSpaceDE w:val="0"/>
        <w:autoSpaceDN w:val="0"/>
        <w:ind w:firstLine="400"/>
        <w:jc w:val="both"/>
      </w:pPr>
      <w:r>
        <w:t>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регулирующим органом в соответ</w:t>
      </w:r>
      <w:r>
        <w:t>ствии с законами Республики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281. Монопсоническое положение и монопсонически низкая цена</w:t>
      </w:r>
    </w:p>
    <w:p w:rsidR="00000000" w:rsidRDefault="00952B22">
      <w:pPr>
        <w:autoSpaceDE w:val="0"/>
        <w:autoSpaceDN w:val="0"/>
        <w:ind w:firstLine="400"/>
        <w:jc w:val="both"/>
      </w:pPr>
      <w:r>
        <w:t>1. Монопсоническим положением признается положение субъекта рынка, занимающего доминирующее или монопольное положение в качестве покупателя, доля ко</w:t>
      </w:r>
      <w:r>
        <w:t>торого на соответствующем товарном рынке составляет семьдесят и более процентов.</w:t>
      </w:r>
    </w:p>
    <w:p w:rsidR="00000000" w:rsidRDefault="00952B22">
      <w:pPr>
        <w:autoSpaceDE w:val="0"/>
        <w:autoSpaceDN w:val="0"/>
        <w:ind w:firstLine="400"/>
        <w:jc w:val="both"/>
      </w:pPr>
      <w:r>
        <w:t>2. Монопсонически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952B22">
      <w:pPr>
        <w:autoSpaceDE w:val="0"/>
        <w:autoSpaceDN w:val="0"/>
        <w:ind w:firstLine="400"/>
        <w:jc w:val="both"/>
      </w:pPr>
      <w:r>
        <w:t>1) эта цена позволяет субъекту рын</w:t>
      </w:r>
      <w:r>
        <w:t>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реализующих ему товар;</w:t>
      </w:r>
    </w:p>
    <w:p w:rsidR="00000000" w:rsidRDefault="00952B22">
      <w:pPr>
        <w:autoSpaceDE w:val="0"/>
        <w:autoSpaceDN w:val="0"/>
        <w:ind w:firstLine="400"/>
        <w:jc w:val="both"/>
      </w:pPr>
      <w:r>
        <w:t>2) эта цена ниже суммы необходимых субъекту рынка, реализующему товар, расходо</w:t>
      </w:r>
      <w:r>
        <w:t>в на производство и реализацию такого товара и прибыли.</w:t>
      </w:r>
    </w:p>
    <w:p w:rsidR="00000000" w:rsidRDefault="00952B22">
      <w:pPr>
        <w:autoSpaceDE w:val="0"/>
        <w:autoSpaceDN w:val="0"/>
        <w:ind w:firstLine="400"/>
        <w:jc w:val="both"/>
      </w:pPr>
      <w:r>
        <w:t>3. Цена товара не признается монопсонически низкой, если она не соответствует хотя бы одному из указанных в пункте 2 настоящей статьи критериев.</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282. Освобождение от перечисления монопольного</w:t>
      </w:r>
      <w:r>
        <w:rPr>
          <w:b/>
          <w:bCs/>
        </w:rPr>
        <w:t xml:space="preserve"> дохода </w:t>
      </w:r>
    </w:p>
    <w:p w:rsidR="00000000" w:rsidRDefault="00952B22">
      <w:pPr>
        <w:autoSpaceDE w:val="0"/>
        <w:autoSpaceDN w:val="0"/>
        <w:ind w:firstLine="400"/>
        <w:jc w:val="both"/>
      </w:pPr>
      <w:r>
        <w:t>1. Антимонопольный орган обращается в суд в порядке, установленном законами Республики Казахстан, с ходатайством об освобождении субъекта рынка от изъятия монопольного дохода, полученного в результате совершения антиконкурентных соглашений или сог</w:t>
      </w:r>
      <w:r>
        <w:t>ласованных действий, при совокупном соблюдении следующих условий:</w:t>
      </w:r>
    </w:p>
    <w:p w:rsidR="00000000" w:rsidRDefault="00952B22">
      <w:pPr>
        <w:autoSpaceDE w:val="0"/>
        <w:autoSpaceDN w:val="0"/>
        <w:ind w:firstLine="400"/>
        <w:jc w:val="both"/>
      </w:pPr>
      <w:r>
        <w:t>1) к моменту, когда субъект рынка заявляет антимонопольному органу об антиконкурентных соглашениях или согласованных действиях, антимонопольный орган не получал информации о данных антиконку</w:t>
      </w:r>
      <w:r>
        <w:t>рентных соглашениях или согласованных действиях из других источников;</w:t>
      </w:r>
    </w:p>
    <w:p w:rsidR="00000000" w:rsidRDefault="00952B22">
      <w:pPr>
        <w:autoSpaceDE w:val="0"/>
        <w:autoSpaceDN w:val="0"/>
        <w:ind w:firstLine="400"/>
        <w:jc w:val="both"/>
      </w:pPr>
      <w:r>
        <w:t>2) субъект рынка предпринимает срочные меры по прекращению своего участия в антиконкурентных соглашениях или согласованных действиях;</w:t>
      </w:r>
    </w:p>
    <w:p w:rsidR="00000000" w:rsidRDefault="00952B22">
      <w:pPr>
        <w:autoSpaceDE w:val="0"/>
        <w:autoSpaceDN w:val="0"/>
        <w:ind w:firstLine="400"/>
        <w:jc w:val="both"/>
      </w:pPr>
      <w:r>
        <w:t>3) субъект рынка сообщает имеющуюся информацию о фак</w:t>
      </w:r>
      <w:r>
        <w:t>тах антиконкурентных соглашений или согласованных действий на протяжении всего расследования с момента заявления;</w:t>
      </w:r>
    </w:p>
    <w:p w:rsidR="00000000" w:rsidRDefault="00952B22">
      <w:pPr>
        <w:autoSpaceDE w:val="0"/>
        <w:autoSpaceDN w:val="0"/>
        <w:ind w:firstLine="400"/>
        <w:jc w:val="both"/>
      </w:pPr>
      <w:r>
        <w:t>4) добровольном возмещении субъектом рынка ущерба потребителям, причиненного в результате совершения антиконкурентных соглашений или согласова</w:t>
      </w:r>
      <w:r>
        <w:t>нных действий.</w:t>
      </w:r>
    </w:p>
    <w:p w:rsidR="00000000" w:rsidRDefault="00952B22">
      <w:pPr>
        <w:autoSpaceDE w:val="0"/>
        <w:autoSpaceDN w:val="0"/>
        <w:ind w:firstLine="400"/>
        <w:jc w:val="both"/>
      </w:pPr>
      <w:r>
        <w:t>2. Решение об освобождении от изъятия монопольного дохода субъекта рынка в связи с деятельным раскаянием принимается судом в соответствии с нормами уголовного и административного законодательства Республики Казахстан.</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Глава 19. Недобросове</w:t>
      </w:r>
      <w:r>
        <w:rPr>
          <w:b/>
          <w:bCs/>
        </w:rPr>
        <w:t>стная конкуренция</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283. Недобросовестная конкуренция</w:t>
      </w:r>
    </w:p>
    <w:p w:rsidR="00000000" w:rsidRDefault="00952B22">
      <w:pPr>
        <w:autoSpaceDE w:val="0"/>
        <w:autoSpaceDN w:val="0"/>
        <w:ind w:firstLine="400"/>
        <w:jc w:val="both"/>
      </w:pPr>
      <w:r>
        <w:t>1. Недобросовестной конкуренцией являются любые действия в конкуренции, направленные на достижение или предоставление неправомерных преимуществ, а также нарушающие законные права потребителей. Недобросовестная конкуренция запрещается.</w:t>
      </w:r>
    </w:p>
    <w:p w:rsidR="00000000" w:rsidRDefault="00952B22">
      <w:pPr>
        <w:autoSpaceDE w:val="0"/>
        <w:autoSpaceDN w:val="0"/>
        <w:ind w:firstLine="400"/>
        <w:jc w:val="both"/>
      </w:pPr>
      <w:r>
        <w:t>2. К недобросовестной</w:t>
      </w:r>
      <w:r>
        <w:t xml:space="preserve"> конкуренции относятся следующие действия:</w:t>
      </w:r>
    </w:p>
    <w:p w:rsidR="00000000" w:rsidRDefault="00952B22">
      <w:pPr>
        <w:autoSpaceDE w:val="0"/>
        <w:autoSpaceDN w:val="0"/>
        <w:ind w:firstLine="400"/>
        <w:jc w:val="both"/>
      </w:pPr>
      <w:r>
        <w:t>1) неправомерное использование товарных знаков, упаковки;</w:t>
      </w:r>
    </w:p>
    <w:p w:rsidR="00000000" w:rsidRDefault="00952B22">
      <w:pPr>
        <w:autoSpaceDE w:val="0"/>
        <w:autoSpaceDN w:val="0"/>
        <w:ind w:firstLine="400"/>
        <w:jc w:val="both"/>
      </w:pPr>
      <w:r>
        <w:t>2) неправомерное использование товара другого производителя;</w:t>
      </w:r>
    </w:p>
    <w:p w:rsidR="00000000" w:rsidRDefault="00952B22">
      <w:pPr>
        <w:autoSpaceDE w:val="0"/>
        <w:autoSpaceDN w:val="0"/>
        <w:ind w:firstLine="400"/>
        <w:jc w:val="both"/>
      </w:pPr>
      <w:r>
        <w:t>3) копирование внешнего вида изделия;</w:t>
      </w:r>
    </w:p>
    <w:p w:rsidR="00000000" w:rsidRDefault="00952B22">
      <w:pPr>
        <w:autoSpaceDE w:val="0"/>
        <w:autoSpaceDN w:val="0"/>
        <w:ind w:firstLine="400"/>
        <w:jc w:val="both"/>
      </w:pPr>
      <w:r>
        <w:t>4) дискредитация субъекта рынка;</w:t>
      </w:r>
    </w:p>
    <w:p w:rsidR="00000000" w:rsidRDefault="00952B22">
      <w:pPr>
        <w:autoSpaceDE w:val="0"/>
        <w:autoSpaceDN w:val="0"/>
        <w:ind w:firstLine="400"/>
        <w:jc w:val="both"/>
      </w:pPr>
      <w:r>
        <w:t>5) заведомо ложная, нед</w:t>
      </w:r>
      <w:r>
        <w:t>обросовестная и недостоверная реклама;</w:t>
      </w:r>
    </w:p>
    <w:p w:rsidR="00000000" w:rsidRDefault="00952B22">
      <w:pPr>
        <w:autoSpaceDE w:val="0"/>
        <w:autoSpaceDN w:val="0"/>
        <w:ind w:firstLine="400"/>
        <w:jc w:val="both"/>
      </w:pPr>
      <w:r>
        <w:t>6) реализация (приобретение) товара с принудительным ассортиментом;</w:t>
      </w:r>
    </w:p>
    <w:p w:rsidR="00000000" w:rsidRDefault="00952B22">
      <w:pPr>
        <w:autoSpaceDE w:val="0"/>
        <w:autoSpaceDN w:val="0"/>
        <w:ind w:firstLine="400"/>
        <w:jc w:val="both"/>
      </w:pPr>
      <w:r>
        <w:t>7) призыв к бойкоту продавца (поставщика);</w:t>
      </w:r>
    </w:p>
    <w:p w:rsidR="00000000" w:rsidRDefault="00952B22">
      <w:pPr>
        <w:autoSpaceDE w:val="0"/>
        <w:autoSpaceDN w:val="0"/>
        <w:ind w:firstLine="400"/>
        <w:jc w:val="both"/>
      </w:pPr>
      <w:r>
        <w:t>8) призыв к дискриминации покупателя (поставщика);</w:t>
      </w:r>
    </w:p>
    <w:p w:rsidR="00000000" w:rsidRDefault="00952B22">
      <w:pPr>
        <w:autoSpaceDE w:val="0"/>
        <w:autoSpaceDN w:val="0"/>
        <w:ind w:firstLine="400"/>
        <w:jc w:val="both"/>
      </w:pPr>
      <w:r>
        <w:t>9) призыв субъекта рынка к разрыву договора с конкурент</w:t>
      </w:r>
      <w:r>
        <w:t>ом;</w:t>
      </w:r>
    </w:p>
    <w:p w:rsidR="00000000" w:rsidRDefault="00952B22">
      <w:pPr>
        <w:autoSpaceDE w:val="0"/>
        <w:autoSpaceDN w:val="0"/>
        <w:ind w:firstLine="400"/>
        <w:jc w:val="both"/>
      </w:pPr>
      <w:r>
        <w:t>10) подкуп работника продавца (поставщика);</w:t>
      </w:r>
    </w:p>
    <w:p w:rsidR="00000000" w:rsidRDefault="00952B22">
      <w:pPr>
        <w:autoSpaceDE w:val="0"/>
        <w:autoSpaceDN w:val="0"/>
        <w:ind w:firstLine="400"/>
        <w:jc w:val="both"/>
      </w:pPr>
      <w:r>
        <w:t>11) подкуп работника покупателя;</w:t>
      </w:r>
    </w:p>
    <w:p w:rsidR="00000000" w:rsidRDefault="00952B22">
      <w:pPr>
        <w:autoSpaceDE w:val="0"/>
        <w:autoSpaceDN w:val="0"/>
        <w:ind w:firstLine="400"/>
        <w:jc w:val="both"/>
      </w:pPr>
      <w:r>
        <w:t>12) неправомерное использование информации, составляющей коммерческую тайну;</w:t>
      </w:r>
    </w:p>
    <w:p w:rsidR="00000000" w:rsidRDefault="00952B22">
      <w:pPr>
        <w:autoSpaceDE w:val="0"/>
        <w:autoSpaceDN w:val="0"/>
        <w:ind w:firstLine="400"/>
        <w:jc w:val="both"/>
      </w:pPr>
      <w:r>
        <w:t>13) реализация товара с предоставлением потребителю недостоверной информации в отношении характера</w:t>
      </w:r>
      <w:r>
        <w:t>, способа и места производства, потребительских свойств, качества и количества товара и (или) его производителей;</w:t>
      </w:r>
    </w:p>
    <w:p w:rsidR="00000000" w:rsidRDefault="00952B22">
      <w:pPr>
        <w:autoSpaceDE w:val="0"/>
        <w:autoSpaceDN w:val="0"/>
        <w:ind w:firstLine="400"/>
        <w:jc w:val="both"/>
      </w:pPr>
      <w:r>
        <w:t xml:space="preserve">14) некорректное сравнение субъектом рынка производимых и (или) реализуемых им товаров с товарами, производимыми и (или) реализуемыми другими </w:t>
      </w:r>
      <w:r>
        <w:t>субъектами рынка.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284. Неправомерное использование товарных знаков, упаковки</w:t>
      </w:r>
    </w:p>
    <w:p w:rsidR="00000000" w:rsidRDefault="00952B22">
      <w:pPr>
        <w:autoSpaceDE w:val="0"/>
        <w:autoSpaceDN w:val="0"/>
        <w:ind w:firstLine="400"/>
        <w:jc w:val="both"/>
      </w:pPr>
      <w:r>
        <w:t>Неправомерным использованием товарных знаков, упаковки является незаконное использование чужого товарного знака, знака обслуживания, фирменного наименования, наименования</w:t>
      </w:r>
      <w:r>
        <w:t xml:space="preserve">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у</w:t>
      </w:r>
      <w:r>
        <w:t>паковки в виде, который 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285. Неправомерное использование товара д</w:t>
      </w:r>
      <w:r>
        <w:rPr>
          <w:b/>
          <w:bCs/>
        </w:rPr>
        <w:t>ругого производителя</w:t>
      </w:r>
    </w:p>
    <w:p w:rsidR="00000000" w:rsidRDefault="00952B22">
      <w:pPr>
        <w:autoSpaceDE w:val="0"/>
        <w:autoSpaceDN w:val="0"/>
        <w:ind w:firstLine="400"/>
        <w:jc w:val="both"/>
      </w:pPr>
      <w:r>
        <w:t>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w:t>
      </w:r>
      <w:r>
        <w:t xml:space="preserve"> или уполномоченного на то лица.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286. Копирование внешнего вида изделия</w:t>
      </w:r>
    </w:p>
    <w:p w:rsidR="00000000" w:rsidRDefault="00952B22">
      <w:pPr>
        <w:autoSpaceDE w:val="0"/>
        <w:autoSpaceDN w:val="0"/>
        <w:ind w:firstLine="400"/>
        <w:jc w:val="both"/>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привести к вве</w:t>
      </w:r>
      <w:r>
        <w:t>дению в заблуждение потребителя в отношении производителя товара.</w:t>
      </w:r>
    </w:p>
    <w:p w:rsidR="00000000" w:rsidRDefault="00952B22">
      <w:pPr>
        <w:autoSpaceDE w:val="0"/>
        <w:autoSpaceDN w:val="0"/>
        <w:ind w:firstLine="400"/>
        <w:jc w:val="both"/>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287. Дискредитация субъекта рынка</w:t>
      </w:r>
    </w:p>
    <w:p w:rsidR="00000000" w:rsidRDefault="00952B22">
      <w:pPr>
        <w:autoSpaceDE w:val="0"/>
        <w:autoSpaceDN w:val="0"/>
        <w:ind w:firstLine="400"/>
        <w:jc w:val="both"/>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288. Заведомо ложная, недобросовестная и недостоверная</w:t>
      </w:r>
      <w:r>
        <w:rPr>
          <w:b/>
          <w:bCs/>
        </w:rPr>
        <w:t xml:space="preserve"> реклама</w:t>
      </w:r>
    </w:p>
    <w:p w:rsidR="00000000" w:rsidRDefault="00952B22">
      <w:pPr>
        <w:autoSpaceDE w:val="0"/>
        <w:autoSpaceDN w:val="0"/>
        <w:ind w:firstLine="400"/>
        <w:jc w:val="both"/>
      </w:pPr>
      <w:r>
        <w:t>Признаки недобросовестной, недостоверной и заведомо ложной рекламы устанавливаются в соответствии с законами Республики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289. Реализация (приобретение) товара с принудительным ассортиментом</w:t>
      </w:r>
    </w:p>
    <w:p w:rsidR="00000000" w:rsidRDefault="00952B22">
      <w:pPr>
        <w:autoSpaceDE w:val="0"/>
        <w:autoSpaceDN w:val="0"/>
        <w:ind w:firstLine="400"/>
        <w:jc w:val="both"/>
      </w:pPr>
      <w:r>
        <w:t>Реализацией (приобретением) товара с п</w:t>
      </w:r>
      <w:r>
        <w:t>ринудительным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w:t>
      </w:r>
      <w:r>
        <w:t>му содержанию или согласно обычаям делового оборота не касаются предмета сделки.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290. Призыв к бойкоту продавца (поставщика)</w:t>
      </w:r>
    </w:p>
    <w:p w:rsidR="00000000" w:rsidRDefault="00952B22">
      <w:pPr>
        <w:autoSpaceDE w:val="0"/>
        <w:autoSpaceDN w:val="0"/>
        <w:ind w:firstLine="400"/>
        <w:jc w:val="both"/>
      </w:pPr>
      <w:r>
        <w:t>Призывом к бойкоту продавца (поставщика) или его товара являются организованные конкурентом непосредственно или через поср</w:t>
      </w:r>
      <w:r>
        <w:t>едника действия, направленные на отказ покупателей от установления договорных отношений с продавцом (поставщиком) или приобретения его товаров.</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291. Призыв к дискриминации покупателя (поставщика)</w:t>
      </w:r>
    </w:p>
    <w:p w:rsidR="00000000" w:rsidRDefault="00952B22">
      <w:pPr>
        <w:autoSpaceDE w:val="0"/>
        <w:autoSpaceDN w:val="0"/>
        <w:ind w:firstLine="400"/>
        <w:jc w:val="both"/>
      </w:pPr>
      <w:r>
        <w:t>Призывом к дискриминации покупателя (поставщика) яв</w:t>
      </w:r>
      <w:r>
        <w:t>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 дискриминирующих условий к иным покупателям (поставщикам) по равнозн</w:t>
      </w:r>
      <w:r>
        <w:t>ачным договорам.</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292. Призыв к разрыву договора с конкурентом</w:t>
      </w:r>
    </w:p>
    <w:p w:rsidR="00000000" w:rsidRDefault="00952B22">
      <w:pPr>
        <w:autoSpaceDE w:val="0"/>
        <w:autoSpaceDN w:val="0"/>
        <w:ind w:firstLine="400"/>
        <w:jc w:val="both"/>
      </w:pPr>
      <w:r>
        <w:t>Призывом к разрыву договора с конкурентом являются действия субъекта рынка, направленные на невыполнение или выполнение ненадлежащим образом договорных обязательств иного субъекта рынка</w:t>
      </w:r>
      <w:r>
        <w:t xml:space="preserve">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w:t>
      </w:r>
      <w:r>
        <w:rPr>
          <w:b/>
          <w:bCs/>
        </w:rPr>
        <w:t>тья 293. Подкуп работника продавца (поставщика)</w:t>
      </w:r>
    </w:p>
    <w:p w:rsidR="00000000" w:rsidRDefault="00952B22">
      <w:pPr>
        <w:autoSpaceDE w:val="0"/>
        <w:autoSpaceDN w:val="0"/>
        <w:ind w:firstLine="400"/>
        <w:jc w:val="both"/>
      </w:pPr>
      <w:r>
        <w:t xml:space="preserve">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w:t>
      </w:r>
      <w:r>
        <w:t>работником продавца (поставщика) служебных обязанностей,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294. Подкуп работника покупателя</w:t>
      </w:r>
    </w:p>
    <w:p w:rsidR="00000000" w:rsidRDefault="00952B22">
      <w:pPr>
        <w:autoSpaceDE w:val="0"/>
        <w:autoSpaceDN w:val="0"/>
        <w:ind w:firstLine="400"/>
        <w:jc w:val="both"/>
      </w:pPr>
      <w:r>
        <w:t xml:space="preserve">Подкупом работника </w:t>
      </w:r>
      <w:r>
        <w:t xml:space="preserve">является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w:t>
      </w:r>
      <w:r>
        <w:t>к 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295. Неправомерное использование информации, составляющей коммерческую тайну</w:t>
      </w:r>
    </w:p>
    <w:p w:rsidR="00000000" w:rsidRDefault="00952B22">
      <w:pPr>
        <w:autoSpaceDE w:val="0"/>
        <w:autoSpaceDN w:val="0"/>
        <w:ind w:firstLine="400"/>
        <w:jc w:val="both"/>
      </w:pPr>
      <w:r>
        <w:t>Неправомерным использованием и</w:t>
      </w:r>
      <w:r>
        <w:t>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952B22">
      <w:pPr>
        <w:autoSpaceDE w:val="0"/>
        <w:autoSpaceDN w:val="0"/>
        <w:ind w:firstLine="400"/>
        <w:jc w:val="both"/>
      </w:pPr>
      <w:r>
        <w:rPr>
          <w:b/>
          <w:bCs/>
        </w:rPr>
        <w:t> </w:t>
      </w:r>
    </w:p>
    <w:p w:rsidR="00000000" w:rsidRDefault="00952B22">
      <w:pPr>
        <w:autoSpaceDE w:val="0"/>
        <w:autoSpaceDN w:val="0"/>
        <w:ind w:firstLine="400"/>
        <w:jc w:val="center"/>
      </w:pPr>
      <w:r>
        <w:rPr>
          <w:b/>
          <w:bCs/>
        </w:rPr>
        <w:t>Глава 20. Участие государства в предпринимательской деятельности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296. Участие государства в предпринимательской деятельности</w:t>
      </w:r>
    </w:p>
    <w:p w:rsidR="00000000" w:rsidRDefault="00952B22">
      <w:pPr>
        <w:autoSpaceDE w:val="0"/>
        <w:autoSpaceDN w:val="0"/>
        <w:ind w:firstLine="400"/>
        <w:jc w:val="both"/>
      </w:pPr>
      <w:r>
        <w:t>1. Принципами участия государства в предпринимательской деятельности являются:</w:t>
      </w:r>
    </w:p>
    <w:p w:rsidR="00000000" w:rsidRDefault="00952B22">
      <w:pPr>
        <w:autoSpaceDE w:val="0"/>
        <w:autoSpaceDN w:val="0"/>
        <w:ind w:firstLine="400"/>
        <w:jc w:val="both"/>
      </w:pPr>
      <w:r>
        <w:t>1) законность;</w:t>
      </w:r>
    </w:p>
    <w:p w:rsidR="00000000" w:rsidRDefault="00952B22">
      <w:pPr>
        <w:autoSpaceDE w:val="0"/>
        <w:autoSpaceDN w:val="0"/>
        <w:ind w:firstLine="400"/>
        <w:jc w:val="both"/>
      </w:pPr>
      <w:r>
        <w:t>2) обоснованность;</w:t>
      </w:r>
    </w:p>
    <w:p w:rsidR="00000000" w:rsidRDefault="00952B22">
      <w:pPr>
        <w:autoSpaceDE w:val="0"/>
        <w:autoSpaceDN w:val="0"/>
        <w:ind w:firstLine="400"/>
        <w:jc w:val="both"/>
      </w:pPr>
      <w:r>
        <w:t>3) ограни</w:t>
      </w:r>
      <w:r>
        <w:t>ченность;</w:t>
      </w:r>
    </w:p>
    <w:p w:rsidR="00000000" w:rsidRDefault="00952B22">
      <w:pPr>
        <w:autoSpaceDE w:val="0"/>
        <w:autoSpaceDN w:val="0"/>
        <w:ind w:firstLine="400"/>
        <w:jc w:val="both"/>
      </w:pPr>
      <w:r>
        <w:t>4) несостязательность.</w:t>
      </w:r>
    </w:p>
    <w:p w:rsidR="00000000" w:rsidRDefault="00952B22">
      <w:pPr>
        <w:autoSpaceDE w:val="0"/>
        <w:autoSpaceDN w:val="0"/>
        <w:ind w:firstLine="400"/>
        <w:jc w:val="both"/>
      </w:pPr>
      <w:r>
        <w:t>2. Участие государства в предпринимательской деятельности осуществляется путем:</w:t>
      </w:r>
    </w:p>
    <w:p w:rsidR="00000000" w:rsidRDefault="00952B22">
      <w:pPr>
        <w:autoSpaceDE w:val="0"/>
        <w:autoSpaceDN w:val="0"/>
        <w:ind w:firstLine="400"/>
        <w:jc w:val="both"/>
      </w:pPr>
      <w:r>
        <w:t>1) создания государственных предприятий (государственное предпринимательство);</w:t>
      </w:r>
    </w:p>
    <w:p w:rsidR="00000000" w:rsidRDefault="00952B22">
      <w:pPr>
        <w:autoSpaceDE w:val="0"/>
        <w:autoSpaceDN w:val="0"/>
        <w:ind w:firstLine="400"/>
        <w:jc w:val="both"/>
      </w:pPr>
      <w:r>
        <w:t>2) прямого или косвенного участия в уставных капиталах юридическ</w:t>
      </w:r>
      <w:r>
        <w:t>их лиц.</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297. Основания участия государства в предпринимательской деятельности</w:t>
      </w:r>
    </w:p>
    <w:p w:rsidR="00000000" w:rsidRDefault="00952B22">
      <w:pPr>
        <w:autoSpaceDE w:val="0"/>
        <w:autoSpaceDN w:val="0"/>
        <w:ind w:firstLine="400"/>
        <w:jc w:val="both"/>
      </w:pPr>
      <w:r>
        <w:t>1. Государство участвует в предпринимательской деятельности в следующих случаях:</w:t>
      </w:r>
    </w:p>
    <w:p w:rsidR="00000000" w:rsidRDefault="00952B22">
      <w:pPr>
        <w:autoSpaceDE w:val="0"/>
        <w:autoSpaceDN w:val="0"/>
        <w:ind w:firstLine="400"/>
        <w:jc w:val="both"/>
      </w:pPr>
      <w:r>
        <w:t>1) отсутствия иной возможности обеспечения национальной безопасности, обороноспособности</w:t>
      </w:r>
      <w:r>
        <w:t xml:space="preserve"> государства или защиты интересов общества;</w:t>
      </w:r>
    </w:p>
    <w:p w:rsidR="00000000" w:rsidRDefault="00952B22">
      <w:pPr>
        <w:autoSpaceDE w:val="0"/>
        <w:autoSpaceDN w:val="0"/>
        <w:ind w:firstLine="400"/>
        <w:jc w:val="both"/>
      </w:pPr>
      <w:r>
        <w:t>2) использования и содержания стратегических объектов, находящихся в государственной собственности;</w:t>
      </w:r>
    </w:p>
    <w:p w:rsidR="00000000" w:rsidRDefault="00952B22">
      <w:pPr>
        <w:autoSpaceDE w:val="0"/>
        <w:autoSpaceDN w:val="0"/>
        <w:ind w:firstLine="400"/>
        <w:jc w:val="both"/>
      </w:pPr>
      <w:r>
        <w:t>3) осуществления деятельности организациями в сферах, отнесенных к государственной монополии, а также создаваемы</w:t>
      </w:r>
      <w:r>
        <w:t>х для анализа эффективности и выработки предложений по совершенствованию государственной политики;</w:t>
      </w:r>
    </w:p>
    <w:p w:rsidR="00000000" w:rsidRDefault="00952B22">
      <w:pPr>
        <w:autoSpaceDE w:val="0"/>
        <w:autoSpaceDN w:val="0"/>
        <w:ind w:firstLine="400"/>
        <w:jc w:val="both"/>
      </w:pPr>
      <w:r>
        <w:t>4) отсутствия на соответствующем товарном рынке субъекта(-ов) частного предпринимательства, осуществляющего (их) производство и (или) реализацию аналогичного</w:t>
      </w:r>
      <w:r>
        <w:t xml:space="preserve"> либо взаимозаменяемого товара;</w:t>
      </w:r>
    </w:p>
    <w:p w:rsidR="00000000" w:rsidRDefault="00952B22">
      <w:pPr>
        <w:autoSpaceDE w:val="0"/>
        <w:autoSpaceDN w:val="0"/>
        <w:ind w:firstLine="400"/>
        <w:jc w:val="both"/>
      </w:pPr>
      <w:r>
        <w:t>5) когда такое создание прямо предусмотрено законами Республики Казахстан, указами Президента Республики Казахстан или решениями Правительства Республики Казахстан.</w:t>
      </w:r>
    </w:p>
    <w:p w:rsidR="00000000" w:rsidRDefault="00952B22">
      <w:pPr>
        <w:autoSpaceDE w:val="0"/>
        <w:autoSpaceDN w:val="0"/>
        <w:ind w:firstLine="400"/>
        <w:jc w:val="both"/>
      </w:pPr>
      <w:r>
        <w:t>Государственные предприятия, юридические лица, более пятиде</w:t>
      </w:r>
      <w:r>
        <w:t xml:space="preserve">сяти процентов акций (долей участия в уставном капитале) которых принадлежат государству, и аффилиированные с ними лица, прямо или косвенно принадлежащие государству, не вправе создавать дочерние организации, осуществляющие деятельность уже представленную </w:t>
      </w:r>
      <w:r>
        <w:t>субъектами частного предпринимательства на товарном рынке, за исключением случаев, предусмотренных настоящей статьей.</w:t>
      </w:r>
    </w:p>
    <w:p w:rsidR="00000000" w:rsidRDefault="00952B22">
      <w:pPr>
        <w:autoSpaceDE w:val="0"/>
        <w:autoSpaceDN w:val="0"/>
        <w:ind w:firstLine="400"/>
        <w:jc w:val="both"/>
      </w:pPr>
      <w:r>
        <w:t>2. Создание государственных предприятий, юридических лиц, более пятидесяти процентов акций (долей участия в уставном капитале) которых при</w:t>
      </w:r>
      <w:r>
        <w:t>надлежат государству, и аффилиированных с ними лиц, которые будут осуществлять свою деятельность на территории Республики Казахстан, за исключением случаев, когда такое создание прямо предусмотрено законами Республики Казахстан, а также осуществление отдел</w:t>
      </w:r>
      <w:r>
        <w:t>ьных видов деятельности, осуществляется с предварительного согласия антимонопольного органа.</w:t>
      </w:r>
    </w:p>
    <w:p w:rsidR="00000000" w:rsidRDefault="00952B22">
      <w:pPr>
        <w:autoSpaceDE w:val="0"/>
        <w:autoSpaceDN w:val="0"/>
        <w:ind w:firstLine="400"/>
        <w:jc w:val="both"/>
      </w:pPr>
      <w:r>
        <w:t>Перечень видов деятельности утверждается Правительством Республики Казахстан, с учетом требований пункта 1 настоящей статьи.</w:t>
      </w:r>
    </w:p>
    <w:p w:rsidR="00000000" w:rsidRDefault="00952B22">
      <w:pPr>
        <w:autoSpaceDE w:val="0"/>
        <w:autoSpaceDN w:val="0"/>
        <w:ind w:firstLine="400"/>
        <w:jc w:val="both"/>
      </w:pPr>
      <w:r>
        <w:t>3. Создание юридических лиц, более два</w:t>
      </w:r>
      <w:r>
        <w:t xml:space="preserve">дцати пяти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в случае, предусмотренном подпунктом 4) пункта 1 </w:t>
      </w:r>
      <w:r>
        <w:t>настоящей статьи, осуществляется с предварительного согласия антимонопольного органа на основе государственно - частного партнерства с последующей продажей акций (долей) государства с учетом периода окупаемости проекта.</w:t>
      </w:r>
    </w:p>
    <w:p w:rsidR="00000000" w:rsidRDefault="00952B22">
      <w:pPr>
        <w:autoSpaceDE w:val="0"/>
        <w:autoSpaceDN w:val="0"/>
        <w:ind w:firstLine="400"/>
        <w:jc w:val="both"/>
      </w:pPr>
      <w:r>
        <w:t>При этом запрещается создание юридич</w:t>
      </w:r>
      <w:r>
        <w:t>еских лиц, более пятидесяти процентов акций (долей участия в уставном капитале) которых принадлежат государству, и аффилиированных с ними лиц, а также участие государства в них, которые в соответствии с критериями, установленными настоящим Кодексом, относя</w:t>
      </w:r>
      <w:r>
        <w:t>тся к субъектам малого предпринимательства.</w:t>
      </w:r>
    </w:p>
    <w:p w:rsidR="00000000" w:rsidRDefault="00952B22">
      <w:pPr>
        <w:autoSpaceDE w:val="0"/>
        <w:autoSpaceDN w:val="0"/>
        <w:ind w:firstLine="400"/>
        <w:jc w:val="both"/>
      </w:pPr>
      <w:r>
        <w:t>4. В случае, предусмотренном пунктом 2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w:t>
      </w:r>
      <w:r>
        <w:t xml:space="preserve"> которых принадлежат государству, и аффилиированных с ними лиц, которые будут осуществлять свою деятельность на территории Республики Казахстан, представляет в антимонопольный орган ходатайство о таком создании с представлением обосновывающих материалов по</w:t>
      </w:r>
      <w:r>
        <w:t xml:space="preserve"> форме, установленной антимонопольным органом.</w:t>
      </w:r>
    </w:p>
    <w:p w:rsidR="00000000" w:rsidRDefault="00952B22">
      <w:pPr>
        <w:autoSpaceDE w:val="0"/>
        <w:autoSpaceDN w:val="0"/>
        <w:ind w:firstLine="400"/>
        <w:jc w:val="both"/>
      </w:pPr>
      <w:r>
        <w:t>Антимонопольный орган обязан в течение шестидесяти календарных дней с момента поступления ходатайства обследовать товарные рынки, на которых предполагается создать государственные предприятия, юридические лица</w:t>
      </w:r>
      <w:r>
        <w:t>, более пятидесяти процентов акций (долей участия в уставном капитале) которых принадлежат государству, и аффилиированные с ними лица, подготовить заключение об уровне развития конкуренции на данных товарных рынках, в том числе о сроке присутствия государс</w:t>
      </w:r>
      <w:r>
        <w:t>твенного предприятия, юридического лица, более пятидесяти процентов акций (долей участия в уставном капитале) которого принадлежат государству, аффилиированного с ним лица на данном товарном рынке, и направить лицу, представившему ходатайство, обоснованное</w:t>
      </w:r>
      <w:r>
        <w:t xml:space="preserve"> решение. </w:t>
      </w:r>
    </w:p>
    <w:p w:rsidR="00000000" w:rsidRDefault="00952B22">
      <w:pPr>
        <w:autoSpaceDE w:val="0"/>
        <w:autoSpaceDN w:val="0"/>
        <w:ind w:firstLine="400"/>
        <w:jc w:val="both"/>
      </w:pPr>
      <w:r>
        <w:t>5.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которых принадлежат государству, и аффилиированных с ними лиц, которые б</w:t>
      </w:r>
      <w:r>
        <w:t>удут осуществлять свою деятельность на территории Республики Казахстан, если такое создание ведет к ограничению конкуренции.</w:t>
      </w:r>
    </w:p>
    <w:p w:rsidR="00000000" w:rsidRDefault="00952B22">
      <w:pPr>
        <w:autoSpaceDE w:val="0"/>
        <w:autoSpaceDN w:val="0"/>
        <w:ind w:firstLine="400"/>
        <w:jc w:val="both"/>
      </w:pPr>
      <w:r>
        <w:t>6. В случае создания государственных предприятий, юридических лиц, более пятидесяти процентов акций (долей) которых принадлежат гос</w:t>
      </w:r>
      <w:r>
        <w:t>ударству, и аффилиированных с ними лиц, которые осуществляют свою деятельность на территории Республики Казахстан без предварительного согласия антимонопольного органа, антимонопольный орган обжалует в судебном порядке указанные действия.</w:t>
      </w:r>
    </w:p>
    <w:p w:rsidR="00000000" w:rsidRDefault="00952B22">
      <w:pPr>
        <w:autoSpaceDE w:val="0"/>
        <w:autoSpaceDN w:val="0"/>
        <w:ind w:firstLine="400"/>
        <w:jc w:val="both"/>
      </w:pPr>
      <w:r>
        <w:t>7. Требования пун</w:t>
      </w:r>
      <w:r>
        <w:t>ктов 2, 3, 4, 5 и 6 настоящей статьи распространяются только на случаи, предусмотренный подпунктом 4) пункта 1 настоящей статьи.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298. Государственная монополия</w:t>
      </w:r>
    </w:p>
    <w:p w:rsidR="00000000" w:rsidRDefault="00952B22">
      <w:pPr>
        <w:autoSpaceDE w:val="0"/>
        <w:autoSpaceDN w:val="0"/>
        <w:ind w:firstLine="400"/>
        <w:jc w:val="both"/>
      </w:pPr>
      <w:r>
        <w:t>1. Государственная монополия - исключительное право государства на производство, реализ</w:t>
      </w:r>
      <w:r>
        <w:t>ацию или покупку какого-либо товара на конкурентном рынке, вводимое в порядке, предусмотренном настоящим Кодексом.</w:t>
      </w:r>
    </w:p>
    <w:p w:rsidR="00000000" w:rsidRDefault="00952B22">
      <w:pPr>
        <w:autoSpaceDE w:val="0"/>
        <w:autoSpaceDN w:val="0"/>
        <w:ind w:firstLine="400"/>
        <w:jc w:val="both"/>
      </w:pPr>
      <w:r>
        <w:t>2. Государство вправе ограничивать конкуренцию в тех сферах деятельности, в которых реализация товаров на конкурентном рынке может оказать не</w:t>
      </w:r>
      <w:r>
        <w:t>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w:t>
      </w:r>
      <w:r>
        <w:t>овара или пользование им.</w:t>
      </w:r>
    </w:p>
    <w:p w:rsidR="00000000" w:rsidRDefault="00952B22">
      <w:pPr>
        <w:autoSpaceDE w:val="0"/>
        <w:autoSpaceDN w:val="0"/>
        <w:ind w:firstLine="400"/>
        <w:jc w:val="both"/>
      </w:pPr>
      <w:r>
        <w:t>3. 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w:t>
      </w:r>
      <w:r>
        <w:t xml:space="preserve">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952B22">
      <w:pPr>
        <w:autoSpaceDE w:val="0"/>
        <w:autoSpaceDN w:val="0"/>
        <w:ind w:firstLine="400"/>
        <w:jc w:val="both"/>
      </w:pPr>
      <w:r>
        <w:t>4. Правила ценообразования на товары, производимые и реализуемые субъектом государственной монополии, разрабатываютс</w:t>
      </w:r>
      <w:r>
        <w:t>я антимонопольным органом совместно с государственным органом, осуществляющим межотраслевую и межрегиональную координацию разработки основных направлений государственной социально-экономической политики, и утверждаются Правительством Республики Казахстан.</w:t>
      </w:r>
    </w:p>
    <w:p w:rsidR="00000000" w:rsidRDefault="00952B22">
      <w:pPr>
        <w:autoSpaceDE w:val="0"/>
        <w:autoSpaceDN w:val="0"/>
        <w:ind w:firstLine="400"/>
        <w:jc w:val="both"/>
      </w:pPr>
      <w:r>
        <w:t>5. Субъекту государственной монополии запрещается:</w:t>
      </w:r>
    </w:p>
    <w:p w:rsidR="00000000" w:rsidRDefault="00952B22">
      <w:pPr>
        <w:autoSpaceDE w:val="0"/>
        <w:autoSpaceDN w:val="0"/>
        <w:ind w:firstLine="400"/>
        <w:jc w:val="both"/>
      </w:pPr>
      <w:r>
        <w:t>1) производить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952B22">
      <w:pPr>
        <w:autoSpaceDE w:val="0"/>
        <w:autoSpaceDN w:val="0"/>
        <w:ind w:firstLine="400"/>
        <w:jc w:val="both"/>
      </w:pPr>
      <w:r>
        <w:t>2) владеть акциями (долями участия в уставном капитал</w:t>
      </w:r>
      <w:r>
        <w:t>е), а также иным образом участвовать в деятельности юридических лиц;</w:t>
      </w:r>
    </w:p>
    <w:p w:rsidR="00000000" w:rsidRDefault="00952B22">
      <w:pPr>
        <w:autoSpaceDE w:val="0"/>
        <w:autoSpaceDN w:val="0"/>
        <w:ind w:firstLine="400"/>
        <w:jc w:val="both"/>
      </w:pPr>
      <w:r>
        <w:t>3) переуступать права, связанные с государственной монополией;</w:t>
      </w:r>
    </w:p>
    <w:p w:rsidR="00000000" w:rsidRDefault="00952B22">
      <w:pPr>
        <w:autoSpaceDE w:val="0"/>
        <w:autoSpaceDN w:val="0"/>
        <w:ind w:firstLine="400"/>
        <w:jc w:val="both"/>
      </w:pPr>
      <w:r>
        <w:t>4) устанавливать цены на производимые или реализуемые им товары, отличающиеся от цен, установленных Правительством Республик</w:t>
      </w:r>
      <w:r>
        <w:t>и Казахстан.</w:t>
      </w:r>
    </w:p>
    <w:p w:rsidR="00000000" w:rsidRDefault="00952B22">
      <w:pPr>
        <w:autoSpaceDE w:val="0"/>
        <w:autoSpaceDN w:val="0"/>
        <w:ind w:firstLine="400"/>
        <w:jc w:val="both"/>
      </w:pPr>
      <w:r>
        <w:t>При стихийных бедствиях, эпидемии, эпизоотии, а также при 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w:t>
      </w:r>
      <w:r>
        <w:t>а период до возобновления основной деятельности осуществлять иные, технологически близкие к основной, виды деятельности.</w:t>
      </w:r>
    </w:p>
    <w:p w:rsidR="00000000" w:rsidRDefault="00952B22">
      <w:pPr>
        <w:autoSpaceDE w:val="0"/>
        <w:autoSpaceDN w:val="0"/>
        <w:ind w:firstLine="400"/>
        <w:jc w:val="both"/>
      </w:pPr>
      <w:r>
        <w:t>6. Государственное регулирование деятельности субъектов государственной монополии осуществляется в соответствии с законами Республики К</w:t>
      </w:r>
      <w:r>
        <w:t>азахстан.</w:t>
      </w:r>
    </w:p>
    <w:p w:rsidR="00000000" w:rsidRDefault="00952B22">
      <w:pPr>
        <w:autoSpaceDE w:val="0"/>
        <w:autoSpaceDN w:val="0"/>
        <w:ind w:firstLine="400"/>
        <w:jc w:val="both"/>
      </w:pPr>
      <w:r>
        <w:t>7. Контроль за соблюдением субъектами государственной монополии ограничений, установленных пунктом 5 настоящей статьи, осуществляется антимонопольным органом в соответствии с настоящим Кодексом.</w:t>
      </w:r>
    </w:p>
    <w:p w:rsidR="00000000" w:rsidRDefault="00952B22">
      <w:pPr>
        <w:autoSpaceDE w:val="0"/>
        <w:autoSpaceDN w:val="0"/>
        <w:ind w:firstLine="400"/>
        <w:jc w:val="both"/>
      </w:pPr>
      <w:r>
        <w:t>8. При введении государственной монополии соблюдают</w:t>
      </w:r>
      <w:r>
        <w:t xml:space="preserve">ся следующие условия: </w:t>
      </w:r>
    </w:p>
    <w:p w:rsidR="00000000" w:rsidRDefault="00952B22">
      <w:pPr>
        <w:autoSpaceDE w:val="0"/>
        <w:autoSpaceDN w:val="0"/>
        <w:ind w:firstLine="400"/>
        <w:jc w:val="both"/>
      </w:pPr>
      <w:r>
        <w:t>1) субъекты рынка должны быть извещены о данном решении не менее чем за шесть месяцев до его введения в действие;</w:t>
      </w:r>
    </w:p>
    <w:p w:rsidR="00000000" w:rsidRDefault="00952B22">
      <w:pPr>
        <w:autoSpaceDE w:val="0"/>
        <w:autoSpaceDN w:val="0"/>
        <w:ind w:firstLine="400"/>
        <w:jc w:val="both"/>
      </w:pPr>
      <w:r>
        <w:t xml:space="preserve">2) субъекты рынка, занимавшиеся производством, продажей или пользовавшиеся этим товаром в течение шестимесячного срока </w:t>
      </w:r>
      <w:r>
        <w:t>после введения в действие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952B22">
      <w:pPr>
        <w:autoSpaceDE w:val="0"/>
        <w:autoSpaceDN w:val="0"/>
        <w:ind w:firstLine="400"/>
        <w:jc w:val="both"/>
      </w:pPr>
      <w:r>
        <w:t>3) субъектам рынка возмещаются убытки, причиненные в результате введен</w:t>
      </w:r>
      <w:r>
        <w:t>ия государственной монополии в соответствии с гражданским законодательством Республики Казахстан.</w:t>
      </w:r>
    </w:p>
    <w:p w:rsidR="00000000" w:rsidRDefault="00952B22">
      <w:pPr>
        <w:autoSpaceDE w:val="0"/>
        <w:autoSpaceDN w:val="0"/>
        <w:ind w:firstLine="400"/>
        <w:jc w:val="both"/>
      </w:pPr>
      <w:r>
        <w:t>9. Положения настоящей статьи не распространяются на деятельность единого накопительного пенсионного фонда.</w:t>
      </w:r>
    </w:p>
    <w:p w:rsidR="00000000" w:rsidRDefault="00952B22">
      <w:pPr>
        <w:autoSpaceDE w:val="0"/>
        <w:autoSpaceDN w:val="0"/>
        <w:ind w:firstLine="400"/>
        <w:jc w:val="both"/>
      </w:pPr>
      <w:r>
        <w:rPr>
          <w:b/>
          <w:bCs/>
        </w:rPr>
        <w:t> </w:t>
      </w:r>
    </w:p>
    <w:p w:rsidR="00000000" w:rsidRDefault="00952B22">
      <w:pPr>
        <w:autoSpaceDE w:val="0"/>
        <w:autoSpaceDN w:val="0"/>
        <w:ind w:firstLine="400"/>
        <w:jc w:val="center"/>
      </w:pPr>
      <w:r>
        <w:rPr>
          <w:b/>
          <w:bCs/>
        </w:rPr>
        <w:t>Глава 21. Защита конкуренции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299. Антик</w:t>
      </w:r>
      <w:r>
        <w:rPr>
          <w:b/>
          <w:bCs/>
        </w:rPr>
        <w:t>онкурентные действия, соглашения государственных, местных исполнительных органов</w:t>
      </w:r>
    </w:p>
    <w:p w:rsidR="00000000" w:rsidRDefault="00952B22">
      <w:pPr>
        <w:autoSpaceDE w:val="0"/>
        <w:autoSpaceDN w:val="0"/>
        <w:ind w:firstLine="400"/>
        <w:jc w:val="both"/>
      </w:pPr>
      <w: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государственных, местных исполнительных органов, выразившиеся в принятии актов либо решений, кот</w:t>
      </w:r>
      <w:r>
        <w:t>орые привели или могут привести к ограничению или устранению конкуренции или ущемлению законных прав потребителей, за исключением случаев, предусмотренных законами Республики Казахстан в целях защиты конституционного строя, охраны общественного порядка, пр</w:t>
      </w:r>
      <w:r>
        <w:t>ав и свобод человека, здоровья и нравственности населения.</w:t>
      </w:r>
    </w:p>
    <w:p w:rsidR="00000000" w:rsidRDefault="00952B22">
      <w:pPr>
        <w:autoSpaceDE w:val="0"/>
        <w:autoSpaceDN w:val="0"/>
        <w:ind w:firstLine="400"/>
        <w:jc w:val="both"/>
      </w:pPr>
      <w:r>
        <w:t>2. Антиконкурентными действиями государственных, местных исполнительных органов в том числе признаются:</w:t>
      </w:r>
    </w:p>
    <w:p w:rsidR="00000000" w:rsidRDefault="00952B22">
      <w:pPr>
        <w:autoSpaceDE w:val="0"/>
        <w:autoSpaceDN w:val="0"/>
        <w:ind w:firstLine="400"/>
        <w:jc w:val="both"/>
      </w:pPr>
      <w:r>
        <w:t>1) введение ограничений в отношении создания субъекта рынка в какой-либо сфере деятельности;</w:t>
      </w:r>
    </w:p>
    <w:p w:rsidR="00000000" w:rsidRDefault="00952B22">
      <w:pPr>
        <w:autoSpaceDE w:val="0"/>
        <w:autoSpaceDN w:val="0"/>
        <w:ind w:firstLine="400"/>
        <w:jc w:val="both"/>
      </w:pPr>
      <w:r>
        <w:t>2) необоснованное препятствование осуществлению деятельности субъекта рынка;</w:t>
      </w:r>
    </w:p>
    <w:p w:rsidR="00000000" w:rsidRDefault="00952B22">
      <w:pPr>
        <w:autoSpaceDE w:val="0"/>
        <w:autoSpaceDN w:val="0"/>
        <w:ind w:firstLine="400"/>
        <w:jc w:val="both"/>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952B22">
      <w:pPr>
        <w:autoSpaceDE w:val="0"/>
        <w:autoSpaceDN w:val="0"/>
        <w:ind w:firstLine="400"/>
        <w:jc w:val="both"/>
      </w:pPr>
      <w:r>
        <w:t>4) указания субъекту рынк</w:t>
      </w:r>
      <w:r>
        <w:t xml:space="preserve">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 </w:t>
      </w:r>
    </w:p>
    <w:p w:rsidR="00000000" w:rsidRDefault="00952B22">
      <w:pPr>
        <w:autoSpaceDE w:val="0"/>
        <w:autoSpaceDN w:val="0"/>
        <w:ind w:firstLine="400"/>
        <w:jc w:val="both"/>
      </w:pPr>
      <w:r>
        <w:t>5) установление для приобретателей товаров огранич</w:t>
      </w:r>
      <w:r>
        <w:t>ений выбора субъектов рынка, которые предоставляют такие товары;</w:t>
      </w:r>
    </w:p>
    <w:p w:rsidR="00000000" w:rsidRDefault="00952B22">
      <w:pPr>
        <w:autoSpaceDE w:val="0"/>
        <w:autoSpaceDN w:val="0"/>
        <w:ind w:firstLine="400"/>
        <w:jc w:val="both"/>
      </w:pPr>
      <w:r>
        <w:t xml:space="preserve">6) действия, направленные на повышение, снижение или поддержание цен; </w:t>
      </w:r>
    </w:p>
    <w:p w:rsidR="00000000" w:rsidRDefault="00952B22">
      <w:pPr>
        <w:autoSpaceDE w:val="0"/>
        <w:autoSpaceDN w:val="0"/>
        <w:ind w:firstLine="400"/>
        <w:jc w:val="both"/>
      </w:pPr>
      <w:r>
        <w:t>7) действия, направленные на раздел товарного рынка по территориальному принципу, объему продажи или покупки товаров, ас</w:t>
      </w:r>
      <w:r>
        <w:t>сортименту реализуемых товаров либо по составу продавцов (поставщиков) или покупателей;</w:t>
      </w:r>
    </w:p>
    <w:p w:rsidR="00000000" w:rsidRDefault="00952B22">
      <w:pPr>
        <w:autoSpaceDE w:val="0"/>
        <w:autoSpaceDN w:val="0"/>
        <w:ind w:firstLine="400"/>
        <w:jc w:val="both"/>
      </w:pPr>
      <w:r>
        <w:t>8) ограничение доступа на товарный рынок, выхода из товарного рынка или устранение с него субъектов рынка;</w:t>
      </w:r>
    </w:p>
    <w:p w:rsidR="00000000" w:rsidRDefault="00952B22">
      <w:pPr>
        <w:autoSpaceDE w:val="0"/>
        <w:autoSpaceDN w:val="0"/>
        <w:ind w:firstLine="400"/>
        <w:jc w:val="both"/>
      </w:pPr>
      <w:r>
        <w:t xml:space="preserve">9) предоставление отдельным субъектам рынка льгот или других </w:t>
      </w:r>
      <w:r>
        <w:t>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952B22">
      <w:pPr>
        <w:autoSpaceDE w:val="0"/>
        <w:autoSpaceDN w:val="0"/>
        <w:ind w:firstLine="400"/>
        <w:jc w:val="both"/>
      </w:pPr>
      <w:r>
        <w:t>10) прямое или косвенное принуждение субъектов рынка к приоритетному</w:t>
      </w:r>
      <w:r>
        <w:t xml:space="preserve">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952B22">
      <w:pPr>
        <w:autoSpaceDE w:val="0"/>
        <w:autoSpaceDN w:val="0"/>
        <w:ind w:firstLine="400"/>
        <w:jc w:val="both"/>
      </w:pPr>
      <w:r>
        <w:t>3. Запрещаются соглашения между государственными, местными исполнительными органами,</w:t>
      </w:r>
      <w:r>
        <w:t xml:space="preserve"> органами местного самоуправления или между ними и субъектами рынка, если такие соглашения приводят или могут привести к недопущению, ограничению или устранению конкуренции, за исключением случаев, предусмотренных законами Республики Казахстан в целях защи</w:t>
      </w:r>
      <w:r>
        <w:t>ты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ратифицированными Республикой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300. Предупреждение нарушений законодательства Респуб</w:t>
      </w:r>
      <w:r>
        <w:rPr>
          <w:b/>
          <w:bCs/>
        </w:rPr>
        <w:t>лики Казахстан в области защиты конкуренции</w:t>
      </w:r>
    </w:p>
    <w:p w:rsidR="00000000" w:rsidRDefault="00952B22">
      <w:pPr>
        <w:autoSpaceDE w:val="0"/>
        <w:autoSpaceDN w:val="0"/>
        <w:ind w:firstLine="400"/>
        <w:jc w:val="both"/>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952B22">
      <w:pPr>
        <w:autoSpaceDE w:val="0"/>
        <w:autoSpaceDN w:val="0"/>
        <w:ind w:firstLine="400"/>
        <w:jc w:val="both"/>
      </w:pPr>
      <w:r>
        <w:t>1) анализ состояния конкуренции на товарных рынках;</w:t>
      </w:r>
    </w:p>
    <w:p w:rsidR="00000000" w:rsidRDefault="00952B22">
      <w:pPr>
        <w:autoSpaceDE w:val="0"/>
        <w:autoSpaceDN w:val="0"/>
        <w:ind w:firstLine="400"/>
        <w:jc w:val="both"/>
      </w:pPr>
      <w:r>
        <w:t>2) контроль за экономиче</w:t>
      </w:r>
      <w:r>
        <w:t>ской концентрацией;</w:t>
      </w:r>
    </w:p>
    <w:p w:rsidR="00000000" w:rsidRDefault="00952B22">
      <w:pPr>
        <w:autoSpaceDE w:val="0"/>
        <w:autoSpaceDN w:val="0"/>
        <w:ind w:firstLine="400"/>
        <w:jc w:val="both"/>
      </w:pPr>
      <w:r>
        <w:t>3) мониторинг деятельности субъектов рынка, занимающих доминирующее или монопольное положение.</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301. Анализ состояния конкуренции на товарных рынках</w:t>
      </w:r>
    </w:p>
    <w:p w:rsidR="00000000" w:rsidRDefault="00952B22">
      <w:pPr>
        <w:autoSpaceDE w:val="0"/>
        <w:autoSpaceDN w:val="0"/>
        <w:ind w:firstLine="400"/>
        <w:jc w:val="both"/>
      </w:pPr>
      <w:r>
        <w:t>1. Целями проведения анализа товарных рынков являются определение уровня конкур</w:t>
      </w:r>
      <w:r>
        <w:t>енции, выявление субъектов рынка, занимающих доминирующее или монопольное положение, для разработки комплекса мер, направленных на защиту и развитие конкуренции, предупреждение, ограничение и пресечение монополистической деятельности.</w:t>
      </w:r>
    </w:p>
    <w:p w:rsidR="00000000" w:rsidRDefault="00952B22">
      <w:pPr>
        <w:autoSpaceDE w:val="0"/>
        <w:autoSpaceDN w:val="0"/>
        <w:ind w:firstLine="400"/>
        <w:jc w:val="both"/>
      </w:pPr>
      <w:r>
        <w:t>2. Анализ товарного р</w:t>
      </w:r>
      <w:r>
        <w:t xml:space="preserve">ынка производится на основании статистической информации и иных форм отчетности, представляемых государственными органами, субъектами рынка и их объединениями, а также на основании информации, предоставляемой в соответствии с пунктом 11 настоящей статьи. </w:t>
      </w:r>
    </w:p>
    <w:p w:rsidR="00000000" w:rsidRDefault="00952B22">
      <w:pPr>
        <w:autoSpaceDE w:val="0"/>
        <w:autoSpaceDN w:val="0"/>
        <w:ind w:firstLine="400"/>
        <w:jc w:val="both"/>
      </w:pPr>
      <w:r>
        <w:t>К проведению данного анализа может привлекаться Национальная палата.</w:t>
      </w:r>
    </w:p>
    <w:p w:rsidR="00000000" w:rsidRDefault="00952B22">
      <w:pPr>
        <w:autoSpaceDE w:val="0"/>
        <w:autoSpaceDN w:val="0"/>
        <w:ind w:firstLine="400"/>
        <w:jc w:val="both"/>
      </w:pPr>
      <w:r>
        <w:t>3. Антимонопольный орган ежегодно проводит анализ товарных рынков, по итогам которого направляет в Правительство Республики Казахстан перечень подлежащих отчуждению государственных предпр</w:t>
      </w:r>
      <w:r>
        <w:t>иятий, юридических лиц, более пятидесяти процентов акций (долей участия в уставном капитале) которых принадлежат государству, в том числе с указанием долей государства, а также видов деятельности, подлежащих передаче в конкурентную среду.</w:t>
      </w:r>
    </w:p>
    <w:p w:rsidR="00000000" w:rsidRDefault="00952B22">
      <w:pPr>
        <w:autoSpaceDE w:val="0"/>
        <w:autoSpaceDN w:val="0"/>
        <w:ind w:firstLine="400"/>
        <w:jc w:val="both"/>
      </w:pPr>
      <w:r>
        <w:t>4. Границы товарн</w:t>
      </w:r>
      <w:r>
        <w:t>ого рынка определяют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952B22">
      <w:pPr>
        <w:autoSpaceDE w:val="0"/>
        <w:autoSpaceDN w:val="0"/>
        <w:ind w:firstLine="400"/>
        <w:jc w:val="both"/>
      </w:pPr>
      <w:r>
        <w:t>Под товаром в настоящей главе по</w:t>
      </w:r>
      <w:r>
        <w:t>нимается товар, работа, услуга, являющиеся объектом гражданского оборота.</w:t>
      </w:r>
    </w:p>
    <w:p w:rsidR="00000000" w:rsidRDefault="00952B22">
      <w:pPr>
        <w:autoSpaceDE w:val="0"/>
        <w:autoSpaceDN w:val="0"/>
        <w:ind w:firstLine="400"/>
        <w:jc w:val="both"/>
      </w:pPr>
      <w:r>
        <w:t>Взаимозаменяемые товары - группа товаров, которые могут быть сравнимы по их функциональному назначению, применению, качественным и техническим характеристикам, цене, а также по други</w:t>
      </w:r>
      <w:r>
        <w:t>м параметрам таким образом, что потребитель заменяет их друг другом в процессе потребления (производства).</w:t>
      </w:r>
    </w:p>
    <w:p w:rsidR="00000000" w:rsidRDefault="00952B22">
      <w:pPr>
        <w:autoSpaceDE w:val="0"/>
        <w:autoSpaceDN w:val="0"/>
        <w:ind w:firstLine="400"/>
        <w:jc w:val="both"/>
      </w:pPr>
      <w:r>
        <w:t>5. Границы товарного рынка определяются с учетом доступности приобретения товаров по следующим критериям:</w:t>
      </w:r>
    </w:p>
    <w:p w:rsidR="00000000" w:rsidRDefault="00952B22">
      <w:pPr>
        <w:autoSpaceDE w:val="0"/>
        <w:autoSpaceDN w:val="0"/>
        <w:ind w:firstLine="400"/>
        <w:jc w:val="both"/>
      </w:pPr>
      <w:r>
        <w:t>1) возможность приобретения товара на данной территории;</w:t>
      </w:r>
    </w:p>
    <w:p w:rsidR="00000000" w:rsidRDefault="00952B22">
      <w:pPr>
        <w:autoSpaceDE w:val="0"/>
        <w:autoSpaceDN w:val="0"/>
        <w:ind w:firstLine="400"/>
        <w:jc w:val="both"/>
      </w:pPr>
      <w:r>
        <w:t>2) обоснованность и оправданность транспортных затрат относительно стоимости товара;</w:t>
      </w:r>
    </w:p>
    <w:p w:rsidR="00000000" w:rsidRDefault="00952B22">
      <w:pPr>
        <w:autoSpaceDE w:val="0"/>
        <w:autoSpaceDN w:val="0"/>
        <w:ind w:firstLine="400"/>
        <w:jc w:val="both"/>
      </w:pPr>
      <w:r>
        <w:t>3) сохранение качества, надежности и других потребительских свойств товара при его транспортировке;</w:t>
      </w:r>
    </w:p>
    <w:p w:rsidR="00000000" w:rsidRDefault="00952B22">
      <w:pPr>
        <w:autoSpaceDE w:val="0"/>
        <w:autoSpaceDN w:val="0"/>
        <w:ind w:firstLine="400"/>
        <w:jc w:val="both"/>
      </w:pPr>
      <w:r>
        <w:t xml:space="preserve">4) отсутствие </w:t>
      </w:r>
      <w:r>
        <w:t>ограничений (запретов) купли-продажи, ввоза и вывоза товаров;</w:t>
      </w:r>
    </w:p>
    <w:p w:rsidR="00000000" w:rsidRDefault="00952B22">
      <w:pPr>
        <w:autoSpaceDE w:val="0"/>
        <w:autoSpaceDN w:val="0"/>
        <w:ind w:firstLine="400"/>
        <w:jc w:val="both"/>
      </w:pPr>
      <w:r>
        <w:t>5) наличие равных условий конкуренции на территории, в пределах которой осуществляются реализация, поставка товаров.</w:t>
      </w:r>
    </w:p>
    <w:p w:rsidR="00000000" w:rsidRDefault="00952B22">
      <w:pPr>
        <w:autoSpaceDE w:val="0"/>
        <w:autoSpaceDN w:val="0"/>
        <w:ind w:firstLine="400"/>
        <w:jc w:val="both"/>
      </w:pPr>
      <w:r>
        <w:t>6. Определение границ соответствующих товарных рынков осуществляется антимоно</w:t>
      </w:r>
      <w:r>
        <w:t>польным органом:</w:t>
      </w:r>
    </w:p>
    <w:p w:rsidR="00000000" w:rsidRDefault="00952B22">
      <w:pPr>
        <w:autoSpaceDE w:val="0"/>
        <w:autoSpaceDN w:val="0"/>
        <w:ind w:firstLine="400"/>
        <w:jc w:val="both"/>
      </w:pPr>
      <w:r>
        <w:t>1) при анализе товарных рынков;</w:t>
      </w:r>
    </w:p>
    <w:p w:rsidR="00000000" w:rsidRDefault="00952B22">
      <w:pPr>
        <w:autoSpaceDE w:val="0"/>
        <w:autoSpaceDN w:val="0"/>
        <w:ind w:firstLine="400"/>
        <w:jc w:val="both"/>
      </w:pPr>
      <w:r>
        <w:t>2) при формировании и ведении Государственного реестра субъектов рынка, занимающих доминирующее или монопольное положение;</w:t>
      </w:r>
    </w:p>
    <w:p w:rsidR="00000000" w:rsidRDefault="00952B22">
      <w:pPr>
        <w:autoSpaceDE w:val="0"/>
        <w:autoSpaceDN w:val="0"/>
        <w:ind w:firstLine="400"/>
        <w:jc w:val="both"/>
      </w:pPr>
      <w:r>
        <w:t>3) в случае мотивированного обращения физического лица, субъекта рынка и (или) объед</w:t>
      </w:r>
      <w:r>
        <w:t>инений юридических лиц, а также государственного органа;</w:t>
      </w:r>
    </w:p>
    <w:p w:rsidR="00000000" w:rsidRDefault="00952B22">
      <w:pPr>
        <w:autoSpaceDE w:val="0"/>
        <w:autoSpaceDN w:val="0"/>
        <w:ind w:firstLine="400"/>
        <w:jc w:val="both"/>
      </w:pPr>
      <w:r>
        <w:t>4) при выявлении фактов нарушения законодательства Республики Казахстан в области защиты конкуренции.</w:t>
      </w:r>
    </w:p>
    <w:p w:rsidR="00000000" w:rsidRDefault="00952B22">
      <w:pPr>
        <w:autoSpaceDE w:val="0"/>
        <w:autoSpaceDN w:val="0"/>
        <w:ind w:firstLine="400"/>
        <w:jc w:val="both"/>
      </w:pPr>
      <w:r>
        <w:t>7. Объем товарного рынка определяется как сумма реализации субъектами рынка товара или взаимозаме</w:t>
      </w:r>
      <w:r>
        <w:t>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w:t>
      </w:r>
    </w:p>
    <w:p w:rsidR="00000000" w:rsidRDefault="00952B22">
      <w:pPr>
        <w:autoSpaceDE w:val="0"/>
        <w:autoSpaceDN w:val="0"/>
        <w:ind w:firstLine="400"/>
        <w:jc w:val="both"/>
      </w:pPr>
      <w:r>
        <w:t>В случае использования субъектом рынка части своей продукции для собственных нужд в объем реа</w:t>
      </w:r>
      <w:r>
        <w:t>лизации включается только объем, реализуемый на товарном рынке.</w:t>
      </w:r>
    </w:p>
    <w:p w:rsidR="00000000" w:rsidRDefault="00952B22">
      <w:pPr>
        <w:autoSpaceDE w:val="0"/>
        <w:autoSpaceDN w:val="0"/>
        <w:ind w:firstLine="400"/>
        <w:jc w:val="both"/>
      </w:pPr>
      <w:r>
        <w:t>8.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w:t>
      </w:r>
      <w:r>
        <w:t xml:space="preserve"> к общему объему соответствующего товарного рынка.</w:t>
      </w:r>
    </w:p>
    <w:p w:rsidR="00000000" w:rsidRDefault="00952B22">
      <w:pPr>
        <w:autoSpaceDE w:val="0"/>
        <w:autoSpaceDN w:val="0"/>
        <w:ind w:firstLine="400"/>
        <w:jc w:val="both"/>
      </w:pPr>
      <w:r>
        <w:t xml:space="preserve">9. Определение доли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 </w:t>
      </w:r>
    </w:p>
    <w:p w:rsidR="00000000" w:rsidRDefault="00952B22">
      <w:pPr>
        <w:autoSpaceDE w:val="0"/>
        <w:autoSpaceDN w:val="0"/>
        <w:ind w:firstLine="400"/>
        <w:jc w:val="both"/>
      </w:pPr>
      <w:r>
        <w:t xml:space="preserve">10. Методики определения </w:t>
      </w:r>
      <w:r>
        <w:t>критериев взаимозаменяемости товаров и доступности их приобретения, границ товарного рынка, его анализа и оценки состояния конкурентной среды утверждаются антимонопольным органом по согласованию с государственным органом, осуществляющим межотраслевую и меж</w:t>
      </w:r>
      <w:r>
        <w:t xml:space="preserve">региональную координацию разработки основных направлений государственной социально-экономической политики, с учетом специфики товара и законодательства Республики Казахстан, регулирующего соответствующую отрасль экономики, по согласованию с уполномоченным </w:t>
      </w:r>
      <w:r>
        <w:t>органом в сфере естественных монополий и регулируемых рынков, а для финансовых организаций - по согласованию с Национальным Банком Республики Казахстан.</w:t>
      </w:r>
    </w:p>
    <w:p w:rsidR="00000000" w:rsidRDefault="00952B22">
      <w:pPr>
        <w:autoSpaceDE w:val="0"/>
        <w:autoSpaceDN w:val="0"/>
        <w:ind w:firstLine="400"/>
        <w:jc w:val="both"/>
      </w:pPr>
      <w:r>
        <w:t>11. Субъекты рынка, их объединения и руководители, государственные органы, в том числе уполномоченный о</w:t>
      </w:r>
      <w:r>
        <w:t>рган в области государственной статистики, налоговые и таможенные органы,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w:t>
      </w:r>
      <w:r>
        <w:t xml:space="preserve">мерческую тайну, необходимые для осуществления антимонопольным органом полномочий, предусмотренных законом Республики Казахстан об антимонопольном органе. </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302. Мониторинг деятельности субъектов рынка, занимающих доминирующее или монопольное полож</w:t>
      </w:r>
      <w:r>
        <w:rPr>
          <w:b/>
          <w:bCs/>
        </w:rPr>
        <w:t>ение</w:t>
      </w:r>
    </w:p>
    <w:p w:rsidR="00000000" w:rsidRDefault="00952B22">
      <w:pPr>
        <w:autoSpaceDE w:val="0"/>
        <w:autoSpaceDN w:val="0"/>
        <w:ind w:firstLine="400"/>
        <w:jc w:val="both"/>
      </w:pPr>
      <w:r>
        <w:t>1. Целью мониторинга деятельности субъектов рынка, занимающих доминирующее или монопольное положение на соответствующем товарном рынке, является выявление и пресечение нарушений, связанных со злоупотреблением доминирующим или монопольным положением, з</w:t>
      </w:r>
      <w:r>
        <w:t>а исключением нарушений, предусмотренных законодательством Республики Казахстан о естественных монополиях и регулируемых рынках.</w:t>
      </w:r>
    </w:p>
    <w:p w:rsidR="00000000" w:rsidRDefault="00952B22">
      <w:pPr>
        <w:autoSpaceDE w:val="0"/>
        <w:autoSpaceDN w:val="0"/>
        <w:ind w:firstLine="400"/>
        <w:jc w:val="both"/>
      </w:pPr>
      <w:r>
        <w:t>2. Субъекты рынка, включенные в Государственный реестр субъектов рынка, занимающих доминирующее или монопольное положение, обяз</w:t>
      </w:r>
      <w:r>
        <w:t xml:space="preserve">аны предоставлять в антимонопольный орган: </w:t>
      </w:r>
    </w:p>
    <w:p w:rsidR="00000000" w:rsidRDefault="00952B22">
      <w:pPr>
        <w:autoSpaceDE w:val="0"/>
        <w:autoSpaceDN w:val="0"/>
        <w:ind w:firstLine="400"/>
        <w:jc w:val="both"/>
      </w:pPr>
      <w:r>
        <w:t>1) финансовую отчетность в соответствии с законодательством Республики Казахстан о бухгалтерском учете и финансовой отчетности по итогам первого полугодия в срок до первого августа текущего года, по итогам второг</w:t>
      </w:r>
      <w:r>
        <w:t>о полугодия - в срок до первого мая следующего года;</w:t>
      </w:r>
    </w:p>
    <w:p w:rsidR="00000000" w:rsidRDefault="00952B22">
      <w:pPr>
        <w:autoSpaceDE w:val="0"/>
        <w:autoSpaceDN w:val="0"/>
        <w:ind w:firstLine="400"/>
        <w:jc w:val="both"/>
      </w:pPr>
      <w:r>
        <w:t>2) ежеквартальную информацию о продаже или передаче в доверительное управление десяти и более процентов своих голосующих акций (долей участия, паев) - в срок до пятнадцатого числа, следующего за отчетным</w:t>
      </w:r>
      <w:r>
        <w:t>;</w:t>
      </w:r>
    </w:p>
    <w:p w:rsidR="00000000" w:rsidRDefault="00952B22">
      <w:pPr>
        <w:autoSpaceDE w:val="0"/>
        <w:autoSpaceDN w:val="0"/>
        <w:ind w:firstLine="400"/>
        <w:jc w:val="both"/>
      </w:pPr>
      <w:r>
        <w:t>3) ежеквартальную информацию по монопольным видам продукции, об объемах производства и реализации, отпускных ценах и уровне доходности реализуемых монопольных товаров по форме, определяемой антимонопольным органом, - в срок до пятнадцатого числа, следующ</w:t>
      </w:r>
      <w:r>
        <w:t>его за отчетным.</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303. Формирование и ведение Государственного реестра субъектов рынка, занимающих доминирующее или монопольное положение</w:t>
      </w:r>
    </w:p>
    <w:p w:rsidR="00000000" w:rsidRDefault="00952B22">
      <w:pPr>
        <w:autoSpaceDE w:val="0"/>
        <w:autoSpaceDN w:val="0"/>
        <w:ind w:firstLine="400"/>
        <w:jc w:val="both"/>
      </w:pPr>
      <w:r>
        <w:t>1. Государственный реестр субъектов рынка, занимающих доминирующее или монопольное положение (далее - реестр),</w:t>
      </w:r>
      <w:r>
        <w:t xml:space="preserve"> - перечень субъектов рынка, занимающих доминирующее или монопольное положение на соответствующем товарном рынке, за исключением рынков, находящихся в состоянии естественной или государственной монополии.</w:t>
      </w:r>
    </w:p>
    <w:p w:rsidR="00000000" w:rsidRDefault="00952B22">
      <w:pPr>
        <w:autoSpaceDE w:val="0"/>
        <w:autoSpaceDN w:val="0"/>
        <w:ind w:firstLine="400"/>
        <w:jc w:val="both"/>
      </w:pPr>
      <w:r>
        <w:t xml:space="preserve">2. Утверждение реестра и внесение в него изменений </w:t>
      </w:r>
      <w:r>
        <w:t>осуществляются по решению Правления антимонопольного органа.</w:t>
      </w:r>
    </w:p>
    <w:p w:rsidR="00000000" w:rsidRDefault="00952B22">
      <w:pPr>
        <w:autoSpaceDE w:val="0"/>
        <w:autoSpaceDN w:val="0"/>
        <w:ind w:firstLine="400"/>
        <w:jc w:val="both"/>
      </w:pPr>
      <w:r>
        <w:t>3. Реестр утверждается по форме, определяемой антимонопольным органом.</w:t>
      </w:r>
    </w:p>
    <w:p w:rsidR="00000000" w:rsidRDefault="00952B22">
      <w:pPr>
        <w:autoSpaceDE w:val="0"/>
        <w:autoSpaceDN w:val="0"/>
        <w:ind w:firstLine="400"/>
        <w:jc w:val="both"/>
      </w:pPr>
      <w:r>
        <w:t>4. В случае принятия решения Правлением антимонопольного органа о включении (исключении) субъектов рынка в реестр субъекту рынка, занимающему доминирующее или монопольное положение на данном рынке, в течение десяти рабочих дней с момента принятия решения П</w:t>
      </w:r>
      <w:r>
        <w:t>равлением антимонопольного органа о включении (исключении) субъектов рынка в реестр направляется выписка из реестра.</w:t>
      </w:r>
    </w:p>
    <w:p w:rsidR="00000000" w:rsidRDefault="00952B22">
      <w:pPr>
        <w:autoSpaceDE w:val="0"/>
        <w:autoSpaceDN w:val="0"/>
        <w:ind w:firstLine="400"/>
        <w:jc w:val="both"/>
      </w:pPr>
      <w:r>
        <w:t>5. Группа лиц включается в реестр как единый субъект рынка, и при этом указываются все физические и (или) юридические лица, входящие в груп</w:t>
      </w:r>
      <w:r>
        <w:t>пу лиц, осуществляющие деятельность на соответствующем товарном рынке.</w:t>
      </w:r>
    </w:p>
    <w:p w:rsidR="00000000" w:rsidRDefault="00952B22">
      <w:pPr>
        <w:autoSpaceDE w:val="0"/>
        <w:autoSpaceDN w:val="0"/>
        <w:ind w:firstLine="400"/>
        <w:jc w:val="both"/>
      </w:pPr>
      <w:r>
        <w:t>6. Включение и исключение субъектов рынка из реестра осуществляются в соответствии с правилами, утвержденными Правительством Республики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304. Государственный контроль</w:t>
      </w:r>
      <w:r>
        <w:rPr>
          <w:b/>
          <w:bCs/>
        </w:rPr>
        <w:t xml:space="preserve"> за экономической концентрацией</w:t>
      </w:r>
    </w:p>
    <w:p w:rsidR="00000000" w:rsidRDefault="00952B22">
      <w:pPr>
        <w:autoSpaceDE w:val="0"/>
        <w:autoSpaceDN w:val="0"/>
        <w:ind w:firstLine="400"/>
        <w:jc w:val="both"/>
      </w:pPr>
      <w:r>
        <w:t>1. В целях предотвращения возникновения или усиления доминирующего или монопольного положения и (или) ограничения конкуренции антимонопольный орган осуществляет государственный контроль за экономической концентрацией, выража</w:t>
      </w:r>
      <w:r>
        <w:t>ющийся в предварительном получении согласия антимонопольного органа на осуществление сделок (действий), указанных в подпунктах 1), 2) и 3) пункта 1 статьи 305 настоящего Кодекса, либо его уведомлении о сделках, указанных в подпунктах 4) и 5) пункта 1 стать</w:t>
      </w:r>
      <w:r>
        <w:t>и 305 настоящего Кодекса.</w:t>
      </w:r>
    </w:p>
    <w:p w:rsidR="00000000" w:rsidRDefault="00952B22">
      <w:pPr>
        <w:autoSpaceDE w:val="0"/>
        <w:autoSpaceDN w:val="0"/>
        <w:ind w:firstLine="400"/>
        <w:jc w:val="both"/>
      </w:pPr>
      <w:r>
        <w:t>2. Субъекты рынка, намеревающиеся совершить либо совершившие экономическую концентрацию, обращаются в антимонопольный орган с ходатайством о даче согласия на экономическую концентрацию или уведомляют антимонопольный орган о соверш</w:t>
      </w:r>
      <w:r>
        <w:t>енной экономической концентрации в порядке, предусмотренном настоящим Кодексом.</w:t>
      </w:r>
    </w:p>
    <w:p w:rsidR="00000000" w:rsidRDefault="00952B22">
      <w:pPr>
        <w:autoSpaceDE w:val="0"/>
        <w:autoSpaceDN w:val="0"/>
        <w:ind w:firstLine="400"/>
        <w:jc w:val="both"/>
      </w:pPr>
      <w:r>
        <w:t xml:space="preserve">3. Субъекты рынка, намеревающиеся совершить экономическую концентрацию, указанную в подпунктах 4) и 5) пункта 1 статьи 305 настоящего Кодекса, вправе обратиться с ходатайством </w:t>
      </w:r>
      <w:r>
        <w:t>в антимонопольный орган для предварительного получения согласия в порядке, предусмотренном настоящим Кодексом.</w:t>
      </w:r>
    </w:p>
    <w:p w:rsidR="00000000" w:rsidRDefault="00952B22">
      <w:pPr>
        <w:autoSpaceDE w:val="0"/>
        <w:autoSpaceDN w:val="0"/>
        <w:ind w:firstLine="400"/>
        <w:jc w:val="both"/>
      </w:pPr>
      <w:r>
        <w:t>4. В случае, если экономическая концентрация проводится с применением конкурсных процедур (аукционы, тендеры, конкурсы), ходатайство может предст</w:t>
      </w:r>
      <w:r>
        <w:t>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952B22">
      <w:pPr>
        <w:autoSpaceDE w:val="0"/>
        <w:autoSpaceDN w:val="0"/>
        <w:ind w:firstLine="400"/>
        <w:jc w:val="both"/>
      </w:pPr>
      <w:r>
        <w:t>5. Государственная регистрация, перерегистрация субъектов рын</w:t>
      </w:r>
      <w:r>
        <w:t>ка, а также прав на недвижимое имущество в случаях, предусмотренных подпунктами 1) и 3) пункта 1 статьи 305 настоящего Кодекса, осуществляются регистрирующим органом с согласия антимонопольного органа.</w:t>
      </w:r>
    </w:p>
    <w:p w:rsidR="00000000" w:rsidRDefault="00952B22">
      <w:pPr>
        <w:autoSpaceDE w:val="0"/>
        <w:autoSpaceDN w:val="0"/>
        <w:ind w:firstLine="400"/>
        <w:jc w:val="both"/>
      </w:pPr>
      <w:r>
        <w:t>6. Экономическая концентрация, совершенная без согласи</w:t>
      </w:r>
      <w:r>
        <w:t>я антимонопольного органа, которая привела к установлению или усилению доминирующего или монопольного положения субъекта рынка или группы лиц и (или) ограничению конкуренции, может быть признана судом недействительной по иску антимонопольного органа.</w:t>
      </w:r>
    </w:p>
    <w:p w:rsidR="00000000" w:rsidRDefault="00952B22">
      <w:pPr>
        <w:autoSpaceDE w:val="0"/>
        <w:autoSpaceDN w:val="0"/>
        <w:ind w:firstLine="400"/>
        <w:jc w:val="both"/>
      </w:pPr>
      <w:r>
        <w:t>Госуд</w:t>
      </w:r>
      <w:r>
        <w:t>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 xml:space="preserve">Статья 305. Экономическая </w:t>
      </w:r>
      <w:r>
        <w:rPr>
          <w:b/>
          <w:bCs/>
        </w:rPr>
        <w:t>концентрация</w:t>
      </w:r>
    </w:p>
    <w:p w:rsidR="00000000" w:rsidRDefault="00952B22">
      <w:pPr>
        <w:autoSpaceDE w:val="0"/>
        <w:autoSpaceDN w:val="0"/>
        <w:ind w:firstLine="400"/>
        <w:jc w:val="both"/>
      </w:pPr>
      <w:r>
        <w:t>1. Экономической концентрацией признаются:</w:t>
      </w:r>
    </w:p>
    <w:p w:rsidR="00000000" w:rsidRDefault="00952B22">
      <w:pPr>
        <w:autoSpaceDE w:val="0"/>
        <w:autoSpaceDN w:val="0"/>
        <w:ind w:firstLine="400"/>
        <w:jc w:val="both"/>
      </w:pPr>
      <w:r>
        <w:t>1) реорганизация субъекта рынка путем слияния или присоединения;</w:t>
      </w:r>
    </w:p>
    <w:p w:rsidR="00000000" w:rsidRDefault="00952B22">
      <w:pPr>
        <w:autoSpaceDE w:val="0"/>
        <w:autoSpaceDN w:val="0"/>
        <w:ind w:firstLine="400"/>
        <w:jc w:val="both"/>
      </w:pPr>
      <w:r>
        <w:t>2) приобретение лицом (группой лиц) голосующих акций (долей участия в уставном капитале, паев) субъекта рынка, при котором такое лицо (</w:t>
      </w:r>
      <w:r>
        <w:t>группа лиц) получает право распоряжаться более чем двадцатью пятью процентами указанных акций (долей участия в уставном капитале, паев), если до приобретения такое лицо (группа лиц) не распоряжалось акциями (долями участия в уставном капитале, паями) данно</w:t>
      </w:r>
      <w:r>
        <w:t>го субъекта рынка или распоряжалось двадцатью пятью или менее процентами голосующих акций (долей участия в уставном капитале, паев) указанного субъекта рынка;</w:t>
      </w:r>
    </w:p>
    <w:p w:rsidR="00000000" w:rsidRDefault="00952B22">
      <w:pPr>
        <w:autoSpaceDE w:val="0"/>
        <w:autoSpaceDN w:val="0"/>
        <w:ind w:firstLine="400"/>
        <w:jc w:val="both"/>
      </w:pPr>
      <w:r>
        <w:t>3) получение в собственность, владение и пользование, в том числе в счет оплаты (передачи) уставн</w:t>
      </w:r>
      <w:r>
        <w:t>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w:t>
      </w:r>
      <w:r>
        <w:t>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952B22">
      <w:pPr>
        <w:autoSpaceDE w:val="0"/>
        <w:autoSpaceDN w:val="0"/>
        <w:ind w:firstLine="400"/>
        <w:jc w:val="both"/>
      </w:pPr>
      <w:r>
        <w:t>4) приобретение субъектом рынка прав (в том числе на основании договора о доверительном управлении, договора о совместной де</w:t>
      </w:r>
      <w:r>
        <w:t>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952B22">
      <w:pPr>
        <w:autoSpaceDE w:val="0"/>
        <w:autoSpaceDN w:val="0"/>
        <w:ind w:firstLine="400"/>
        <w:jc w:val="both"/>
      </w:pPr>
      <w:r>
        <w:t>5) участие одних и тех же физических лиц в</w:t>
      </w:r>
      <w:r>
        <w:t xml:space="preserve">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952B22">
      <w:pPr>
        <w:autoSpaceDE w:val="0"/>
        <w:autoSpaceDN w:val="0"/>
        <w:ind w:firstLine="400"/>
        <w:jc w:val="both"/>
      </w:pPr>
      <w:r>
        <w:t xml:space="preserve">2. </w:t>
      </w:r>
      <w:r>
        <w:t>Экономической концентрацией не признаются:</w:t>
      </w:r>
    </w:p>
    <w:p w:rsidR="00000000" w:rsidRDefault="00952B22">
      <w:pPr>
        <w:autoSpaceDE w:val="0"/>
        <w:autoSpaceDN w:val="0"/>
        <w:ind w:firstLine="400"/>
        <w:jc w:val="both"/>
      </w:pPr>
      <w: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перепродажи при условии, что указанная организа</w:t>
      </w:r>
      <w:r>
        <w:t>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нематериальных активов другого субъекта рынка с це</w:t>
      </w:r>
      <w:r>
        <w:t>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(не эксплуатируют) такое имущество с целью изв</w:t>
      </w:r>
      <w:r>
        <w:t>лечения дохода в собственных целях;</w:t>
      </w:r>
    </w:p>
    <w:p w:rsidR="00000000" w:rsidRDefault="00952B22">
      <w:pPr>
        <w:autoSpaceDE w:val="0"/>
        <w:autoSpaceDN w:val="0"/>
        <w:ind w:firstLine="400"/>
        <w:jc w:val="both"/>
      </w:pPr>
      <w:r>
        <w:t>2) назначение реабилитационного или банкротного управляющего, временной администрации (временного администратора);</w:t>
      </w:r>
    </w:p>
    <w:p w:rsidR="00000000" w:rsidRDefault="00952B22">
      <w:pPr>
        <w:autoSpaceDE w:val="0"/>
        <w:autoSpaceDN w:val="0"/>
        <w:ind w:firstLine="400"/>
        <w:jc w:val="both"/>
      </w:pPr>
      <w:r>
        <w:t>3) осуществление сделок, указанных в пункте 1 настоящей статьи, если такая сделка происходит внутри одной</w:t>
      </w:r>
      <w:r>
        <w:t xml:space="preserve"> группы лиц.</w:t>
      </w:r>
    </w:p>
    <w:p w:rsidR="00000000" w:rsidRDefault="00952B22">
      <w:pPr>
        <w:autoSpaceDE w:val="0"/>
        <w:autoSpaceDN w:val="0"/>
        <w:ind w:firstLine="400"/>
        <w:jc w:val="both"/>
      </w:pPr>
      <w:r>
        <w:t>3. Согласие антимонопольного органа на осуществление сделок, указанных в подпунктах 1), 2) и 3) пункта 1 настоящей статьи, либо его уведомление о сделках, указанных в подпунктах 4) и 5) пункта 1 настоящей статьи, требуется в случаях, если сово</w:t>
      </w:r>
      <w:r>
        <w:t>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уставном капитале, паи) с правом голоса которого приобретаются, или их совокупный объем реализации</w:t>
      </w:r>
      <w:r>
        <w:t xml:space="preserve"> товаров за последний финансовый год превышает десятимиллионнократный размер месячного расчетного показателя, установленный на дату подачи ходатайства (уведомления), или одним из лиц, участвующих в сделке, является субъект рынка, занимающий доминирующее ил</w:t>
      </w:r>
      <w:r>
        <w:t xml:space="preserve">и монопольное положение на соответствующем товарном рынке. </w:t>
      </w:r>
    </w:p>
    <w:p w:rsidR="00000000" w:rsidRDefault="00952B22">
      <w:pPr>
        <w:autoSpaceDE w:val="0"/>
        <w:autoSpaceDN w:val="0"/>
        <w:ind w:firstLine="400"/>
        <w:jc w:val="both"/>
      </w:pPr>
      <w:r>
        <w:t>4.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w:t>
      </w:r>
      <w:r>
        <w:t>енные антимонопольным органом совместно с Национальным Банком Республики Казахстан.</w:t>
      </w:r>
    </w:p>
    <w:p w:rsidR="00000000" w:rsidRDefault="00952B22">
      <w:pPr>
        <w:autoSpaceDE w:val="0"/>
        <w:autoSpaceDN w:val="0"/>
        <w:ind w:firstLine="400"/>
        <w:jc w:val="both"/>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w:t>
      </w:r>
      <w:r>
        <w:t>м рынка, занимающим доминирующее или монопольное положение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952B22">
      <w:pPr>
        <w:autoSpaceDE w:val="0"/>
        <w:autoSpaceDN w:val="0"/>
        <w:ind w:firstLine="400"/>
        <w:jc w:val="both"/>
      </w:pPr>
      <w:r>
        <w:t>5.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осуществлен</w:t>
      </w:r>
      <w:r>
        <w:t>ие сделок, указанных в настоящей статье.</w:t>
      </w:r>
    </w:p>
    <w:p w:rsidR="00000000" w:rsidRDefault="00952B22">
      <w:pPr>
        <w:autoSpaceDE w:val="0"/>
        <w:autoSpaceDN w:val="0"/>
        <w:ind w:firstLine="400"/>
        <w:jc w:val="both"/>
      </w:pPr>
      <w:r>
        <w:t xml:space="preserve">6.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w:t>
      </w:r>
      <w:r>
        <w:t>за вычетом суммы налога на добавленную стоимость и акциза.</w:t>
      </w:r>
    </w:p>
    <w:p w:rsidR="00000000" w:rsidRDefault="00952B22">
      <w:pPr>
        <w:autoSpaceDE w:val="0"/>
        <w:autoSpaceDN w:val="0"/>
        <w:ind w:firstLine="400"/>
        <w:jc w:val="both"/>
      </w:pPr>
      <w:r>
        <w:t>В случае, если субъект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952B22">
      <w:pPr>
        <w:autoSpaceDE w:val="0"/>
        <w:autoSpaceDN w:val="0"/>
        <w:ind w:firstLine="400"/>
        <w:jc w:val="both"/>
      </w:pPr>
      <w:r>
        <w:t>7. В случае осуществления сделок, предусмотренн</w:t>
      </w:r>
      <w:r>
        <w:t>ых подпунктами 1), 2) и 3) пункта 1 настоящей статьи, требуется предварительное согласие антимонопольного органа.</w:t>
      </w:r>
    </w:p>
    <w:p w:rsidR="00000000" w:rsidRDefault="00952B22">
      <w:pPr>
        <w:autoSpaceDE w:val="0"/>
        <w:autoSpaceDN w:val="0"/>
        <w:ind w:firstLine="400"/>
        <w:jc w:val="both"/>
      </w:pPr>
      <w:r>
        <w:t>В случае осуществления сделок, предусмотренных подпунктами 4) и 5) пункта 1 настоящей статьи, антимонопольный орган должен быть уведомлен не п</w:t>
      </w:r>
      <w:r>
        <w:t>озднее чем через сорок пять календарных дней после даты заключения сделки.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306. Лица, подающие ходатайства о даче согласия на экономическую концентрацию</w:t>
      </w:r>
    </w:p>
    <w:p w:rsidR="00000000" w:rsidRDefault="00952B22">
      <w:pPr>
        <w:autoSpaceDE w:val="0"/>
        <w:autoSpaceDN w:val="0"/>
        <w:ind w:firstLine="400"/>
        <w:jc w:val="both"/>
      </w:pPr>
      <w:r>
        <w:t>1. В случаях, предусмотренных подпунктом 1) пункта 1 статьи 305 настоящего Кодекса, ходатайств</w:t>
      </w:r>
      <w:r>
        <w:t>о подается в антимонопольный орган лицом, принимающим соответствующее решение, или учредителями (участниками) субъекта рынка.</w:t>
      </w:r>
    </w:p>
    <w:p w:rsidR="00000000" w:rsidRDefault="00952B22">
      <w:pPr>
        <w:autoSpaceDE w:val="0"/>
        <w:autoSpaceDN w:val="0"/>
        <w:ind w:firstLine="400"/>
        <w:jc w:val="both"/>
      </w:pPr>
      <w:r>
        <w:t>2. Ходатайство о даче согласия на экономическую концентрацию, указанную в подпунктах 2) и 3) пункта 1 статьи 305 настоящего Кодекс</w:t>
      </w:r>
      <w:r>
        <w:t>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952B22">
      <w:pPr>
        <w:autoSpaceDE w:val="0"/>
        <w:autoSpaceDN w:val="0"/>
        <w:ind w:firstLine="400"/>
        <w:jc w:val="both"/>
      </w:pPr>
      <w:r>
        <w:t>3. Если стороной сделок, указанных в подпунктах 1), 2) и</w:t>
      </w:r>
      <w:r>
        <w:t xml:space="preserve"> 3) пункта 1 статьи 305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представления в антимонопольном органе интересов лиц, </w:t>
      </w:r>
      <w:r>
        <w:t>принявших решение о совершении экономической концентрации.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307. Порядок подачи ходатайств</w:t>
      </w:r>
    </w:p>
    <w:p w:rsidR="00000000" w:rsidRDefault="00952B22">
      <w:pPr>
        <w:autoSpaceDE w:val="0"/>
        <w:autoSpaceDN w:val="0"/>
        <w:ind w:firstLine="400"/>
        <w:jc w:val="both"/>
      </w:pPr>
      <w:r>
        <w:t xml:space="preserve">1. Ходатайство составляется в письменном виде по форме, установленной антимонопольным органом, с приложением документов и сведений, предусмотренных в статье </w:t>
      </w:r>
      <w:r>
        <w:t xml:space="preserve">308 настоящего Кодекса. </w:t>
      </w:r>
    </w:p>
    <w:p w:rsidR="00000000" w:rsidRDefault="00952B22">
      <w:pPr>
        <w:autoSpaceDE w:val="0"/>
        <w:autoSpaceDN w:val="0"/>
        <w:ind w:firstLine="400"/>
        <w:jc w:val="both"/>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копии оригиналов, заверенных в установленном законодательством Республики Казахста</w:t>
      </w:r>
      <w:r>
        <w:t>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952B22">
      <w:pPr>
        <w:autoSpaceDE w:val="0"/>
        <w:autoSpaceDN w:val="0"/>
        <w:ind w:firstLine="400"/>
        <w:jc w:val="both"/>
      </w:pPr>
      <w:r>
        <w:t>3. Ходатайство и приложения к нему представляются в прошитом виде и заверяются печатью л</w:t>
      </w:r>
      <w:r>
        <w:t>ица, подающего ходатайство.</w:t>
      </w:r>
    </w:p>
    <w:p w:rsidR="00000000" w:rsidRDefault="00952B22">
      <w:pPr>
        <w:autoSpaceDE w:val="0"/>
        <w:autoSpaceDN w:val="0"/>
        <w:ind w:firstLine="400"/>
        <w:jc w:val="both"/>
      </w:pPr>
      <w:r>
        <w:t>Ходатайство 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952B22">
      <w:pPr>
        <w:autoSpaceDE w:val="0"/>
        <w:autoSpaceDN w:val="0"/>
        <w:ind w:firstLine="400"/>
        <w:jc w:val="both"/>
      </w:pPr>
      <w:r>
        <w:t>4. Представляемые документы и сведения нумеруются и представляются с у</w:t>
      </w:r>
      <w:r>
        <w:t>казанием номеров пунктов и подпунктов статьи 308 настоящего Кодекса. На каждый вопрос пункта и подпункта представляется исчерпывающий ответ.</w:t>
      </w:r>
    </w:p>
    <w:p w:rsidR="00000000" w:rsidRDefault="00952B22">
      <w:pPr>
        <w:autoSpaceDE w:val="0"/>
        <w:autoSpaceDN w:val="0"/>
        <w:ind w:firstLine="400"/>
        <w:jc w:val="both"/>
      </w:pPr>
      <w:r>
        <w:t>При невозможности предоставить полную информацию участником экономической концентрации предоставляется оценочная ил</w:t>
      </w:r>
      <w:r>
        <w:t>и прогнозная информация с указанием на то,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952B22">
      <w:pPr>
        <w:autoSpaceDE w:val="0"/>
        <w:autoSpaceDN w:val="0"/>
        <w:ind w:firstLine="400"/>
        <w:jc w:val="both"/>
      </w:pPr>
      <w:r>
        <w:t>5. Сведения, составляющие коммерческую тайну, представляются с обязательной пометкой</w:t>
      </w:r>
      <w:r>
        <w:t xml:space="preserve"> «коммерческая тайна».</w:t>
      </w:r>
    </w:p>
    <w:p w:rsidR="00000000" w:rsidRDefault="00952B22">
      <w:pPr>
        <w:autoSpaceDE w:val="0"/>
        <w:autoSpaceDN w:val="0"/>
        <w:ind w:firstLine="400"/>
        <w:jc w:val="both"/>
      </w:pPr>
      <w:r>
        <w:t>6. Сведения и документы 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952B22">
      <w:pPr>
        <w:autoSpaceDE w:val="0"/>
        <w:autoSpaceDN w:val="0"/>
        <w:ind w:firstLine="400"/>
        <w:jc w:val="both"/>
      </w:pPr>
      <w:r>
        <w:t>В случае отсутствия сведений и документов, состав</w:t>
      </w:r>
      <w:r>
        <w:t xml:space="preserve">ленных за текущий период с начала года, сведения и документы представляются за финансовый год, предшествующий году подачи ходатайства. </w:t>
      </w:r>
    </w:p>
    <w:p w:rsidR="00000000" w:rsidRDefault="00952B22">
      <w:pPr>
        <w:autoSpaceDE w:val="0"/>
        <w:autoSpaceDN w:val="0"/>
        <w:ind w:firstLine="400"/>
        <w:jc w:val="both"/>
      </w:pPr>
      <w:r>
        <w:t>В случае, если субъект рынка существовал в течение срока, меньшего чем последний финансовый год, предшествовавший подаче</w:t>
      </w:r>
      <w:r>
        <w:t xml:space="preserve"> ходатайства, сведения и документы представляются за время с начала осуществления деятельности субъекта рынка.</w:t>
      </w:r>
    </w:p>
    <w:p w:rsidR="00000000" w:rsidRDefault="00952B22">
      <w:pPr>
        <w:autoSpaceDE w:val="0"/>
        <w:autoSpaceDN w:val="0"/>
        <w:ind w:firstLine="400"/>
        <w:jc w:val="both"/>
      </w:pPr>
      <w:r>
        <w:t>7. Сведения об объемах производства, о реализации товаров в Республике Казахстан, об объемах экспорта и импорта товаров субъекта рынка (группы ли</w:t>
      </w:r>
      <w:r>
        <w:t>ц) представляются за два финансовых года, предшествующих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952B22">
      <w:pPr>
        <w:autoSpaceDE w:val="0"/>
        <w:autoSpaceDN w:val="0"/>
        <w:ind w:firstLine="400"/>
        <w:jc w:val="both"/>
      </w:pPr>
      <w:r>
        <w:t>В случае, если субъект рынка осуществлял деятельность менее двух л</w:t>
      </w:r>
      <w:r>
        <w:t>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952B22">
      <w:pPr>
        <w:autoSpaceDE w:val="0"/>
        <w:autoSpaceDN w:val="0"/>
        <w:ind w:firstLine="400"/>
        <w:jc w:val="both"/>
      </w:pPr>
      <w:r>
        <w:t xml:space="preserve">8. В рассмотрении ходатайств о даче согласия на экономическую концентрацию вправе принимать участие третьи лица, если решение </w:t>
      </w:r>
      <w:r>
        <w:t>антимонопольного органа может существенно затронуть их права, охраняемые настоящим Кодексом.</w:t>
      </w:r>
    </w:p>
    <w:p w:rsidR="00000000" w:rsidRDefault="00952B22">
      <w:pPr>
        <w:autoSpaceDE w:val="0"/>
        <w:autoSpaceDN w:val="0"/>
        <w:ind w:firstLine="400"/>
        <w:jc w:val="both"/>
      </w:pPr>
      <w:r>
        <w:t>Вопрос привлечения к участию в рассмотрении ходатайства о согласии на экономическую концентрацию третьих лиц решается антимонопольным органом, о чем уведомляется л</w:t>
      </w:r>
      <w:r>
        <w:t>ицо, подавшее ходатайство.</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308. Документация, прилагаемая к ходатайству о даче согласия на экономическую концентрацию</w:t>
      </w:r>
    </w:p>
    <w:p w:rsidR="00000000" w:rsidRDefault="00952B22">
      <w:pPr>
        <w:autoSpaceDE w:val="0"/>
        <w:autoSpaceDN w:val="0"/>
        <w:ind w:firstLine="400"/>
        <w:jc w:val="both"/>
      </w:pPr>
      <w:r>
        <w:t>1. Документация, необходимая для представления в антимонопольный орган ходатайства о даче согласия на экономическую концентрацию, предусмотренную подпунктом 1) пункта 1 статьи 305 настоящего Кодекса, включает:</w:t>
      </w:r>
    </w:p>
    <w:p w:rsidR="00000000" w:rsidRDefault="00952B22">
      <w:pPr>
        <w:autoSpaceDE w:val="0"/>
        <w:autoSpaceDN w:val="0"/>
        <w:ind w:firstLine="400"/>
        <w:jc w:val="both"/>
      </w:pPr>
      <w:r>
        <w:t>1) проект решения лица или уполномоченного орг</w:t>
      </w:r>
      <w:r>
        <w:t>ана о реорганизации субъекта рынка;</w:t>
      </w:r>
    </w:p>
    <w:p w:rsidR="00000000" w:rsidRDefault="00952B22">
      <w:pPr>
        <w:autoSpaceDE w:val="0"/>
        <w:autoSpaceDN w:val="0"/>
        <w:ind w:firstLine="400"/>
        <w:jc w:val="both"/>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952B22">
      <w:pPr>
        <w:autoSpaceDE w:val="0"/>
        <w:autoSpaceDN w:val="0"/>
        <w:ind w:firstLine="400"/>
        <w:jc w:val="both"/>
      </w:pPr>
      <w:r>
        <w:t>3) утвержденный устав и учредительный договор создаваемого субъекта рынка или их про</w:t>
      </w:r>
      <w:r>
        <w:t>екты;</w:t>
      </w:r>
    </w:p>
    <w:p w:rsidR="00000000" w:rsidRDefault="00952B22">
      <w:pPr>
        <w:autoSpaceDE w:val="0"/>
        <w:autoSpaceDN w:val="0"/>
        <w:ind w:firstLine="400"/>
        <w:jc w:val="both"/>
      </w:pPr>
      <w:r>
        <w:t>4) перечень сведений и условий передачи имущества, передаваемого создаваемому субъекту рынка;</w:t>
      </w:r>
    </w:p>
    <w:p w:rsidR="00000000" w:rsidRDefault="00952B22">
      <w:pPr>
        <w:autoSpaceDE w:val="0"/>
        <w:autoSpaceDN w:val="0"/>
        <w:ind w:firstLine="400"/>
        <w:jc w:val="both"/>
      </w:pPr>
      <w:r>
        <w:t>5) по каждому из реорганизуемых субъектов рынка, а также по каждому субъекту рынка, входящему с реорганизуемыми субъектами рынка в одну группу лиц, указываю</w:t>
      </w:r>
      <w:r>
        <w:t>тся:</w:t>
      </w:r>
    </w:p>
    <w:p w:rsidR="00000000" w:rsidRDefault="00952B22">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t>наименование, юридический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6) списо</w:t>
      </w:r>
      <w:r>
        <w:t>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952B22">
      <w:pPr>
        <w:autoSpaceDE w:val="0"/>
        <w:autoSpaceDN w:val="0"/>
        <w:ind w:firstLine="400"/>
        <w:jc w:val="both"/>
      </w:pPr>
      <w:r>
        <w:t>7) объем производства и реализации товаро</w:t>
      </w:r>
      <w:r>
        <w:t>в, экспорта и импорта товаров в Республику Казахстан, производимых и реализуемых реорганизуемыми субъектами рынка;</w:t>
      </w:r>
    </w:p>
    <w:p w:rsidR="00000000" w:rsidRDefault="00952B22">
      <w:pPr>
        <w:autoSpaceDE w:val="0"/>
        <w:autoSpaceDN w:val="0"/>
        <w:ind w:firstLine="400"/>
        <w:jc w:val="both"/>
      </w:pPr>
      <w:r>
        <w:t>8) объем производства и реализации, экспорта и импорта в Республику Казахстан тех же или взаимозаменяемых товаров, производимых или реализуем</w:t>
      </w:r>
      <w:r>
        <w:t>ых субъектами рынка, входящими в одну группу лиц с реорганизуемыми субъектами рынка;</w:t>
      </w:r>
    </w:p>
    <w:p w:rsidR="00000000" w:rsidRDefault="00952B22">
      <w:pPr>
        <w:autoSpaceDE w:val="0"/>
        <w:autoSpaceDN w:val="0"/>
        <w:ind w:firstLine="400"/>
        <w:jc w:val="both"/>
      </w:pPr>
      <w:r>
        <w:t>9) прогноз производства и реализации тех же или взаимозаменяемых товаров в результате совершения данной сделки.</w:t>
      </w:r>
    </w:p>
    <w:p w:rsidR="00000000" w:rsidRDefault="00952B22">
      <w:pPr>
        <w:autoSpaceDE w:val="0"/>
        <w:autoSpaceDN w:val="0"/>
        <w:ind w:firstLine="400"/>
        <w:jc w:val="both"/>
      </w:pPr>
      <w:r>
        <w:t>2. Перечень документов и сведений, необходимых для подачи в</w:t>
      </w:r>
      <w:r>
        <w:t xml:space="preserve"> антимонопольный орган ходатайства о даче согласия на экономическую концентрацию, предусмотренную подпунктом 2) пункта 1 статьи 305 настоящего Кодекса:</w:t>
      </w:r>
    </w:p>
    <w:p w:rsidR="00000000" w:rsidRDefault="00952B22">
      <w:pPr>
        <w:autoSpaceDE w:val="0"/>
        <w:autoSpaceDN w:val="0"/>
        <w:ind w:firstLine="400"/>
        <w:jc w:val="both"/>
      </w:pPr>
      <w:r>
        <w:t>1) договор или проект договора либо иной документ, подтверждающий совершение сделки;</w:t>
      </w:r>
    </w:p>
    <w:p w:rsidR="00000000" w:rsidRDefault="00952B22">
      <w:pPr>
        <w:autoSpaceDE w:val="0"/>
        <w:autoSpaceDN w:val="0"/>
        <w:ind w:firstLine="400"/>
        <w:jc w:val="both"/>
      </w:pPr>
      <w:r>
        <w:t>2) по приобретателю</w:t>
      </w:r>
      <w:r>
        <w:t xml:space="preserve"> и по каждому субъекту рынка, входящему с приобретателем в одну группу лиц, указываются:</w:t>
      </w:r>
    </w:p>
    <w:p w:rsidR="00000000" w:rsidRDefault="00952B22">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t xml:space="preserve">наименование, юридический </w:t>
      </w:r>
      <w:r>
        <w:t>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 xml:space="preserve">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w:t>
      </w:r>
      <w:r>
        <w:t>в отношении которого совершаются действия, предусмотренные подпунктом 2) пункта 1 статьи 305 настоящего Кодекса;</w:t>
      </w:r>
    </w:p>
    <w:p w:rsidR="00000000" w:rsidRDefault="00952B22">
      <w:pPr>
        <w:autoSpaceDE w:val="0"/>
        <w:autoSpaceDN w:val="0"/>
        <w:ind w:firstLine="400"/>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w:t>
      </w:r>
      <w:r>
        <w:t>ного органа, совета директоров (наблюдательного совета) других субъектов рынка;</w:t>
      </w:r>
    </w:p>
    <w:p w:rsidR="00000000" w:rsidRDefault="00952B22">
      <w:pPr>
        <w:autoSpaceDE w:val="0"/>
        <w:autoSpaceDN w:val="0"/>
        <w:ind w:firstLine="400"/>
        <w:jc w:val="both"/>
      </w:pPr>
      <w:r>
        <w:t>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подпунктом 2) п</w:t>
      </w:r>
      <w:r>
        <w:t>ункта 1 статьи 305 настоящего Кодекса;</w:t>
      </w:r>
    </w:p>
    <w:p w:rsidR="00000000" w:rsidRDefault="00952B22">
      <w:pPr>
        <w:autoSpaceDE w:val="0"/>
        <w:autoSpaceDN w:val="0"/>
        <w:ind w:firstLine="400"/>
        <w:jc w:val="both"/>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w:t>
      </w:r>
      <w:r>
        <w:t>а рынка, в отношении которого совершаются действия, предусмотренные подпунктом 2) пункта 1 статьи 305 настоящего Кодекса;</w:t>
      </w:r>
    </w:p>
    <w:p w:rsidR="00000000" w:rsidRDefault="00952B22">
      <w:pPr>
        <w:autoSpaceDE w:val="0"/>
        <w:autoSpaceDN w:val="0"/>
        <w:ind w:firstLine="400"/>
        <w:jc w:val="both"/>
      </w:pPr>
      <w:r>
        <w:t>6) сведения о правах, которые после совершения сделки получит приобретатель по отношению к субъекту рынка и (или) его группе лиц, в от</w:t>
      </w:r>
      <w:r>
        <w:t xml:space="preserve">ношении которых совершаются действия, предусмотренные подпунктом 2) пункта 1 статьи 305 настоящего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w:t>
      </w:r>
      <w:r>
        <w:t>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952B22">
      <w:pPr>
        <w:autoSpaceDE w:val="0"/>
        <w:autoSpaceDN w:val="0"/>
        <w:ind w:firstLine="400"/>
        <w:jc w:val="both"/>
      </w:pPr>
      <w:r>
        <w:t xml:space="preserve">7) прогноз производства и реализации тех же или </w:t>
      </w:r>
      <w:r>
        <w:t>взаимозаменяемых товаров в результате совершения данной сделки.</w:t>
      </w:r>
    </w:p>
    <w:p w:rsidR="00000000" w:rsidRDefault="00952B22">
      <w:pPr>
        <w:autoSpaceDE w:val="0"/>
        <w:autoSpaceDN w:val="0"/>
        <w:ind w:firstLine="400"/>
        <w:jc w:val="both"/>
      </w:pPr>
      <w:r>
        <w:t>3. Перечень документов, необходимых для подачи в антимонопольный орган ходатайства о даче согласия на экономическую концентрацию, предусмотренную подпунктом 3) пункта 1 статьи 305 настоящего К</w:t>
      </w:r>
      <w:r>
        <w:t>одекса:</w:t>
      </w:r>
    </w:p>
    <w:p w:rsidR="00000000" w:rsidRDefault="00952B22">
      <w:pPr>
        <w:autoSpaceDE w:val="0"/>
        <w:autoSpaceDN w:val="0"/>
        <w:ind w:firstLine="400"/>
        <w:jc w:val="both"/>
      </w:pPr>
      <w:r>
        <w:t>1) договор или проект договора;</w:t>
      </w:r>
    </w:p>
    <w:p w:rsidR="00000000" w:rsidRDefault="00952B22">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952B22">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t>наименование, юридический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объем произво</w:t>
      </w:r>
      <w:r>
        <w:t>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952B22">
      <w:pPr>
        <w:autoSpaceDE w:val="0"/>
        <w:autoSpaceDN w:val="0"/>
        <w:ind w:firstLine="400"/>
        <w:jc w:val="both"/>
      </w:pPr>
      <w:r>
        <w:t>3) перечень имущества, составляющего предмет сделки, с указанием балансовой стоимости;</w:t>
      </w:r>
      <w:r>
        <w:t xml:space="preserve"> </w:t>
      </w:r>
    </w:p>
    <w:p w:rsidR="00000000" w:rsidRDefault="00952B22">
      <w:pPr>
        <w:autoSpaceDE w:val="0"/>
        <w:autoSpaceDN w:val="0"/>
        <w:ind w:firstLine="400"/>
        <w:jc w:val="both"/>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952B22">
      <w:pPr>
        <w:autoSpaceDE w:val="0"/>
        <w:autoSpaceDN w:val="0"/>
        <w:ind w:firstLine="400"/>
        <w:jc w:val="both"/>
      </w:pPr>
      <w:r>
        <w:t>5) прогноз производства и реализации товаров с использованием получаемого имущества с указанием видов товаров;</w:t>
      </w:r>
    </w:p>
    <w:p w:rsidR="00000000" w:rsidRDefault="00952B22">
      <w:pPr>
        <w:autoSpaceDE w:val="0"/>
        <w:autoSpaceDN w:val="0"/>
        <w:ind w:firstLine="400"/>
        <w:jc w:val="both"/>
      </w:pPr>
      <w:r>
        <w:t>6) прогноз п</w:t>
      </w:r>
      <w:r>
        <w:t>роизводства и реализации тех же или взаимозаменяемых товаров в результате совершения данной сделки.</w:t>
      </w:r>
    </w:p>
    <w:p w:rsidR="00000000" w:rsidRDefault="00952B22">
      <w:pPr>
        <w:autoSpaceDE w:val="0"/>
        <w:autoSpaceDN w:val="0"/>
        <w:ind w:firstLine="400"/>
        <w:jc w:val="both"/>
      </w:pPr>
      <w:r>
        <w:t>4. Иностранные юридические лица, помимо информации, предоставляемой в соответствии с настоящей статьей, дополнительно предоставляют:</w:t>
      </w:r>
    </w:p>
    <w:p w:rsidR="00000000" w:rsidRDefault="00952B22">
      <w:pPr>
        <w:autoSpaceDE w:val="0"/>
        <w:autoSpaceDN w:val="0"/>
        <w:ind w:firstLine="400"/>
        <w:jc w:val="both"/>
      </w:pPr>
      <w:r>
        <w:t>1) нотариально засвидет</w:t>
      </w:r>
      <w:r>
        <w:t>ельствованную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местонахождения;</w:t>
      </w:r>
    </w:p>
    <w:p w:rsidR="00000000" w:rsidRDefault="00952B22">
      <w:pPr>
        <w:autoSpaceDE w:val="0"/>
        <w:autoSpaceDN w:val="0"/>
        <w:ind w:firstLine="400"/>
        <w:jc w:val="both"/>
      </w:pPr>
      <w:r>
        <w:t>2) сведения об учетной регистрации филиала или предста</w:t>
      </w:r>
      <w:r>
        <w:t>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952B22">
      <w:pPr>
        <w:autoSpaceDE w:val="0"/>
        <w:autoSpaceDN w:val="0"/>
        <w:ind w:firstLine="400"/>
        <w:jc w:val="both"/>
      </w:pPr>
      <w:r>
        <w:t>3) информацию с перечислением видов товаров, производимых и (или) реализуемых в Ре</w:t>
      </w:r>
      <w:r>
        <w:t xml:space="preserve">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 </w:t>
      </w:r>
    </w:p>
    <w:p w:rsidR="00000000" w:rsidRDefault="00952B22">
      <w:pPr>
        <w:autoSpaceDE w:val="0"/>
        <w:autoSpaceDN w:val="0"/>
        <w:ind w:firstLine="400"/>
        <w:jc w:val="both"/>
      </w:pPr>
      <w:r>
        <w:t>5. В случае, предусмотренном пунктом 3 статьи 304 нас</w:t>
      </w:r>
      <w:r>
        <w:t>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статьей 311 настоящего Кодекса.</w:t>
      </w:r>
    </w:p>
    <w:p w:rsidR="00000000" w:rsidRDefault="00952B22">
      <w:pPr>
        <w:autoSpaceDE w:val="0"/>
        <w:autoSpaceDN w:val="0"/>
        <w:ind w:firstLine="400"/>
        <w:jc w:val="both"/>
      </w:pPr>
      <w:r>
        <w:t xml:space="preserve">6. Антимонопольный орган вправе </w:t>
      </w:r>
      <w:r>
        <w:t>запросить дополнительные сведения и (или) документы у субъекта рынка и (или) государственных органов, если их отсутствие препятствует рассмотрению ходатайства.</w:t>
      </w:r>
    </w:p>
    <w:p w:rsidR="00000000" w:rsidRDefault="00952B22">
      <w:pPr>
        <w:autoSpaceDE w:val="0"/>
        <w:autoSpaceDN w:val="0"/>
        <w:ind w:firstLine="400"/>
        <w:jc w:val="both"/>
      </w:pPr>
      <w:r>
        <w:t xml:space="preserve">Срок, устанавливаемый антимонопольным органом для предоставления информации и (или) документов, </w:t>
      </w:r>
      <w:r>
        <w:t>не должен быть менее десяти календарных дней.</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309. Сроки рассмотрения ходатайств о даче согласия на экономическую концентрацию</w:t>
      </w:r>
    </w:p>
    <w:p w:rsidR="00000000" w:rsidRDefault="00952B22">
      <w:pPr>
        <w:autoSpaceDE w:val="0"/>
        <w:autoSpaceDN w:val="0"/>
        <w:ind w:firstLine="400"/>
        <w:jc w:val="both"/>
      </w:pPr>
      <w:r>
        <w:t>1. Антимонопольный орган обязан в течение десяти календарных дней со дня получения ходатайства проверить полноту предста</w:t>
      </w:r>
      <w:r>
        <w:t>вленных материалов и в письменном виде уведомить лицо, подавшее ходатайство, о принятии или об отказе в принятии ходатайства к рассмотрению.</w:t>
      </w:r>
    </w:p>
    <w:p w:rsidR="00000000" w:rsidRDefault="00952B22">
      <w:pPr>
        <w:autoSpaceDE w:val="0"/>
        <w:autoSpaceDN w:val="0"/>
        <w:ind w:firstLine="400"/>
        <w:jc w:val="both"/>
      </w:pPr>
      <w:r>
        <w:t>2. Срок рассмотрения ходатайства о даче согласия на экономическую концентрацию не должен превышать пятьдесят календ</w:t>
      </w:r>
      <w:r>
        <w:t>арных дней с момента принятия ходатайства к рассмотрению.</w:t>
      </w:r>
    </w:p>
    <w:p w:rsidR="00000000" w:rsidRDefault="00952B22">
      <w:pPr>
        <w:autoSpaceDE w:val="0"/>
        <w:autoSpaceDN w:val="0"/>
        <w:ind w:firstLine="400"/>
        <w:jc w:val="both"/>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w:t>
      </w:r>
      <w:r>
        <w:t>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952B22">
      <w:pPr>
        <w:autoSpaceDE w:val="0"/>
        <w:autoSpaceDN w:val="0"/>
        <w:ind w:firstLine="400"/>
        <w:jc w:val="both"/>
      </w:pPr>
      <w:r>
        <w:t>4. В ходе рассмотрения ходатайства антимонопольный орган вправе запросить от субъекта рынка</w:t>
      </w:r>
      <w:r>
        <w:t xml:space="preserve"> и (или) государственного органа дополнительные сведения и (или) документы, необходимые для принятия решения.</w:t>
      </w:r>
    </w:p>
    <w:p w:rsidR="00000000" w:rsidRDefault="00952B22">
      <w:pPr>
        <w:autoSpaceDE w:val="0"/>
        <w:autoSpaceDN w:val="0"/>
        <w:ind w:firstLine="400"/>
        <w:jc w:val="both"/>
      </w:pPr>
      <w:r>
        <w:t>5. На период представления дополнительных сведений и (или) документов срок рассмотрения ходатайства приостанавливается, о чем антимонопольный орга</w:t>
      </w:r>
      <w:r>
        <w:t>н в течение трех рабочих дней с момента принятия такого решения обязан в письменном виде уведомить лицо, подавшее ходатайство.</w:t>
      </w:r>
    </w:p>
    <w:p w:rsidR="00000000" w:rsidRDefault="00952B22">
      <w:pPr>
        <w:autoSpaceDE w:val="0"/>
        <w:autoSpaceDN w:val="0"/>
        <w:ind w:firstLine="400"/>
        <w:jc w:val="both"/>
      </w:pPr>
      <w:r>
        <w:t xml:space="preserve">6. Антимонопольный орган возобновляет рассмотрение ходатайства о даче согласия на экономическую концентрацию после представления </w:t>
      </w:r>
      <w:r>
        <w:t xml:space="preserve">дополнительных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ходатайства о даче согласия на </w:t>
      </w:r>
      <w:r>
        <w:t>экономическую концентрацию течение срока рассмотрения продолжается.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310. Порядок уведомления антимонопольного органа о совершенной экономической концентрации</w:t>
      </w:r>
    </w:p>
    <w:p w:rsidR="00000000" w:rsidRDefault="00952B22">
      <w:pPr>
        <w:autoSpaceDE w:val="0"/>
        <w:autoSpaceDN w:val="0"/>
        <w:ind w:firstLine="400"/>
        <w:jc w:val="both"/>
      </w:pPr>
      <w:r>
        <w:t>Субъекты рынка, совершившие сделки, предусмотренные подпунктами 4) и 5) пункта 1 статьи 305 настоящего Кодекса, уведомляют антимонопольный орган в срок, установленный частью второй пункта 7 статьи 305 настоящего Кодекса.</w:t>
      </w:r>
    </w:p>
    <w:p w:rsidR="00000000" w:rsidRDefault="00952B22">
      <w:pPr>
        <w:autoSpaceDE w:val="0"/>
        <w:autoSpaceDN w:val="0"/>
        <w:ind w:firstLine="400"/>
        <w:jc w:val="both"/>
      </w:pPr>
      <w:r>
        <w:t>Письменное уведомление о совершенно</w:t>
      </w:r>
      <w:r>
        <w:t>й экономической концентрации может быть передано как непосредственно в антимонопольный орган, так и через учреждения связи.</w:t>
      </w:r>
    </w:p>
    <w:p w:rsidR="00000000" w:rsidRDefault="00952B22">
      <w:pPr>
        <w:autoSpaceDE w:val="0"/>
        <w:autoSpaceDN w:val="0"/>
        <w:ind w:firstLine="400"/>
        <w:jc w:val="both"/>
      </w:pPr>
      <w:r>
        <w:t>Антимонопольный орган должен быть уведомлен:</w:t>
      </w:r>
    </w:p>
    <w:p w:rsidR="00000000" w:rsidRDefault="00952B22">
      <w:pPr>
        <w:autoSpaceDE w:val="0"/>
        <w:autoSpaceDN w:val="0"/>
        <w:ind w:firstLine="400"/>
        <w:jc w:val="both"/>
      </w:pPr>
      <w:r>
        <w:t>1) физическим лицом, которое входит в состав исполнительных органов, советов директоров</w:t>
      </w:r>
      <w:r>
        <w:t xml:space="preserve">, наблюдательных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 </w:t>
      </w:r>
    </w:p>
    <w:p w:rsidR="00000000" w:rsidRDefault="00952B22">
      <w:pPr>
        <w:autoSpaceDE w:val="0"/>
        <w:autoSpaceDN w:val="0"/>
        <w:ind w:firstLine="400"/>
        <w:jc w:val="both"/>
      </w:pPr>
      <w:r>
        <w:t xml:space="preserve">2) субъектом рынка, приобретающим права (в том числе на основании </w:t>
      </w:r>
      <w:r>
        <w:t>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w:t>
      </w:r>
      <w:r>
        <w:t>нительного органа.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311.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952B22">
      <w:pPr>
        <w:autoSpaceDE w:val="0"/>
        <w:autoSpaceDN w:val="0"/>
        <w:ind w:firstLine="400"/>
        <w:jc w:val="both"/>
      </w:pPr>
      <w:r>
        <w:t>1. Перечень документов и сведений, необходимых для направления (подачи) уведомления (ходат</w:t>
      </w:r>
      <w:r>
        <w:t>айства) в антимонопольный орган о совершенной (планируемой) экономической концентрации, предусмотренной подпунктом 4) пункта 1 статьи 305 настоящего Кодекса:</w:t>
      </w:r>
    </w:p>
    <w:p w:rsidR="00000000" w:rsidRDefault="00952B22">
      <w:pPr>
        <w:autoSpaceDE w:val="0"/>
        <w:autoSpaceDN w:val="0"/>
        <w:ind w:firstLine="400"/>
        <w:jc w:val="both"/>
      </w:pPr>
      <w:r>
        <w:t>1) копия договора (проект договора), заверенная (заверенный) юридическим лицом, либо иной документ</w:t>
      </w:r>
      <w:r>
        <w:t>, подтверждающий совершение (намерение совершить) сделки (сделку);</w:t>
      </w:r>
    </w:p>
    <w:p w:rsidR="00000000" w:rsidRDefault="00952B22">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952B22">
      <w:pPr>
        <w:autoSpaceDE w:val="0"/>
        <w:autoSpaceDN w:val="0"/>
        <w:ind w:firstLine="400"/>
        <w:jc w:val="both"/>
      </w:pPr>
      <w:r>
        <w:t>для физического лица - данные документа, удостоверяющего его личность, сведения о</w:t>
      </w:r>
      <w:r>
        <w:t xml:space="preserve"> гражданстве, а также место жительства и юридический адрес;</w:t>
      </w:r>
    </w:p>
    <w:p w:rsidR="00000000" w:rsidRDefault="00952B22">
      <w:pPr>
        <w:autoSpaceDE w:val="0"/>
        <w:autoSpaceDN w:val="0"/>
        <w:ind w:firstLine="400"/>
        <w:jc w:val="both"/>
      </w:pPr>
      <w:r>
        <w:t>наименование, юридический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объем производства и реализации, экспорта и импорта в Республику Казахстан товаров, аналогичны</w:t>
      </w:r>
      <w:r>
        <w:t>х товарам или взаимозаменяемым товарам, производимым или реализуемым субъектом рынка, в отношении которого совершаются действия, предусмотренные подпунктом 4) пункта 1 статьи 305 настоящего Кодекса;</w:t>
      </w:r>
    </w:p>
    <w:p w:rsidR="00000000" w:rsidRDefault="00952B22">
      <w:pPr>
        <w:autoSpaceDE w:val="0"/>
        <w:autoSpaceDN w:val="0"/>
        <w:ind w:firstLine="400"/>
        <w:jc w:val="both"/>
      </w:pPr>
      <w:r>
        <w:t>3) список членов исполнительного органа, совета директоро</w:t>
      </w:r>
      <w:r>
        <w:t>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952B22">
      <w:pPr>
        <w:autoSpaceDE w:val="0"/>
        <w:autoSpaceDN w:val="0"/>
        <w:ind w:firstLine="400"/>
        <w:jc w:val="both"/>
      </w:pPr>
      <w:r>
        <w:t>4) объем производства и реализации, экспорта и импорта товаров в Республику Казахстан субъ</w:t>
      </w:r>
      <w:r>
        <w:t>екта рынка, в отношении которого совершаются действия, предусмотренные подпунктом 4) пункта 1 статьи 305 настоящего Кодекса;</w:t>
      </w:r>
    </w:p>
    <w:p w:rsidR="00000000" w:rsidRDefault="00952B22">
      <w:pPr>
        <w:autoSpaceDE w:val="0"/>
        <w:autoSpaceDN w:val="0"/>
        <w:ind w:firstLine="400"/>
        <w:jc w:val="both"/>
      </w:pPr>
      <w:r>
        <w:t>5) объем производства и реализации, экспорта и импорта в Республику Казахстан тех же или взаимозаменяемых товаров, производимых или</w:t>
      </w:r>
      <w:r>
        <w:t xml:space="preserve">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подпунктом 4) пункта 1 статьи 305 настоящего Кодекса;</w:t>
      </w:r>
    </w:p>
    <w:p w:rsidR="00000000" w:rsidRDefault="00952B22">
      <w:pPr>
        <w:autoSpaceDE w:val="0"/>
        <w:autoSpaceDN w:val="0"/>
        <w:ind w:firstLine="400"/>
        <w:jc w:val="both"/>
      </w:pPr>
      <w:r>
        <w:t>6) сведения о правах, которые после совершения с</w:t>
      </w:r>
      <w:r>
        <w:t xml:space="preserve">делки получит приобретатель по отношению к субъекту рынка и (или) его группе лиц, в отношении которых совершаются действия, предусмотренные подпунктом 4) пункта 1 статьи 305 настоящего Кодекса, в том числе количество и цена размещения акций (долей участия </w:t>
      </w:r>
      <w:r>
        <w:t xml:space="preserve">в уставном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w:t>
      </w:r>
      <w:r>
        <w:t>от уставного капитала субъекта рынка;</w:t>
      </w:r>
    </w:p>
    <w:p w:rsidR="00000000" w:rsidRDefault="00952B22">
      <w:pPr>
        <w:autoSpaceDE w:val="0"/>
        <w:autoSpaceDN w:val="0"/>
        <w:ind w:firstLine="400"/>
        <w:jc w:val="both"/>
      </w:pPr>
      <w:r>
        <w:t>7) прогноз производства и реализации тех же или взаимозаменяемых товаров в результате совершения данной сделки.</w:t>
      </w:r>
    </w:p>
    <w:p w:rsidR="00000000" w:rsidRDefault="00952B22">
      <w:pPr>
        <w:autoSpaceDE w:val="0"/>
        <w:autoSpaceDN w:val="0"/>
        <w:ind w:firstLine="400"/>
        <w:jc w:val="both"/>
      </w:pPr>
      <w:r>
        <w:t>2. Перечень документов и сведений, необходимых для направления (подачи) уведомления (ходатайства) в антимо</w:t>
      </w:r>
      <w:r>
        <w:t>нопольный орган о совершенной (планируемой) экономической концентрации, предусмотренной подпунктом 5) пункта 1 статьи 305 настоящего Кодекса:</w:t>
      </w:r>
    </w:p>
    <w:p w:rsidR="00000000" w:rsidRDefault="00952B22">
      <w:pPr>
        <w:autoSpaceDE w:val="0"/>
        <w:autoSpaceDN w:val="0"/>
        <w:ind w:firstLine="400"/>
        <w:jc w:val="both"/>
      </w:pPr>
      <w:r>
        <w:t>1) сведения о физическом лице, участие которого предполагается в исполнительных органах, советах директоров, наблю</w:t>
      </w:r>
      <w:r>
        <w:t>дательных советах и других органах управления двух и более субъектов рынка:</w:t>
      </w:r>
    </w:p>
    <w:p w:rsidR="00000000" w:rsidRDefault="00952B22">
      <w:pPr>
        <w:autoSpaceDE w:val="0"/>
        <w:autoSpaceDN w:val="0"/>
        <w:ind w:firstLine="400"/>
        <w:jc w:val="both"/>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w:t>
      </w:r>
      <w:r>
        <w:t>нных субъектах с указанием полномочий;</w:t>
      </w:r>
    </w:p>
    <w:p w:rsidR="00000000" w:rsidRDefault="00952B22">
      <w:pPr>
        <w:autoSpaceDE w:val="0"/>
        <w:autoSpaceDN w:val="0"/>
        <w:ind w:firstLine="400"/>
        <w:jc w:val="both"/>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952B22">
      <w:pPr>
        <w:autoSpaceDE w:val="0"/>
        <w:autoSpaceDN w:val="0"/>
        <w:ind w:firstLine="400"/>
        <w:jc w:val="both"/>
      </w:pPr>
      <w:r>
        <w:t>2) наименование юридического лица (групп</w:t>
      </w:r>
      <w:r>
        <w:t>ы лиц) и органа управления, в которые назначается или избирается лицо, направляющее (подающее) уведомление (ходатайство);</w:t>
      </w:r>
    </w:p>
    <w:p w:rsidR="00000000" w:rsidRDefault="00952B22">
      <w:pPr>
        <w:autoSpaceDE w:val="0"/>
        <w:autoSpaceDN w:val="0"/>
        <w:ind w:firstLine="400"/>
        <w:jc w:val="both"/>
      </w:pPr>
      <w:r>
        <w:t>3) наименование должности в субъектах рынка, в исполнительные органы, советы директоров, наблюдательные советы и другие органы управле</w:t>
      </w:r>
      <w:r>
        <w:t>ния которых планируется вхождение лица, направляющего (подающего) уведомление (ходатайство);</w:t>
      </w:r>
    </w:p>
    <w:p w:rsidR="00000000" w:rsidRDefault="00952B22">
      <w:pPr>
        <w:autoSpaceDE w:val="0"/>
        <w:autoSpaceDN w:val="0"/>
        <w:ind w:firstLine="400"/>
        <w:jc w:val="both"/>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w:t>
      </w:r>
      <w:r>
        <w:t>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952B22">
      <w:pPr>
        <w:autoSpaceDE w:val="0"/>
        <w:autoSpaceDN w:val="0"/>
        <w:ind w:firstLine="400"/>
        <w:jc w:val="both"/>
      </w:pPr>
      <w:r>
        <w:t>5) по каждому субъекту рынка и группе лиц, в которых лицо, направляющее (подающее) уведомление (ходатайство), опре</w:t>
      </w:r>
      <w:r>
        <w:t>деляет условия ведения предпринимательской деятельности, указываются:</w:t>
      </w:r>
    </w:p>
    <w:p w:rsidR="00000000" w:rsidRDefault="00952B22">
      <w:pPr>
        <w:autoSpaceDE w:val="0"/>
        <w:autoSpaceDN w:val="0"/>
        <w:ind w:firstLine="400"/>
        <w:jc w:val="both"/>
      </w:pPr>
      <w:r>
        <w:t>наименование субъекта рынка, юридический и фактический адреса;</w:t>
      </w:r>
    </w:p>
    <w:p w:rsidR="00000000" w:rsidRDefault="00952B22">
      <w:pPr>
        <w:autoSpaceDE w:val="0"/>
        <w:autoSpaceDN w:val="0"/>
        <w:ind w:firstLine="400"/>
        <w:jc w:val="both"/>
      </w:pPr>
      <w:r>
        <w:t>объем производства, реализации, экспорта и импорта товаров в Республику Казахстан;</w:t>
      </w:r>
    </w:p>
    <w:p w:rsidR="00000000" w:rsidRDefault="00952B22">
      <w:pPr>
        <w:autoSpaceDE w:val="0"/>
        <w:autoSpaceDN w:val="0"/>
        <w:ind w:firstLine="400"/>
        <w:jc w:val="both"/>
      </w:pPr>
      <w:r>
        <w:t>6) по субъекту рынка, в котором планируется участие лица, направляющего (подающего) уведомление (ходатайство), а также по группе лиц, в которую входит данное лицо, указываются:</w:t>
      </w:r>
    </w:p>
    <w:p w:rsidR="00000000" w:rsidRDefault="00952B22">
      <w:pPr>
        <w:autoSpaceDE w:val="0"/>
        <w:autoSpaceDN w:val="0"/>
        <w:ind w:firstLine="400"/>
        <w:jc w:val="both"/>
      </w:pPr>
      <w:r>
        <w:t>наименование субъекта рынка, юридический и фактический адреса;</w:t>
      </w:r>
    </w:p>
    <w:p w:rsidR="00000000" w:rsidRDefault="00952B22">
      <w:pPr>
        <w:autoSpaceDE w:val="0"/>
        <w:autoSpaceDN w:val="0"/>
        <w:ind w:firstLine="400"/>
        <w:jc w:val="both"/>
      </w:pPr>
      <w:r>
        <w:t>объем производст</w:t>
      </w:r>
      <w:r>
        <w:t>ва,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w:t>
      </w:r>
      <w:r>
        <w:t>мательской деятельности.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312. Запрет на экономическую концентрацию</w:t>
      </w:r>
    </w:p>
    <w:p w:rsidR="00000000" w:rsidRDefault="00952B22">
      <w:pPr>
        <w:autoSpaceDE w:val="0"/>
        <w:autoSpaceDN w:val="0"/>
        <w:ind w:firstLine="400"/>
        <w:jc w:val="both"/>
      </w:pPr>
      <w:r>
        <w:t>Экономическая концентрация запрещается, если она приводит к ограничению конкуренции.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313. Решение по ходатайствам о согласии на экономическую концентрацию</w:t>
      </w:r>
    </w:p>
    <w:p w:rsidR="00000000" w:rsidRDefault="00952B22">
      <w:pPr>
        <w:autoSpaceDE w:val="0"/>
        <w:autoSpaceDN w:val="0"/>
        <w:ind w:firstLine="400"/>
        <w:jc w:val="both"/>
      </w:pPr>
      <w:r>
        <w:t>1. По результата</w:t>
      </w:r>
      <w:r>
        <w:t>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952B22">
      <w:pPr>
        <w:autoSpaceDE w:val="0"/>
        <w:autoSpaceDN w:val="0"/>
        <w:ind w:firstLine="400"/>
        <w:jc w:val="both"/>
      </w:pPr>
      <w:r>
        <w:t>1) о согласии на экономическую концентрацию;</w:t>
      </w:r>
    </w:p>
    <w:p w:rsidR="00000000" w:rsidRDefault="00952B22">
      <w:pPr>
        <w:autoSpaceDE w:val="0"/>
        <w:autoSpaceDN w:val="0"/>
        <w:ind w:firstLine="400"/>
        <w:jc w:val="both"/>
      </w:pPr>
      <w:r>
        <w:t>2) о запрете на экономическую концентрацию с мотивированным заключением.</w:t>
      </w:r>
    </w:p>
    <w:p w:rsidR="00000000" w:rsidRDefault="00952B22">
      <w:pPr>
        <w:autoSpaceDE w:val="0"/>
        <w:autoSpaceDN w:val="0"/>
        <w:ind w:firstLine="400"/>
        <w:jc w:val="both"/>
      </w:pPr>
      <w:r>
        <w:t>2. Реше</w:t>
      </w:r>
      <w:r>
        <w:t>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 подавшему ходатайство, а в</w:t>
      </w:r>
      <w:r>
        <w:t xml:space="preserve"> отношении финансовых организаций и Национальному Банку Республики Казахстан.</w:t>
      </w:r>
    </w:p>
    <w:p w:rsidR="00000000" w:rsidRDefault="00952B22">
      <w:pPr>
        <w:autoSpaceDE w:val="0"/>
        <w:autoSpaceDN w:val="0"/>
        <w:ind w:firstLine="400"/>
        <w:jc w:val="both"/>
      </w:pPr>
      <w:r>
        <w:t>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w:t>
      </w:r>
      <w:r>
        <w:t>, которые устраняют или смягчают отрицательное влияние экономической концентрации на конкуренцию.</w:t>
      </w:r>
    </w:p>
    <w:p w:rsidR="00000000" w:rsidRDefault="00952B22">
      <w:pPr>
        <w:autoSpaceDE w:val="0"/>
        <w:autoSpaceDN w:val="0"/>
        <w:ind w:firstLine="400"/>
        <w:jc w:val="both"/>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952B22">
      <w:pPr>
        <w:autoSpaceDE w:val="0"/>
        <w:autoSpaceDN w:val="0"/>
        <w:ind w:firstLine="400"/>
        <w:jc w:val="both"/>
      </w:pPr>
      <w:r>
        <w:t>4. Экономическая концентрация дол</w:t>
      </w:r>
      <w:r>
        <w:t xml:space="preserve">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подают </w:t>
      </w:r>
      <w:r>
        <w:t>новое ходатайство о предоставлении разрешения на экономическую концентрацию.</w:t>
      </w:r>
    </w:p>
    <w:p w:rsidR="00000000" w:rsidRDefault="00952B22">
      <w:pPr>
        <w:autoSpaceDE w:val="0"/>
        <w:autoSpaceDN w:val="0"/>
        <w:ind w:firstLine="400"/>
        <w:jc w:val="both"/>
      </w:pPr>
      <w:r>
        <w:t xml:space="preserve">5. Антимонопольный орган по собственной инициативе либо по заявлению заинтересованного лица может пересмотреть свое решение о согласии или запрете на экономическую концентрацию в </w:t>
      </w:r>
      <w:r>
        <w:t>случаях:</w:t>
      </w:r>
    </w:p>
    <w:p w:rsidR="00000000" w:rsidRDefault="00952B22">
      <w:pPr>
        <w:autoSpaceDE w:val="0"/>
        <w:autoSpaceDN w:val="0"/>
        <w:ind w:firstLine="400"/>
        <w:jc w:val="both"/>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952B22">
      <w:pPr>
        <w:autoSpaceDE w:val="0"/>
        <w:autoSpaceDN w:val="0"/>
        <w:ind w:firstLine="400"/>
        <w:jc w:val="both"/>
      </w:pPr>
      <w:r>
        <w:t xml:space="preserve">2) если решение было принято на основании недостоверной информации, предоставленной лицом, </w:t>
      </w:r>
      <w:r>
        <w:t>подавшем ходатайство об осуществлении экономической концентрации, что привело к принятию незаконного решения;</w:t>
      </w:r>
    </w:p>
    <w:p w:rsidR="00000000" w:rsidRDefault="00952B22">
      <w:pPr>
        <w:autoSpaceDE w:val="0"/>
        <w:autoSpaceDN w:val="0"/>
        <w:ind w:firstLine="400"/>
        <w:jc w:val="both"/>
      </w:pPr>
      <w:r>
        <w:t>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952B22">
      <w:pPr>
        <w:autoSpaceDE w:val="0"/>
        <w:autoSpaceDN w:val="0"/>
        <w:ind w:firstLine="400"/>
        <w:jc w:val="both"/>
      </w:pPr>
      <w:r>
        <w:t>6. По</w:t>
      </w:r>
      <w:r>
        <w:t xml:space="preserve"> результатам пересмотра решения антимонопольный орган:</w:t>
      </w:r>
    </w:p>
    <w:p w:rsidR="00000000" w:rsidRDefault="00952B22">
      <w:pPr>
        <w:autoSpaceDE w:val="0"/>
        <w:autoSpaceDN w:val="0"/>
        <w:ind w:firstLine="400"/>
        <w:jc w:val="both"/>
      </w:pPr>
      <w:r>
        <w:t>1) оставляет решение без изменений;</w:t>
      </w:r>
    </w:p>
    <w:p w:rsidR="00000000" w:rsidRDefault="00952B22">
      <w:pPr>
        <w:autoSpaceDE w:val="0"/>
        <w:autoSpaceDN w:val="0"/>
        <w:ind w:firstLine="400"/>
        <w:jc w:val="both"/>
      </w:pPr>
      <w:r>
        <w:t>2) изменяет решение;</w:t>
      </w:r>
    </w:p>
    <w:p w:rsidR="00000000" w:rsidRDefault="00952B22">
      <w:pPr>
        <w:autoSpaceDE w:val="0"/>
        <w:autoSpaceDN w:val="0"/>
        <w:ind w:firstLine="400"/>
        <w:jc w:val="both"/>
      </w:pPr>
      <w:r>
        <w:t>3) отменяет решение;</w:t>
      </w:r>
    </w:p>
    <w:p w:rsidR="00000000" w:rsidRDefault="00952B22">
      <w:pPr>
        <w:autoSpaceDE w:val="0"/>
        <w:autoSpaceDN w:val="0"/>
        <w:ind w:firstLine="400"/>
        <w:jc w:val="both"/>
      </w:pPr>
      <w:r>
        <w:t>4) принимает новое решение.</w:t>
      </w:r>
    </w:p>
    <w:p w:rsidR="00000000" w:rsidRDefault="00952B22">
      <w:pPr>
        <w:autoSpaceDE w:val="0"/>
        <w:autoSpaceDN w:val="0"/>
        <w:ind w:firstLine="400"/>
        <w:jc w:val="both"/>
      </w:pPr>
      <w:r>
        <w:t xml:space="preserve">7. В случае, если по результатам пересмотра решения антимонопольный орган принимает решение об </w:t>
      </w:r>
      <w:r>
        <w:t>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отменяются в судебном порядке по иску антимонопольного органа.</w:t>
      </w:r>
    </w:p>
    <w:p w:rsidR="00000000" w:rsidRDefault="00952B22">
      <w:pPr>
        <w:autoSpaceDE w:val="0"/>
        <w:autoSpaceDN w:val="0"/>
        <w:ind w:firstLine="400"/>
        <w:jc w:val="both"/>
      </w:pPr>
      <w:r>
        <w:t>8. Для рассмотрения дополнитель</w:t>
      </w:r>
      <w:r>
        <w:t>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настоящим Кодексом.</w:t>
      </w:r>
    </w:p>
    <w:p w:rsidR="00000000" w:rsidRDefault="00952B22">
      <w:pPr>
        <w:autoSpaceDE w:val="0"/>
        <w:autoSpaceDN w:val="0"/>
        <w:ind w:firstLine="400"/>
        <w:jc w:val="both"/>
      </w:pPr>
      <w:r>
        <w:t>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w:t>
      </w:r>
      <w:r>
        <w:rPr>
          <w:b/>
          <w:bCs/>
        </w:rPr>
        <w:t>14. Принятие антимонопольным органом решения по уведомлению о совершенной экономической концентрации</w:t>
      </w:r>
    </w:p>
    <w:p w:rsidR="00000000" w:rsidRDefault="00952B22">
      <w:pPr>
        <w:autoSpaceDE w:val="0"/>
        <w:autoSpaceDN w:val="0"/>
        <w:ind w:firstLine="400"/>
        <w:jc w:val="both"/>
      </w:pPr>
      <w:r>
        <w:t xml:space="preserve">1. В случае, если по истечении сорока пяти календарных дней после поступления в антимонопольный орган уведомления о совершенной экономической концентрации </w:t>
      </w:r>
      <w:r>
        <w:t>антимонопольным органом не будет направлен письменный ответ о необходимости отмены сделки лицу, направившему уведомление, экономическая концентрация считается осуществленной.</w:t>
      </w:r>
    </w:p>
    <w:p w:rsidR="00000000" w:rsidRDefault="00952B22">
      <w:pPr>
        <w:autoSpaceDE w:val="0"/>
        <w:autoSpaceDN w:val="0"/>
        <w:ind w:firstLine="400"/>
        <w:jc w:val="both"/>
      </w:pPr>
      <w:r>
        <w:t>2. В случае, если антимонопольным органом при рассмотрении уведомления о совершен</w:t>
      </w:r>
      <w:r>
        <w:t>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усиления доминирующего положения субъекта рынка, антимонопольный орган выносит пред</w:t>
      </w:r>
      <w:r>
        <w:t>писание, которое подлежит исполнению в течение тридцати календарных дней.</w:t>
      </w:r>
    </w:p>
    <w:p w:rsidR="00000000" w:rsidRDefault="00952B22">
      <w:pPr>
        <w:autoSpaceDE w:val="0"/>
        <w:autoSpaceDN w:val="0"/>
        <w:ind w:firstLine="400"/>
        <w:jc w:val="both"/>
      </w:pPr>
      <w:r>
        <w:t>3. В случае неисполнения предписания антимонопольный орган обращается в суд с иском о понуждении субъекта рынка исполнить предписание антимонопольного органа.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315. Основания</w:t>
      </w:r>
      <w:r>
        <w:rPr>
          <w:b/>
          <w:bCs/>
        </w:rPr>
        <w:t xml:space="preserve"> прекращения рассмотрения ходатайства о согласии на экономическую концентрацию</w:t>
      </w:r>
    </w:p>
    <w:p w:rsidR="00000000" w:rsidRDefault="00952B22">
      <w:pPr>
        <w:autoSpaceDE w:val="0"/>
        <w:autoSpaceDN w:val="0"/>
        <w:ind w:firstLine="400"/>
        <w:jc w:val="both"/>
      </w:pPr>
      <w:r>
        <w:t>1. Рассмотрение ходатайства о согласии на экономическую концентрацию подлежит прекращению в случаях:</w:t>
      </w:r>
    </w:p>
    <w:p w:rsidR="00000000" w:rsidRDefault="00952B22">
      <w:pPr>
        <w:autoSpaceDE w:val="0"/>
        <w:autoSpaceDN w:val="0"/>
        <w:ind w:firstLine="400"/>
        <w:jc w:val="both"/>
      </w:pPr>
      <w:r>
        <w:t>1) поступления от заявителей уведомлений об отзыве ходатайства;</w:t>
      </w:r>
    </w:p>
    <w:p w:rsidR="00000000" w:rsidRDefault="00952B22">
      <w:pPr>
        <w:autoSpaceDE w:val="0"/>
        <w:autoSpaceDN w:val="0"/>
        <w:ind w:firstLine="400"/>
        <w:jc w:val="both"/>
      </w:pPr>
      <w:r>
        <w:t>2) непредост</w:t>
      </w:r>
      <w:r>
        <w:t>авления заявителем информации в определенный антимонопольным органом срок, если отсутствие такой информации препятствует рассмотрению ходатайства;</w:t>
      </w:r>
    </w:p>
    <w:p w:rsidR="00000000" w:rsidRDefault="00952B22">
      <w:pPr>
        <w:autoSpaceDE w:val="0"/>
        <w:autoSpaceDN w:val="0"/>
        <w:ind w:firstLine="400"/>
        <w:jc w:val="both"/>
      </w:pPr>
      <w:r>
        <w:t>3) предоставление заявителем недостоверной информации, влияющей на объективное рассмотрение ходатайства.</w:t>
      </w:r>
    </w:p>
    <w:p w:rsidR="00000000" w:rsidRDefault="00952B22">
      <w:pPr>
        <w:autoSpaceDE w:val="0"/>
        <w:autoSpaceDN w:val="0"/>
        <w:ind w:firstLine="400"/>
        <w:jc w:val="both"/>
      </w:pPr>
      <w:r>
        <w:t>2. Р</w:t>
      </w:r>
      <w:r>
        <w:t>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952B22">
      <w:pPr>
        <w:autoSpaceDE w:val="0"/>
        <w:autoSpaceDN w:val="0"/>
        <w:ind w:firstLine="400"/>
        <w:jc w:val="both"/>
      </w:pPr>
      <w:r>
        <w:t>3. После прекращения рассмотрения хода</w:t>
      </w:r>
      <w:r>
        <w:t>тайства заявитель вправе обратиться в антимонопольный орган с новым заявлением о согласии на экономическую концентрацию.</w:t>
      </w:r>
    </w:p>
    <w:p w:rsidR="00000000" w:rsidRDefault="00952B22">
      <w:pPr>
        <w:autoSpaceDE w:val="0"/>
        <w:autoSpaceDN w:val="0"/>
        <w:ind w:firstLine="400"/>
        <w:jc w:val="both"/>
      </w:pPr>
      <w:r>
        <w:t> </w:t>
      </w:r>
    </w:p>
    <w:p w:rsidR="00000000" w:rsidRDefault="00952B22">
      <w:pPr>
        <w:autoSpaceDE w:val="0"/>
        <w:autoSpaceDN w:val="0"/>
        <w:ind w:firstLine="400"/>
        <w:jc w:val="center"/>
      </w:pPr>
      <w:r>
        <w:rPr>
          <w:b/>
          <w:bCs/>
        </w:rPr>
        <w:t>Глава 22. Выявление нарушений законодательства Республики Казахстан в области защиты конкуренции</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316. Основания для начала р</w:t>
      </w:r>
      <w:r>
        <w:rPr>
          <w:b/>
          <w:bCs/>
        </w:rPr>
        <w:t>асследования нарушения законодательства Республики Казахстан в области защиты конкуренции</w:t>
      </w:r>
    </w:p>
    <w:p w:rsidR="00000000" w:rsidRDefault="00952B22">
      <w:pPr>
        <w:autoSpaceDE w:val="0"/>
        <w:autoSpaceDN w:val="0"/>
        <w:ind w:firstLine="400"/>
        <w:jc w:val="both"/>
      </w:pPr>
      <w:r>
        <w:t>1.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w:t>
      </w:r>
      <w:r>
        <w:t>м расследования решение.</w:t>
      </w:r>
    </w:p>
    <w:p w:rsidR="00000000" w:rsidRDefault="00952B22">
      <w:pPr>
        <w:autoSpaceDE w:val="0"/>
        <w:autoSpaceDN w:val="0"/>
        <w:ind w:firstLine="400"/>
        <w:jc w:val="both"/>
      </w:pPr>
      <w:r>
        <w:t>Под расследованием понимается мероприятия антимонопольного органа, направленные на сбор фактических данных, подтверждающих или опровергающих совершение нарушения антимонопольного законодательства Республики Казахстан, в порядке, пр</w:t>
      </w:r>
      <w:r>
        <w:t>едусмотренном настоящим Кодексом.</w:t>
      </w:r>
    </w:p>
    <w:p w:rsidR="00000000" w:rsidRDefault="00952B22">
      <w:pPr>
        <w:autoSpaceDE w:val="0"/>
        <w:autoSpaceDN w:val="0"/>
        <w:ind w:firstLine="400"/>
        <w:jc w:val="both"/>
      </w:pPr>
      <w:r>
        <w:t>2.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952B22">
      <w:pPr>
        <w:autoSpaceDE w:val="0"/>
        <w:autoSpaceDN w:val="0"/>
        <w:ind w:firstLine="400"/>
        <w:jc w:val="both"/>
      </w:pPr>
      <w:r>
        <w:t>1) материалы, поступившие от г</w:t>
      </w:r>
      <w:r>
        <w:t>осударственных органов, с указанием на нарушение законодательства Республики Казахстан в области защиты конкуренции;</w:t>
      </w:r>
    </w:p>
    <w:p w:rsidR="00000000" w:rsidRDefault="00952B22">
      <w:pPr>
        <w:autoSpaceDE w:val="0"/>
        <w:autoSpaceDN w:val="0"/>
        <w:ind w:firstLine="400"/>
        <w:jc w:val="both"/>
      </w:pPr>
      <w:r>
        <w:t>2) заявление физического или юридического лица;</w:t>
      </w:r>
    </w:p>
    <w:p w:rsidR="00000000" w:rsidRDefault="00952B22">
      <w:pPr>
        <w:autoSpaceDE w:val="0"/>
        <w:autoSpaceDN w:val="0"/>
        <w:ind w:firstLine="400"/>
        <w:jc w:val="both"/>
      </w:pPr>
      <w:r>
        <w:t>3) обнаружение антимонопольным органом при осуществлении своей деятельности в действиях суб</w:t>
      </w:r>
      <w:r>
        <w:t>ъектов рынка признаков нарушения законодательства Республики Казахстан в области защиты конкуренции;</w:t>
      </w:r>
    </w:p>
    <w:p w:rsidR="00000000" w:rsidRDefault="00952B22">
      <w:pPr>
        <w:autoSpaceDE w:val="0"/>
        <w:autoSpaceDN w:val="0"/>
        <w:ind w:firstLine="400"/>
        <w:jc w:val="both"/>
      </w:pPr>
      <w:r>
        <w:t>4) обращение средства массовой информации в антимонопольный орган;</w:t>
      </w:r>
    </w:p>
    <w:p w:rsidR="00000000" w:rsidRDefault="00952B22">
      <w:pPr>
        <w:autoSpaceDE w:val="0"/>
        <w:autoSpaceDN w:val="0"/>
        <w:ind w:firstLine="400"/>
        <w:jc w:val="both"/>
      </w:pPr>
      <w:r>
        <w:t>5) информация, содержащаяся в средствах массовой информации.</w:t>
      </w:r>
    </w:p>
    <w:p w:rsidR="00000000" w:rsidRDefault="00952B22">
      <w:pPr>
        <w:autoSpaceDE w:val="0"/>
        <w:autoSpaceDN w:val="0"/>
        <w:ind w:firstLine="400"/>
        <w:jc w:val="both"/>
      </w:pPr>
      <w:r>
        <w:t>3. Начало расследования оформляется приказом о проведении расследования.</w:t>
      </w:r>
    </w:p>
    <w:p w:rsidR="00000000" w:rsidRDefault="00952B22">
      <w:pPr>
        <w:autoSpaceDE w:val="0"/>
        <w:autoSpaceDN w:val="0"/>
        <w:ind w:firstLine="400"/>
        <w:jc w:val="both"/>
      </w:pPr>
      <w:r>
        <w:t>4. Копия приказа о начале расследования не позднее трех рабочих дней со дня его подписания направляется заявителю и объекту расследования.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317. Лица, участвующие в расследова</w:t>
      </w:r>
      <w:r>
        <w:rPr>
          <w:b/>
          <w:bCs/>
        </w:rPr>
        <w:t>нии нарушений законодательства Республики Казахстан в области защиты конкуренции</w:t>
      </w:r>
    </w:p>
    <w:p w:rsidR="00000000" w:rsidRDefault="00952B22">
      <w:pPr>
        <w:autoSpaceDE w:val="0"/>
        <w:autoSpaceDN w:val="0"/>
        <w:ind w:firstLine="400"/>
        <w:jc w:val="both"/>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952B22">
      <w:pPr>
        <w:autoSpaceDE w:val="0"/>
        <w:autoSpaceDN w:val="0"/>
        <w:ind w:firstLine="400"/>
        <w:jc w:val="both"/>
      </w:pPr>
      <w:r>
        <w:t>1) заявитель - физическое или юридическое лицо,</w:t>
      </w:r>
      <w:r>
        <w:t xml:space="preserve"> направившее в антимонопольный орган сведения о нарушении законодательства Республики Казахстан в области защиты конкуренции;</w:t>
      </w:r>
    </w:p>
    <w:p w:rsidR="00000000" w:rsidRDefault="00952B22">
      <w:pPr>
        <w:autoSpaceDE w:val="0"/>
        <w:autoSpaceDN w:val="0"/>
        <w:ind w:firstLine="400"/>
        <w:jc w:val="both"/>
      </w:pPr>
      <w:r>
        <w:t xml:space="preserve">2) объект расследования - физическое или юридическое лицо, в отношении действий которого проводится расследование. Указанные лица </w:t>
      </w:r>
      <w:r>
        <w:t>признаются объектом расследования с момента издания приказа о проведении расследования;</w:t>
      </w:r>
    </w:p>
    <w:p w:rsidR="00000000" w:rsidRDefault="00952B22">
      <w:pPr>
        <w:autoSpaceDE w:val="0"/>
        <w:autoSpaceDN w:val="0"/>
        <w:ind w:firstLine="400"/>
        <w:jc w:val="both"/>
      </w:pPr>
      <w:r>
        <w:t>3)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w:t>
      </w:r>
      <w:r>
        <w:t>лики Казахстан в области защиты конкуренции;</w:t>
      </w:r>
    </w:p>
    <w:p w:rsidR="00000000" w:rsidRDefault="00952B22">
      <w:pPr>
        <w:autoSpaceDE w:val="0"/>
        <w:autoSpaceDN w:val="0"/>
        <w:ind w:firstLine="400"/>
        <w:jc w:val="both"/>
      </w:pPr>
      <w:r>
        <w:t>4) должностное лицо антимонопольного органа - сотрудник антимонопольного органа, уполномоченный на проведение расследования;</w:t>
      </w:r>
    </w:p>
    <w:p w:rsidR="00000000" w:rsidRDefault="00952B22">
      <w:pPr>
        <w:autoSpaceDE w:val="0"/>
        <w:autoSpaceDN w:val="0"/>
        <w:ind w:firstLine="400"/>
        <w:jc w:val="both"/>
      </w:pPr>
      <w:r>
        <w:t>5) свидетель - любое физическое лицо, которому могут быть известны какие-либо обстояте</w:t>
      </w:r>
      <w:r>
        <w:t>льства, имеющие значение для расследования;</w:t>
      </w:r>
    </w:p>
    <w:p w:rsidR="00000000" w:rsidRDefault="00952B22">
      <w:pPr>
        <w:autoSpaceDE w:val="0"/>
        <w:autoSpaceDN w:val="0"/>
        <w:ind w:firstLine="400"/>
        <w:jc w:val="both"/>
      </w:pPr>
      <w:r>
        <w:t>6) эксперт - не заинтересованное в деле физическое лицо, обладающее специальными научными или практическими знаниями.</w:t>
      </w:r>
    </w:p>
    <w:p w:rsidR="00000000" w:rsidRDefault="00952B22">
      <w:pPr>
        <w:autoSpaceDE w:val="0"/>
        <w:autoSpaceDN w:val="0"/>
        <w:ind w:firstLine="400"/>
        <w:jc w:val="both"/>
      </w:pPr>
      <w:r>
        <w:t>2. При проведении расследования лица, участвующие в деле, вправе осуществлять свои права и обя</w:t>
      </w:r>
      <w:r>
        <w:t>занности самостоятельно или через представителя.</w:t>
      </w:r>
    </w:p>
    <w:p w:rsidR="00000000" w:rsidRDefault="00952B22">
      <w:pPr>
        <w:autoSpaceDE w:val="0"/>
        <w:autoSpaceDN w:val="0"/>
        <w:ind w:firstLine="400"/>
        <w:jc w:val="both"/>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w:t>
      </w:r>
      <w:r>
        <w:t xml:space="preserve"> лица, антимонопольный орган привлекает такое лицо в качестве объекта расследования в порядке, предусмотренном статьей 316 настоящего Кодекса.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318. Проведение расследования</w:t>
      </w:r>
    </w:p>
    <w:p w:rsidR="00000000" w:rsidRDefault="00952B22">
      <w:pPr>
        <w:autoSpaceDE w:val="0"/>
        <w:autoSpaceDN w:val="0"/>
        <w:ind w:firstLine="400"/>
        <w:jc w:val="both"/>
      </w:pPr>
      <w:r>
        <w:t>1. В случае наличия фактических данных, указывающих на наличие в действиях</w:t>
      </w:r>
      <w:r>
        <w:t xml:space="preserve"> субъекта рынка, государственного органа, местного исполнительного органа признаков нарушений законодательства Республики Казахстан в области защиты конкуренции, устанавливаемых в рамках рассмотрения сведений, предусмотренных пунктом 2 статьи 316 настоящег</w:t>
      </w:r>
      <w:r>
        <w:t>о Кодекса, антимонопольным органом издается приказ о проведении расследования.</w:t>
      </w:r>
    </w:p>
    <w:p w:rsidR="00000000" w:rsidRDefault="00952B22">
      <w:pPr>
        <w:autoSpaceDE w:val="0"/>
        <w:autoSpaceDN w:val="0"/>
        <w:ind w:firstLine="400"/>
        <w:jc w:val="both"/>
      </w:pPr>
      <w:r>
        <w:t>2. Приказ о проведении расследования должен содержать:</w:t>
      </w:r>
    </w:p>
    <w:p w:rsidR="00000000" w:rsidRDefault="00952B22">
      <w:pPr>
        <w:autoSpaceDE w:val="0"/>
        <w:autoSpaceDN w:val="0"/>
        <w:ind w:firstLine="400"/>
        <w:jc w:val="both"/>
      </w:pPr>
      <w:r>
        <w:t>1) наименование объекта расследования;</w:t>
      </w:r>
    </w:p>
    <w:p w:rsidR="00000000" w:rsidRDefault="00952B22">
      <w:pPr>
        <w:autoSpaceDE w:val="0"/>
        <w:autoSpaceDN w:val="0"/>
        <w:ind w:firstLine="400"/>
        <w:jc w:val="both"/>
      </w:pPr>
      <w:r>
        <w:t>2) перечень вопросов и круг обстоятельств, подлежащих установлению в ходе расследов</w:t>
      </w:r>
      <w:r>
        <w:t>ания;</w:t>
      </w:r>
    </w:p>
    <w:p w:rsidR="00000000" w:rsidRDefault="00952B22">
      <w:pPr>
        <w:autoSpaceDE w:val="0"/>
        <w:autoSpaceDN w:val="0"/>
        <w:ind w:firstLine="400"/>
        <w:jc w:val="both"/>
      </w:pPr>
      <w:r>
        <w:t>3) срок начала и окончания расследования;</w:t>
      </w:r>
    </w:p>
    <w:p w:rsidR="00000000" w:rsidRDefault="00952B22">
      <w:pPr>
        <w:autoSpaceDE w:val="0"/>
        <w:autoSpaceDN w:val="0"/>
        <w:ind w:firstLine="400"/>
        <w:jc w:val="both"/>
      </w:pPr>
      <w:r>
        <w:t>4) фамилии, имена и отчества должностных лиц антимонопольного органа, уполномоченных на проведение расследования.</w:t>
      </w:r>
    </w:p>
    <w:p w:rsidR="00000000" w:rsidRDefault="00952B22">
      <w:pPr>
        <w:autoSpaceDE w:val="0"/>
        <w:autoSpaceDN w:val="0"/>
        <w:ind w:firstLine="400"/>
        <w:jc w:val="both"/>
      </w:pPr>
      <w:r>
        <w:t xml:space="preserve">4. Расследование нарушений законодательства Республики Казахстан в области защиты конкуренции </w:t>
      </w:r>
      <w:r>
        <w:t>проводится в срок, не превышающий двух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расследования дела может быть продлен антимонопольным органом, но не более ч</w:t>
      </w:r>
      <w:r>
        <w:t>ем на два месяца. О продлении срока издается приказ, копии приказа в течение трех дней со дня его издания направляются заявителю и объекту расследования.</w:t>
      </w:r>
    </w:p>
    <w:p w:rsidR="00000000" w:rsidRDefault="00952B22">
      <w:pPr>
        <w:autoSpaceDE w:val="0"/>
        <w:autoSpaceDN w:val="0"/>
        <w:ind w:firstLine="400"/>
        <w:jc w:val="both"/>
      </w:pPr>
      <w:r>
        <w:t>5. Антимонопольный орган до начала расследования регистрирует в уполномоченном органе по правовой стат</w:t>
      </w:r>
      <w:r>
        <w:t>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 в том числе в электронном формате.</w:t>
      </w:r>
    </w:p>
    <w:p w:rsidR="00000000" w:rsidRDefault="00952B22">
      <w:pPr>
        <w:autoSpaceDE w:val="0"/>
        <w:autoSpaceDN w:val="0"/>
        <w:ind w:firstLine="400"/>
        <w:jc w:val="both"/>
      </w:pPr>
      <w:r>
        <w:t>6. Антимонопольный орган в ходе расслед</w:t>
      </w:r>
      <w:r>
        <w:t>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319. Доказательства при расследовании нарушения законодательства Республики Казахстан в области защиты конкуренции</w:t>
      </w:r>
    </w:p>
    <w:p w:rsidR="00000000" w:rsidRDefault="00952B22">
      <w:pPr>
        <w:autoSpaceDE w:val="0"/>
        <w:autoSpaceDN w:val="0"/>
        <w:ind w:firstLine="400"/>
        <w:jc w:val="both"/>
      </w:pPr>
      <w:r>
        <w:t>1</w:t>
      </w:r>
      <w:r>
        <w:t>.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952B22">
      <w:pPr>
        <w:autoSpaceDE w:val="0"/>
        <w:autoSpaceDN w:val="0"/>
        <w:ind w:firstLine="400"/>
        <w:jc w:val="both"/>
      </w:pPr>
      <w:r>
        <w:t>1) объяснения заявителя, объекта расследован</w:t>
      </w:r>
      <w:r>
        <w:t>ия, заинтересованных лиц и свидетелей;</w:t>
      </w:r>
    </w:p>
    <w:p w:rsidR="00000000" w:rsidRDefault="00952B22">
      <w:pPr>
        <w:autoSpaceDE w:val="0"/>
        <w:autoSpaceDN w:val="0"/>
        <w:ind w:firstLine="400"/>
        <w:jc w:val="both"/>
      </w:pPr>
      <w:r>
        <w:t>2) заключения экспертов;</w:t>
      </w:r>
    </w:p>
    <w:p w:rsidR="00000000" w:rsidRDefault="00952B22">
      <w:pPr>
        <w:autoSpaceDE w:val="0"/>
        <w:autoSpaceDN w:val="0"/>
        <w:ind w:firstLine="400"/>
        <w:jc w:val="both"/>
      </w:pPr>
      <w:r>
        <w:t>3) вещественные доказательства;</w:t>
      </w:r>
    </w:p>
    <w:p w:rsidR="00000000" w:rsidRDefault="00952B22">
      <w:pPr>
        <w:autoSpaceDE w:val="0"/>
        <w:autoSpaceDN w:val="0"/>
        <w:ind w:firstLine="400"/>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952B22">
      <w:pPr>
        <w:autoSpaceDE w:val="0"/>
        <w:autoSpaceDN w:val="0"/>
        <w:ind w:firstLine="400"/>
        <w:jc w:val="both"/>
      </w:pPr>
      <w:r>
        <w:t>2. Сбор доказательств осуществляет должностное лицо антимонопольного органа.</w:t>
      </w:r>
    </w:p>
    <w:p w:rsidR="00000000" w:rsidRDefault="00952B22">
      <w:pPr>
        <w:autoSpaceDE w:val="0"/>
        <w:autoSpaceDN w:val="0"/>
        <w:ind w:firstLine="400"/>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w:t>
      </w:r>
      <w:r>
        <w:t>ость.</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320. Права лиц, участвующих в расследовании нарушений законодательства Республики Казахстан в области защиты конкуренции</w:t>
      </w:r>
    </w:p>
    <w:p w:rsidR="00000000" w:rsidRDefault="00952B22">
      <w:pPr>
        <w:autoSpaceDE w:val="0"/>
        <w:autoSpaceDN w:val="0"/>
        <w:ind w:firstLine="400"/>
        <w:jc w:val="both"/>
      </w:pPr>
      <w:r>
        <w:t>Лица, участвующие в расследовании нарушений законодательства Республики Казахстан в области защиты конкуренции, имеют пр</w:t>
      </w:r>
      <w:r>
        <w:t>аво:</w:t>
      </w:r>
    </w:p>
    <w:p w:rsidR="00000000" w:rsidRDefault="00952B22">
      <w:pPr>
        <w:autoSpaceDE w:val="0"/>
        <w:autoSpaceDN w:val="0"/>
        <w:ind w:firstLine="400"/>
        <w:jc w:val="both"/>
      </w:pPr>
      <w:r>
        <w:t>1) знакомиться с материалами дела, делать выписки из них и снимать копии, за исключением материалов, содержащих конфиденциальную информацию и (или) коммерческую тайну других субъектов рынка;</w:t>
      </w:r>
    </w:p>
    <w:p w:rsidR="00000000" w:rsidRDefault="00952B22">
      <w:pPr>
        <w:autoSpaceDE w:val="0"/>
        <w:autoSpaceDN w:val="0"/>
        <w:ind w:firstLine="400"/>
        <w:jc w:val="both"/>
      </w:pPr>
      <w:r>
        <w:t>2) представлять доказательства и участвовать в их исследован</w:t>
      </w:r>
      <w:r>
        <w:t>ии;</w:t>
      </w:r>
    </w:p>
    <w:p w:rsidR="00000000" w:rsidRDefault="00952B22">
      <w:pPr>
        <w:autoSpaceDE w:val="0"/>
        <w:autoSpaceDN w:val="0"/>
        <w:ind w:firstLine="400"/>
        <w:jc w:val="both"/>
      </w:pPr>
      <w:r>
        <w:t>3) задавать вопросы другим лицам, участвующим в деле;</w:t>
      </w:r>
    </w:p>
    <w:p w:rsidR="00000000" w:rsidRDefault="00952B22">
      <w:pPr>
        <w:autoSpaceDE w:val="0"/>
        <w:autoSpaceDN w:val="0"/>
        <w:ind w:firstLine="400"/>
        <w:jc w:val="both"/>
      </w:pPr>
      <w:r>
        <w:t>4) заявлять ходатайства о привлечении экспертов;</w:t>
      </w:r>
    </w:p>
    <w:p w:rsidR="00000000" w:rsidRDefault="00952B22">
      <w:pPr>
        <w:autoSpaceDE w:val="0"/>
        <w:autoSpaceDN w:val="0"/>
        <w:ind w:firstLine="400"/>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952B22">
      <w:pPr>
        <w:autoSpaceDE w:val="0"/>
        <w:autoSpaceDN w:val="0"/>
        <w:ind w:firstLine="400"/>
        <w:jc w:val="both"/>
      </w:pPr>
      <w:r>
        <w:t>6) знакомиться с ходатайс</w:t>
      </w:r>
      <w:r>
        <w:t>твами других лиц, участвующих в расследовании, возражать против ходатайств, доводов других лиц, участвующих в расследовании.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321. Права и обязанности должностных лиц антимонопольного органа при проведении расследования</w:t>
      </w:r>
    </w:p>
    <w:p w:rsidR="00000000" w:rsidRDefault="00952B22">
      <w:pPr>
        <w:autoSpaceDE w:val="0"/>
        <w:autoSpaceDN w:val="0"/>
        <w:ind w:firstLine="400"/>
        <w:jc w:val="both"/>
      </w:pPr>
      <w:r>
        <w:t>1. Должностные лица антимоно</w:t>
      </w:r>
      <w:r>
        <w:t>польного органа при проведении расследования имеют право:</w:t>
      </w:r>
    </w:p>
    <w:p w:rsidR="00000000" w:rsidRDefault="00952B22">
      <w:pPr>
        <w:autoSpaceDE w:val="0"/>
        <w:autoSpaceDN w:val="0"/>
        <w:ind w:firstLine="400"/>
        <w:jc w:val="both"/>
      </w:pPr>
      <w:r>
        <w:t>1) на беспрепятственный доступ на территорию и в помещения объекта расследования;</w:t>
      </w:r>
    </w:p>
    <w:p w:rsidR="00000000" w:rsidRDefault="00952B22">
      <w:pPr>
        <w:autoSpaceDE w:val="0"/>
        <w:autoSpaceDN w:val="0"/>
        <w:ind w:firstLine="400"/>
        <w:jc w:val="both"/>
      </w:pPr>
      <w:r>
        <w:t>2) на доступ к автоматизированным базам данных (информационным системам) объекта расследования в соответствии с пред</w:t>
      </w:r>
      <w:r>
        <w:t>метом расследования;</w:t>
      </w:r>
    </w:p>
    <w:p w:rsidR="00000000" w:rsidRDefault="00952B22">
      <w:pPr>
        <w:autoSpaceDE w:val="0"/>
        <w:autoSpaceDN w:val="0"/>
        <w:ind w:firstLine="400"/>
        <w:jc w:val="both"/>
      </w:pPr>
      <w:r>
        <w:t>3) запрашивать и получать от руководителей, должностных лиц и других работников объекта расследования необходимую информацию, документы или их копии, относящиеся к предмету расследования, объяснения в устном и письменном виде по вопрос</w:t>
      </w:r>
      <w:r>
        <w:t>ам, возникшим в ходе расследования;</w:t>
      </w:r>
    </w:p>
    <w:p w:rsidR="00000000" w:rsidRDefault="00952B22">
      <w:pPr>
        <w:autoSpaceDE w:val="0"/>
        <w:autoSpaceDN w:val="0"/>
        <w:ind w:firstLine="400"/>
        <w:jc w:val="both"/>
      </w:pPr>
      <w:r>
        <w:t>4) привлекать при проведении расследования в качестве экспертов специалистов других государственных органов Республики Казахстан и иных лиц.</w:t>
      </w:r>
    </w:p>
    <w:p w:rsidR="00000000" w:rsidRDefault="00952B22">
      <w:pPr>
        <w:autoSpaceDE w:val="0"/>
        <w:autoSpaceDN w:val="0"/>
        <w:ind w:firstLine="400"/>
        <w:jc w:val="both"/>
      </w:pPr>
      <w:r>
        <w:t>2. В случае отказа руководителя и (или) должностных лиц объекта расследования п</w:t>
      </w:r>
      <w:r>
        <w:t>о устному запросу должностного лица антимонопольного органа, ответственного за проведение расследования, предоставить информацию, документы или их копии, а также письменные либо устные объяснения, им вручается соответствующий письменный запрос. В случае не</w:t>
      </w:r>
      <w:r>
        <w:t>возможности вручения письменного запроса руководителю объекта расследования он направляется почтовой связью на имя руководителя объекта расследования заказным письмом с уведомлением.</w:t>
      </w:r>
    </w:p>
    <w:p w:rsidR="00000000" w:rsidRDefault="00952B22">
      <w:pPr>
        <w:autoSpaceDE w:val="0"/>
        <w:autoSpaceDN w:val="0"/>
        <w:ind w:firstLine="400"/>
        <w:jc w:val="both"/>
      </w:pPr>
      <w:r>
        <w:t>3. Не может служить основанием для отказа в предоставлении информации дол</w:t>
      </w:r>
      <w:r>
        <w:t>жностным лицам антимонопольного органа, осуществляющим расследование, отнесение запрашиваемой информации к коммерческой тайне объекта расследования.</w:t>
      </w:r>
    </w:p>
    <w:p w:rsidR="00000000" w:rsidRDefault="00952B22">
      <w:pPr>
        <w:autoSpaceDE w:val="0"/>
        <w:autoSpaceDN w:val="0"/>
        <w:ind w:firstLine="400"/>
        <w:jc w:val="both"/>
      </w:pPr>
      <w:r>
        <w:t>Использование указанной информации должностными лицами антимонопольного органа должно осуществляться с собл</w:t>
      </w:r>
      <w:r>
        <w:t xml:space="preserve">юдением установленных законами Республики Казахстан требований к разглашению сведений, составляющих коммерческую и иную охраняемую законом тайну. </w:t>
      </w:r>
    </w:p>
    <w:p w:rsidR="00000000" w:rsidRDefault="00952B22">
      <w:pPr>
        <w:autoSpaceDE w:val="0"/>
        <w:autoSpaceDN w:val="0"/>
        <w:ind w:firstLine="400"/>
        <w:jc w:val="both"/>
      </w:pPr>
      <w:r>
        <w:t>4. В случае отнесения субъектом рынка информации к конфиденциальной в соответствии с законодательством Респуб</w:t>
      </w:r>
      <w:r>
        <w:t xml:space="preserve">лики Казахстан при представлении сведений в антимонопольный орган субъект рынка обязан указать конфиденциальность ее характера путем нанесения отметки. </w:t>
      </w:r>
    </w:p>
    <w:p w:rsidR="00000000" w:rsidRDefault="00952B22">
      <w:pPr>
        <w:autoSpaceDE w:val="0"/>
        <w:autoSpaceDN w:val="0"/>
        <w:ind w:firstLine="400"/>
        <w:jc w:val="both"/>
      </w:pPr>
      <w:r>
        <w:t xml:space="preserve">5. Любая информация об объекте расследования, полученная антимонопольным органом в ходе расследования, </w:t>
      </w:r>
      <w:r>
        <w:t>не подлежит распространению, за исключением случаев передачи информации другому государственному органу в соответствии с законами Республики Казахстан.</w:t>
      </w:r>
    </w:p>
    <w:p w:rsidR="00000000" w:rsidRDefault="00952B22">
      <w:pPr>
        <w:autoSpaceDE w:val="0"/>
        <w:autoSpaceDN w:val="0"/>
        <w:ind w:firstLine="400"/>
        <w:jc w:val="both"/>
      </w:pPr>
      <w:r>
        <w:t>6. Должностным лицам антимонопольного органа, осуществляющим расследование, запрещается предъявлять треб</w:t>
      </w:r>
      <w:r>
        <w:t>ования и обращаться с просьбами, не относящимися к предмету расследования.</w:t>
      </w:r>
    </w:p>
    <w:p w:rsidR="00000000" w:rsidRDefault="00952B22">
      <w:pPr>
        <w:autoSpaceDE w:val="0"/>
        <w:autoSpaceDN w:val="0"/>
        <w:ind w:firstLine="400"/>
        <w:jc w:val="both"/>
      </w:pPr>
      <w:r>
        <w:t>7. Должностные лица антимонопольного органа при рассмотрении сведений о нарушениях и проведении расследования обязаны:</w:t>
      </w:r>
    </w:p>
    <w:p w:rsidR="00000000" w:rsidRDefault="00952B22">
      <w:pPr>
        <w:autoSpaceDE w:val="0"/>
        <w:autoSpaceDN w:val="0"/>
        <w:ind w:firstLine="400"/>
        <w:jc w:val="both"/>
      </w:pPr>
      <w:r>
        <w:t>1) принимать все меры к всестороннему, полному и объективному сбору доказательств и их исследованию;</w:t>
      </w:r>
    </w:p>
    <w:p w:rsidR="00000000" w:rsidRDefault="00952B22">
      <w:pPr>
        <w:autoSpaceDE w:val="0"/>
        <w:autoSpaceDN w:val="0"/>
        <w:ind w:firstLine="400"/>
        <w:jc w:val="both"/>
      </w:pPr>
      <w:r>
        <w:t>2) своевременно готовить заключения об итогах предварительного рассмотрения сведений о нарушениях;</w:t>
      </w:r>
    </w:p>
    <w:p w:rsidR="00000000" w:rsidRDefault="00952B22">
      <w:pPr>
        <w:autoSpaceDE w:val="0"/>
        <w:autoSpaceDN w:val="0"/>
        <w:ind w:firstLine="400"/>
        <w:jc w:val="both"/>
      </w:pPr>
      <w:r>
        <w:t>3) своевременно готовить заключения о приостановлении, в</w:t>
      </w:r>
      <w:r>
        <w:t>озобновлении расследования и по результатам расследования, а также о назначении экспертизы;</w:t>
      </w:r>
    </w:p>
    <w:p w:rsidR="00000000" w:rsidRDefault="00952B22">
      <w:pPr>
        <w:autoSpaceDE w:val="0"/>
        <w:autoSpaceDN w:val="0"/>
        <w:ind w:firstLine="400"/>
        <w:jc w:val="both"/>
      </w:pPr>
      <w:r>
        <w:t xml:space="preserve">4) в срок, не превышающий трех рабочих дней со дня утверждения заключений либо подписания территориальными органами приказов о рассмотрении сведений о нарушениях и </w:t>
      </w:r>
      <w:r>
        <w:t>расследовании нарушений направлять копии этих документов в центральный государственный орган.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322. Приостановление расследования дела о нарушении законодательства Республики Казахстан в области защиты конкуренции</w:t>
      </w:r>
    </w:p>
    <w:p w:rsidR="00000000" w:rsidRDefault="00952B22">
      <w:pPr>
        <w:autoSpaceDE w:val="0"/>
        <w:autoSpaceDN w:val="0"/>
        <w:ind w:firstLine="400"/>
        <w:jc w:val="both"/>
      </w:pPr>
      <w:r>
        <w:t>1. Антимонопольный орган вправе пр</w:t>
      </w:r>
      <w:r>
        <w:t>иостановить расследование нарушения законодательства Республики Казахстан в области защиты конкуренции в случаях:</w:t>
      </w:r>
    </w:p>
    <w:p w:rsidR="00000000" w:rsidRDefault="00952B22">
      <w:pPr>
        <w:autoSpaceDE w:val="0"/>
        <w:autoSpaceDN w:val="0"/>
        <w:ind w:firstLine="400"/>
        <w:jc w:val="both"/>
      </w:pPr>
      <w:r>
        <w:t>1) рассмотрения антимонопольным органом, судом, органами предварительного следствия другого дела, имеющего значение для расследования нарушени</w:t>
      </w:r>
      <w:r>
        <w:t>й законодательства Республики Казахстан в области защиты конкуренции;</w:t>
      </w:r>
    </w:p>
    <w:p w:rsidR="00000000" w:rsidRDefault="00952B22">
      <w:pPr>
        <w:autoSpaceDE w:val="0"/>
        <w:autoSpaceDN w:val="0"/>
        <w:ind w:firstLine="400"/>
        <w:jc w:val="both"/>
      </w:pPr>
      <w:r>
        <w:t>2)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952B22">
      <w:pPr>
        <w:autoSpaceDE w:val="0"/>
        <w:autoSpaceDN w:val="0"/>
        <w:ind w:firstLine="400"/>
        <w:jc w:val="both"/>
      </w:pPr>
      <w:r>
        <w:t>3) проведения экспертизы.</w:t>
      </w:r>
    </w:p>
    <w:p w:rsidR="00000000" w:rsidRDefault="00952B22">
      <w:pPr>
        <w:autoSpaceDE w:val="0"/>
        <w:autoSpaceDN w:val="0"/>
        <w:ind w:firstLine="400"/>
        <w:jc w:val="both"/>
      </w:pPr>
      <w:r>
        <w:t xml:space="preserve">2. </w:t>
      </w:r>
      <w:r>
        <w:t>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952B22">
      <w:pPr>
        <w:autoSpaceDE w:val="0"/>
        <w:autoSpaceDN w:val="0"/>
        <w:ind w:firstLine="400"/>
        <w:jc w:val="both"/>
      </w:pPr>
      <w:r>
        <w:t xml:space="preserve">3. О приостановлении и возобновлении расследования, а также </w:t>
      </w:r>
      <w:r>
        <w:t>назначении экспертизы должностное лицо антимонопольного органа выносит определение. Копия определения о назначении экспертизы направляется эксперту в течение трех рабочих дней со дня вынесения такого определения.</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323. Прекращение расследования нар</w:t>
      </w:r>
      <w:r>
        <w:rPr>
          <w:b/>
          <w:bCs/>
        </w:rPr>
        <w:t>ушений законодательства Республики Казахстан в области защиты конкуренции</w:t>
      </w:r>
    </w:p>
    <w:p w:rsidR="00000000" w:rsidRDefault="00952B22">
      <w:pPr>
        <w:autoSpaceDE w:val="0"/>
        <w:autoSpaceDN w:val="0"/>
        <w:ind w:firstLine="400"/>
        <w:jc w:val="both"/>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952B22">
      <w:pPr>
        <w:autoSpaceDE w:val="0"/>
        <w:autoSpaceDN w:val="0"/>
        <w:ind w:firstLine="400"/>
        <w:jc w:val="both"/>
      </w:pPr>
      <w:r>
        <w:t xml:space="preserve">1) отсутствия в действиях объекта расследования </w:t>
      </w:r>
      <w:r>
        <w:t>нарушений законодательства Республики Казахстан в области защиты конкуренции;</w:t>
      </w:r>
    </w:p>
    <w:p w:rsidR="00000000" w:rsidRDefault="00952B22">
      <w:pPr>
        <w:autoSpaceDE w:val="0"/>
        <w:autoSpaceDN w:val="0"/>
        <w:ind w:firstLine="400"/>
        <w:jc w:val="both"/>
      </w:pPr>
      <w:r>
        <w:t>2) ликвидации юридического лица - единственного объекта расследования;</w:t>
      </w:r>
    </w:p>
    <w:p w:rsidR="00000000" w:rsidRDefault="00952B22">
      <w:pPr>
        <w:autoSpaceDE w:val="0"/>
        <w:autoSpaceDN w:val="0"/>
        <w:ind w:firstLine="400"/>
        <w:jc w:val="both"/>
      </w:pPr>
      <w:r>
        <w:t>3) смерти физического лица - единственного объекта расследования;</w:t>
      </w:r>
    </w:p>
    <w:p w:rsidR="00000000" w:rsidRDefault="00952B22">
      <w:pPr>
        <w:autoSpaceDE w:val="0"/>
        <w:autoSpaceDN w:val="0"/>
        <w:ind w:firstLine="400"/>
        <w:jc w:val="both"/>
      </w:pPr>
      <w:r>
        <w:t>4) за истечением срока давности, установл</w:t>
      </w:r>
      <w:r>
        <w:t>енного законодательством Республики Казахстан об административных правонарушениях;</w:t>
      </w:r>
    </w:p>
    <w:p w:rsidR="00000000" w:rsidRDefault="00952B22">
      <w:pPr>
        <w:autoSpaceDE w:val="0"/>
        <w:autoSpaceDN w:val="0"/>
        <w:ind w:firstLine="400"/>
        <w:jc w:val="both"/>
      </w:pPr>
      <w:r>
        <w:t>5) наличия вступившего в законную силу судебного акта, в котором содержатся выводы о наличии или об отсутствии нарушения законодательства Республики Казахстан в области защи</w:t>
      </w:r>
      <w:r>
        <w:t>ты конкуренции в рассматриваемых антимонопольным органом действиях (бездействии).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952B22">
      <w:pPr>
        <w:autoSpaceDE w:val="0"/>
        <w:autoSpaceDN w:val="0"/>
        <w:ind w:firstLine="400"/>
        <w:jc w:val="both"/>
      </w:pPr>
      <w:r>
        <w:t>1. По результатам расс</w:t>
      </w:r>
      <w:r>
        <w:t xml:space="preserve">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соответствующее (соответствующие) решение (решения): </w:t>
      </w:r>
    </w:p>
    <w:p w:rsidR="00000000" w:rsidRDefault="00952B22">
      <w:pPr>
        <w:autoSpaceDE w:val="0"/>
        <w:autoSpaceDN w:val="0"/>
        <w:ind w:firstLine="400"/>
        <w:jc w:val="both"/>
      </w:pPr>
      <w:r>
        <w:t>1) о прекращении расследования нарушения законодательства Республики Казахстан в области защиты конкуренции по основаниям, предусмотренным статьей 323 настоящего Кодекса;</w:t>
      </w:r>
    </w:p>
    <w:p w:rsidR="00000000" w:rsidRDefault="00952B22">
      <w:pPr>
        <w:autoSpaceDE w:val="0"/>
        <w:autoSpaceDN w:val="0"/>
        <w:ind w:firstLine="400"/>
        <w:jc w:val="both"/>
      </w:pPr>
      <w:r>
        <w:t>2) о возбуждении дела об административном правонарушении;</w:t>
      </w:r>
    </w:p>
    <w:p w:rsidR="00000000" w:rsidRDefault="00952B22">
      <w:pPr>
        <w:autoSpaceDE w:val="0"/>
        <w:autoSpaceDN w:val="0"/>
        <w:ind w:firstLine="400"/>
        <w:jc w:val="both"/>
      </w:pPr>
      <w:r>
        <w:t xml:space="preserve">3) о вынесении предписания </w:t>
      </w:r>
      <w:r>
        <w:t>об устранении нарушений законодательства Республики Казахстан в области защиты конкуренции;</w:t>
      </w:r>
    </w:p>
    <w:p w:rsidR="00000000" w:rsidRDefault="00952B22">
      <w:pPr>
        <w:autoSpaceDE w:val="0"/>
        <w:autoSpaceDN w:val="0"/>
        <w:ind w:firstLine="400"/>
        <w:jc w:val="both"/>
      </w:pPr>
      <w:r>
        <w:t>4) о передаче материалов в правоохранительные органы для возбуждения уголовного дела.</w:t>
      </w:r>
    </w:p>
    <w:p w:rsidR="00000000" w:rsidRDefault="00952B22">
      <w:pPr>
        <w:autoSpaceDE w:val="0"/>
        <w:autoSpaceDN w:val="0"/>
        <w:ind w:firstLine="400"/>
        <w:jc w:val="both"/>
      </w:pPr>
      <w:r>
        <w:t>2. Завершением расследования считается день подписания должностным лицом (долж</w:t>
      </w:r>
      <w:r>
        <w:t>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952B22">
      <w:pPr>
        <w:autoSpaceDE w:val="0"/>
        <w:autoSpaceDN w:val="0"/>
        <w:ind w:firstLine="400"/>
        <w:jc w:val="both"/>
      </w:pPr>
      <w:r>
        <w:t>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w:t>
      </w:r>
    </w:p>
    <w:p w:rsidR="00000000" w:rsidRDefault="00952B22">
      <w:pPr>
        <w:autoSpaceDE w:val="0"/>
        <w:autoSpaceDN w:val="0"/>
        <w:ind w:firstLine="400"/>
        <w:jc w:val="both"/>
      </w:pPr>
      <w:r>
        <w:t>3. Утверждение заключения по результатам расследования нарушений законодательства Респ</w:t>
      </w:r>
      <w:r>
        <w:t>ублики Казахстан в области защиты конкуренции оформляется приказом антимонопольного органа в срок не более тридцати календарных дней со дня завершения расследования.</w:t>
      </w:r>
    </w:p>
    <w:p w:rsidR="00000000" w:rsidRDefault="00952B22">
      <w:pPr>
        <w:autoSpaceDE w:val="0"/>
        <w:autoSpaceDN w:val="0"/>
        <w:ind w:firstLine="400"/>
        <w:jc w:val="both"/>
      </w:pPr>
      <w:r>
        <w:t>4. Копия приказа об утверждении заключения по результатам расследования не позднее трех ра</w:t>
      </w:r>
      <w:r>
        <w:t>бочих дней со дня его подписания вручается или направляется письмом с уведомлением объекту расследования. Заявитель в те же сроки информируется о принятом решении.</w:t>
      </w:r>
    </w:p>
    <w:p w:rsidR="00000000" w:rsidRDefault="00952B22">
      <w:pPr>
        <w:autoSpaceDE w:val="0"/>
        <w:autoSpaceDN w:val="0"/>
        <w:ind w:firstLine="400"/>
        <w:jc w:val="both"/>
      </w:pPr>
      <w:r>
        <w:t xml:space="preserve">5. День подписания приказа об утверждении заключения по результатам расследования (принятия </w:t>
      </w:r>
      <w:r>
        <w:t>решения) считается моментом обнаружения факта совершения административного правонарушения.</w:t>
      </w:r>
    </w:p>
    <w:p w:rsidR="00000000" w:rsidRDefault="00952B22">
      <w:pPr>
        <w:autoSpaceDE w:val="0"/>
        <w:autoSpaceDN w:val="0"/>
        <w:ind w:firstLine="400"/>
        <w:jc w:val="both"/>
      </w:pPr>
      <w:r>
        <w:t>6. Приказ об утверждении заключения по результатам расследования может быть обжалован объектом расследования в суде в порядке, предусмотренном гражданским процессуал</w:t>
      </w:r>
      <w:r>
        <w:t>ьным законодательством Республики Казахстан.</w:t>
      </w:r>
    </w:p>
    <w:p w:rsidR="00000000" w:rsidRDefault="00952B22">
      <w:pPr>
        <w:autoSpaceDE w:val="0"/>
        <w:autoSpaceDN w:val="0"/>
        <w:ind w:firstLine="400"/>
        <w:jc w:val="both"/>
      </w:pPr>
      <w:r>
        <w:rPr>
          <w:b/>
          <w:bCs/>
        </w:rPr>
        <w:t> </w:t>
      </w:r>
    </w:p>
    <w:p w:rsidR="00000000" w:rsidRDefault="00952B22">
      <w:pPr>
        <w:autoSpaceDE w:val="0"/>
        <w:autoSpaceDN w:val="0"/>
        <w:ind w:firstLine="400"/>
        <w:jc w:val="center"/>
      </w:pPr>
      <w:r>
        <w:rPr>
          <w:b/>
          <w:bCs/>
        </w:rPr>
        <w:t>Глава 23. Пресечение нарушений законодательства Республики Казахстан в области защиты конкуренции и пересмотр предписаний антимонопольного органа</w:t>
      </w:r>
    </w:p>
    <w:p w:rsidR="00000000" w:rsidRDefault="00952B22">
      <w:pPr>
        <w:autoSpaceDE w:val="0"/>
        <w:autoSpaceDN w:val="0"/>
        <w:ind w:firstLine="400"/>
        <w:jc w:val="both"/>
      </w:pPr>
      <w:r>
        <w:rPr>
          <w:b/>
          <w:bCs/>
        </w:rPr>
        <w:t> </w:t>
      </w:r>
    </w:p>
    <w:p w:rsidR="00000000" w:rsidRDefault="00952B22">
      <w:pPr>
        <w:autoSpaceDE w:val="0"/>
        <w:autoSpaceDN w:val="0"/>
        <w:ind w:firstLine="400"/>
        <w:jc w:val="both"/>
      </w:pPr>
      <w:r>
        <w:rPr>
          <w:b/>
          <w:bCs/>
        </w:rPr>
        <w:t>Статья 325. Основания и порядок определения монопольного дохо</w:t>
      </w:r>
      <w:r>
        <w:rPr>
          <w:b/>
          <w:bCs/>
        </w:rPr>
        <w:t>да</w:t>
      </w:r>
    </w:p>
    <w:p w:rsidR="00000000" w:rsidRDefault="00952B22">
      <w:pPr>
        <w:autoSpaceDE w:val="0"/>
        <w:autoSpaceDN w:val="0"/>
        <w:ind w:firstLine="400"/>
        <w:jc w:val="both"/>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952B22">
      <w:pPr>
        <w:autoSpaceDE w:val="0"/>
        <w:autoSpaceDN w:val="0"/>
        <w:ind w:firstLine="400"/>
        <w:jc w:val="both"/>
      </w:pPr>
      <w:r>
        <w:t>2. Монопольный доход может быть получен субъектом рынка в результате:</w:t>
      </w:r>
    </w:p>
    <w:p w:rsidR="00000000" w:rsidRDefault="00952B22">
      <w:pPr>
        <w:autoSpaceDE w:val="0"/>
        <w:autoSpaceDN w:val="0"/>
        <w:ind w:firstLine="400"/>
        <w:jc w:val="both"/>
      </w:pPr>
      <w:r>
        <w:t>1) совершения антиконкур</w:t>
      </w:r>
      <w:r>
        <w:t>ентного соглашения или согласованных действий субъектов рынка;</w:t>
      </w:r>
    </w:p>
    <w:p w:rsidR="00000000" w:rsidRDefault="00952B22">
      <w:pPr>
        <w:autoSpaceDE w:val="0"/>
        <w:autoSpaceDN w:val="0"/>
        <w:ind w:firstLine="400"/>
        <w:jc w:val="both"/>
      </w:pPr>
      <w:r>
        <w:t>2) злоупотребления субъектом рынка своим доминирующим или монопольным положением.</w:t>
      </w:r>
    </w:p>
    <w:p w:rsidR="00000000" w:rsidRDefault="00952B22">
      <w:pPr>
        <w:autoSpaceDE w:val="0"/>
        <w:autoSpaceDN w:val="0"/>
        <w:ind w:firstLine="400"/>
        <w:jc w:val="both"/>
      </w:pPr>
      <w:r>
        <w:t>3. Монопольный доход определяется с момента осуществления субъектом рынка действий, указанных в пункте 2 настоя</w:t>
      </w:r>
      <w:r>
        <w:t>щей статьи, до момента прекращения субъектом рынка данных действий.</w:t>
      </w:r>
    </w:p>
    <w:p w:rsidR="00000000" w:rsidRDefault="00952B22">
      <w:pPr>
        <w:autoSpaceDE w:val="0"/>
        <w:autoSpaceDN w:val="0"/>
        <w:ind w:firstLine="400"/>
        <w:jc w:val="both"/>
      </w:pPr>
      <w:r>
        <w:t>4. Монопольный доход определяется при:</w:t>
      </w:r>
    </w:p>
    <w:p w:rsidR="00000000" w:rsidRDefault="00952B22">
      <w:pPr>
        <w:autoSpaceDE w:val="0"/>
        <w:autoSpaceDN w:val="0"/>
        <w:ind w:firstLine="400"/>
        <w:jc w:val="both"/>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w:t>
      </w:r>
      <w:r>
        <w:t>и применении монопольно высокой цены, и доходом, рассчитанным на основании цены, определенной в соответствии с положениями статьи 280 настоящего Кодекса;</w:t>
      </w:r>
    </w:p>
    <w:p w:rsidR="00000000" w:rsidRDefault="00952B22">
      <w:pPr>
        <w:autoSpaceDE w:val="0"/>
        <w:autoSpaceDN w:val="0"/>
        <w:ind w:firstLine="400"/>
        <w:jc w:val="both"/>
      </w:pPr>
      <w:r>
        <w:t xml:space="preserve">2) установлении субъектом рынка, занимающим доминирующее или монопольное положение, монопольно низкой </w:t>
      </w:r>
      <w:r>
        <w:t>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952B22">
      <w:pPr>
        <w:autoSpaceDE w:val="0"/>
        <w:autoSpaceDN w:val="0"/>
        <w:ind w:firstLine="400"/>
        <w:jc w:val="both"/>
      </w:pPr>
      <w:r>
        <w:t>3) установлении субъектом рынка, занимающим монопсоническое положен</w:t>
      </w:r>
      <w:r>
        <w:t>ие, монопсоническо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прибыли, и затрат</w:t>
      </w:r>
      <w:r>
        <w:t>ами, сложившимися при покупке товаров по монопсоническо низким ценам;</w:t>
      </w:r>
    </w:p>
    <w:p w:rsidR="00000000" w:rsidRDefault="00952B22">
      <w:pPr>
        <w:autoSpaceDE w:val="0"/>
        <w:autoSpaceDN w:val="0"/>
        <w:ind w:firstLine="400"/>
        <w:jc w:val="both"/>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необходимых для прои</w:t>
      </w:r>
      <w:r>
        <w:t>зводства и (или) реализации товара, и фактически уплаченных налогов.</w:t>
      </w:r>
    </w:p>
    <w:p w:rsidR="00000000" w:rsidRDefault="00952B22">
      <w:pPr>
        <w:autoSpaceDE w:val="0"/>
        <w:autoSpaceDN w:val="0"/>
        <w:ind w:firstLine="400"/>
        <w:jc w:val="both"/>
      </w:pPr>
      <w:r>
        <w:t>5. Изъятие монопольного дохода производится в порядке, установленном Кодексом Республики Казахстан об административных правонарушениях.</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326. Меры антимонопольного реагирования</w:t>
      </w:r>
    </w:p>
    <w:p w:rsidR="00000000" w:rsidRDefault="00952B22">
      <w:pPr>
        <w:autoSpaceDE w:val="0"/>
        <w:autoSpaceDN w:val="0"/>
        <w:ind w:firstLine="400"/>
        <w:jc w:val="both"/>
      </w:pPr>
      <w:r>
        <w:t>1.</w:t>
      </w:r>
      <w:r>
        <w:t xml:space="preserve"> В соответствии с установленными полномочиями антимонопольный орган вправе:</w:t>
      </w:r>
    </w:p>
    <w:p w:rsidR="00000000" w:rsidRDefault="00952B22">
      <w:pPr>
        <w:autoSpaceDE w:val="0"/>
        <w:autoSpaceDN w:val="0"/>
        <w:ind w:firstLine="400"/>
        <w:jc w:val="both"/>
      </w:pPr>
      <w:r>
        <w:t>1) давать субъектам рынка обязательные для исполнения предписания о:</w:t>
      </w:r>
    </w:p>
    <w:p w:rsidR="00000000" w:rsidRDefault="00952B22">
      <w:pPr>
        <w:autoSpaceDE w:val="0"/>
        <w:autoSpaceDN w:val="0"/>
        <w:ind w:firstLine="400"/>
        <w:jc w:val="both"/>
      </w:pPr>
      <w:r>
        <w:t>прекращении нарушений настоящего Кодекса и (или) устранении их последствий;</w:t>
      </w:r>
    </w:p>
    <w:p w:rsidR="00000000" w:rsidRDefault="00952B22">
      <w:pPr>
        <w:autoSpaceDE w:val="0"/>
        <w:autoSpaceDN w:val="0"/>
        <w:ind w:firstLine="400"/>
        <w:jc w:val="both"/>
      </w:pPr>
      <w:r>
        <w:t>восстановлении первоначального поло</w:t>
      </w:r>
      <w:r>
        <w:t>жения;</w:t>
      </w:r>
    </w:p>
    <w:p w:rsidR="00000000" w:rsidRDefault="00952B22">
      <w:pPr>
        <w:autoSpaceDE w:val="0"/>
        <w:autoSpaceDN w:val="0"/>
        <w:ind w:firstLine="400"/>
        <w:jc w:val="both"/>
      </w:pPr>
      <w:r>
        <w:t>расторжении или изменении договоров, противоречащих настоящему Кодексу;</w:t>
      </w:r>
    </w:p>
    <w:p w:rsidR="00000000" w:rsidRDefault="00952B22">
      <w:pPr>
        <w:autoSpaceDE w:val="0"/>
        <w:autoSpaceDN w:val="0"/>
        <w:ind w:firstLine="400"/>
        <w:jc w:val="both"/>
      </w:pPr>
      <w:r>
        <w:t>заключении договора с другим субъектом рынка в 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952B22">
      <w:pPr>
        <w:autoSpaceDE w:val="0"/>
        <w:autoSpaceDN w:val="0"/>
        <w:ind w:firstLine="400"/>
        <w:jc w:val="both"/>
      </w:pPr>
      <w:r>
        <w:t>недопущении нарушений настоящего Кодекса;</w:t>
      </w:r>
    </w:p>
    <w:p w:rsidR="00000000" w:rsidRDefault="00952B22">
      <w:pPr>
        <w:autoSpaceDE w:val="0"/>
        <w:autoSpaceDN w:val="0"/>
        <w:ind w:firstLine="400"/>
        <w:jc w:val="both"/>
      </w:pPr>
      <w:r>
        <w:t>2) давать госу</w:t>
      </w:r>
      <w:r>
        <w:t>дарственным, местным исполнительным органам обязательные для исполнения предписания об отмене или изменении принятых ими актов, о прекращении нарушений, а также расторжении или изменении заключенных ими соглашений, противоречащих настоящему Кодексу;</w:t>
      </w:r>
    </w:p>
    <w:p w:rsidR="00000000" w:rsidRDefault="00952B22">
      <w:pPr>
        <w:autoSpaceDE w:val="0"/>
        <w:autoSpaceDN w:val="0"/>
        <w:ind w:firstLine="400"/>
        <w:jc w:val="both"/>
      </w:pPr>
      <w:r>
        <w:t>3) рас</w:t>
      </w:r>
      <w:r>
        <w:t>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Кодексом Республики Казахстан об административных правонарушениях;</w:t>
      </w:r>
    </w:p>
    <w:p w:rsidR="00000000" w:rsidRDefault="00952B22">
      <w:pPr>
        <w:autoSpaceDE w:val="0"/>
        <w:autoSpaceDN w:val="0"/>
        <w:ind w:firstLine="400"/>
        <w:jc w:val="both"/>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952B22">
      <w:pPr>
        <w:autoSpaceDE w:val="0"/>
        <w:autoSpaceDN w:val="0"/>
        <w:ind w:firstLine="400"/>
        <w:jc w:val="both"/>
      </w:pPr>
      <w:r>
        <w:t>2. При нарушении настоящего Кодекса субъекты р</w:t>
      </w:r>
      <w:r>
        <w:t>ынка, государственные, местные исполнительные органы обязаны:</w:t>
      </w:r>
    </w:p>
    <w:p w:rsidR="00000000" w:rsidRDefault="00952B22">
      <w:pPr>
        <w:autoSpaceDE w:val="0"/>
        <w:autoSpaceDN w:val="0"/>
        <w:ind w:firstLine="400"/>
        <w:jc w:val="both"/>
      </w:pPr>
      <w:r>
        <w:t>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другим</w:t>
      </w:r>
      <w:r>
        <w:t xml:space="preserve"> субъектом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952B22">
      <w:pPr>
        <w:autoSpaceDE w:val="0"/>
        <w:autoSpaceDN w:val="0"/>
        <w:ind w:firstLine="400"/>
        <w:jc w:val="both"/>
      </w:pPr>
      <w:r>
        <w:t>2) возместить причи</w:t>
      </w:r>
      <w:r>
        <w:t>ненные убытки в соответствии с гражданским законодательством Республики Казахстан;</w:t>
      </w:r>
    </w:p>
    <w:p w:rsidR="00000000" w:rsidRDefault="00952B22">
      <w:pPr>
        <w:autoSpaceDE w:val="0"/>
        <w:autoSpaceDN w:val="0"/>
        <w:ind w:firstLine="400"/>
        <w:jc w:val="both"/>
      </w:pPr>
      <w:r>
        <w:t>3) исполнить постановление антимонопольного органа о наложении административного взыскания в порядке, установленном Кодексом Республики Казахстан об административных правона</w:t>
      </w:r>
      <w:r>
        <w:t>рушениях.</w:t>
      </w:r>
    </w:p>
    <w:p w:rsidR="00000000" w:rsidRDefault="00952B22">
      <w:pPr>
        <w:autoSpaceDE w:val="0"/>
        <w:autoSpaceDN w:val="0"/>
        <w:ind w:firstLine="400"/>
        <w:jc w:val="both"/>
      </w:pPr>
      <w:r>
        <w:t xml:space="preserve">3. Предписание подлежит исполнению в установленный антимонопольным органом разумный срок. </w:t>
      </w:r>
    </w:p>
    <w:p w:rsidR="00000000" w:rsidRDefault="00952B22">
      <w:pPr>
        <w:autoSpaceDE w:val="0"/>
        <w:autoSpaceDN w:val="0"/>
        <w:ind w:firstLine="400"/>
        <w:jc w:val="both"/>
      </w:pPr>
      <w:r>
        <w:t>Антимонопольный орган осуществляет контроль за исполнением выданных предписаний.</w:t>
      </w:r>
    </w:p>
    <w:p w:rsidR="00000000" w:rsidRDefault="00952B22">
      <w:pPr>
        <w:autoSpaceDE w:val="0"/>
        <w:autoSpaceDN w:val="0"/>
        <w:ind w:firstLine="400"/>
        <w:jc w:val="both"/>
      </w:pPr>
      <w:r>
        <w:t xml:space="preserve">В случае неисполнения предписания антимонопольный орган вправе обратиться </w:t>
      </w:r>
      <w:r>
        <w:t>в суд с иском о понуждении субъекта рынка, государственного органа исполнить предписание антимонопольного органа.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327. Требования к оформлению предписания</w:t>
      </w:r>
    </w:p>
    <w:p w:rsidR="00000000" w:rsidRDefault="00952B22">
      <w:pPr>
        <w:autoSpaceDE w:val="0"/>
        <w:autoSpaceDN w:val="0"/>
        <w:ind w:firstLine="400"/>
        <w:jc w:val="both"/>
      </w:pPr>
      <w:r>
        <w:t>Предписание оформляется на бланке строгой отчетности антимонопольного органа и должно содерж</w:t>
      </w:r>
      <w:r>
        <w:t>ать:</w:t>
      </w:r>
    </w:p>
    <w:p w:rsidR="00000000" w:rsidRDefault="00952B22">
      <w:pPr>
        <w:autoSpaceDE w:val="0"/>
        <w:autoSpaceDN w:val="0"/>
        <w:ind w:firstLine="400"/>
        <w:jc w:val="both"/>
      </w:pPr>
      <w:r>
        <w:t>1) наименование субъекта рынка или государственного органа, в отношении которого (которых) составляется предписание;</w:t>
      </w:r>
    </w:p>
    <w:p w:rsidR="00000000" w:rsidRDefault="00952B22">
      <w:pPr>
        <w:autoSpaceDE w:val="0"/>
        <w:autoSpaceDN w:val="0"/>
        <w:ind w:firstLine="400"/>
        <w:jc w:val="both"/>
      </w:pPr>
      <w:r>
        <w:t xml:space="preserve">2) описание установленного факта (фактов) нарушения законодательства Республики Казахстан в области защиты конкуренции, а также нормы </w:t>
      </w:r>
      <w:r>
        <w:t>права, которые были нарушены субъектом рынка или государственным органом;</w:t>
      </w:r>
    </w:p>
    <w:p w:rsidR="00000000" w:rsidRDefault="00952B22">
      <w:pPr>
        <w:autoSpaceDE w:val="0"/>
        <w:autoSpaceDN w:val="0"/>
        <w:ind w:firstLine="400"/>
        <w:jc w:val="both"/>
      </w:pPr>
      <w:r>
        <w:t>3) действия, которые должен совершить субъект рынка или государственный орган для устранения нарушения законодательства Республики Казахстан в области защиты конкуренции (или от сове</w:t>
      </w:r>
      <w:r>
        <w:t>ршения которого (которых) он должен воздержаться);</w:t>
      </w:r>
    </w:p>
    <w:p w:rsidR="00000000" w:rsidRDefault="00952B22">
      <w:pPr>
        <w:autoSpaceDE w:val="0"/>
        <w:autoSpaceDN w:val="0"/>
        <w:ind w:firstLine="400"/>
        <w:jc w:val="both"/>
      </w:pPr>
      <w:r>
        <w:t>4) срок исполнения предписания;</w:t>
      </w:r>
    </w:p>
    <w:p w:rsidR="00000000" w:rsidRDefault="00952B22">
      <w:pPr>
        <w:autoSpaceDE w:val="0"/>
        <w:autoSpaceDN w:val="0"/>
        <w:ind w:firstLine="400"/>
        <w:jc w:val="both"/>
      </w:pPr>
      <w:r>
        <w:t>5) срок предоставления информации об исполнении предписания;</w:t>
      </w:r>
    </w:p>
    <w:p w:rsidR="00000000" w:rsidRDefault="00952B22">
      <w:pPr>
        <w:autoSpaceDE w:val="0"/>
        <w:autoSpaceDN w:val="0"/>
        <w:ind w:firstLine="400"/>
        <w:jc w:val="both"/>
      </w:pPr>
      <w:r>
        <w:t>6) подпись лица, уполномоченного подписывать предписание;</w:t>
      </w:r>
    </w:p>
    <w:p w:rsidR="00000000" w:rsidRDefault="00952B22">
      <w:pPr>
        <w:autoSpaceDE w:val="0"/>
        <w:autoSpaceDN w:val="0"/>
        <w:ind w:firstLine="400"/>
        <w:jc w:val="both"/>
      </w:pPr>
      <w:r>
        <w:t>7) гербовая печать антимонопольного органа.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w:t>
      </w:r>
      <w:r>
        <w:rPr>
          <w:b/>
          <w:bCs/>
        </w:rPr>
        <w:t>28. Пересмотр предписаний антимонопольного органа</w:t>
      </w:r>
    </w:p>
    <w:p w:rsidR="00000000" w:rsidRDefault="00952B22">
      <w:pPr>
        <w:autoSpaceDE w:val="0"/>
        <w:autoSpaceDN w:val="0"/>
        <w:ind w:firstLine="400"/>
        <w:jc w:val="both"/>
      </w:pPr>
      <w:r>
        <w:t>1. Антимонопольный орган по собственной инициативе либо по заявлению заинтересованного лица может пересмотреть предписание (свое или территориального органа) в случаях:</w:t>
      </w:r>
    </w:p>
    <w:p w:rsidR="00000000" w:rsidRDefault="00952B22">
      <w:pPr>
        <w:autoSpaceDE w:val="0"/>
        <w:autoSpaceDN w:val="0"/>
        <w:ind w:firstLine="400"/>
        <w:jc w:val="both"/>
      </w:pPr>
      <w:r>
        <w:t>1) если существенные обстоятельства н</w:t>
      </w:r>
      <w:r>
        <w:t>е были и не могли быть известны антимонопольному органу, что привело к вынесению незаконного или необоснованного предписания;</w:t>
      </w:r>
    </w:p>
    <w:p w:rsidR="00000000" w:rsidRDefault="00952B22">
      <w:pPr>
        <w:autoSpaceDE w:val="0"/>
        <w:autoSpaceDN w:val="0"/>
        <w:ind w:firstLine="400"/>
        <w:jc w:val="both"/>
      </w:pPr>
      <w:r>
        <w:t>2) если предписание было вынесено на основании недостоверной информации, что привело к вынесению незаконного или необоснованного п</w:t>
      </w:r>
      <w:r>
        <w:t>редписания;</w:t>
      </w:r>
    </w:p>
    <w:p w:rsidR="00000000" w:rsidRDefault="00952B22">
      <w:pPr>
        <w:autoSpaceDE w:val="0"/>
        <w:autoSpaceDN w:val="0"/>
        <w:ind w:firstLine="400"/>
        <w:jc w:val="both"/>
      </w:pPr>
      <w:r>
        <w:t>3) если предписание было вынесено с нарушением норм законодательства Республики Казахстан;</w:t>
      </w:r>
    </w:p>
    <w:p w:rsidR="00000000" w:rsidRDefault="00952B22">
      <w:pPr>
        <w:autoSpaceDE w:val="0"/>
        <w:autoSpaceDN w:val="0"/>
        <w:ind w:firstLine="400"/>
        <w:jc w:val="both"/>
      </w:pPr>
      <w:r>
        <w:t>4) исправления допущенной в предписании описки или явной арифметической ошибки.</w:t>
      </w:r>
    </w:p>
    <w:p w:rsidR="00000000" w:rsidRDefault="00952B22">
      <w:pPr>
        <w:autoSpaceDE w:val="0"/>
        <w:autoSpaceDN w:val="0"/>
        <w:ind w:firstLine="400"/>
        <w:jc w:val="both"/>
      </w:pPr>
      <w:r>
        <w:t>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952B22">
      <w:pPr>
        <w:autoSpaceDE w:val="0"/>
        <w:autoSpaceDN w:val="0"/>
        <w:ind w:firstLine="400"/>
        <w:jc w:val="both"/>
      </w:pPr>
      <w:r>
        <w:t>2. По результатам пересмотра антимонопольный орган может:</w:t>
      </w:r>
    </w:p>
    <w:p w:rsidR="00000000" w:rsidRDefault="00952B22">
      <w:pPr>
        <w:autoSpaceDE w:val="0"/>
        <w:autoSpaceDN w:val="0"/>
        <w:ind w:firstLine="400"/>
        <w:jc w:val="both"/>
      </w:pPr>
      <w:r>
        <w:t>1) оставить предписание без измене</w:t>
      </w:r>
      <w:r>
        <w:t>ний;</w:t>
      </w:r>
    </w:p>
    <w:p w:rsidR="00000000" w:rsidRDefault="00952B22">
      <w:pPr>
        <w:autoSpaceDE w:val="0"/>
        <w:autoSpaceDN w:val="0"/>
        <w:ind w:firstLine="400"/>
        <w:jc w:val="both"/>
      </w:pPr>
      <w:r>
        <w:t>2) изменить предписание;</w:t>
      </w:r>
    </w:p>
    <w:p w:rsidR="00000000" w:rsidRDefault="00952B22">
      <w:pPr>
        <w:autoSpaceDE w:val="0"/>
        <w:autoSpaceDN w:val="0"/>
        <w:ind w:firstLine="400"/>
        <w:jc w:val="both"/>
      </w:pPr>
      <w:r>
        <w:t>3) отменить предписание;</w:t>
      </w:r>
    </w:p>
    <w:p w:rsidR="00000000" w:rsidRDefault="00952B22">
      <w:pPr>
        <w:autoSpaceDE w:val="0"/>
        <w:autoSpaceDN w:val="0"/>
        <w:ind w:firstLine="400"/>
        <w:jc w:val="both"/>
      </w:pPr>
      <w:r>
        <w:t>4) вынести новое предписание.</w:t>
      </w:r>
    </w:p>
    <w:p w:rsidR="00000000" w:rsidRDefault="00952B22">
      <w:pPr>
        <w:autoSpaceDE w:val="0"/>
        <w:autoSpaceDN w:val="0"/>
        <w:ind w:firstLine="400"/>
        <w:jc w:val="both"/>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интерес</w:t>
      </w:r>
      <w:r>
        <w:t>ах которого она была подана.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329. Проверка предписаний территориальных органов антимонопольного органа</w:t>
      </w:r>
    </w:p>
    <w:p w:rsidR="00000000" w:rsidRDefault="00952B22">
      <w:pPr>
        <w:autoSpaceDE w:val="0"/>
        <w:autoSpaceDN w:val="0"/>
        <w:ind w:firstLine="400"/>
        <w:jc w:val="both"/>
      </w:pPr>
      <w:r>
        <w:t>Предписания, принятые территориальными органами антимонопольного органа, могут быть проверены по заявлениям субъектов рынка или по инициативе вы</w:t>
      </w:r>
      <w:r>
        <w:t>шестоящего антимонопольного органа.</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330. Обжалование предписаний антимонопольного органа</w:t>
      </w:r>
    </w:p>
    <w:p w:rsidR="00000000" w:rsidRDefault="00952B22">
      <w:pPr>
        <w:autoSpaceDE w:val="0"/>
        <w:autoSpaceDN w:val="0"/>
        <w:ind w:firstLine="400"/>
        <w:jc w:val="both"/>
      </w:pPr>
      <w:r>
        <w:t>1. Предписания антимонопольного органа могут быть обжалованы в суде в порядке, установленном законодательством Республики Казахстан.</w:t>
      </w:r>
    </w:p>
    <w:p w:rsidR="00000000" w:rsidRDefault="00952B22">
      <w:pPr>
        <w:autoSpaceDE w:val="0"/>
        <w:autoSpaceDN w:val="0"/>
        <w:ind w:firstLine="400"/>
        <w:jc w:val="both"/>
      </w:pPr>
      <w:r>
        <w:t>2. Основаниями для обжало</w:t>
      </w:r>
      <w:r>
        <w:t>вания в антимонопольный орган предписаний территориального органа являются:</w:t>
      </w:r>
    </w:p>
    <w:p w:rsidR="00000000" w:rsidRDefault="00952B22">
      <w:pPr>
        <w:autoSpaceDE w:val="0"/>
        <w:autoSpaceDN w:val="0"/>
        <w:ind w:firstLine="400"/>
        <w:jc w:val="both"/>
      </w:pPr>
      <w:r>
        <w:t>1) неполное выяснение обстоятельств, имеющих значение для дела;</w:t>
      </w:r>
    </w:p>
    <w:p w:rsidR="00000000" w:rsidRDefault="00952B22">
      <w:pPr>
        <w:autoSpaceDE w:val="0"/>
        <w:autoSpaceDN w:val="0"/>
        <w:ind w:firstLine="400"/>
        <w:jc w:val="both"/>
      </w:pPr>
      <w:r>
        <w:t>2) недоказанность обстоятельств, имеющих значение для дела и признанных установленными;</w:t>
      </w:r>
    </w:p>
    <w:p w:rsidR="00000000" w:rsidRDefault="00952B22">
      <w:pPr>
        <w:autoSpaceDE w:val="0"/>
        <w:autoSpaceDN w:val="0"/>
        <w:ind w:firstLine="400"/>
        <w:jc w:val="both"/>
      </w:pPr>
      <w:r>
        <w:t>3) несоответствие выводов, и</w:t>
      </w:r>
      <w:r>
        <w:t>зложенных в решении, обстоятельствам дела;</w:t>
      </w:r>
    </w:p>
    <w:p w:rsidR="00000000" w:rsidRDefault="00952B22">
      <w:pPr>
        <w:autoSpaceDE w:val="0"/>
        <w:autoSpaceDN w:val="0"/>
        <w:ind w:firstLine="400"/>
        <w:jc w:val="both"/>
      </w:pPr>
      <w:r>
        <w:t>4) нарушение или неправильное применение норм законодательства Республики Казахстан.</w:t>
      </w:r>
    </w:p>
    <w:p w:rsidR="00000000" w:rsidRDefault="00952B22">
      <w:pPr>
        <w:autoSpaceDE w:val="0"/>
        <w:autoSpaceDN w:val="0"/>
        <w:ind w:firstLine="400"/>
        <w:jc w:val="both"/>
      </w:pPr>
      <w:r>
        <w:t>3. Предписание территориального органа антимонопольного органа может быть обжаловано субъектом рынка в антимонопольном органе ли</w:t>
      </w:r>
      <w:r>
        <w:t>бо в суде в течение трех месяцев со дня, когда оно было вручено субъекту рынка, в порядке, установленном законодательством Республики Казахстан.</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Статья 331. Принудительное разделение или выделение в случаях злоупотребления доминирующим или монопольным по</w:t>
      </w:r>
      <w:r>
        <w:rPr>
          <w:b/>
          <w:bCs/>
        </w:rPr>
        <w:t>ложением</w:t>
      </w:r>
    </w:p>
    <w:p w:rsidR="00000000" w:rsidRDefault="00952B22">
      <w:pPr>
        <w:autoSpaceDE w:val="0"/>
        <w:autoSpaceDN w:val="0"/>
        <w:ind w:firstLine="400"/>
        <w:jc w:val="both"/>
      </w:pPr>
      <w:r>
        <w:t xml:space="preserve">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статьями 276, 277 и 279 настоящего Кодекса, </w:t>
      </w:r>
      <w:r>
        <w:t>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w:t>
      </w:r>
      <w:r>
        <w:t>лений одного или нескольких юридических лиц.</w:t>
      </w:r>
    </w:p>
    <w:p w:rsidR="00000000" w:rsidRDefault="00952B22">
      <w:pPr>
        <w:autoSpaceDE w:val="0"/>
        <w:autoSpaceDN w:val="0"/>
        <w:ind w:firstLine="400"/>
        <w:jc w:val="both"/>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952B22">
      <w:pPr>
        <w:autoSpaceDE w:val="0"/>
        <w:autoSpaceDN w:val="0"/>
        <w:ind w:firstLine="400"/>
        <w:jc w:val="both"/>
      </w:pPr>
      <w:r>
        <w:t>1) отсутствует технологически обусловленная взаимосвязь структу</w:t>
      </w:r>
      <w:r>
        <w:t>рных подразделений;</w:t>
      </w:r>
    </w:p>
    <w:p w:rsidR="00000000" w:rsidRDefault="00952B22">
      <w:pPr>
        <w:autoSpaceDE w:val="0"/>
        <w:autoSpaceDN w:val="0"/>
        <w:ind w:firstLine="400"/>
        <w:jc w:val="both"/>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952B22">
      <w:pPr>
        <w:autoSpaceDE w:val="0"/>
        <w:autoSpaceDN w:val="0"/>
        <w:ind w:firstLine="400"/>
        <w:jc w:val="both"/>
      </w:pPr>
      <w:r>
        <w:t>3. Решение суда о принудительном разделении либо выделении подлежит исполнению собственн</w:t>
      </w:r>
      <w:r>
        <w:t>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952B22">
      <w:pPr>
        <w:autoSpaceDE w:val="0"/>
        <w:autoSpaceDN w:val="0"/>
        <w:ind w:firstLine="400"/>
        <w:jc w:val="both"/>
      </w:pPr>
      <w:r>
        <w:t> </w:t>
      </w:r>
    </w:p>
    <w:p w:rsidR="00000000" w:rsidRDefault="00952B22">
      <w:pPr>
        <w:ind w:firstLine="400"/>
        <w:jc w:val="center"/>
      </w:pPr>
      <w:r>
        <w:rPr>
          <w:b/>
          <w:bCs/>
        </w:rPr>
        <w:t> </w:t>
      </w:r>
    </w:p>
    <w:p w:rsidR="00000000" w:rsidRDefault="00952B22">
      <w:pPr>
        <w:ind w:firstLine="400"/>
        <w:jc w:val="center"/>
      </w:pPr>
      <w:r>
        <w:rPr>
          <w:rStyle w:val="s1"/>
        </w:rPr>
        <w:t>СРАВНИТЕЛЬНАЯ ТАБЛИЦА</w:t>
      </w:r>
    </w:p>
    <w:p w:rsidR="00000000" w:rsidRDefault="00952B22">
      <w:pPr>
        <w:ind w:firstLine="400"/>
        <w:jc w:val="center"/>
      </w:pPr>
      <w:r>
        <w:rPr>
          <w:rStyle w:val="s1"/>
        </w:rPr>
        <w:t>по вопросам совершенствования антимонопольного законодательства</w:t>
      </w:r>
    </w:p>
    <w:p w:rsidR="00000000" w:rsidRDefault="00952B22">
      <w:pPr>
        <w:ind w:firstLine="400"/>
        <w:jc w:val="center"/>
      </w:pPr>
      <w:r>
        <w:rPr>
          <w:rStyle w:val="s1"/>
        </w:rPr>
        <w:t>(нумерация статей и пунктов не в соответствии с Законом «О конкуренции», а ориентирована на проект ПК)</w:t>
      </w:r>
    </w:p>
    <w:p w:rsidR="00000000" w:rsidRDefault="00952B22">
      <w:pPr>
        <w:ind w:firstLine="400"/>
        <w:jc w:val="center"/>
      </w:pPr>
      <w:r>
        <w:t> </w:t>
      </w:r>
    </w:p>
    <w:tbl>
      <w:tblPr>
        <w:tblW w:w="5000" w:type="pct"/>
        <w:tblCellMar>
          <w:left w:w="0" w:type="dxa"/>
          <w:right w:w="0" w:type="dxa"/>
        </w:tblCellMar>
        <w:tblLook w:val="04A0" w:firstRow="1" w:lastRow="0" w:firstColumn="1" w:lastColumn="0" w:noHBand="0" w:noVBand="1"/>
      </w:tblPr>
      <w:tblGrid>
        <w:gridCol w:w="560"/>
        <w:gridCol w:w="1735"/>
        <w:gridCol w:w="3136"/>
        <w:gridCol w:w="3136"/>
        <w:gridCol w:w="2690"/>
      </w:tblGrid>
      <w:tr w:rsidR="00000000">
        <w:tc>
          <w:tcPr>
            <w:tcW w:w="5000" w:type="pct"/>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52B22">
            <w:pPr>
              <w:ind w:firstLine="400"/>
              <w:jc w:val="center"/>
            </w:pPr>
            <w:r>
              <w:rPr>
                <w:b/>
                <w:bCs/>
              </w:rPr>
              <w:t>Проект Предпринимательского кодекса («Экономическая конкуренция»)</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w:t>
            </w:r>
          </w:p>
          <w:p w:rsidR="00000000" w:rsidRDefault="00952B22">
            <w:pPr>
              <w:ind w:firstLine="400"/>
              <w:jc w:val="center"/>
            </w:pPr>
            <w:r>
              <w:rPr>
                <w:b/>
                <w:bCs/>
              </w:rPr>
              <w:t>п/п</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Структурный элемент</w:t>
            </w:r>
          </w:p>
          <w:p w:rsidR="00000000" w:rsidRDefault="00952B22">
            <w:pPr>
              <w:ind w:firstLine="400"/>
              <w:jc w:val="center"/>
            </w:pPr>
            <w:r>
              <w:rPr>
                <w:b/>
                <w:bCs/>
              </w:rPr>
              <w:t>НПА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Действующая редакция</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Предлагаемая редакция</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Обоснование</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Раздел 5.</w:t>
            </w:r>
          </w:p>
          <w:p w:rsidR="00000000" w:rsidRDefault="00952B22">
            <w:pPr>
              <w:ind w:firstLine="400"/>
              <w:jc w:val="both"/>
            </w:pPr>
            <w:r>
              <w:rPr>
                <w:b/>
                <w:bCs/>
              </w:rPr>
              <w:t> ЭКОНОМИЧЕСКАЯ КОНКУРЕНЦИЯ</w:t>
            </w:r>
          </w:p>
          <w:p w:rsidR="00000000" w:rsidRDefault="00952B22">
            <w:pPr>
              <w:ind w:firstLine="400"/>
              <w:jc w:val="both"/>
            </w:pPr>
            <w:r>
              <w:t> </w:t>
            </w:r>
          </w:p>
          <w:p w:rsidR="00000000" w:rsidRDefault="00952B22">
            <w:pPr>
              <w:autoSpaceDE w:val="0"/>
              <w:autoSpaceDN w:val="0"/>
              <w:ind w:firstLine="400"/>
              <w:jc w:val="both"/>
            </w:pPr>
            <w:r>
              <w:rPr>
                <w:b/>
                <w:bCs/>
              </w:rPr>
              <w:t>Глава 1.</w:t>
            </w:r>
          </w:p>
          <w:p w:rsidR="00000000" w:rsidRDefault="00952B22">
            <w:pPr>
              <w:autoSpaceDE w:val="0"/>
              <w:autoSpaceDN w:val="0"/>
              <w:ind w:firstLine="400"/>
              <w:jc w:val="both"/>
            </w:pPr>
            <w:r>
              <w:rPr>
                <w:b/>
                <w:bCs/>
              </w:rPr>
              <w:t> Конкуренция</w:t>
            </w:r>
          </w:p>
          <w:p w:rsidR="00000000" w:rsidRDefault="00952B22">
            <w:pPr>
              <w:autoSpaceDE w:val="0"/>
              <w:autoSpaceDN w:val="0"/>
              <w:ind w:firstLine="400"/>
              <w:jc w:val="both"/>
            </w:pPr>
            <w:r>
              <w:rPr>
                <w:b/>
                <w:bCs/>
              </w:rP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Раздел 5.</w:t>
            </w:r>
          </w:p>
          <w:p w:rsidR="00000000" w:rsidRDefault="00952B22">
            <w:pPr>
              <w:ind w:firstLine="400"/>
              <w:jc w:val="both"/>
            </w:pPr>
            <w:r>
              <w:rPr>
                <w:b/>
                <w:bCs/>
              </w:rPr>
              <w:t> ЭКОНОМИЧЕСКАЯ КОНКУРЕНЦИЯ</w:t>
            </w:r>
          </w:p>
          <w:p w:rsidR="00000000" w:rsidRDefault="00952B22">
            <w:pPr>
              <w:ind w:firstLine="400"/>
              <w:jc w:val="both"/>
            </w:pPr>
            <w:r>
              <w:t> </w:t>
            </w:r>
          </w:p>
          <w:p w:rsidR="00000000" w:rsidRDefault="00952B22">
            <w:pPr>
              <w:autoSpaceDE w:val="0"/>
              <w:autoSpaceDN w:val="0"/>
              <w:ind w:firstLine="400"/>
              <w:jc w:val="both"/>
            </w:pPr>
            <w:r>
              <w:rPr>
                <w:b/>
                <w:bCs/>
              </w:rPr>
              <w:t>Глава 1.</w:t>
            </w:r>
          </w:p>
          <w:p w:rsidR="00000000" w:rsidRDefault="00952B22">
            <w:pPr>
              <w:autoSpaceDE w:val="0"/>
              <w:autoSpaceDN w:val="0"/>
              <w:ind w:firstLine="400"/>
              <w:jc w:val="both"/>
            </w:pPr>
            <w:r>
              <w:rPr>
                <w:b/>
                <w:bCs/>
              </w:rPr>
              <w:t>Общие положения</w:t>
            </w:r>
          </w:p>
          <w:p w:rsidR="00000000" w:rsidRDefault="00952B22">
            <w:pPr>
              <w:autoSpaceDE w:val="0"/>
              <w:autoSpaceDN w:val="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Юридическая техника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 Цели государственного регулирования конкуренции</w:t>
            </w:r>
          </w:p>
          <w:p w:rsidR="00000000" w:rsidRDefault="00952B22">
            <w:pPr>
              <w:autoSpaceDE w:val="0"/>
              <w:autoSpaceDN w:val="0"/>
              <w:ind w:firstLine="400"/>
              <w:jc w:val="both"/>
            </w:pPr>
            <w:r>
              <w:t>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w:t>
            </w:r>
            <w:r>
              <w:t xml:space="preserve">ахстан </w:t>
            </w:r>
            <w:r>
              <w:rPr>
                <w:b/>
                <w:bCs/>
              </w:rPr>
              <w:t>и эффективного функционирования товарных рынков,</w:t>
            </w:r>
            <w:r>
              <w:t xml:space="preserve"> обеспечение единства экономического пространства, свободного перемещения товаров и свободы экономической деятельности в Республике Казахстан, защиты прав субъектов рынка и потребителей от монополистич</w:t>
            </w:r>
            <w:r>
              <w:t xml:space="preserve">еской деятельности, </w:t>
            </w:r>
            <w:r>
              <w:rPr>
                <w:b/>
                <w:bCs/>
              </w:rPr>
              <w:t>ограниченной настоящим Кодексом,</w:t>
            </w:r>
            <w:r>
              <w:t xml:space="preserve"> антиконкурентных действий государственных органов и недобросовестной конкуренции.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listparagraph"/>
              <w:ind w:left="0" w:firstLine="400"/>
              <w:jc w:val="both"/>
            </w:pPr>
            <w:r>
              <w:rPr>
                <w:b/>
                <w:bCs/>
              </w:rPr>
              <w:t>Статья 1. Цели государственного регулирования конкуренции</w:t>
            </w:r>
          </w:p>
          <w:p w:rsidR="00000000" w:rsidRDefault="00952B22">
            <w:pPr>
              <w:autoSpaceDE w:val="0"/>
              <w:autoSpaceDN w:val="0"/>
              <w:ind w:firstLine="400"/>
              <w:jc w:val="both"/>
            </w:pPr>
            <w:r>
              <w:t>Целями государственного регулирования конкуренции являются за</w:t>
            </w:r>
            <w:r>
              <w:t xml:space="preserve">щита конкуренции, поддержание и создание благоприятных условий для добросовестной конкуренции на товарных рынках, обеспечение единства экономического пространства, свободного перемещения товаров и свободы экономической деятельности в Республике Казахстан, </w:t>
            </w:r>
            <w:r>
              <w:t xml:space="preserve">защиты прав субъектов рынка и потребителей от монополистической деятельности, </w:t>
            </w:r>
            <w:r>
              <w:rPr>
                <w:b/>
                <w:bCs/>
              </w:rPr>
              <w:t xml:space="preserve">недобросовестной конкуренции и антиконкурентных действий государственных органов. </w:t>
            </w:r>
          </w:p>
          <w:p w:rsidR="00000000" w:rsidRDefault="00952B22">
            <w:pPr>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Юридическая техника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 xml:space="preserve">Статья 2. </w:t>
            </w:r>
            <w:r>
              <w:rPr>
                <w:b/>
                <w:bCs/>
                <w:i/>
                <w:iCs/>
              </w:rPr>
              <w:t>Отношения в сфере</w:t>
            </w:r>
            <w:r>
              <w:rPr>
                <w:b/>
                <w:bCs/>
              </w:rPr>
              <w:t xml:space="preserve"> </w:t>
            </w:r>
            <w:r>
              <w:rPr>
                <w:b/>
                <w:bCs/>
              </w:rPr>
              <w:t>государственного регулирования конкуренции</w:t>
            </w:r>
          </w:p>
          <w:p w:rsidR="00000000" w:rsidRDefault="00952B22">
            <w:pPr>
              <w:autoSpaceDE w:val="0"/>
              <w:autoSpaceDN w:val="0"/>
              <w:ind w:firstLine="400"/>
              <w:jc w:val="both"/>
            </w:pPr>
            <w:r>
              <w:t xml:space="preserve">1. Настоящий </w:t>
            </w:r>
            <w:r>
              <w:rPr>
                <w:color w:val="FF0000"/>
              </w:rPr>
              <w:t xml:space="preserve">раздел </w:t>
            </w:r>
            <w:r>
              <w:t>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w:t>
            </w:r>
            <w:r>
              <w:t xml:space="preserve"> органы. </w:t>
            </w:r>
            <w:r>
              <w:rPr>
                <w:b/>
                <w:bCs/>
              </w:rPr>
              <w:t>При этом потребителем признается физическое или юридическое лицо, приобретающее товар для собственных нужд.</w:t>
            </w:r>
          </w:p>
          <w:p w:rsidR="00000000" w:rsidRDefault="00952B22">
            <w:pPr>
              <w:autoSpaceDE w:val="0"/>
              <w:autoSpaceDN w:val="0"/>
              <w:ind w:firstLine="400"/>
              <w:jc w:val="both"/>
            </w:pPr>
            <w:r>
              <w:t xml:space="preserve">2. Положения настоящего </w:t>
            </w:r>
            <w:r>
              <w:rPr>
                <w:color w:val="FF0000"/>
              </w:rPr>
              <w:t xml:space="preserve">раздела </w:t>
            </w:r>
            <w:r>
              <w:t>применяются также к совершенным за пределами территории Республики Казахстан действиям субъекта рынка, если</w:t>
            </w:r>
            <w:r>
              <w:t xml:space="preserve"> в результате таких действий выполняется одно из следующих условий:</w:t>
            </w:r>
          </w:p>
          <w:p w:rsidR="00000000" w:rsidRDefault="00952B22">
            <w:pPr>
              <w:autoSpaceDE w:val="0"/>
              <w:autoSpaceDN w:val="0"/>
              <w:ind w:firstLine="400"/>
              <w:jc w:val="both"/>
            </w:pPr>
            <w:r>
              <w:t xml:space="preserve">1) прямо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уставном капитале) субъектов </w:t>
            </w:r>
            <w:r>
              <w:t>рынка, имущественные или неимущественные права в отношении юридических лиц Республики Казахстан;</w:t>
            </w:r>
          </w:p>
          <w:p w:rsidR="00000000" w:rsidRDefault="00952B22">
            <w:pPr>
              <w:autoSpaceDE w:val="0"/>
              <w:autoSpaceDN w:val="0"/>
              <w:ind w:firstLine="400"/>
              <w:jc w:val="both"/>
            </w:pPr>
            <w:r>
              <w:t>2) ограничивается конкуренция в Республике Казахстан.</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 xml:space="preserve">Статья 2. </w:t>
            </w:r>
            <w:r>
              <w:rPr>
                <w:b/>
                <w:bCs/>
                <w:i/>
                <w:iCs/>
              </w:rPr>
              <w:t xml:space="preserve">Сфера </w:t>
            </w:r>
            <w:r>
              <w:rPr>
                <w:b/>
                <w:bCs/>
              </w:rPr>
              <w:t>государственного регулирования конкуренции</w:t>
            </w:r>
          </w:p>
          <w:p w:rsidR="00000000" w:rsidRDefault="00952B22">
            <w:pPr>
              <w:autoSpaceDE w:val="0"/>
              <w:autoSpaceDN w:val="0"/>
              <w:ind w:firstLine="400"/>
              <w:jc w:val="both"/>
            </w:pPr>
            <w:r>
              <w:t>1. Настоящий раздел распространяется на отнош</w:t>
            </w:r>
            <w:r>
              <w:t xml:space="preserve">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 </w:t>
            </w:r>
          </w:p>
          <w:p w:rsidR="00000000" w:rsidRDefault="00952B22">
            <w:pPr>
              <w:autoSpaceDE w:val="0"/>
              <w:autoSpaceDN w:val="0"/>
              <w:ind w:firstLine="400"/>
              <w:jc w:val="both"/>
            </w:pPr>
            <w:r>
              <w:t>2. Положения настоящего раздела применяются также к совершенным за пределами т</w:t>
            </w:r>
            <w:r>
              <w:t>ерритории Республики Казахстан действиям субъекта рынка, если в результате таких действий выполняется одно из следующих условий:</w:t>
            </w:r>
          </w:p>
          <w:p w:rsidR="00000000" w:rsidRDefault="00952B22">
            <w:pPr>
              <w:autoSpaceDE w:val="0"/>
              <w:autoSpaceDN w:val="0"/>
              <w:ind w:firstLine="400"/>
              <w:jc w:val="both"/>
            </w:pPr>
            <w:r>
              <w:t>1) прямо или косвенно затрагиваются находящиеся на территории Республики Казахстан основные средства и (или) нематериальные акт</w:t>
            </w:r>
            <w:r>
              <w:t xml:space="preserve">ивы, либо акции (доли участия в уставном капитале) </w:t>
            </w:r>
            <w:r>
              <w:rPr>
                <w:b/>
                <w:bCs/>
              </w:rPr>
              <w:t>казахстанских</w:t>
            </w:r>
            <w:r>
              <w:t xml:space="preserve"> субъектов рынка, имущественные или неимущественные права в отношении юридических лиц Республики Казахстан;</w:t>
            </w:r>
          </w:p>
          <w:p w:rsidR="00000000" w:rsidRDefault="00952B22">
            <w:pPr>
              <w:autoSpaceDE w:val="0"/>
              <w:autoSpaceDN w:val="0"/>
              <w:ind w:firstLine="400"/>
              <w:jc w:val="both"/>
            </w:pPr>
            <w:r>
              <w:t>2) ограничивается конкуренция в Республике Казахстан.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Техническая корректировка для целей четкого определения экстерриториальности законодательства о конкуренции.</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4</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 Понятие конкуренции</w:t>
            </w:r>
          </w:p>
          <w:p w:rsidR="00000000" w:rsidRDefault="00952B22">
            <w:pPr>
              <w:autoSpaceDE w:val="0"/>
              <w:autoSpaceDN w:val="0"/>
              <w:ind w:firstLine="400"/>
              <w:jc w:val="both"/>
            </w:pPr>
            <w:r>
              <w:t>1. Конкуренцией является состязательность субъектов рынка, при которой их самостоятельные действи</w:t>
            </w:r>
            <w:r>
              <w:t>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952B22">
            <w:pPr>
              <w:autoSpaceDE w:val="0"/>
              <w:autoSpaceDN w:val="0"/>
              <w:ind w:firstLine="400"/>
              <w:jc w:val="both"/>
            </w:pPr>
            <w:r>
              <w:rPr>
                <w:b/>
                <w:bCs/>
              </w:rPr>
              <w:t>2. Конкуренция основывается на началах состязательности, добросовестности, законности, соблюдении прав по</w:t>
            </w:r>
            <w:r>
              <w:rPr>
                <w:b/>
                <w:bCs/>
              </w:rPr>
              <w:t>требителей, которые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952B22">
            <w:pPr>
              <w:autoSpaceDE w:val="0"/>
              <w:autoSpaceDN w:val="0"/>
              <w:ind w:firstLine="400"/>
              <w:jc w:val="both"/>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 xml:space="preserve">Статья 3. Понятие конкуренции. </w:t>
            </w:r>
            <w:r>
              <w:rPr>
                <w:b/>
                <w:bCs/>
                <w:i/>
                <w:iCs/>
              </w:rPr>
              <w:t>Принципы</w:t>
            </w:r>
            <w:r>
              <w:rPr>
                <w:b/>
                <w:bCs/>
              </w:rPr>
              <w:t xml:space="preserve"> конкуренции. </w:t>
            </w:r>
          </w:p>
          <w:p w:rsidR="00000000" w:rsidRDefault="00952B22">
            <w:pPr>
              <w:pStyle w:val="listparagraph"/>
              <w:autoSpaceDE w:val="0"/>
              <w:autoSpaceDN w:val="0"/>
              <w:ind w:left="0" w:firstLine="400"/>
              <w:jc w:val="both"/>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952B22">
            <w:pPr>
              <w:pStyle w:val="listparagraph"/>
              <w:autoSpaceDE w:val="0"/>
              <w:autoSpaceDN w:val="0"/>
              <w:ind w:left="0" w:firstLine="400"/>
              <w:jc w:val="both"/>
            </w:pPr>
            <w:r>
              <w:t xml:space="preserve">2. </w:t>
            </w:r>
            <w:r>
              <w:rPr>
                <w:b/>
                <w:bCs/>
              </w:rPr>
              <w:t>Огран</w:t>
            </w:r>
            <w:r>
              <w:rPr>
                <w:b/>
                <w:bCs/>
              </w:rPr>
              <w:t xml:space="preserve">ичением конкуренции признается деяние, выраженное в </w:t>
            </w:r>
            <w:r>
              <w:rPr>
                <w:b/>
                <w:bCs/>
                <w:color w:val="000000"/>
              </w:rPr>
              <w:t>сокращении числа субъектов рынка, не входящих в одну группу лиц, на товарном рынке, росте или снижении цены товара, не связанными с соответствующими изменениями иных общих условий обращения товара на това</w:t>
            </w:r>
            <w:r>
              <w:rPr>
                <w:b/>
                <w:bCs/>
                <w:color w:val="000000"/>
              </w:rPr>
              <w:t>рном рынке, отказе субъектов рынка, не входящих в одну группу лиц, от самостоятельных действий на товарном рынке, определении общих условий обращения товара на товарном рынке соглашением между субъектами рынка или в соответствии с обязательными для исполне</w:t>
            </w:r>
            <w:r>
              <w:rPr>
                <w:b/>
                <w:bCs/>
                <w:color w:val="000000"/>
              </w:rPr>
              <w:t>ния ими указаниями иного лица либо в результате согласования субъектами рынка, не входящими в одну группу лиц, своих действий на товарном рынке, а также в иных обстоятельствах, создающих возможность субъекта рынка или нескольких субъектов рынка в односторо</w:t>
            </w:r>
            <w:r>
              <w:rPr>
                <w:b/>
                <w:bCs/>
                <w:color w:val="000000"/>
              </w:rPr>
              <w:t>ннем порядке воздействовать на общие условия обращения товара на товарном рынке.</w:t>
            </w:r>
          </w:p>
          <w:p w:rsidR="00000000" w:rsidRDefault="00952B22">
            <w:pPr>
              <w:pStyle w:val="listparagraph"/>
              <w:autoSpaceDE w:val="0"/>
              <w:autoSpaceDN w:val="0"/>
              <w:ind w:left="0" w:firstLine="400"/>
              <w:jc w:val="both"/>
            </w:pPr>
            <w:r>
              <w:rPr>
                <w:b/>
                <w:bCs/>
              </w:rPr>
              <w:t>3. Основными принципами конкуренции являются:</w:t>
            </w:r>
          </w:p>
          <w:p w:rsidR="00000000" w:rsidRDefault="00952B22">
            <w:pPr>
              <w:autoSpaceDE w:val="0"/>
              <w:autoSpaceDN w:val="0"/>
              <w:ind w:firstLine="400"/>
              <w:jc w:val="both"/>
            </w:pPr>
            <w:r>
              <w:rPr>
                <w:b/>
                <w:bCs/>
              </w:rPr>
              <w:t>1) состязательность;</w:t>
            </w:r>
          </w:p>
          <w:p w:rsidR="00000000" w:rsidRDefault="00952B22">
            <w:pPr>
              <w:autoSpaceDE w:val="0"/>
              <w:autoSpaceDN w:val="0"/>
              <w:ind w:firstLine="400"/>
              <w:jc w:val="both"/>
            </w:pPr>
            <w:r>
              <w:rPr>
                <w:b/>
                <w:bCs/>
              </w:rPr>
              <w:t>2) добросовестность;</w:t>
            </w:r>
          </w:p>
          <w:p w:rsidR="00000000" w:rsidRDefault="00952B22">
            <w:pPr>
              <w:autoSpaceDE w:val="0"/>
              <w:autoSpaceDN w:val="0"/>
              <w:ind w:firstLine="400"/>
              <w:jc w:val="both"/>
            </w:pPr>
            <w:r>
              <w:rPr>
                <w:b/>
                <w:bCs/>
              </w:rPr>
              <w:t>3) законность;</w:t>
            </w:r>
          </w:p>
          <w:p w:rsidR="00000000" w:rsidRDefault="00952B22">
            <w:pPr>
              <w:autoSpaceDE w:val="0"/>
              <w:autoSpaceDN w:val="0"/>
              <w:ind w:firstLine="400"/>
              <w:jc w:val="both"/>
            </w:pPr>
            <w:r>
              <w:rPr>
                <w:b/>
                <w:bCs/>
              </w:rPr>
              <w:t>4) соблюдение прав потребителей.</w:t>
            </w:r>
          </w:p>
          <w:p w:rsidR="00000000" w:rsidRDefault="00952B22">
            <w:pPr>
              <w:autoSpaceDE w:val="0"/>
              <w:autoSpaceDN w:val="0"/>
              <w:ind w:firstLine="400"/>
              <w:jc w:val="both"/>
            </w:pPr>
            <w:r>
              <w:rPr>
                <w:b/>
                <w:bCs/>
              </w:rPr>
              <w:t>Принципы конкуренции, установленные частью первой настоящего пункта,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Для целе</w:t>
            </w:r>
            <w:r>
              <w:t>й четкого определения экстерриториальности законодательства о конкуренции необходимо дать определение термину «ограничение конкуренции».</w:t>
            </w:r>
          </w:p>
          <w:p w:rsidR="00000000" w:rsidRDefault="00952B22">
            <w:pPr>
              <w:ind w:firstLine="400"/>
              <w:jc w:val="both"/>
            </w:pPr>
            <w:r>
              <w:t xml:space="preserve">Отсутствие определения термину «ограничение конкуренции» влечет неопределенность для бизнеса. </w:t>
            </w:r>
          </w:p>
          <w:p w:rsidR="00000000" w:rsidRDefault="00952B22">
            <w:pPr>
              <w:ind w:firstLine="400"/>
              <w:jc w:val="both"/>
            </w:pPr>
            <w:r>
              <w:t>К примеру, в Законе «О к</w:t>
            </w:r>
            <w:r>
              <w:t>онкуренции» и в статье 196 УК РК содержится термин «ограничение конкуренции».</w:t>
            </w:r>
          </w:p>
          <w:p w:rsidR="00000000" w:rsidRDefault="00952B22">
            <w:pPr>
              <w:ind w:firstLine="400"/>
              <w:jc w:val="both"/>
            </w:pPr>
            <w:r>
              <w:t> В этой связи, в качестве одного из вариантов предлагаем рассмотреть возможность ориентироваться на Соглашение о единых принципах и правилах конкуренции, в котором раскрыты призн</w:t>
            </w:r>
            <w:r>
              <w:t>аки ограничения конкуренции.</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5</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4. Государственная политика в сфере конкуренции</w:t>
            </w:r>
          </w:p>
          <w:p w:rsidR="00000000" w:rsidRDefault="00952B22">
            <w:pPr>
              <w:autoSpaceDE w:val="0"/>
              <w:autoSpaceDN w:val="0"/>
              <w:ind w:firstLine="400"/>
              <w:jc w:val="both"/>
            </w:pPr>
            <w:r>
              <w:t>1. Основные направления государственной политики в области конкуренции разрабатываются Правительством Республики Казахстан и реализуются антимонопольным органом.</w:t>
            </w:r>
          </w:p>
          <w:p w:rsidR="00000000" w:rsidRDefault="00952B22">
            <w:pPr>
              <w:autoSpaceDE w:val="0"/>
              <w:autoSpaceDN w:val="0"/>
              <w:ind w:firstLine="400"/>
              <w:jc w:val="both"/>
            </w:pPr>
            <w:r>
              <w:rPr>
                <w:b/>
                <w:bCs/>
              </w:rPr>
              <w:t>Антимонопольный орган - государственный орган, осуществляющий руководство в сфере защиты конку</w:t>
            </w:r>
            <w:r>
              <w:rPr>
                <w:b/>
                <w:bCs/>
              </w:rPr>
              <w:t>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952B22">
            <w:pPr>
              <w:autoSpaceDE w:val="0"/>
              <w:autoSpaceDN w:val="0"/>
              <w:ind w:firstLine="400"/>
              <w:jc w:val="both"/>
            </w:pPr>
            <w:r>
              <w:rPr>
                <w:b/>
                <w:bCs/>
              </w:rPr>
              <w:t>1-1. Государственный орган, осуществляющий межотраслевую и межрегиональную координацию разработки основных направлений</w:t>
            </w:r>
            <w:r>
              <w:rPr>
                <w:b/>
                <w:bCs/>
              </w:rPr>
              <w:t xml:space="preserve"> государственной социально-экономической политики,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952B22">
            <w:pPr>
              <w:autoSpaceDE w:val="0"/>
              <w:autoSpaceDN w:val="0"/>
              <w:ind w:firstLine="400"/>
              <w:jc w:val="both"/>
            </w:pPr>
            <w:r>
              <w:t>2. Центральные и местные исполнительные органы принимают участие в</w:t>
            </w:r>
            <w:r>
              <w:t xml:space="preserve"> реализации государственной политики в области конкуренции в пределах их компетенции, </w:t>
            </w:r>
            <w:r>
              <w:rPr>
                <w:b/>
                <w:bCs/>
              </w:rPr>
              <w:t xml:space="preserve">определенной </w:t>
            </w:r>
            <w:r>
              <w:rPr>
                <w:b/>
                <w:bCs/>
                <w:strike/>
              </w:rPr>
              <w:t>настоящим</w:t>
            </w:r>
            <w:r>
              <w:rPr>
                <w:b/>
                <w:bCs/>
              </w:rPr>
              <w:t xml:space="preserve"> </w:t>
            </w:r>
            <w:r>
              <w:rPr>
                <w:b/>
                <w:bCs/>
                <w:color w:val="FF0000"/>
                <w:shd w:val="clear" w:color="auto" w:fill="FFFF00"/>
              </w:rPr>
              <w:t>Законом</w:t>
            </w:r>
            <w:r>
              <w:rPr>
                <w:b/>
                <w:bCs/>
                <w:color w:val="FF0000"/>
              </w:rPr>
              <w:t xml:space="preserve"> «-----------» </w:t>
            </w:r>
            <w:r>
              <w:rPr>
                <w:b/>
                <w:bCs/>
              </w:rPr>
              <w:t>и иными законодательными актами Республики Казахстан.</w:t>
            </w:r>
          </w:p>
          <w:p w:rsidR="00000000" w:rsidRDefault="00952B22">
            <w:pPr>
              <w:autoSpaceDE w:val="0"/>
              <w:autoSpaceDN w:val="0"/>
              <w:ind w:firstLine="400"/>
              <w:jc w:val="both"/>
            </w:pPr>
            <w:r>
              <w:t>3. Государственные органы в пределах своей компетенции обязаны содейств</w:t>
            </w:r>
            <w:r>
              <w:t>овать развитию конкуренции и не совершать действий, отрицательно влияющих на конкуренцию.</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listparagraph"/>
              <w:ind w:left="0" w:firstLine="400"/>
              <w:jc w:val="both"/>
            </w:pPr>
            <w:r>
              <w:rPr>
                <w:b/>
                <w:bCs/>
              </w:rPr>
              <w:t>Статья 4. Государственная политика в сфере конкуренции</w:t>
            </w:r>
          </w:p>
          <w:p w:rsidR="00000000" w:rsidRDefault="00952B22">
            <w:pPr>
              <w:autoSpaceDE w:val="0"/>
              <w:autoSpaceDN w:val="0"/>
              <w:ind w:firstLine="400"/>
              <w:jc w:val="both"/>
            </w:pPr>
            <w:r>
              <w:t>1.Основные направления государственной политики в области конкуренции разрабатываются Правительством Республик</w:t>
            </w:r>
            <w:r>
              <w:t>и Казахстан и реализуются антимонопольным органом.</w:t>
            </w:r>
          </w:p>
          <w:p w:rsidR="00000000" w:rsidRDefault="00952B22">
            <w:pPr>
              <w:autoSpaceDE w:val="0"/>
              <w:autoSpaceDN w:val="0"/>
              <w:ind w:firstLine="400"/>
              <w:jc w:val="both"/>
            </w:pPr>
            <w:r>
              <w:t xml:space="preserve">2. </w:t>
            </w:r>
            <w:r>
              <w:rPr>
                <w:b/>
                <w:bCs/>
              </w:rPr>
              <w:t>Правительство Республики Казахстан утверждает перечень государственных предприятий, юридических лиц, более пятидесяти процентов акций (долей) которых принадлежат государству, подлежащих отчуждению, в то</w:t>
            </w:r>
            <w:r>
              <w:rPr>
                <w:b/>
                <w:bCs/>
              </w:rPr>
              <w:t xml:space="preserve">м числе с указанием долей государства, за исключением предприятий, переданных в доверительное управление. </w:t>
            </w:r>
          </w:p>
          <w:p w:rsidR="00000000" w:rsidRDefault="00952B22">
            <w:pPr>
              <w:autoSpaceDE w:val="0"/>
              <w:autoSpaceDN w:val="0"/>
              <w:ind w:firstLine="400"/>
              <w:jc w:val="both"/>
            </w:pPr>
            <w:r>
              <w:t>3. Центральные и местные исполнительные органы принимают участие в реализации государственной политики в области конкуренции в пределах их компетенци</w:t>
            </w:r>
            <w:r>
              <w:t xml:space="preserve">и, определенной </w:t>
            </w:r>
            <w:r>
              <w:rPr>
                <w:b/>
                <w:bCs/>
              </w:rPr>
              <w:t>Законом «О конкуренции» и иными законодательными актами Республики Казахстан.</w:t>
            </w:r>
          </w:p>
          <w:p w:rsidR="00000000" w:rsidRDefault="00952B22">
            <w:pPr>
              <w:autoSpaceDE w:val="0"/>
              <w:autoSpaceDN w:val="0"/>
              <w:ind w:firstLine="400"/>
              <w:jc w:val="both"/>
            </w:pPr>
            <w:r>
              <w:t>4. Государственные органы в пределах своей компетенции обязаны содействовать развитию конкуренции и не совершать действий, отрицательно влияющих на конкуренцию.</w:t>
            </w:r>
          </w:p>
          <w:p w:rsidR="00000000" w:rsidRDefault="00952B22">
            <w:pPr>
              <w:autoSpaceDE w:val="0"/>
              <w:autoSpaceDN w:val="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В целях закрепления компетенции Правительства РК на утверждение данного перечня, поскольку по результатам проведения АЗК анализа товарных рынков, будет разрабатываться перечень госпредприятий подлежащих приватизации, утверждаемый Правительством РК.</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6</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5. Группа лиц</w:t>
            </w:r>
          </w:p>
          <w:p w:rsidR="00000000" w:rsidRDefault="00952B22">
            <w:pPr>
              <w:autoSpaceDE w:val="0"/>
              <w:autoSpaceDN w:val="0"/>
              <w:ind w:firstLine="400"/>
              <w:jc w:val="both"/>
            </w:pPr>
            <w:r>
              <w:t>1. Группой лиц является совокупность физических и (или) юридических лиц, применительно к которым выполняется одно из следующих условий:</w:t>
            </w:r>
          </w:p>
          <w:p w:rsidR="00000000" w:rsidRDefault="00952B22">
            <w:pPr>
              <w:autoSpaceDE w:val="0"/>
              <w:autoSpaceDN w:val="0"/>
              <w:ind w:firstLine="400"/>
              <w:jc w:val="both"/>
            </w:pPr>
            <w:r>
              <w:t>1) лицо имеет право прямо или косвенно (через третьих лиц) распоряжаться более че</w:t>
            </w:r>
            <w:r>
              <w:t>м пятьюдесятью процентами голосующих акций (долей участия в уставном капитале, паев) юридического лица;</w:t>
            </w:r>
          </w:p>
          <w:p w:rsidR="00000000" w:rsidRDefault="00952B22">
            <w:pPr>
              <w:autoSpaceDE w:val="0"/>
              <w:autoSpaceDN w:val="0"/>
              <w:ind w:firstLine="400"/>
              <w:jc w:val="both"/>
            </w:pPr>
            <w:r>
              <w:rPr>
                <w:b/>
                <w:bCs/>
              </w:rPr>
              <w:t xml:space="preserve">2) юридическое лицо </w:t>
            </w:r>
            <w:r>
              <w:rPr>
                <w:b/>
                <w:bCs/>
                <w:i/>
                <w:iCs/>
              </w:rPr>
              <w:t>или несколько аффилиированных юридических лиц</w:t>
            </w:r>
            <w:r>
              <w:rPr>
                <w:b/>
                <w:bCs/>
              </w:rPr>
              <w:t xml:space="preserve"> имеют возможность определять решения, принимаемые другим лицом, в том числе определять</w:t>
            </w:r>
            <w:r>
              <w:rPr>
                <w:b/>
                <w:bCs/>
              </w:rPr>
              <w:t xml:space="preserve"> условия ведения этим лицом предпринимательской деятельности либо осуществлять полномочия органа управления;</w:t>
            </w:r>
          </w:p>
          <w:p w:rsidR="00000000" w:rsidRDefault="00952B22">
            <w:pPr>
              <w:autoSpaceDE w:val="0"/>
              <w:autoSpaceDN w:val="0"/>
              <w:ind w:firstLine="400"/>
              <w:jc w:val="both"/>
            </w:pPr>
            <w:r>
              <w:t>3) физическое лицо, его супруг(а), близкие родственники имеют возможность определять решения, принимаемые другим лицом, в том числе определять усло</w:t>
            </w:r>
            <w:r>
              <w:t>вия ведения этим лицом предпринимательской деятельности либо осуществлять полномочия органа управления;</w:t>
            </w:r>
          </w:p>
          <w:p w:rsidR="00000000" w:rsidRDefault="00952B22">
            <w:pPr>
              <w:autoSpaceDE w:val="0"/>
              <w:autoSpaceDN w:val="0"/>
              <w:ind w:firstLine="400"/>
              <w:jc w:val="both"/>
            </w:pPr>
            <w:r>
              <w:t>4) лица, каждое из которых по какому-либо указанному в подпунктах 1) - 3) настоящего пункта основанию входит в группу с одним и тем же лицом, а также др</w:t>
            </w:r>
            <w:r>
              <w:t>угие лица, входящие с каждым из таких лиц в одну группу по какому-либо указанному в подпунктах 1) - 3) настоящего пункта основанию.</w:t>
            </w:r>
          </w:p>
          <w:p w:rsidR="00000000" w:rsidRDefault="00952B22">
            <w:pPr>
              <w:autoSpaceDE w:val="0"/>
              <w:autoSpaceDN w:val="0"/>
              <w:ind w:firstLine="400"/>
              <w:jc w:val="both"/>
            </w:pPr>
            <w:r>
              <w:t xml:space="preserve">2. Группа лиц рассматривается как единый субъект рынка. Положения настоящего </w:t>
            </w:r>
            <w:r>
              <w:rPr>
                <w:color w:val="FF0000"/>
              </w:rPr>
              <w:t>раздела</w:t>
            </w:r>
            <w:r>
              <w:t>, относящиеся к субъектам рынка, распрос</w:t>
            </w:r>
            <w:r>
              <w:t>траняются на группу лиц.</w:t>
            </w:r>
          </w:p>
          <w:p w:rsidR="00000000" w:rsidRDefault="00952B22">
            <w:pPr>
              <w:autoSpaceDE w:val="0"/>
              <w:autoSpaceDN w:val="0"/>
              <w:ind w:firstLine="400"/>
              <w:jc w:val="both"/>
            </w:pPr>
            <w:r>
              <w:rPr>
                <w:b/>
                <w:bCs/>
              </w:rPr>
              <w:t>Субъектом рынка является физическое лицо, а также юридическое лицо Республики Казахстан, иностранное юридическое лицо (его филиал и представительство), осуществляющие предпринимательскую деятельность. К субъектам рынка также относя</w:t>
            </w:r>
            <w:r>
              <w:rPr>
                <w:b/>
                <w:bCs/>
              </w:rPr>
              <w:t>тся некоммерческие организации, осуществляющие предпринимательскую деятельность в соответствии с их уставными целями.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5. Группа лиц</w:t>
            </w:r>
          </w:p>
          <w:p w:rsidR="00000000" w:rsidRDefault="00952B22">
            <w:pPr>
              <w:autoSpaceDE w:val="0"/>
              <w:autoSpaceDN w:val="0"/>
              <w:ind w:firstLine="400"/>
              <w:jc w:val="both"/>
            </w:pPr>
            <w:r>
              <w:t>1. Группой лиц является совокупность физических и (или) юридических лиц, применительно к которым выполняется одно из</w:t>
            </w:r>
            <w:r>
              <w:t xml:space="preserve"> следующих условий:</w:t>
            </w:r>
          </w:p>
          <w:p w:rsidR="00000000" w:rsidRDefault="00952B22">
            <w:pPr>
              <w:autoSpaceDE w:val="0"/>
              <w:autoSpaceDN w:val="0"/>
              <w:ind w:firstLine="400"/>
              <w:jc w:val="both"/>
            </w:pPr>
            <w:r>
              <w:t>1) лицо имеет право прямо или косвенно (через третьих лиц) распоряжаться более чем пятьюдесятью процентами голосующих акций (долей участия в уставном капитале, паев) юридического лица;</w:t>
            </w:r>
          </w:p>
          <w:p w:rsidR="00000000" w:rsidRDefault="00952B22">
            <w:pPr>
              <w:autoSpaceDE w:val="0"/>
              <w:autoSpaceDN w:val="0"/>
              <w:ind w:firstLine="400"/>
              <w:jc w:val="both"/>
            </w:pPr>
            <w:r>
              <w:rPr>
                <w:b/>
                <w:bCs/>
              </w:rPr>
              <w:t>2) юридическое лицо имеет возможность определять ре</w:t>
            </w:r>
            <w:r>
              <w:rPr>
                <w:b/>
                <w:bCs/>
              </w:rPr>
              <w:t>шения, принимаемые другим лицом, в том числе определять условия ведения этим лицом предпринимательской деятельности либо осуществлять полномочия органа управления;</w:t>
            </w:r>
          </w:p>
          <w:p w:rsidR="00000000" w:rsidRDefault="00952B22">
            <w:pPr>
              <w:autoSpaceDE w:val="0"/>
              <w:autoSpaceDN w:val="0"/>
              <w:ind w:firstLine="400"/>
              <w:jc w:val="both"/>
            </w:pPr>
            <w:r>
              <w:t>3) физическое лицо, его супруг(а), близкие родственники имеют возможность определять решения, принимаемые другим лицом, в том числе определять условия ведения этим лицом предпринимательской деятельности либо осуществлять полномочия органа управления;</w:t>
            </w:r>
          </w:p>
          <w:p w:rsidR="00000000" w:rsidRDefault="00952B22">
            <w:pPr>
              <w:ind w:firstLine="400"/>
              <w:jc w:val="both"/>
            </w:pPr>
            <w:r>
              <w:t>4) ли</w:t>
            </w:r>
            <w:r>
              <w:t>ца, каждое из которых по какому-либо указанному в подпунктах 1) - 3) настоящего пункта основанию входит в группу с одним и тем же лицом, а также другие лица, входящие с каждым из таких лиц в одну группу по какому-либо указанному в подпунктах 1) - 3) настоя</w:t>
            </w:r>
            <w:r>
              <w:t>щего пункта основанию.</w:t>
            </w:r>
          </w:p>
          <w:p w:rsidR="00000000" w:rsidRDefault="00952B22">
            <w:pPr>
              <w:autoSpaceDE w:val="0"/>
              <w:autoSpaceDN w:val="0"/>
              <w:ind w:firstLine="400"/>
              <w:jc w:val="both"/>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952B22">
            <w:pPr>
              <w:ind w:firstLine="400"/>
              <w:jc w:val="both"/>
            </w:pPr>
            <w: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По гражданскому законодательству критерием аффилиированности является владение 10</w:t>
            </w:r>
            <w:r>
              <w:t xml:space="preserve"> и более % акций (статья 64 Закона об АО). Вместе с тем, наличие одним лицом 10% акций определенного субъекта рынка не должно влечь включение таких субъектов в одну группу лиц.</w:t>
            </w:r>
          </w:p>
          <w:p w:rsidR="00000000" w:rsidRDefault="00952B22">
            <w:pPr>
              <w:ind w:firstLine="400"/>
              <w:jc w:val="both"/>
            </w:pPr>
            <w:r>
              <w:t>В этой связи, предлагаем исключить указание на аффилиированность юридических ли</w:t>
            </w:r>
            <w:r>
              <w:t>ц.</w:t>
            </w:r>
          </w:p>
          <w:p w:rsidR="00000000" w:rsidRDefault="00952B22">
            <w:pPr>
              <w:ind w:firstLine="400"/>
              <w:jc w:val="both"/>
            </w:pPr>
            <w: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7</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6. Аффилиированные лица юридических лиц</w:t>
            </w:r>
          </w:p>
          <w:p w:rsidR="00000000" w:rsidRDefault="00952B22">
            <w:pPr>
              <w:autoSpaceDE w:val="0"/>
              <w:autoSpaceDN w:val="0"/>
              <w:ind w:firstLine="400"/>
              <w:jc w:val="both"/>
            </w:pPr>
            <w:r>
              <w:t>1. Аффилиированные лица юридических лиц, более пятидесяти процентов акций (долей) которых принадлежат государству, - юридические лица, в которых более пятидесяти процентов акций (долей) прямо либо косвенно принадлежат юридическим лицам, более пятидесяти пр</w:t>
            </w:r>
            <w:r>
              <w:t xml:space="preserve">оцентов акций (долей) которых принадлежат государству. </w:t>
            </w:r>
          </w:p>
          <w:p w:rsidR="00000000" w:rsidRDefault="00952B22">
            <w:pPr>
              <w:autoSpaceDE w:val="0"/>
              <w:autoSpaceDN w:val="0"/>
              <w:ind w:firstLine="400"/>
              <w:jc w:val="both"/>
            </w:pPr>
            <w:r>
              <w:t>2. Косвенная принадлежность означает принадлежность каждому последующему аффилиированному лицу более пятидесяти процентов акций (долей) иного юридического лица.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 xml:space="preserve">Исключить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8</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7</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w:t>
            </w:r>
            <w:r>
              <w:rPr>
                <w:b/>
                <w:bCs/>
              </w:rPr>
              <w:t>ья 7. Понятие и виды монополистической деятельности</w:t>
            </w:r>
          </w:p>
          <w:p w:rsidR="00000000" w:rsidRDefault="00952B22">
            <w:pPr>
              <w:autoSpaceDE w:val="0"/>
              <w:autoSpaceDN w:val="0"/>
              <w:ind w:firstLine="400"/>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w:t>
            </w:r>
            <w:r>
              <w:t>яние на общие условия обращения товара на соответствующем товарном рынке.</w:t>
            </w:r>
          </w:p>
          <w:p w:rsidR="00000000" w:rsidRDefault="00952B22">
            <w:pPr>
              <w:autoSpaceDE w:val="0"/>
              <w:autoSpaceDN w:val="0"/>
              <w:ind w:firstLine="400"/>
              <w:jc w:val="both"/>
            </w:pPr>
            <w:r>
              <w:t xml:space="preserve">2. К монополистической деятельности, </w:t>
            </w:r>
            <w:r>
              <w:rPr>
                <w:b/>
                <w:bCs/>
              </w:rPr>
              <w:t>ограниченной настоящим Законом,</w:t>
            </w:r>
            <w:r>
              <w:t xml:space="preserve"> относятся:</w:t>
            </w:r>
          </w:p>
          <w:p w:rsidR="00000000" w:rsidRDefault="00952B22">
            <w:pPr>
              <w:autoSpaceDE w:val="0"/>
              <w:autoSpaceDN w:val="0"/>
              <w:ind w:firstLine="400"/>
              <w:jc w:val="both"/>
            </w:pPr>
            <w:r>
              <w:t>1) антиконкурентные соглашения субъектов рынка;</w:t>
            </w:r>
          </w:p>
          <w:p w:rsidR="00000000" w:rsidRDefault="00952B22">
            <w:pPr>
              <w:autoSpaceDE w:val="0"/>
              <w:autoSpaceDN w:val="0"/>
              <w:ind w:firstLine="400"/>
              <w:jc w:val="both"/>
            </w:pPr>
            <w:r>
              <w:t>2) антиконкурентные согласованные действия субъектов рынка;</w:t>
            </w:r>
          </w:p>
          <w:p w:rsidR="00000000" w:rsidRDefault="00952B22">
            <w:pPr>
              <w:autoSpaceDE w:val="0"/>
              <w:autoSpaceDN w:val="0"/>
              <w:ind w:firstLine="400"/>
              <w:jc w:val="both"/>
            </w:pPr>
            <w:r>
              <w:t>3) злоупотребление доминирующим или монопольным положением.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7. Понятие и виды монополистической деятельности</w:t>
            </w:r>
          </w:p>
          <w:p w:rsidR="00000000" w:rsidRDefault="00952B22">
            <w:pPr>
              <w:autoSpaceDE w:val="0"/>
              <w:autoSpaceDN w:val="0"/>
              <w:ind w:firstLine="400"/>
              <w:jc w:val="both"/>
            </w:pPr>
            <w:r>
              <w:t>1. Монополистической деятельностью является деятельность субъектов рынка, полож</w:t>
            </w:r>
            <w:r>
              <w:t>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952B22">
            <w:pPr>
              <w:autoSpaceDE w:val="0"/>
              <w:autoSpaceDN w:val="0"/>
              <w:ind w:firstLine="400"/>
              <w:jc w:val="both"/>
            </w:pPr>
            <w:r>
              <w:t xml:space="preserve">2. К монополистической деятельности, ограниченной </w:t>
            </w:r>
            <w:r>
              <w:rPr>
                <w:b/>
                <w:bCs/>
              </w:rPr>
              <w:t>настоящ</w:t>
            </w:r>
            <w:r>
              <w:rPr>
                <w:b/>
                <w:bCs/>
              </w:rPr>
              <w:t>им разделом Законом «О конкуренцции»</w:t>
            </w:r>
            <w:r>
              <w:t>, относятся:</w:t>
            </w:r>
          </w:p>
          <w:p w:rsidR="00000000" w:rsidRDefault="00952B22">
            <w:pPr>
              <w:autoSpaceDE w:val="0"/>
              <w:autoSpaceDN w:val="0"/>
              <w:ind w:firstLine="400"/>
              <w:jc w:val="both"/>
            </w:pPr>
            <w:r>
              <w:t>1) антиконкурентные соглашения субъектов рынка;</w:t>
            </w:r>
          </w:p>
          <w:p w:rsidR="00000000" w:rsidRDefault="00952B22">
            <w:pPr>
              <w:autoSpaceDE w:val="0"/>
              <w:autoSpaceDN w:val="0"/>
              <w:ind w:firstLine="400"/>
              <w:jc w:val="both"/>
            </w:pPr>
            <w:r>
              <w:t>2) антиконкурентные согласованные действия субъектов рынка;</w:t>
            </w:r>
          </w:p>
          <w:p w:rsidR="00000000" w:rsidRDefault="00952B22">
            <w:pPr>
              <w:autoSpaceDE w:val="0"/>
              <w:autoSpaceDN w:val="0"/>
              <w:ind w:firstLine="400"/>
              <w:jc w:val="both"/>
            </w:pPr>
            <w:r>
              <w:t>3) злоупотребление доминирующим или монопольным положением.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Юридическая техника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9</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8. Виды антиконкурентных соглашений и согласованных действий</w:t>
            </w:r>
          </w:p>
          <w:p w:rsidR="00000000" w:rsidRDefault="00952B22">
            <w:pPr>
              <w:autoSpaceDE w:val="0"/>
              <w:autoSpaceDN w:val="0"/>
              <w:ind w:firstLine="400"/>
              <w:jc w:val="both"/>
            </w:pPr>
            <w:r>
              <w:t>1. Антиконкурентные соглашения или согласованные действия между субъектами рынка, являющимися конкурентами либо потенциальными конкурентами на одном товарном рынке, являются горизонтальн</w:t>
            </w:r>
            <w:r>
              <w:t>ыми.</w:t>
            </w:r>
          </w:p>
          <w:p w:rsidR="00000000" w:rsidRDefault="00952B22">
            <w:pPr>
              <w:autoSpaceDE w:val="0"/>
              <w:autoSpaceDN w:val="0"/>
              <w:ind w:firstLine="400"/>
              <w:jc w:val="both"/>
            </w:pPr>
            <w:r>
              <w:rPr>
                <w:b/>
                <w:bCs/>
              </w:rPr>
              <w:t xml:space="preserve">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 </w:t>
            </w:r>
            <w:r>
              <w:rPr>
                <w:b/>
                <w:bCs/>
              </w:rPr>
              <w:t>субъектов рынка.</w:t>
            </w:r>
          </w:p>
          <w:p w:rsidR="00000000" w:rsidRDefault="00952B22">
            <w:pPr>
              <w:autoSpaceDE w:val="0"/>
              <w:autoSpaceDN w:val="0"/>
              <w:ind w:firstLine="400"/>
              <w:jc w:val="both"/>
            </w:pPr>
            <w:r>
              <w:rPr>
                <w:b/>
                <w:bCs/>
              </w:rP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w:t>
            </w:r>
            <w:r>
              <w:rPr>
                <w:b/>
                <w:bCs/>
              </w:rPr>
              <w:t>ует его на соответствующем товарном рынке.</w:t>
            </w:r>
          </w:p>
          <w:p w:rsidR="00000000" w:rsidRDefault="00952B22">
            <w:pPr>
              <w:autoSpaceDE w:val="0"/>
              <w:autoSpaceDN w:val="0"/>
              <w:ind w:firstLine="400"/>
              <w:jc w:val="both"/>
            </w:pPr>
            <w:r>
              <w:t xml:space="preserve">2. Антиконкурентные соглашения между неконкурирующими субъектами рынка, один из которых приобретает товар или является его потенциальным приобретателем, а другой предоставляет товар или является его потенциальным </w:t>
            </w:r>
            <w:r>
              <w:t>продавцом (поставщиком), являются вертикальными.</w:t>
            </w:r>
          </w:p>
          <w:p w:rsidR="00000000" w:rsidRDefault="00952B22">
            <w:pPr>
              <w:autoSpaceDE w:val="0"/>
              <w:autoSpaceDN w:val="0"/>
              <w:ind w:firstLine="400"/>
              <w:jc w:val="both"/>
            </w:pPr>
            <w:r>
              <w:rPr>
                <w:b/>
                <w:bCs/>
              </w:rPr>
              <w:t>Продавцом (поставщиком) является физическое или юридическое лицо, реализующее (поставляющее) товар.</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8. Виды антиконкурентных соглашений и согласованных действий</w:t>
            </w:r>
          </w:p>
          <w:p w:rsidR="00000000" w:rsidRDefault="00952B22">
            <w:pPr>
              <w:autoSpaceDE w:val="0"/>
              <w:autoSpaceDN w:val="0"/>
              <w:ind w:firstLine="400"/>
              <w:jc w:val="both"/>
            </w:pPr>
            <w:r>
              <w:t>1. Антиконкурентные соглашения или сог</w:t>
            </w:r>
            <w:r>
              <w:t>ласованные действия между субъектами рынка, являющимися конкурентами либо потенциальными конкурентами на одном товарном рынке, являются горизонтальными.</w:t>
            </w:r>
          </w:p>
          <w:p w:rsidR="00000000" w:rsidRDefault="00952B22">
            <w:pPr>
              <w:autoSpaceDE w:val="0"/>
              <w:autoSpaceDN w:val="0"/>
              <w:ind w:firstLine="400"/>
              <w:jc w:val="both"/>
            </w:pPr>
            <w:r>
              <w:t xml:space="preserve">2. Антиконкурентные соглашения </w:t>
            </w:r>
            <w:r>
              <w:rPr>
                <w:b/>
                <w:bCs/>
              </w:rPr>
              <w:t>или согласованные действия</w:t>
            </w:r>
            <w:r>
              <w:t xml:space="preserve"> между неконкурирующими субъектами рынка, один</w:t>
            </w:r>
            <w:r>
              <w:t xml:space="preserve"> из которых приобретает товар или является его потенциальным приобретателем, а другой предоставляет товар или является его потенциальным продавцом (поставщиком), являются вертикальными.</w:t>
            </w:r>
          </w:p>
          <w:p w:rsidR="00000000" w:rsidRDefault="00952B22">
            <w:pPr>
              <w:autoSpaceDE w:val="0"/>
              <w:autoSpaceDN w:val="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Юридическая техника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10</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 xml:space="preserve">Статья 9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9. Антиконкурентные соглашения</w:t>
            </w:r>
          </w:p>
          <w:p w:rsidR="00000000" w:rsidRDefault="00952B22">
            <w:pPr>
              <w:autoSpaceDE w:val="0"/>
              <w:autoSpaceDN w:val="0"/>
              <w:ind w:firstLine="400"/>
              <w:jc w:val="both"/>
            </w:pPr>
            <w:r>
              <w:t xml:space="preserve">1. Запрещаются горизонтальные соглашения между субъектами рынка, которые </w:t>
            </w:r>
            <w:r>
              <w:rPr>
                <w:b/>
                <w:bCs/>
              </w:rPr>
              <w:t>ущемляют законные права потребителей</w:t>
            </w:r>
            <w:r>
              <w:t xml:space="preserve"> и (или) приводят </w:t>
            </w:r>
            <w:r>
              <w:rPr>
                <w:b/>
                <w:bCs/>
              </w:rPr>
              <w:t>или могут привести</w:t>
            </w:r>
            <w:r>
              <w:t xml:space="preserve"> к:</w:t>
            </w:r>
          </w:p>
          <w:p w:rsidR="00000000" w:rsidRDefault="00952B22">
            <w:pPr>
              <w:autoSpaceDE w:val="0"/>
              <w:autoSpaceDN w:val="0"/>
              <w:ind w:firstLine="400"/>
              <w:jc w:val="both"/>
            </w:pPr>
            <w:r>
              <w:t>1) установлению или поддержанию цен (тарифов), скидок, надбавок (допл</w:t>
            </w:r>
            <w:r>
              <w:t>ат), наценок;</w:t>
            </w:r>
          </w:p>
          <w:p w:rsidR="00000000" w:rsidRDefault="00952B22">
            <w:pPr>
              <w:autoSpaceDE w:val="0"/>
              <w:autoSpaceDN w:val="0"/>
              <w:ind w:firstLine="400"/>
              <w:jc w:val="both"/>
            </w:pPr>
            <w:r>
              <w:t>2) повышению, снижению или поддержанию цен на торгах;</w:t>
            </w:r>
          </w:p>
          <w:p w:rsidR="00000000" w:rsidRDefault="00952B22">
            <w:pPr>
              <w:autoSpaceDE w:val="0"/>
              <w:autoSpaceDN w:val="0"/>
              <w:ind w:firstLine="40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952B22">
            <w:pPr>
              <w:autoSpaceDE w:val="0"/>
              <w:autoSpaceDN w:val="0"/>
              <w:ind w:firstLine="400"/>
              <w:jc w:val="both"/>
            </w:pPr>
            <w:r>
              <w:t>4) сокращ</w:t>
            </w:r>
            <w:r>
              <w:t>ению или прекращению производства товаров;</w:t>
            </w:r>
          </w:p>
          <w:p w:rsidR="00000000" w:rsidRDefault="00952B22">
            <w:pPr>
              <w:autoSpaceDE w:val="0"/>
              <w:autoSpaceDN w:val="0"/>
              <w:ind w:firstLine="400"/>
              <w:jc w:val="both"/>
            </w:pPr>
            <w:r>
              <w:t>5) отказу от заключения договоров с определенными продавцами либо покупателями (заказчиками).</w:t>
            </w:r>
          </w:p>
          <w:p w:rsidR="00000000" w:rsidRDefault="00952B22">
            <w:pPr>
              <w:autoSpaceDE w:val="0"/>
              <w:autoSpaceDN w:val="0"/>
              <w:ind w:firstLine="400"/>
              <w:jc w:val="both"/>
            </w:pPr>
            <w:r>
              <w:t xml:space="preserve">2. Запрещаются вертикальные соглашения между субъектами рынка, если: </w:t>
            </w:r>
          </w:p>
          <w:p w:rsidR="00000000" w:rsidRDefault="00952B22">
            <w:pPr>
              <w:autoSpaceDE w:val="0"/>
              <w:autoSpaceDN w:val="0"/>
              <w:ind w:firstLine="400"/>
              <w:jc w:val="both"/>
            </w:pPr>
            <w:r>
              <w:t xml:space="preserve">1) соглашения приводят </w:t>
            </w:r>
            <w:r>
              <w:rPr>
                <w:b/>
                <w:bCs/>
              </w:rPr>
              <w:t>или могут привести</w:t>
            </w:r>
            <w:r>
              <w:t xml:space="preserve"> к устан</w:t>
            </w:r>
            <w:r>
              <w:t>овлению цены перепродажи товара, за исключением случая, когда продавец устанавливает для покупателя максимальную цену перепродажи товара;</w:t>
            </w:r>
          </w:p>
          <w:p w:rsidR="00000000" w:rsidRDefault="00952B22">
            <w:pPr>
              <w:autoSpaceDE w:val="0"/>
              <w:autoSpaceDN w:val="0"/>
              <w:ind w:firstLine="400"/>
              <w:jc w:val="both"/>
            </w:pPr>
            <w:r>
              <w:t xml:space="preserve">2) соглашением предусмотрено обязательство покупателя не продавать товар субъекта рынка, который является конкурентом </w:t>
            </w:r>
            <w:r>
              <w:t>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Default="00952B22">
            <w:pPr>
              <w:autoSpaceDE w:val="0"/>
              <w:autoSpaceDN w:val="0"/>
              <w:ind w:firstLine="400"/>
              <w:jc w:val="both"/>
            </w:pPr>
            <w:r>
              <w:t xml:space="preserve">3. Запрещаются и признаются недействительными полностью или частично в </w:t>
            </w:r>
            <w:r>
              <w:t xml:space="preserve">порядке, установленном законодательством Республики Казахстан, достигнутые в любой форме антиконкурентные соглашения между субъектами рынка, которые приводят </w:t>
            </w:r>
            <w:r>
              <w:rPr>
                <w:b/>
                <w:bCs/>
              </w:rPr>
              <w:t>или могут привести</w:t>
            </w:r>
            <w:r>
              <w:t xml:space="preserve"> к ограничению конкуренции, </w:t>
            </w:r>
            <w:r>
              <w:rPr>
                <w:b/>
                <w:bCs/>
              </w:rPr>
              <w:t>в том числе</w:t>
            </w:r>
            <w:r>
              <w:t xml:space="preserve"> касающиеся:</w:t>
            </w:r>
          </w:p>
          <w:p w:rsidR="00000000" w:rsidRDefault="00952B22">
            <w:pPr>
              <w:autoSpaceDE w:val="0"/>
              <w:autoSpaceDN w:val="0"/>
              <w:ind w:firstLine="400"/>
              <w:jc w:val="both"/>
            </w:pPr>
            <w:r>
              <w:t>1) установления или поддержа</w:t>
            </w:r>
            <w:r>
              <w:t>ния дискриминирующих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952B22">
            <w:pPr>
              <w:autoSpaceDE w:val="0"/>
              <w:autoSpaceDN w:val="0"/>
              <w:ind w:firstLine="400"/>
              <w:jc w:val="both"/>
            </w:pPr>
            <w:r>
              <w:t>2) искажения итогов торгов, аукционов и конкурсов в результате нарушения установленног</w:t>
            </w:r>
            <w:r>
              <w:t>о порядка их проведения, в том числе путем раздела по лотам;</w:t>
            </w:r>
          </w:p>
          <w:p w:rsidR="00000000" w:rsidRDefault="00952B22">
            <w:pPr>
              <w:autoSpaceDE w:val="0"/>
              <w:autoSpaceDN w:val="0"/>
              <w:ind w:firstLine="400"/>
              <w:jc w:val="both"/>
            </w:pPr>
            <w:r>
              <w:t>3) необоснованного ограничения или прекращения реализации товаров;</w:t>
            </w:r>
          </w:p>
          <w:p w:rsidR="00000000" w:rsidRDefault="00952B22">
            <w:pPr>
              <w:autoSpaceDE w:val="0"/>
              <w:autoSpaceDN w:val="0"/>
              <w:ind w:firstLine="400"/>
              <w:jc w:val="both"/>
            </w:pPr>
            <w:r>
              <w:t>4) ограничения доступа на товарный рынок или устранения с него других субъектов рынка в качестве продавцов (поставщиков) определ</w:t>
            </w:r>
            <w:r>
              <w:t>енных товаров или их покупателей;</w:t>
            </w:r>
          </w:p>
          <w:p w:rsidR="00000000" w:rsidRDefault="00952B22">
            <w:pPr>
              <w:autoSpaceDE w:val="0"/>
              <w:autoSpaceDN w:val="0"/>
              <w:ind w:firstLine="400"/>
              <w:jc w:val="both"/>
            </w:pPr>
            <w:r>
              <w:t>5)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w:t>
            </w:r>
            <w:r>
              <w:t>дачи финансовых средств и иного имущества, имущественных или неимущественных прав).</w:t>
            </w:r>
          </w:p>
          <w:p w:rsidR="00000000" w:rsidRDefault="00952B22">
            <w:pPr>
              <w:autoSpaceDE w:val="0"/>
              <w:autoSpaceDN w:val="0"/>
              <w:ind w:firstLine="400"/>
              <w:jc w:val="both"/>
            </w:pPr>
            <w:r>
              <w:t>Запреты, установленные настоящим пунктом, не распространяются на вертикальные соглашения, являющиеся договорами концессии, комплексной предпринимательской лицензии (франчай</w:t>
            </w:r>
            <w:r>
              <w:t>зинга), либо если совокупная доля субъектов рынка на товарном рынке не превышает двадцати процентов.</w:t>
            </w:r>
          </w:p>
          <w:p w:rsidR="00000000" w:rsidRDefault="00952B22">
            <w:pPr>
              <w:autoSpaceDE w:val="0"/>
              <w:autoSpaceDN w:val="0"/>
              <w:ind w:firstLine="400"/>
              <w:jc w:val="both"/>
            </w:pPr>
            <w:r>
              <w:t xml:space="preserve">4. </w:t>
            </w:r>
            <w:r>
              <w:rPr>
                <w:b/>
                <w:bCs/>
              </w:rPr>
              <w:t xml:space="preserve">Согласование действий субъектов рынка третьим лицом, не входящим в одну группу лиц ни с одним из таких субъектов рынка и не осуществляющим деятельность </w:t>
            </w:r>
            <w:r>
              <w:rPr>
                <w:b/>
                <w:bCs/>
              </w:rPr>
              <w:t>на том товарном рынке (товарных рынках), на котором (которых) осуществляется согласование действий субъектов рынка, признается координацией экономической деятельности.</w:t>
            </w:r>
            <w:r>
              <w:t xml:space="preserve"> Запрещается координация экономической деятельности субъектов рынка, </w:t>
            </w:r>
            <w:r>
              <w:rPr>
                <w:b/>
                <w:bCs/>
              </w:rPr>
              <w:t>способная привести,</w:t>
            </w:r>
            <w:r>
              <w:t xml:space="preserve"> </w:t>
            </w:r>
            <w:r>
              <w:t>приводящая или приведшая к последствиям, перечисленным в пунктах 1-3 настоящей статьи.</w:t>
            </w:r>
          </w:p>
          <w:p w:rsidR="00000000" w:rsidRDefault="00952B22">
            <w:pPr>
              <w:autoSpaceDE w:val="0"/>
              <w:autoSpaceDN w:val="0"/>
              <w:ind w:firstLine="400"/>
              <w:jc w:val="both"/>
            </w:pPr>
            <w:r>
              <w:t>5. Положения настоящей статьи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прямой или косвенный контроль, а также если такие субъект</w:t>
            </w:r>
            <w:r>
              <w:t>ы рынка находятся под прямым или косвенным контролем одного лица.</w:t>
            </w:r>
          </w:p>
          <w:p w:rsidR="00000000" w:rsidRDefault="00952B22">
            <w:pPr>
              <w:autoSpaceDE w:val="0"/>
              <w:autoSpaceDN w:val="0"/>
              <w:ind w:firstLine="400"/>
              <w:jc w:val="both"/>
            </w:pPr>
            <w:r>
              <w:rPr>
                <w:b/>
                <w:bCs/>
              </w:rPr>
              <w:t>Прямой контроль - возможность физического или юридического лица определять решения, принимаемые юридическим лицом, посредством одного или нескольких следующих действий:</w:t>
            </w:r>
          </w:p>
          <w:p w:rsidR="00000000" w:rsidRDefault="00952B22">
            <w:pPr>
              <w:autoSpaceDE w:val="0"/>
              <w:autoSpaceDN w:val="0"/>
              <w:ind w:firstLine="400"/>
              <w:jc w:val="both"/>
            </w:pPr>
            <w:r>
              <w:rPr>
                <w:b/>
                <w:bCs/>
              </w:rPr>
              <w:t>осуществление функций</w:t>
            </w:r>
            <w:r>
              <w:rPr>
                <w:b/>
                <w:bCs/>
              </w:rPr>
              <w:t xml:space="preserve"> его исполнительного органа, совета директоров; </w:t>
            </w:r>
          </w:p>
          <w:p w:rsidR="00000000" w:rsidRDefault="00952B22">
            <w:pPr>
              <w:autoSpaceDE w:val="0"/>
              <w:autoSpaceDN w:val="0"/>
              <w:ind w:firstLine="400"/>
              <w:jc w:val="both"/>
            </w:pPr>
            <w:r>
              <w:rPr>
                <w:b/>
                <w:bCs/>
              </w:rPr>
              <w:t>получение права определять условия ведения предпринимательской деятельности юридического лица;</w:t>
            </w:r>
          </w:p>
          <w:p w:rsidR="00000000" w:rsidRDefault="00952B22">
            <w:pPr>
              <w:autoSpaceDE w:val="0"/>
              <w:autoSpaceDN w:val="0"/>
              <w:ind w:firstLine="400"/>
              <w:jc w:val="both"/>
            </w:pPr>
            <w:r>
              <w:rPr>
                <w:b/>
                <w:bCs/>
              </w:rPr>
              <w:t>распоряжение более чем пятьюдесятью процентами голосующих акций (долей участия в уставном капитале, паев) юридич</w:t>
            </w:r>
            <w:r>
              <w:rPr>
                <w:b/>
                <w:bCs/>
              </w:rPr>
              <w:t>еского лица;</w:t>
            </w:r>
          </w:p>
          <w:p w:rsidR="00000000" w:rsidRDefault="00952B22">
            <w:pPr>
              <w:autoSpaceDE w:val="0"/>
              <w:autoSpaceDN w:val="0"/>
              <w:ind w:firstLine="400"/>
              <w:jc w:val="both"/>
            </w:pPr>
            <w:r>
              <w:rPr>
                <w:b/>
                <w:bCs/>
              </w:rPr>
              <w:t>Под косвенным контролем понимается возможность физического или юридического лица определять решения, принимаемые юридическим лицом, через юридическое лицо или несколько юридических лиц, между которыми существует прямой контроль.</w:t>
            </w:r>
          </w:p>
          <w:p w:rsidR="00000000" w:rsidRDefault="00952B22">
            <w:pPr>
              <w:autoSpaceDE w:val="0"/>
              <w:autoSpaceDN w:val="0"/>
              <w:ind w:firstLine="400"/>
              <w:jc w:val="both"/>
            </w:pPr>
            <w:r>
              <w:t xml:space="preserve">6. Требования </w:t>
            </w:r>
            <w:r>
              <w:t>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индивидуализации юридического лица, средства индивидуализации продукции, работ или услуг.</w:t>
            </w:r>
          </w:p>
          <w:p w:rsidR="00000000" w:rsidRDefault="00952B22">
            <w:pPr>
              <w:autoSpaceDE w:val="0"/>
              <w:autoSpaceDN w:val="0"/>
              <w:ind w:firstLine="400"/>
              <w:jc w:val="both"/>
            </w:pPr>
            <w:r>
              <w:t>7. С</w:t>
            </w:r>
            <w:r>
              <w:t>оглашения, предусмотренные настоящей статьей, за исключением указанных в пункте 2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соглашений, и не создаю</w:t>
            </w:r>
            <w:r>
              <w:t>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952B22">
            <w:pPr>
              <w:autoSpaceDE w:val="0"/>
              <w:autoSpaceDN w:val="0"/>
              <w:ind w:firstLine="400"/>
              <w:jc w:val="both"/>
            </w:pPr>
            <w:r>
              <w:t>1) содействие совершенствованию производства (реализации) товаров или стимулированию те</w:t>
            </w:r>
            <w:r>
              <w:t>хнического (экономического) прогресса либо повышение конкурентоспособности товаров производства сторон на мировом товарном рынке;</w:t>
            </w:r>
          </w:p>
          <w:p w:rsidR="00000000" w:rsidRDefault="00952B22">
            <w:pPr>
              <w:autoSpaceDE w:val="0"/>
              <w:autoSpaceDN w:val="0"/>
              <w:ind w:firstLine="400"/>
              <w:jc w:val="both"/>
            </w:pPr>
            <w:r>
              <w:t xml:space="preserve">2) получение потребителями соразмерной части преимуществ (выгод), которые приобретаются соответствующими лицами от совершения </w:t>
            </w:r>
            <w:r>
              <w:t>таких действий.</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9. Антиконкурентные соглашения</w:t>
            </w:r>
          </w:p>
          <w:p w:rsidR="00000000" w:rsidRDefault="00952B22">
            <w:pPr>
              <w:autoSpaceDE w:val="0"/>
              <w:autoSpaceDN w:val="0"/>
              <w:ind w:firstLine="400"/>
              <w:jc w:val="both"/>
            </w:pPr>
            <w:r>
              <w:t xml:space="preserve">1. Запрещаются горизонтальные соглашения между субъектами рынка, которые </w:t>
            </w:r>
            <w:r>
              <w:rPr>
                <w:b/>
                <w:bCs/>
              </w:rPr>
              <w:t>приводят</w:t>
            </w:r>
            <w:r>
              <w:t xml:space="preserve"> к:</w:t>
            </w:r>
          </w:p>
          <w:p w:rsidR="00000000" w:rsidRDefault="00952B22">
            <w:pPr>
              <w:autoSpaceDE w:val="0"/>
              <w:autoSpaceDN w:val="0"/>
              <w:ind w:firstLine="400"/>
              <w:jc w:val="both"/>
            </w:pPr>
            <w:r>
              <w:t>1) установлению или поддержанию цен (тарифов), скидок, надбавок (доплат), наценок;</w:t>
            </w:r>
          </w:p>
          <w:p w:rsidR="00000000" w:rsidRDefault="00952B22">
            <w:pPr>
              <w:autoSpaceDE w:val="0"/>
              <w:autoSpaceDN w:val="0"/>
              <w:ind w:firstLine="400"/>
              <w:jc w:val="both"/>
            </w:pPr>
            <w:r>
              <w:t>2) повышению, снижению или поддер</w:t>
            </w:r>
            <w:r>
              <w:t>жанию цен на торгах;</w:t>
            </w:r>
          </w:p>
          <w:p w:rsidR="00000000" w:rsidRDefault="00952B22">
            <w:pPr>
              <w:autoSpaceDE w:val="0"/>
              <w:autoSpaceDN w:val="0"/>
              <w:ind w:firstLine="40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952B22">
            <w:pPr>
              <w:autoSpaceDE w:val="0"/>
              <w:autoSpaceDN w:val="0"/>
              <w:ind w:firstLine="400"/>
              <w:jc w:val="both"/>
            </w:pPr>
            <w:r>
              <w:t>4) сокращению или прекращению производства товаров;</w:t>
            </w:r>
          </w:p>
          <w:p w:rsidR="00000000" w:rsidRDefault="00952B22">
            <w:pPr>
              <w:autoSpaceDE w:val="0"/>
              <w:autoSpaceDN w:val="0"/>
              <w:ind w:firstLine="400"/>
              <w:jc w:val="both"/>
            </w:pPr>
            <w:r>
              <w:t>5) о</w:t>
            </w:r>
            <w:r>
              <w:t>тказу от заключения договоров с определенными продавцами либо покупателями (заказчиками).</w:t>
            </w:r>
          </w:p>
          <w:p w:rsidR="00000000" w:rsidRDefault="00952B22">
            <w:pPr>
              <w:autoSpaceDE w:val="0"/>
              <w:autoSpaceDN w:val="0"/>
              <w:ind w:firstLine="400"/>
              <w:jc w:val="both"/>
            </w:pPr>
            <w:r>
              <w:t xml:space="preserve">2. Запрещаются вертикальные соглашения между субъектами рынка, если: </w:t>
            </w:r>
          </w:p>
          <w:p w:rsidR="00000000" w:rsidRDefault="00952B22">
            <w:pPr>
              <w:autoSpaceDE w:val="0"/>
              <w:autoSpaceDN w:val="0"/>
              <w:ind w:firstLine="400"/>
              <w:jc w:val="both"/>
            </w:pPr>
            <w:r>
              <w:t xml:space="preserve">1) соглашения </w:t>
            </w:r>
            <w:r>
              <w:rPr>
                <w:b/>
                <w:bCs/>
              </w:rPr>
              <w:t>приводят</w:t>
            </w:r>
            <w:r>
              <w:t xml:space="preserve"> к установлению цены перепродажи товара, за исключением случая, когда прод</w:t>
            </w:r>
            <w:r>
              <w:t>авец устанавливает для покупателя максимальную цену перепродажи товара;</w:t>
            </w:r>
          </w:p>
          <w:p w:rsidR="00000000" w:rsidRDefault="00952B22">
            <w:pPr>
              <w:autoSpaceDE w:val="0"/>
              <w:autoSpaceDN w:val="0"/>
              <w:ind w:firstLine="400"/>
              <w:jc w:val="both"/>
            </w:pPr>
            <w:r>
              <w:t>2) соглашением предусмотрено обязательство покупателя не продавать товар субъекта рынка, который является конкурентом продавца. Такой запрет не распространяется на соглашения об органи</w:t>
            </w:r>
            <w:r>
              <w:t>зации покупателем продажи товаров под товарным знаком либо иным средством индивидуализации продавца или производителя.</w:t>
            </w:r>
          </w:p>
          <w:p w:rsidR="00000000" w:rsidRDefault="00952B22">
            <w:pPr>
              <w:autoSpaceDE w:val="0"/>
              <w:autoSpaceDN w:val="0"/>
              <w:ind w:firstLine="400"/>
              <w:jc w:val="both"/>
            </w:pPr>
            <w:r>
              <w:t>3. Запрещаются и признаются недействительными полностью или частично в порядке, установленном законодательством Республики Казахстан, дос</w:t>
            </w:r>
            <w:r>
              <w:t xml:space="preserve">тигнутые в любой форме антиконкурентные соглашения между субъектами рынка, которые </w:t>
            </w:r>
            <w:r>
              <w:rPr>
                <w:b/>
                <w:bCs/>
              </w:rPr>
              <w:t>приводят</w:t>
            </w:r>
            <w:r>
              <w:t xml:space="preserve"> к ограничению конкуренции, </w:t>
            </w:r>
            <w:r>
              <w:rPr>
                <w:b/>
                <w:bCs/>
              </w:rPr>
              <w:t>касающиеся:</w:t>
            </w:r>
          </w:p>
          <w:p w:rsidR="00000000" w:rsidRDefault="00952B22">
            <w:pPr>
              <w:autoSpaceDE w:val="0"/>
              <w:autoSpaceDN w:val="0"/>
              <w:ind w:firstLine="400"/>
              <w:jc w:val="both"/>
            </w:pPr>
            <w:r>
              <w:t>1) установления или поддержания дискриминирующих условий к равнозначным договорам с другими субъектами рынка, в том числе уст</w:t>
            </w:r>
            <w:r>
              <w:t>ановления согласованных условий приобретения и (или) реализации товаров;</w:t>
            </w:r>
          </w:p>
          <w:p w:rsidR="00000000" w:rsidRDefault="00952B22">
            <w:pPr>
              <w:autoSpaceDE w:val="0"/>
              <w:autoSpaceDN w:val="0"/>
              <w:ind w:firstLine="400"/>
              <w:jc w:val="both"/>
            </w:pPr>
            <w:r>
              <w:t>2) искажения итогов торгов, аукционов и конкурсов в результате нарушения установленного порядка их проведения, в том числе путем раздела по лотам;</w:t>
            </w:r>
          </w:p>
          <w:p w:rsidR="00000000" w:rsidRDefault="00952B22">
            <w:pPr>
              <w:autoSpaceDE w:val="0"/>
              <w:autoSpaceDN w:val="0"/>
              <w:ind w:firstLine="400"/>
              <w:jc w:val="both"/>
            </w:pPr>
            <w:r>
              <w:t>3) необоснованного ограничения или п</w:t>
            </w:r>
            <w:r>
              <w:t>рекращения реализации товаров;</w:t>
            </w:r>
          </w:p>
          <w:p w:rsidR="00000000" w:rsidRDefault="00952B22">
            <w:pPr>
              <w:autoSpaceDE w:val="0"/>
              <w:autoSpaceDN w:val="0"/>
              <w:ind w:firstLine="400"/>
              <w:jc w:val="both"/>
            </w:pPr>
            <w:r>
              <w:t>4)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952B22">
            <w:pPr>
              <w:autoSpaceDE w:val="0"/>
              <w:autoSpaceDN w:val="0"/>
              <w:ind w:firstLine="400"/>
              <w:jc w:val="both"/>
            </w:pPr>
            <w:r>
              <w:t>5) заключения договоров при условии принятия контрагентами допо</w:t>
            </w:r>
            <w:r>
              <w:t>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952B22">
            <w:pPr>
              <w:autoSpaceDE w:val="0"/>
              <w:autoSpaceDN w:val="0"/>
              <w:ind w:firstLine="400"/>
              <w:jc w:val="both"/>
            </w:pPr>
            <w:r>
              <w:t>Запреты, установленные настоящим пунктом, не распространяются на вертикальные соглашения, являющиеся договорами концессии, комплексной предпринимательской лицензии (франчайзинга), либо если совокупная доля субъектов рынка на товарном рынке не превышает два</w:t>
            </w:r>
            <w:r>
              <w:t>дцати процентов.</w:t>
            </w:r>
          </w:p>
          <w:p w:rsidR="00000000" w:rsidRDefault="00952B22">
            <w:pPr>
              <w:autoSpaceDE w:val="0"/>
              <w:autoSpaceDN w:val="0"/>
              <w:ind w:firstLine="400"/>
              <w:jc w:val="both"/>
            </w:pPr>
            <w:r>
              <w:t xml:space="preserve">4. Запрещается координация экономической деятельности субъектов рынка, </w:t>
            </w:r>
            <w:r>
              <w:rPr>
                <w:b/>
                <w:bCs/>
              </w:rPr>
              <w:t>приводящая или приведшая</w:t>
            </w:r>
            <w:r>
              <w:t xml:space="preserve"> к последствиям, перечисленным в пунктах 1-3 настоящей статьи.</w:t>
            </w:r>
          </w:p>
          <w:p w:rsidR="00000000" w:rsidRDefault="00952B22">
            <w:pPr>
              <w:autoSpaceDE w:val="0"/>
              <w:autoSpaceDN w:val="0"/>
              <w:ind w:firstLine="400"/>
              <w:jc w:val="both"/>
            </w:pPr>
            <w:r>
              <w:t>5. Положения настоящей статьи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прямой или косвенный контроль, а также если такие субъект</w:t>
            </w:r>
            <w:r>
              <w:t>ы рынка находятся под прямым или косвенным контролем одного лица.</w:t>
            </w:r>
          </w:p>
          <w:p w:rsidR="00000000" w:rsidRDefault="00952B22">
            <w:pPr>
              <w:autoSpaceDE w:val="0"/>
              <w:autoSpaceDN w:val="0"/>
              <w:ind w:firstLine="400"/>
              <w:jc w:val="both"/>
            </w:pPr>
            <w:r>
              <w:t>6.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w:t>
            </w:r>
            <w:r>
              <w:t>ии юридического лица, средства индивидуализации продукции, работ или услуг.</w:t>
            </w:r>
          </w:p>
          <w:p w:rsidR="00000000" w:rsidRDefault="00952B22">
            <w:pPr>
              <w:autoSpaceDE w:val="0"/>
              <w:autoSpaceDN w:val="0"/>
              <w:ind w:firstLine="400"/>
              <w:jc w:val="both"/>
            </w:pPr>
            <w:r>
              <w:t>7. Соглашения, предусмотренные настоящей статьей, за исключением указанных в пункте 2 настоящей статьи, признаются допустимыми, если они не накладывают на субъектов рынка ограничен</w:t>
            </w:r>
            <w:r>
              <w:t>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952B22">
            <w:pPr>
              <w:autoSpaceDE w:val="0"/>
              <w:autoSpaceDN w:val="0"/>
              <w:ind w:firstLine="400"/>
              <w:jc w:val="both"/>
            </w:pPr>
            <w:r>
              <w:t>1) соде</w:t>
            </w:r>
            <w:r>
              <w:t>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товаров производства сторон на мировом товарном рынке;</w:t>
            </w:r>
          </w:p>
          <w:p w:rsidR="00000000" w:rsidRDefault="00952B22">
            <w:pPr>
              <w:autoSpaceDE w:val="0"/>
              <w:autoSpaceDN w:val="0"/>
              <w:ind w:firstLine="400"/>
              <w:jc w:val="both"/>
            </w:pPr>
            <w:r>
              <w:t>2) получение потребителями соразмерной части п</w:t>
            </w:r>
            <w:r>
              <w:t>реимуществ (выгод), которые приобретаются соответствующими лицами от совершения таких действий.</w:t>
            </w:r>
          </w:p>
          <w:p w:rsidR="00000000" w:rsidRDefault="00952B22">
            <w:pPr>
              <w:autoSpaceDE w:val="0"/>
              <w:autoSpaceDN w:val="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Закон «О конкуренции» регулирует общественные отношения в области защиты конкуренции,</w:t>
            </w:r>
            <w:r>
              <w:rPr>
                <w:rStyle w:val="apple-converted-space"/>
              </w:rPr>
              <w:t xml:space="preserve"> </w:t>
            </w:r>
            <w:r>
              <w:t xml:space="preserve">ограничения монополистической деятельности и </w:t>
            </w:r>
            <w:r>
              <w:rPr>
                <w:b/>
                <w:bCs/>
                <w:i/>
                <w:iCs/>
              </w:rPr>
              <w:t>защиты законных прав потре</w:t>
            </w:r>
            <w:r>
              <w:rPr>
                <w:b/>
                <w:bCs/>
                <w:i/>
                <w:iCs/>
              </w:rPr>
              <w:t>бителей.</w:t>
            </w:r>
          </w:p>
          <w:p w:rsidR="00000000" w:rsidRDefault="00952B22">
            <w:pPr>
              <w:ind w:firstLine="400"/>
              <w:jc w:val="both"/>
            </w:pPr>
            <w:r>
              <w:t>При этом Закон «О защите прав потребителей» определяет основы защиты прав потребителей, а также меры по обеспечению потребителей безопасными и качественными товарами (работами, услугами).</w:t>
            </w:r>
          </w:p>
          <w:p w:rsidR="00000000" w:rsidRDefault="00952B22">
            <w:pPr>
              <w:ind w:firstLine="400"/>
              <w:jc w:val="both"/>
            </w:pPr>
            <w:r>
              <w:t xml:space="preserve">Закон же «О конкуренции» определяет правовые основы защиты </w:t>
            </w:r>
            <w:r>
              <w:t xml:space="preserve">прав субъектов рынка </w:t>
            </w:r>
            <w:r>
              <w:rPr>
                <w:b/>
                <w:bCs/>
                <w:i/>
                <w:iCs/>
              </w:rPr>
              <w:t>и потребителей от монополистической деятельности, ограниченной настоящим Законом, антиконкурентных действий государственных органов и недобросовестной конкуренции.</w:t>
            </w:r>
          </w:p>
          <w:p w:rsidR="00000000" w:rsidRDefault="00952B22">
            <w:pPr>
              <w:ind w:firstLine="400"/>
              <w:jc w:val="both"/>
            </w:pPr>
            <w:r>
              <w:t>То есть, цель защиты прав потребителей в Законе «О конкуренции» достига</w:t>
            </w:r>
            <w:r>
              <w:t>ется посредством ограничения монополистической деятельности, а также посредством защиты от антиконкурентных действий государственных органов и недобросовестной конкуренции (в равной степени в статье 9 это охватывается пятью названными действиями).</w:t>
            </w:r>
          </w:p>
          <w:p w:rsidR="00000000" w:rsidRDefault="00952B22">
            <w:pPr>
              <w:ind w:firstLine="400"/>
              <w:jc w:val="both"/>
            </w:pPr>
            <w:r>
              <w:t>Исходя и</w:t>
            </w:r>
            <w:r>
              <w:t>з текущей редакции, практически любое нарушение прав потребителей может повлечь обвинения в антиконкурентных соглашениях.</w:t>
            </w:r>
          </w:p>
          <w:p w:rsidR="00000000" w:rsidRDefault="00952B22">
            <w:pPr>
              <w:ind w:firstLine="400"/>
              <w:jc w:val="both"/>
            </w:pPr>
            <w:r>
              <w:t>В этой связи, предлагаем исключить запрет на «антипотребительские соглашения».</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11</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10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10. Антиконкурентные согласованные действия субъектов рынка</w:t>
            </w:r>
          </w:p>
          <w:p w:rsidR="00000000" w:rsidRDefault="00952B22">
            <w:pPr>
              <w:autoSpaceDE w:val="0"/>
              <w:autoSpaceDN w:val="0"/>
              <w:ind w:firstLine="400"/>
              <w:jc w:val="both"/>
            </w:pPr>
            <w:r>
              <w:t xml:space="preserve">1. Запрещаются согласованные действия субъектов рынка, направленные на ограничение конкуренции </w:t>
            </w:r>
            <w:r>
              <w:rPr>
                <w:b/>
                <w:bCs/>
              </w:rPr>
              <w:t>и (или) ущемление законных прав потребителей</w:t>
            </w:r>
            <w:r>
              <w:t xml:space="preserve">, </w:t>
            </w:r>
            <w:r>
              <w:rPr>
                <w:b/>
                <w:bCs/>
              </w:rPr>
              <w:t>в том числе</w:t>
            </w:r>
            <w:r>
              <w:t xml:space="preserve"> касающиеся:</w:t>
            </w:r>
          </w:p>
          <w:p w:rsidR="00000000" w:rsidRDefault="00952B22">
            <w:pPr>
              <w:autoSpaceDE w:val="0"/>
              <w:autoSpaceDN w:val="0"/>
              <w:ind w:firstLine="400"/>
              <w:jc w:val="both"/>
            </w:pPr>
            <w:r>
              <w:t xml:space="preserve">1) установления и (или) </w:t>
            </w:r>
            <w:r>
              <w:t>поддержания цен либо других условий приобретения или реализации товаров;</w:t>
            </w:r>
          </w:p>
          <w:p w:rsidR="00000000" w:rsidRDefault="00952B22">
            <w:pPr>
              <w:autoSpaceDE w:val="0"/>
              <w:autoSpaceDN w:val="0"/>
              <w:ind w:firstLine="400"/>
              <w:jc w:val="both"/>
            </w:pPr>
            <w:r>
              <w:t>2) необоснованного ограничения производства либо реализации товаров;</w:t>
            </w:r>
          </w:p>
          <w:p w:rsidR="00000000" w:rsidRDefault="00952B22">
            <w:pPr>
              <w:autoSpaceDE w:val="0"/>
              <w:autoSpaceDN w:val="0"/>
              <w:ind w:firstLine="400"/>
              <w:jc w:val="both"/>
            </w:pPr>
            <w:r>
              <w:t>3) необоснованного отказа от заключения договоров с определенными продавцами (поставщиками) либо покупателями;</w:t>
            </w:r>
          </w:p>
          <w:p w:rsidR="00000000" w:rsidRDefault="00952B22">
            <w:pPr>
              <w:autoSpaceDE w:val="0"/>
              <w:autoSpaceDN w:val="0"/>
              <w:ind w:firstLine="400"/>
              <w:jc w:val="both"/>
            </w:pPr>
            <w:r>
              <w:t xml:space="preserve">4) </w:t>
            </w:r>
            <w:r>
              <w:t>применения дискриминирующих условий к равнозначным договорам с другими субъектами.</w:t>
            </w:r>
            <w:r>
              <w:rPr>
                <w:rStyle w:val="apple-converted-space"/>
              </w:rPr>
              <w:t xml:space="preserve"> </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952B22">
            <w:pPr>
              <w:autoSpaceDE w:val="0"/>
              <w:autoSpaceDN w:val="0"/>
              <w:ind w:firstLine="400"/>
              <w:jc w:val="both"/>
            </w:pPr>
            <w:r>
              <w:rPr>
                <w:b/>
                <w:bCs/>
              </w:rPr>
              <w:t>1) парал</w:t>
            </w:r>
            <w:r>
              <w:rPr>
                <w:b/>
                <w:bCs/>
              </w:rPr>
              <w:t>лельные действия субъектов рынка, совершенные в течение трехмесячного срока и в результате которых каждый из субъектов рынка получил выгоду, которая не предполагалась в результате отсутствия согласованных действий;</w:t>
            </w:r>
          </w:p>
          <w:p w:rsidR="00000000" w:rsidRDefault="00952B22">
            <w:pPr>
              <w:autoSpaceDE w:val="0"/>
              <w:autoSpaceDN w:val="0"/>
              <w:ind w:firstLine="400"/>
              <w:jc w:val="both"/>
            </w:pPr>
            <w:r>
              <w:rPr>
                <w:b/>
                <w:bCs/>
              </w:rPr>
              <w:t>2) действия субъектов рынка заранее извес</w:t>
            </w:r>
            <w:r>
              <w:rPr>
                <w:b/>
                <w:bCs/>
              </w:rPr>
              <w:t>тны каждому из них;</w:t>
            </w:r>
          </w:p>
          <w:p w:rsidR="00000000" w:rsidRDefault="00952B22">
            <w:pPr>
              <w:autoSpaceDE w:val="0"/>
              <w:autoSpaceDN w:val="0"/>
              <w:ind w:firstLine="400"/>
              <w:jc w:val="both"/>
            </w:pPr>
            <w:r>
              <w:rPr>
                <w:b/>
                <w:bCs/>
              </w:rPr>
              <w:t>3) действия каждого из указанных субъектов рынка не являлись следствием обстоятельств, в равной мере влияющих на данные субъекты рынка.</w:t>
            </w:r>
          </w:p>
          <w:p w:rsidR="00000000" w:rsidRDefault="00952B22">
            <w:pPr>
              <w:autoSpaceDE w:val="0"/>
              <w:autoSpaceDN w:val="0"/>
              <w:ind w:firstLine="400"/>
              <w:jc w:val="both"/>
            </w:pPr>
            <w:r>
              <w:rPr>
                <w:b/>
                <w:bCs/>
              </w:rPr>
              <w:t>3. Действия субъектов рынка, указанные в пункте 1 настоящей статьи, признаются согласованными незави</w:t>
            </w:r>
            <w:r>
              <w:rPr>
                <w:b/>
                <w:bCs/>
              </w:rPr>
              <w:t>симо от наличия письменного соглашения.</w:t>
            </w:r>
          </w:p>
          <w:p w:rsidR="00000000" w:rsidRDefault="00952B22">
            <w:pPr>
              <w:autoSpaceDE w:val="0"/>
              <w:autoSpaceDN w:val="0"/>
              <w:ind w:firstLine="400"/>
              <w:jc w:val="both"/>
            </w:pPr>
            <w:r>
              <w:rPr>
                <w:b/>
                <w:bCs/>
              </w:rPr>
              <w:t>4. Допускаются согласованные действия, если они совершены субъектами рынка, входящими в одну группу лиц, или совокупная доля которых на товарном рынке не превышает пятнадцати процентов, не ущемляют законных прав потр</w:t>
            </w:r>
            <w:r>
              <w:rPr>
                <w:b/>
                <w:bCs/>
              </w:rPr>
              <w:t>ебителей и направлены на:</w:t>
            </w:r>
          </w:p>
          <w:p w:rsidR="00000000" w:rsidRDefault="00952B22">
            <w:pPr>
              <w:autoSpaceDE w:val="0"/>
              <w:autoSpaceDN w:val="0"/>
              <w:ind w:firstLine="400"/>
              <w:jc w:val="both"/>
            </w:pPr>
            <w:r>
              <w:rPr>
                <w:b/>
                <w:bCs/>
              </w:rPr>
              <w:t xml:space="preserve">1) совершенствование производства путем внедрения передовых технологий; </w:t>
            </w:r>
          </w:p>
          <w:p w:rsidR="00000000" w:rsidRDefault="00952B22">
            <w:pPr>
              <w:autoSpaceDE w:val="0"/>
              <w:autoSpaceDN w:val="0"/>
              <w:ind w:firstLine="400"/>
              <w:jc w:val="both"/>
            </w:pPr>
            <w:r>
              <w:rPr>
                <w:b/>
                <w:bCs/>
              </w:rPr>
              <w:t>2) развитие малого и среднего предпринимательства;</w:t>
            </w:r>
          </w:p>
          <w:p w:rsidR="00000000" w:rsidRDefault="00952B22">
            <w:pPr>
              <w:autoSpaceDE w:val="0"/>
              <w:autoSpaceDN w:val="0"/>
              <w:ind w:firstLine="400"/>
              <w:jc w:val="both"/>
            </w:pPr>
            <w:r>
              <w:rPr>
                <w:b/>
                <w:bCs/>
              </w:rPr>
              <w:t>3) разработку и применение нормативных документов по стандартизации.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rStyle w:val="s1"/>
              </w:rPr>
              <w:t>Статья 10. Антиконкурентные согласов</w:t>
            </w:r>
            <w:r>
              <w:rPr>
                <w:rStyle w:val="s1"/>
              </w:rPr>
              <w:t>анные действия субъектов рынка</w:t>
            </w:r>
          </w:p>
          <w:p w:rsidR="00000000" w:rsidRDefault="00952B22">
            <w:pPr>
              <w:autoSpaceDE w:val="0"/>
              <w:autoSpaceDN w:val="0"/>
              <w:ind w:firstLine="400"/>
              <w:jc w:val="both"/>
            </w:pPr>
            <w:r>
              <w:t>1. Запрещаются согласованные действия субъектов рынка, направленные на ограничение конкуренции, касающиеся:</w:t>
            </w:r>
          </w:p>
          <w:p w:rsidR="00000000" w:rsidRDefault="00952B22">
            <w:pPr>
              <w:autoSpaceDE w:val="0"/>
              <w:autoSpaceDN w:val="0"/>
              <w:ind w:firstLine="400"/>
              <w:jc w:val="both"/>
            </w:pPr>
            <w:r>
              <w:t>1) установления и (или) поддержания цен либо других условий приобретения или реализации товаров;</w:t>
            </w:r>
          </w:p>
          <w:p w:rsidR="00000000" w:rsidRDefault="00952B22">
            <w:pPr>
              <w:autoSpaceDE w:val="0"/>
              <w:autoSpaceDN w:val="0"/>
              <w:ind w:firstLine="400"/>
              <w:jc w:val="both"/>
            </w:pPr>
            <w:r>
              <w:t>2) необоснованного ограничения производства либо реализации товаров;</w:t>
            </w:r>
          </w:p>
          <w:p w:rsidR="00000000" w:rsidRDefault="00952B22">
            <w:pPr>
              <w:autoSpaceDE w:val="0"/>
              <w:autoSpaceDN w:val="0"/>
              <w:ind w:firstLine="400"/>
              <w:jc w:val="both"/>
            </w:pPr>
            <w:r>
              <w:t>3) необоснованного отказа от заключения договоров с определенными продавцами (поставщиками) либо покупателями;</w:t>
            </w:r>
          </w:p>
          <w:p w:rsidR="00000000" w:rsidRDefault="00952B22">
            <w:pPr>
              <w:autoSpaceDE w:val="0"/>
              <w:autoSpaceDN w:val="0"/>
              <w:ind w:firstLine="400"/>
              <w:jc w:val="both"/>
            </w:pPr>
            <w:r>
              <w:t>4) применения дискриминирующих условий к равнозначным договорам с другими су</w:t>
            </w:r>
            <w:r>
              <w:t>бъектами.</w:t>
            </w:r>
            <w:r>
              <w:rPr>
                <w:rStyle w:val="apple-converted-space"/>
              </w:rPr>
              <w:t xml:space="preserve"> </w:t>
            </w:r>
          </w:p>
          <w:p w:rsidR="00000000" w:rsidRDefault="00952B22">
            <w:pPr>
              <w:autoSpaceDE w:val="0"/>
              <w:autoSpaceDN w:val="0"/>
              <w:ind w:firstLine="400"/>
              <w:jc w:val="both"/>
            </w:pPr>
            <w:r>
              <w:t> </w:t>
            </w:r>
          </w:p>
          <w:p w:rsidR="00000000" w:rsidRDefault="00952B22">
            <w:pPr>
              <w:ind w:firstLine="400"/>
            </w:pPr>
            <w:r>
              <w:rPr>
                <w:b/>
                <w:bCs/>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952B22">
            <w:pPr>
              <w:ind w:firstLine="400"/>
            </w:pPr>
            <w:r>
              <w:rPr>
                <w:b/>
                <w:bCs/>
              </w:rPr>
              <w:t>1) результат таких действий соответствует интересам каждого из субъектов рынка;</w:t>
            </w:r>
          </w:p>
          <w:p w:rsidR="00000000" w:rsidRDefault="00952B22">
            <w:pPr>
              <w:ind w:firstLine="400"/>
            </w:pPr>
            <w:r>
              <w:rPr>
                <w:b/>
                <w:bCs/>
              </w:rPr>
              <w:t>2</w:t>
            </w:r>
            <w:r>
              <w:rPr>
                <w:b/>
                <w:bCs/>
              </w:rPr>
              <w:t>) действия заранее известны каждому из участвующих в них субъектов рынка в связи с публичным заявлением одного из них о совершении таких действий;</w:t>
            </w:r>
          </w:p>
          <w:p w:rsidR="00000000" w:rsidRDefault="00952B22">
            <w:pPr>
              <w:ind w:firstLine="400"/>
              <w:jc w:val="both"/>
            </w:pPr>
            <w:r>
              <w:rPr>
                <w:b/>
                <w:bCs/>
              </w:rPr>
              <w:t>3) действия каждого из указанных субъектов рынка вызваны действиями иных субъектов рынка, участвующих в</w:t>
            </w:r>
          </w:p>
          <w:p w:rsidR="00000000" w:rsidRDefault="00952B22">
            <w:pPr>
              <w:ind w:firstLine="400"/>
              <w:jc w:val="both"/>
            </w:pPr>
            <w:r>
              <w:rPr>
                <w:b/>
                <w:bCs/>
              </w:rPr>
              <w:t>согла</w:t>
            </w:r>
            <w:r>
              <w:rPr>
                <w:b/>
                <w:bCs/>
              </w:rPr>
              <w:t>сованных действиях, и не являются следствием обстоятельств, в равной мере влияющих на все субъекты рынка на соответствующем товарном рынке. Такими обстоятельствами, в частности, могут быть изменение регулируемых тарифов, изменение цен на сырье, используемо</w:t>
            </w:r>
            <w:r>
              <w:rPr>
                <w:b/>
                <w:bCs/>
              </w:rPr>
              <w:t>е для производства товара, изменение цен на товар на мировых товарных рынках, существенное изменение спроса на товар в течение не менее чем 1 года или в течение срока существования соответствующего товарного рынка, если этот срок составляет менее чем 1 год</w:t>
            </w:r>
            <w:r>
              <w:rPr>
                <w:b/>
                <w:bCs/>
              </w:rPr>
              <w:t>.</w:t>
            </w:r>
          </w:p>
          <w:p w:rsidR="00000000" w:rsidRDefault="00952B22">
            <w:pPr>
              <w:pStyle w:val="listparagraph"/>
              <w:ind w:left="0" w:firstLine="400"/>
              <w:jc w:val="both"/>
            </w:pPr>
            <w:r>
              <w:rPr>
                <w:b/>
                <w:bCs/>
              </w:rPr>
              <w:t>4. Исключить</w:t>
            </w:r>
          </w:p>
          <w:p w:rsidR="00000000" w:rsidRDefault="00952B22">
            <w:pPr>
              <w:pStyle w:val="listparagraph"/>
              <w:ind w:left="0" w:firstLine="400"/>
              <w:jc w:val="both"/>
            </w:pPr>
            <w:r>
              <w:rPr>
                <w:b/>
                <w:bCs/>
              </w:rPr>
              <w:t xml:space="preserve">5. Исключить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t xml:space="preserve">Данная норма предусмотрена в Модельном законе о конкуренции (п.1 ст.9), которая взята из лучшей мировой практики антимонопольного регулирования. Главными отличительными чертами этого определения от действующей редакции Закона </w:t>
            </w:r>
            <w:r>
              <w:t xml:space="preserve">о конкуренции являются: </w:t>
            </w:r>
          </w:p>
          <w:p w:rsidR="00000000" w:rsidRDefault="00952B22">
            <w:pPr>
              <w:ind w:firstLine="400"/>
            </w:pPr>
            <w:r>
              <w:t>1) отход от признания параллельности действий субъектов признаком совершения антиконкурентных согласованных действий, так как она (параллельность) не может быть таким признаком;</w:t>
            </w:r>
          </w:p>
          <w:p w:rsidR="00000000" w:rsidRDefault="00952B22">
            <w:pPr>
              <w:ind w:firstLine="400"/>
            </w:pPr>
            <w:r>
              <w:t>2) исключается временной 3-месячный интервал совершен</w:t>
            </w:r>
            <w:r>
              <w:t>ия таких действий, так как на практике согласованные действия могут реализовываться и в течение большего, чем 3 месяца сроков (например, картельные соглашения);</w:t>
            </w:r>
          </w:p>
          <w:p w:rsidR="00000000" w:rsidRDefault="00952B22">
            <w:pPr>
              <w:ind w:firstLine="400"/>
            </w:pPr>
            <w:r>
              <w:t>3) вводится условие о том, что действия должны быть известны заранее в связи с публичным заявле</w:t>
            </w:r>
            <w:r>
              <w:t>нием одного из участников;</w:t>
            </w:r>
          </w:p>
          <w:p w:rsidR="00000000" w:rsidRDefault="00952B22">
            <w:pPr>
              <w:ind w:firstLine="400"/>
              <w:jc w:val="both"/>
            </w:pPr>
            <w:r>
              <w:t>4) конкретизируется перечень обстоятельств, в равной мере влияющих на все субъекты рынка на соответствующем товарном рынке.</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12</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11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11. Доминирующее или монопольное положение</w:t>
            </w:r>
          </w:p>
          <w:p w:rsidR="00000000" w:rsidRDefault="00952B22">
            <w:pPr>
              <w:autoSpaceDE w:val="0"/>
              <w:autoSpaceDN w:val="0"/>
              <w:ind w:firstLine="400"/>
              <w:jc w:val="both"/>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w:t>
            </w:r>
            <w:r>
              <w:t xml:space="preserve"> в том числе оказывать значительное влияние на общие условия обращения товара.</w:t>
            </w:r>
          </w:p>
          <w:p w:rsidR="00000000" w:rsidRDefault="00952B22">
            <w:pPr>
              <w:autoSpaceDE w:val="0"/>
              <w:autoSpaceDN w:val="0"/>
              <w:ind w:firstLine="400"/>
              <w:jc w:val="both"/>
            </w:pPr>
            <w:r>
              <w:rPr>
                <w:b/>
                <w:bCs/>
              </w:rPr>
              <w:t>Субъектами, занимающими монопольное положение являются субъекты естественной монополии, государственной монополии, а также субъекты рынка, занимающих стопроцентную долю на соотв</w:t>
            </w:r>
            <w:r>
              <w:rPr>
                <w:b/>
                <w:bCs/>
              </w:rPr>
              <w:t>етствующем товарном рынке.</w:t>
            </w:r>
          </w:p>
          <w:p w:rsidR="00000000" w:rsidRDefault="00952B22">
            <w:pPr>
              <w:autoSpaceDE w:val="0"/>
              <w:autoSpaceDN w:val="0"/>
              <w:ind w:firstLine="400"/>
              <w:jc w:val="both"/>
            </w:pPr>
            <w:r>
              <w:t>1-1. Доминирующее положение субъекта рынка устанавливается в соответствии с Методикой оценки состояния конкуренции, утверждаемой Евразийской экономической комиссией, исходя из анализа следующих обстоятельств:</w:t>
            </w:r>
          </w:p>
          <w:p w:rsidR="00000000" w:rsidRDefault="00952B22">
            <w:pPr>
              <w:autoSpaceDE w:val="0"/>
              <w:autoSpaceDN w:val="0"/>
              <w:ind w:firstLine="400"/>
              <w:jc w:val="both"/>
            </w:pPr>
            <w:r>
              <w:t>1) доля субъекта рын</w:t>
            </w:r>
            <w:r>
              <w:t>ка и ее соотношение с долями конкурентов и покупателей;</w:t>
            </w:r>
          </w:p>
          <w:p w:rsidR="00000000" w:rsidRDefault="00952B22">
            <w:pPr>
              <w:autoSpaceDE w:val="0"/>
              <w:autoSpaceDN w:val="0"/>
              <w:ind w:firstLine="400"/>
              <w:jc w:val="both"/>
            </w:pPr>
            <w:r>
              <w:t>2)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соответствующем товарном рынке;</w:t>
            </w:r>
          </w:p>
          <w:p w:rsidR="00000000" w:rsidRDefault="00952B22">
            <w:pPr>
              <w:autoSpaceDE w:val="0"/>
              <w:autoSpaceDN w:val="0"/>
              <w:ind w:firstLine="400"/>
              <w:jc w:val="both"/>
            </w:pPr>
            <w:r>
              <w:t>3) наличие эконо</w:t>
            </w:r>
            <w:r>
              <w:t>мических, технологических, административных или иных ограничений для доступа на товарный рынок;</w:t>
            </w:r>
          </w:p>
          <w:p w:rsidR="00000000" w:rsidRDefault="00952B22">
            <w:pPr>
              <w:autoSpaceDE w:val="0"/>
              <w:autoSpaceDN w:val="0"/>
              <w:ind w:firstLine="400"/>
              <w:jc w:val="both"/>
            </w:pPr>
            <w:r>
              <w:t>4) период существования возможности субъекта рынка оказывать решающее влияние на общие условия обращения товара на товарном рынке.</w:t>
            </w:r>
          </w:p>
          <w:p w:rsidR="00000000" w:rsidRDefault="00952B22">
            <w:pPr>
              <w:autoSpaceDE w:val="0"/>
              <w:autoSpaceDN w:val="0"/>
              <w:ind w:firstLine="400"/>
              <w:jc w:val="both"/>
            </w:pPr>
            <w:r>
              <w:t>2. Доминирующим признается по</w:t>
            </w:r>
            <w:r>
              <w:t>ложение субъекта рынка, доля которого на соответствующем товарном рынке составляет тридцать пять и более процентов.</w:t>
            </w:r>
          </w:p>
          <w:p w:rsidR="00000000" w:rsidRDefault="00952B22">
            <w:pPr>
              <w:autoSpaceDE w:val="0"/>
              <w:autoSpaceDN w:val="0"/>
              <w:ind w:firstLine="400"/>
              <w:jc w:val="both"/>
            </w:pPr>
            <w:r>
              <w:t>3. Доминирующим признается положение каждого из нескольких субъектов рынка, если:</w:t>
            </w:r>
          </w:p>
          <w:p w:rsidR="00000000" w:rsidRDefault="00952B22">
            <w:pPr>
              <w:autoSpaceDE w:val="0"/>
              <w:autoSpaceDN w:val="0"/>
              <w:ind w:firstLine="400"/>
              <w:jc w:val="both"/>
            </w:pPr>
            <w:r>
              <w:t>1) совокупная доля не более чем трех субъектов рынка, кото</w:t>
            </w:r>
            <w:r>
              <w:t>рым принадлежат наибольшие доли на соответствующем товарном рынке, составляет пятьдесят и более процентов;</w:t>
            </w:r>
          </w:p>
          <w:p w:rsidR="00000000" w:rsidRDefault="00952B22">
            <w:pPr>
              <w:autoSpaceDE w:val="0"/>
              <w:autoSpaceDN w:val="0"/>
              <w:ind w:firstLine="400"/>
              <w:jc w:val="both"/>
            </w:pPr>
            <w:r>
              <w:t xml:space="preserve">2) совокупная доля не более чем четырех субъектов рынка, которым принадлежат наибольшие доли на соответствующем товарном рынке, составляет семьдесят </w:t>
            </w:r>
            <w:r>
              <w:t>и более процентов.</w:t>
            </w:r>
          </w:p>
          <w:p w:rsidR="00000000" w:rsidRDefault="00952B22">
            <w:pPr>
              <w:autoSpaceDE w:val="0"/>
              <w:autoSpaceDN w:val="0"/>
              <w:ind w:firstLine="400"/>
              <w:jc w:val="both"/>
            </w:pPr>
            <w:r>
              <w:t xml:space="preserve">4. Доминирующим признается положение финансовых организаций, если: </w:t>
            </w:r>
          </w:p>
          <w:p w:rsidR="00000000" w:rsidRDefault="00952B22">
            <w:pPr>
              <w:autoSpaceDE w:val="0"/>
              <w:autoSpaceDN w:val="0"/>
              <w:ind w:firstLine="400"/>
              <w:jc w:val="both"/>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952B22">
            <w:pPr>
              <w:autoSpaceDE w:val="0"/>
              <w:autoSpaceDN w:val="0"/>
              <w:ind w:firstLine="400"/>
              <w:jc w:val="both"/>
            </w:pPr>
            <w:r>
              <w:t>2) совокупная доля не более чем трех финансовых организаций, которым принадл</w:t>
            </w:r>
            <w:r>
              <w:t>ежат наибольшие доли на соответствующем рынке финансовых услуг, составляет семьдесят и более процентов.</w:t>
            </w:r>
          </w:p>
          <w:p w:rsidR="00000000" w:rsidRDefault="00952B22">
            <w:pPr>
              <w:autoSpaceDE w:val="0"/>
              <w:autoSpaceDN w:val="0"/>
              <w:ind w:firstLine="400"/>
              <w:jc w:val="both"/>
            </w:pPr>
            <w:r>
              <w:t xml:space="preserve">5. Доминирующим в соответствии с пунктами </w:t>
            </w:r>
            <w:r>
              <w:rPr>
                <w:b/>
                <w:bCs/>
              </w:rPr>
              <w:t>3 и 4</w:t>
            </w:r>
            <w:r>
              <w:t xml:space="preserve"> настоящей статьи не может быть признано положение субъекта рынка, доля которого на соответствующем товар</w:t>
            </w:r>
            <w:r>
              <w:t>ном рынке, в том числе и на рынке финансовых услуг, не превышает пятнадцати процентов.</w:t>
            </w:r>
          </w:p>
          <w:p w:rsidR="00000000" w:rsidRDefault="00952B22">
            <w:pPr>
              <w:autoSpaceDE w:val="0"/>
              <w:autoSpaceDN w:val="0"/>
              <w:ind w:firstLine="400"/>
              <w:jc w:val="both"/>
            </w:pPr>
            <w:r>
              <w:t xml:space="preserve">6. Монопольным признается положение субъектов естественной монополии, государственной монополии, а также субъектов рынка, занимающих стопроцентную долю доминирования на </w:t>
            </w:r>
            <w:r>
              <w:t>соответствующем товарном рынке.</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11. Доминирующее или монопольное положение</w:t>
            </w:r>
          </w:p>
          <w:p w:rsidR="00000000" w:rsidRDefault="00952B22">
            <w:pPr>
              <w:autoSpaceDE w:val="0"/>
              <w:autoSpaceDN w:val="0"/>
              <w:ind w:firstLine="400"/>
              <w:jc w:val="both"/>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w:t>
            </w:r>
            <w:r>
              <w:t>скольким субъектам рынка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952B22">
            <w:pPr>
              <w:autoSpaceDE w:val="0"/>
              <w:autoSpaceDN w:val="0"/>
              <w:ind w:firstLine="400"/>
              <w:jc w:val="both"/>
            </w:pPr>
            <w:r>
              <w:t>2. Доминирующее положение субъекта рынка устанавливается в соответствии с Методикой оценки сос</w:t>
            </w:r>
            <w:r>
              <w:t>тояния конкуренции, утверждаемой Евразийской экономической комиссией, исходя из анализа следующих обстоятельств:</w:t>
            </w:r>
          </w:p>
          <w:p w:rsidR="00000000" w:rsidRDefault="00952B22">
            <w:pPr>
              <w:autoSpaceDE w:val="0"/>
              <w:autoSpaceDN w:val="0"/>
              <w:ind w:firstLine="400"/>
              <w:jc w:val="both"/>
            </w:pPr>
            <w:r>
              <w:t>1) доля субъекта рынка и ее соотношение с долями конкурентов и покупателей;</w:t>
            </w:r>
          </w:p>
          <w:p w:rsidR="00000000" w:rsidRDefault="00952B22">
            <w:pPr>
              <w:autoSpaceDE w:val="0"/>
              <w:autoSpaceDN w:val="0"/>
              <w:ind w:firstLine="400"/>
              <w:jc w:val="both"/>
            </w:pPr>
            <w:r>
              <w:t>2) возможность субъекта рынка в одностороннем порядке определять ур</w:t>
            </w:r>
            <w:r>
              <w:t>овень цены товара и оказывать решающее влияние на общие условия реализации товара на соответствующем товарном рынке;</w:t>
            </w:r>
          </w:p>
          <w:p w:rsidR="00000000" w:rsidRDefault="00952B22">
            <w:pPr>
              <w:autoSpaceDE w:val="0"/>
              <w:autoSpaceDN w:val="0"/>
              <w:ind w:firstLine="400"/>
              <w:jc w:val="both"/>
            </w:pPr>
            <w:r>
              <w:t>3) наличие экономических, технологических, административных или иных ограничений для доступа на товарный рынок;</w:t>
            </w:r>
          </w:p>
          <w:p w:rsidR="00000000" w:rsidRDefault="00952B22">
            <w:pPr>
              <w:autoSpaceDE w:val="0"/>
              <w:autoSpaceDN w:val="0"/>
              <w:ind w:firstLine="400"/>
              <w:jc w:val="both"/>
            </w:pPr>
            <w:r>
              <w:t>4) период существования воз</w:t>
            </w:r>
            <w:r>
              <w:t>можности субъекта рынка оказывать решающее влияние на общие условия обращения товара на товарном рынке.</w:t>
            </w:r>
          </w:p>
          <w:p w:rsidR="00000000" w:rsidRDefault="00952B22">
            <w:pPr>
              <w:ind w:firstLine="400"/>
            </w:pPr>
            <w:r>
              <w:t>2. Доминирующим признается положение субъекта рынка, доля которого на соответствующем товарном рынке составляет тридцать пять и более процентов.</w:t>
            </w:r>
          </w:p>
          <w:p w:rsidR="00000000" w:rsidRDefault="00952B22">
            <w:pPr>
              <w:ind w:firstLine="400"/>
            </w:pPr>
            <w:r>
              <w:t>3. Доми</w:t>
            </w:r>
            <w:r>
              <w:t>нирующим признается положение каждого из нескольких субъектов рынка, если:</w:t>
            </w:r>
          </w:p>
          <w:p w:rsidR="00000000" w:rsidRDefault="00952B22">
            <w:pPr>
              <w:ind w:firstLine="400"/>
            </w:pPr>
            <w:r>
              <w:t xml:space="preserve">1) совокупная доля не более чем трех субъектов рынка, которым принадлежат наибольшие </w:t>
            </w:r>
            <w:r>
              <w:rPr>
                <w:b/>
                <w:bCs/>
              </w:rPr>
              <w:t>равные доли с разницей долей не более пяти процентов</w:t>
            </w:r>
            <w:r>
              <w:t xml:space="preserve"> на соответствующем товарном рынке, составля</w:t>
            </w:r>
            <w:r>
              <w:t>ет пятьдесят и более процентов;</w:t>
            </w:r>
          </w:p>
          <w:p w:rsidR="00000000" w:rsidRDefault="00952B22">
            <w:pPr>
              <w:ind w:firstLine="400"/>
            </w:pPr>
            <w:r>
              <w:t xml:space="preserve">2) совокупная доля не более чем четырех субъектов рынка, которым принадлежат наибольшие </w:t>
            </w:r>
            <w:r>
              <w:rPr>
                <w:b/>
                <w:bCs/>
              </w:rPr>
              <w:t>равные доли с разницей долей не более пяти процентов</w:t>
            </w:r>
            <w:r>
              <w:t xml:space="preserve"> на соответствующем товарном рынке, составляет семьдесят и более процентов.</w:t>
            </w:r>
          </w:p>
          <w:p w:rsidR="00000000" w:rsidRDefault="00952B22">
            <w:pPr>
              <w:ind w:firstLine="400"/>
            </w:pPr>
            <w:r>
              <w:t>4. Домин</w:t>
            </w:r>
            <w:r>
              <w:t>ирующим признается положение финансовых организаций, если:</w:t>
            </w:r>
          </w:p>
          <w:p w:rsidR="00000000" w:rsidRDefault="00952B22">
            <w:pPr>
              <w:ind w:firstLine="400"/>
            </w:pPr>
            <w:r>
              <w:t xml:space="preserve">1) совокупная доля не более чем двух финансовых организаций, которым принадлежат наибольшие </w:t>
            </w:r>
            <w:r>
              <w:rPr>
                <w:b/>
                <w:bCs/>
              </w:rPr>
              <w:t>равные доли с разницей долей не более десяти процентов</w:t>
            </w:r>
            <w:r>
              <w:t xml:space="preserve"> на соответствующем рынке финансовых услуг, составл</w:t>
            </w:r>
            <w:r>
              <w:t>яет пятьдесят и более процентов;</w:t>
            </w:r>
          </w:p>
          <w:p w:rsidR="00000000" w:rsidRDefault="00952B22">
            <w:pPr>
              <w:ind w:firstLine="400"/>
              <w:jc w:val="both"/>
            </w:pPr>
            <w:r>
              <w:t xml:space="preserve">2) совокупная доля не более чем трех финансовых организаций, которым принадлежат наибольшие </w:t>
            </w:r>
            <w:r>
              <w:rPr>
                <w:b/>
                <w:bCs/>
              </w:rPr>
              <w:t>равные доли с разницей долей не более пяти процентов</w:t>
            </w:r>
            <w:r>
              <w:t xml:space="preserve"> </w:t>
            </w:r>
            <w:r>
              <w:t>на соответствующем рынке финансовых услуг, составляет семьдесят и более процентов.</w:t>
            </w:r>
          </w:p>
          <w:p w:rsidR="00000000" w:rsidRDefault="00952B22">
            <w:pPr>
              <w:autoSpaceDE w:val="0"/>
              <w:autoSpaceDN w:val="0"/>
              <w:ind w:firstLine="400"/>
              <w:jc w:val="both"/>
            </w:pPr>
            <w:r>
              <w:t xml:space="preserve">5. Доминирующим в соответствии с пунктами </w:t>
            </w:r>
            <w:r>
              <w:rPr>
                <w:b/>
                <w:bCs/>
              </w:rPr>
              <w:t>4 и 5</w:t>
            </w:r>
            <w:r>
              <w:t xml:space="preserve"> настоящей статьи не может быть признано положение субъекта рынка, доля которого на соответствующем товарном рынке, в том числ</w:t>
            </w:r>
            <w:r>
              <w:t>е и на рынке финансовых услуг, не превышает пятнадцати процентов.</w:t>
            </w:r>
          </w:p>
          <w:p w:rsidR="00000000" w:rsidRDefault="00952B22">
            <w:pPr>
              <w:ind w:firstLine="400"/>
              <w:jc w:val="both"/>
            </w:pPr>
            <w:r>
              <w:t>6. Монопольным признается положение субъектов естественной монополии, государственной монополии, а также субъектов рынка, занимающих стопроцентную долю доминирования на соответствующем товар</w:t>
            </w:r>
            <w:r>
              <w:t>ном рынке.</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t>По этому пункту можно квалифицировать монополистом любого субъекта рынка третьим. Н-р: 25%+20%+5%=50%. Так поступили с ТОО «Балкаш-Нан», у которого доля рынка не превышает 8% третьим в совокупности с ТОО «Аксай-Нан» и ТОО «Стэлс», так как он по</w:t>
            </w:r>
            <w:r>
              <w:t>пал в немилость руководства данного ведомства, отстаивая свои интересы, со всеми вытекающими штрафами и дополнительными формами отчетности, а также с ТОО «Восток-Молоко», ТОО «Raimbek-Vostok-Agro» и КХ «Украинка».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13</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12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12. Злоупотребление доминирующим или монопольным положением</w:t>
            </w:r>
          </w:p>
          <w:p w:rsidR="00000000" w:rsidRDefault="00952B22">
            <w:pPr>
              <w:autoSpaceDE w:val="0"/>
              <w:autoSpaceDN w:val="0"/>
              <w:ind w:firstLine="400"/>
              <w:jc w:val="both"/>
            </w:pPr>
            <w:r>
              <w:t>Запрещаются действия или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w:t>
            </w:r>
            <w:r>
              <w:t xml:space="preserve">, недопущению, ограничению и устранению конкуренции </w:t>
            </w:r>
            <w:r>
              <w:rPr>
                <w:b/>
                <w:bCs/>
              </w:rPr>
              <w:t>и (или) ущемляют законные права потребителей, иных лиц</w:t>
            </w:r>
            <w:r>
              <w:t xml:space="preserve">, </w:t>
            </w:r>
            <w:r>
              <w:rPr>
                <w:b/>
                <w:bCs/>
              </w:rPr>
              <w:t>в том числе</w:t>
            </w:r>
            <w:r>
              <w:t xml:space="preserve"> такие действия, как:</w:t>
            </w:r>
          </w:p>
          <w:p w:rsidR="00000000" w:rsidRDefault="00952B22">
            <w:pPr>
              <w:autoSpaceDE w:val="0"/>
              <w:autoSpaceDN w:val="0"/>
              <w:ind w:firstLine="400"/>
              <w:jc w:val="both"/>
            </w:pPr>
            <w:r>
              <w:t xml:space="preserve">1) установление, поддержание монопольно высоких (низких) или монопсонически низких цен; </w:t>
            </w:r>
          </w:p>
          <w:p w:rsidR="00000000" w:rsidRDefault="00952B22">
            <w:pPr>
              <w:autoSpaceDE w:val="0"/>
              <w:autoSpaceDN w:val="0"/>
              <w:ind w:firstLine="400"/>
              <w:jc w:val="both"/>
            </w:pPr>
            <w:r>
              <w:t>2) применение разных цен л</w:t>
            </w:r>
            <w:r>
              <w:t>ибо разных условий к равнозначным соглашениям с субъектами рынка или потребителями без объективно оправданных на то причин;</w:t>
            </w:r>
          </w:p>
          <w:p w:rsidR="00000000" w:rsidRDefault="00952B22">
            <w:pPr>
              <w:autoSpaceDE w:val="0"/>
              <w:autoSpaceDN w:val="0"/>
              <w:ind w:firstLine="400"/>
              <w:jc w:val="both"/>
            </w:pPr>
            <w:r>
              <w:t>3) установление ограничений на перепродажу купленных у него товаров по территориальному признаку, кругу покупателей, условиям покупк</w:t>
            </w:r>
            <w:r>
              <w:t>и, а также по количеству, цене;</w:t>
            </w:r>
          </w:p>
          <w:p w:rsidR="00000000" w:rsidRDefault="00952B22">
            <w:pPr>
              <w:autoSpaceDE w:val="0"/>
              <w:autoSpaceDN w:val="0"/>
              <w:ind w:firstLine="400"/>
              <w:jc w:val="both"/>
            </w:pPr>
            <w:r>
              <w:t>4) обусловливание либо навязывание заключения соглашения путем принятия субъектом рынка или потребителем дополнительных обязательств, которые по своему содержанию или согласно обычаям делового оборота не касаются предмета эт</w:t>
            </w:r>
            <w:r>
              <w:t>их соглашений;</w:t>
            </w:r>
          </w:p>
          <w:p w:rsidR="00000000" w:rsidRDefault="00952B22">
            <w:pPr>
              <w:autoSpaceDE w:val="0"/>
              <w:autoSpaceDN w:val="0"/>
              <w:ind w:firstLine="400"/>
              <w:jc w:val="both"/>
            </w:pPr>
            <w:r>
              <w:t>5) необоснованный отказ от заключения договора или от реализации товара с отдельными покупателями при наличии возможности производства или реализации соответствующего товара либо уклонение, выразившееся в непредставлении ответа на заключение</w:t>
            </w:r>
            <w:r>
              <w:t xml:space="preserve"> такого договора в срок, превышающий тридцать календарных дней;</w:t>
            </w:r>
          </w:p>
          <w:p w:rsidR="00000000" w:rsidRDefault="00952B22">
            <w:pPr>
              <w:autoSpaceDE w:val="0"/>
              <w:autoSpaceDN w:val="0"/>
              <w:ind w:firstLine="400"/>
              <w:jc w:val="both"/>
            </w:pPr>
            <w:r>
              <w:t>6) обусловливание поставки товаров принятием ограничений при покупке товаров, произведенных либо реализуемых конкурентами;</w:t>
            </w:r>
          </w:p>
          <w:p w:rsidR="00000000" w:rsidRDefault="00952B22">
            <w:pPr>
              <w:autoSpaceDE w:val="0"/>
              <w:autoSpaceDN w:val="0"/>
              <w:ind w:firstLine="400"/>
              <w:jc w:val="both"/>
            </w:pPr>
            <w:r>
              <w:t>7) необоснованное сокращение объемов производства и (или) поставки ил</w:t>
            </w:r>
            <w:r>
              <w:t>и прекращение производства и (или) поставки товаров, на которые имеются спрос или заказы потребителей, при наличии возможности производства или поставки;</w:t>
            </w:r>
          </w:p>
          <w:p w:rsidR="00000000" w:rsidRDefault="00952B22">
            <w:pPr>
              <w:autoSpaceDE w:val="0"/>
              <w:autoSpaceDN w:val="0"/>
              <w:ind w:firstLine="400"/>
              <w:jc w:val="both"/>
            </w:pPr>
            <w:r>
              <w:t>8) изъятие товара из обращения, если результатом такого изъятия явилось повышение цены товара;</w:t>
            </w:r>
          </w:p>
          <w:p w:rsidR="00000000" w:rsidRDefault="00952B22">
            <w:pPr>
              <w:autoSpaceDE w:val="0"/>
              <w:autoSpaceDN w:val="0"/>
              <w:ind w:firstLine="400"/>
              <w:jc w:val="both"/>
            </w:pPr>
            <w:r>
              <w:t>9) навя</w:t>
            </w:r>
            <w:r>
              <w:t>зывание контрагенту экономически или технологически необоснованных условий договора, не относящихся к предмету договора;</w:t>
            </w:r>
          </w:p>
          <w:p w:rsidR="00000000" w:rsidRDefault="00952B22">
            <w:pPr>
              <w:autoSpaceDE w:val="0"/>
              <w:autoSpaceDN w:val="0"/>
              <w:ind w:firstLine="400"/>
              <w:jc w:val="both"/>
            </w:pPr>
            <w:r>
              <w:t>10) создание препятствий доступу на товарный рынок или выходу из товарного рынка другим субъектам рынка;</w:t>
            </w:r>
          </w:p>
          <w:p w:rsidR="00000000" w:rsidRDefault="00952B22">
            <w:pPr>
              <w:autoSpaceDE w:val="0"/>
              <w:autoSpaceDN w:val="0"/>
              <w:ind w:firstLine="400"/>
              <w:jc w:val="both"/>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12. Злоупотребление доминирующим или монопольным положением</w:t>
            </w:r>
          </w:p>
          <w:p w:rsidR="00000000" w:rsidRDefault="00952B22">
            <w:pPr>
              <w:autoSpaceDE w:val="0"/>
              <w:autoSpaceDN w:val="0"/>
              <w:ind w:firstLine="400"/>
              <w:jc w:val="both"/>
            </w:pPr>
            <w:r>
              <w:t>Запрещаются действия или б</w:t>
            </w:r>
            <w:r>
              <w:t xml:space="preserve">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w:t>
            </w:r>
            <w:r>
              <w:rPr>
                <w:b/>
                <w:bCs/>
              </w:rPr>
              <w:t>такие действия, как:</w:t>
            </w:r>
          </w:p>
          <w:p w:rsidR="00000000" w:rsidRDefault="00952B22">
            <w:pPr>
              <w:autoSpaceDE w:val="0"/>
              <w:autoSpaceDN w:val="0"/>
              <w:ind w:firstLine="400"/>
              <w:jc w:val="both"/>
            </w:pPr>
            <w:r>
              <w:t>1) установление, по</w:t>
            </w:r>
            <w:r>
              <w:t xml:space="preserve">ддержание монопольно высоких (низких) или монопсонически низких цен; </w:t>
            </w:r>
          </w:p>
          <w:p w:rsidR="00000000" w:rsidRDefault="00952B22">
            <w:pPr>
              <w:autoSpaceDE w:val="0"/>
              <w:autoSpaceDN w:val="0"/>
              <w:ind w:firstLine="400"/>
              <w:jc w:val="both"/>
            </w:pPr>
            <w:r>
              <w:t>2) применение разных цен либо разных условий к равнозначным соглашениям с субъектами рынка или потребителями без объективно оправданных на то причин;</w:t>
            </w:r>
          </w:p>
          <w:p w:rsidR="00000000" w:rsidRDefault="00952B22">
            <w:pPr>
              <w:autoSpaceDE w:val="0"/>
              <w:autoSpaceDN w:val="0"/>
              <w:ind w:firstLine="400"/>
              <w:jc w:val="both"/>
            </w:pPr>
            <w:r>
              <w:t>3) установление ограничений на переп</w:t>
            </w:r>
            <w:r>
              <w:t>родажу купленных у него товаров по территориальному признаку, кругу покупателей, условиям покупки, а также по количеству, цене;</w:t>
            </w:r>
          </w:p>
          <w:p w:rsidR="00000000" w:rsidRDefault="00952B22">
            <w:pPr>
              <w:autoSpaceDE w:val="0"/>
              <w:autoSpaceDN w:val="0"/>
              <w:ind w:firstLine="400"/>
              <w:jc w:val="both"/>
            </w:pPr>
            <w:r>
              <w:t>4) обусловливание либо навязывание заключения соглашения путем принятия субъектом рынка или потребителем дополнительных обязател</w:t>
            </w:r>
            <w:r>
              <w:t>ьств, которые по своему содержанию или согласно обычаям делового оборота не касаются предмета этих соглашений;</w:t>
            </w:r>
          </w:p>
          <w:p w:rsidR="00000000" w:rsidRDefault="00952B22">
            <w:pPr>
              <w:autoSpaceDE w:val="0"/>
              <w:autoSpaceDN w:val="0"/>
              <w:ind w:firstLine="400"/>
              <w:jc w:val="both"/>
            </w:pPr>
            <w:r>
              <w:t>5) необоснованный отказ от заключения договора или от реализации товара с отдельными покупателями при наличии возможности производства или реализ</w:t>
            </w:r>
            <w:r>
              <w:t>ации соответствующего товара либо уклонение, выразившееся в непредставлении ответа на заключение такого договора в срок, превышающий тридцать календарных дней;</w:t>
            </w:r>
          </w:p>
          <w:p w:rsidR="00000000" w:rsidRDefault="00952B22">
            <w:pPr>
              <w:autoSpaceDE w:val="0"/>
              <w:autoSpaceDN w:val="0"/>
              <w:ind w:firstLine="400"/>
              <w:jc w:val="both"/>
            </w:pPr>
            <w:r>
              <w:t>6) обусловливание поставки товаров принятием ограничений при покупке товаров, произведенных либо</w:t>
            </w:r>
            <w:r>
              <w:t xml:space="preserve"> реализуемых конкурентами;</w:t>
            </w:r>
          </w:p>
          <w:p w:rsidR="00000000" w:rsidRDefault="00952B22">
            <w:pPr>
              <w:autoSpaceDE w:val="0"/>
              <w:autoSpaceDN w:val="0"/>
              <w:ind w:firstLine="400"/>
              <w:jc w:val="both"/>
            </w:pPr>
            <w:r>
              <w:t>7) необоснованное сокращение объемов производства и (или) поставки или прекращение производства и (или) поставки товаров, на которые имеются спрос или заказы потребителей, при наличии возможности производства или поставки;</w:t>
            </w:r>
          </w:p>
          <w:p w:rsidR="00000000" w:rsidRDefault="00952B22">
            <w:pPr>
              <w:autoSpaceDE w:val="0"/>
              <w:autoSpaceDN w:val="0"/>
              <w:ind w:firstLine="400"/>
              <w:jc w:val="both"/>
            </w:pPr>
            <w:r>
              <w:t>8) изъ</w:t>
            </w:r>
            <w:r>
              <w:t>ятие товара из обращения, если результатом такого изъятия явилось повышение цены товара;</w:t>
            </w:r>
          </w:p>
          <w:p w:rsidR="00000000" w:rsidRDefault="00952B22">
            <w:pPr>
              <w:autoSpaceDE w:val="0"/>
              <w:autoSpaceDN w:val="0"/>
              <w:ind w:firstLine="400"/>
              <w:jc w:val="both"/>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952B22">
            <w:pPr>
              <w:autoSpaceDE w:val="0"/>
              <w:autoSpaceDN w:val="0"/>
              <w:ind w:firstLine="400"/>
              <w:jc w:val="both"/>
            </w:pPr>
            <w:r>
              <w:t>10) создание препятствий доступу на тов</w:t>
            </w:r>
            <w:r>
              <w:t>арный рынок или выходу из товарного рынка другим субъектам рынка;</w:t>
            </w:r>
          </w:p>
          <w:p w:rsidR="00000000" w:rsidRDefault="00952B22">
            <w:pPr>
              <w:ind w:firstLine="400"/>
              <w:jc w:val="both"/>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Закон «О конкуренции» регул</w:t>
            </w:r>
            <w:r>
              <w:t>ирует общественные отношения в области защиты конкуренции,</w:t>
            </w:r>
            <w:r>
              <w:rPr>
                <w:rStyle w:val="apple-converted-space"/>
              </w:rPr>
              <w:t xml:space="preserve"> </w:t>
            </w:r>
            <w:r>
              <w:t xml:space="preserve">ограничения монополистической деятельности и </w:t>
            </w:r>
            <w:r>
              <w:rPr>
                <w:b/>
                <w:bCs/>
                <w:i/>
                <w:iCs/>
              </w:rPr>
              <w:t>защиты законных прав потребителей.</w:t>
            </w:r>
          </w:p>
          <w:p w:rsidR="00000000" w:rsidRDefault="00952B22">
            <w:pPr>
              <w:ind w:firstLine="400"/>
              <w:jc w:val="both"/>
            </w:pPr>
            <w:r>
              <w:t>При этом Закон «О защите прав потребителей» определяет основы защиты прав потребителей, а также меры по обеспечению п</w:t>
            </w:r>
            <w:r>
              <w:t>отребителей безопасными и качественными товарами (работами, услугами).</w:t>
            </w:r>
          </w:p>
          <w:p w:rsidR="00000000" w:rsidRDefault="00952B22">
            <w:pPr>
              <w:ind w:firstLine="400"/>
              <w:jc w:val="both"/>
            </w:pPr>
            <w:r>
              <w:t xml:space="preserve">Закон же «О конкуренции» определяет правовые основы защиты прав субъектов рынка </w:t>
            </w:r>
            <w:r>
              <w:rPr>
                <w:b/>
                <w:bCs/>
                <w:i/>
                <w:iCs/>
              </w:rPr>
              <w:t>и потребителей от монополистической деятельности, ограниченной настоящим Законом, антиконкурентных действ</w:t>
            </w:r>
            <w:r>
              <w:rPr>
                <w:b/>
                <w:bCs/>
                <w:i/>
                <w:iCs/>
              </w:rPr>
              <w:t>ий государственных органов и недобросовестной конкуренции.</w:t>
            </w:r>
          </w:p>
          <w:p w:rsidR="00000000" w:rsidRDefault="00952B22">
            <w:pPr>
              <w:ind w:firstLine="400"/>
              <w:jc w:val="both"/>
            </w:pPr>
            <w:r>
              <w:t>То есть, цель защиты прав потребителей в Законе «О конкуренции» достигается посредством ограничения монополистической деятельности, а также посредством защиты от антиконкурентных действий государст</w:t>
            </w:r>
            <w:r>
              <w:t>венных органов и недобросовестной конкуренции.</w:t>
            </w:r>
          </w:p>
          <w:p w:rsidR="00000000" w:rsidRDefault="00952B22">
            <w:pPr>
              <w:ind w:firstLine="400"/>
              <w:jc w:val="both"/>
            </w:pPr>
            <w:r>
              <w:t xml:space="preserve">Исходя из текущей редакции, практически любое нарушение прав потребителей может повлечь обвинения в злоупотреблении доминирующим или монопольным положением. При этом, такие нарушения могут происходить по вине </w:t>
            </w:r>
            <w:r>
              <w:t>исполнителей, т.е. отсутствует умысел самого «доминанта».</w:t>
            </w:r>
          </w:p>
          <w:p w:rsidR="00000000" w:rsidRDefault="00952B22">
            <w:pPr>
              <w:ind w:firstLine="400"/>
              <w:jc w:val="both"/>
            </w:pPr>
            <w:r>
              <w:t>В этой связи, предлагаем исключить привязку к «ущемлению законных прав потребителей» для квалификации действия в качестве злоупотребления доминирующим или монопольным положением.</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14</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Пункты</w:t>
            </w:r>
          </w:p>
          <w:p w:rsidR="00000000" w:rsidRDefault="00952B22">
            <w:pPr>
              <w:ind w:firstLine="400"/>
              <w:jc w:val="center"/>
            </w:pPr>
            <w:r>
              <w:t>1 и 2</w:t>
            </w:r>
          </w:p>
          <w:p w:rsidR="00000000" w:rsidRDefault="00952B22">
            <w:pPr>
              <w:ind w:firstLine="400"/>
              <w:jc w:val="center"/>
            </w:pPr>
            <w:r>
              <w:t>статьи 13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13. Монопольно высокая и монопольно низкая цена товара</w:t>
            </w:r>
          </w:p>
          <w:p w:rsidR="00000000" w:rsidRDefault="00952B22">
            <w:pPr>
              <w:autoSpaceDE w:val="0"/>
              <w:autoSpaceDN w:val="0"/>
              <w:ind w:firstLine="400"/>
              <w:jc w:val="both"/>
            </w:pPr>
            <w:r>
              <w:t>1. Монопольно высокой ценой товара является цена, установленная субъектом рынка, занимающим доминирующее или монопольное положение, если:</w:t>
            </w:r>
          </w:p>
          <w:p w:rsidR="00000000" w:rsidRDefault="00952B22">
            <w:pPr>
              <w:autoSpaceDE w:val="0"/>
              <w:autoSpaceDN w:val="0"/>
              <w:ind w:firstLine="400"/>
              <w:jc w:val="both"/>
            </w:pPr>
            <w:r>
              <w:t>1) эта цена превышает максимально высок</w:t>
            </w:r>
            <w:r>
              <w:t>ую цену, которую на этом же товарном рынке в условиях конкуренции устанавливает субъект рынка, не входящий в одну группу лиц с субъектом рынка, занимающим доминирующее положение, или превышает цену на сопоставимом товарном рынке, которая сформировалась в у</w:t>
            </w:r>
            <w:r>
              <w:t>словиях конкуренции;</w:t>
            </w:r>
          </w:p>
          <w:p w:rsidR="00000000" w:rsidRDefault="00952B22">
            <w:pPr>
              <w:autoSpaceDE w:val="0"/>
              <w:autoSpaceDN w:val="0"/>
              <w:ind w:firstLine="400"/>
              <w:jc w:val="both"/>
            </w:pPr>
            <w:r>
              <w:t>2) эта цена превышает сумму необходимых для производства и реализации такого товара расходов и прибыли.</w:t>
            </w:r>
          </w:p>
          <w:p w:rsidR="00000000" w:rsidRDefault="00952B22">
            <w:pPr>
              <w:autoSpaceDE w:val="0"/>
              <w:autoSpaceDN w:val="0"/>
              <w:ind w:firstLine="400"/>
              <w:jc w:val="both"/>
            </w:pPr>
            <w:r>
              <w:rPr>
                <w:b/>
                <w:bCs/>
              </w:rPr>
              <w:t>2. Товарный рынок - сфера оборота товара или взаимозаменяемых товаров, определяемая исходя из экономической, территориальной и техн</w:t>
            </w:r>
            <w:r>
              <w:rPr>
                <w:b/>
                <w:bCs/>
              </w:rPr>
              <w:t>ологической возможности потребителя приобрести товар. Товарные рынки, на которых введено государственное регулирование цен в соответствии с законами Республики Казахстан, признаются регулируемыми рынками.</w:t>
            </w:r>
          </w:p>
          <w:p w:rsidR="00000000" w:rsidRDefault="00952B22">
            <w:pPr>
              <w:autoSpaceDE w:val="0"/>
              <w:autoSpaceDN w:val="0"/>
              <w:ind w:firstLine="400"/>
              <w:jc w:val="both"/>
            </w:pPr>
            <w:r>
              <w:rPr>
                <w:shd w:val="clear" w:color="auto" w:fill="FFFF00"/>
              </w:rPr>
              <w:t>2.</w:t>
            </w:r>
            <w:r>
              <w:t xml:space="preserve"> Под сопоставимым товарным рынком понимается друг</w:t>
            </w:r>
            <w:r>
              <w:t>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952B22">
            <w:pPr>
              <w:autoSpaceDE w:val="0"/>
              <w:autoSpaceDN w:val="0"/>
              <w:ind w:firstLine="400"/>
              <w:jc w:val="both"/>
            </w:pPr>
            <w:r>
              <w:t>В случае, если невозможно сравнить ц</w:t>
            </w:r>
            <w:r>
              <w:t>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952B22">
            <w:pPr>
              <w:autoSpaceDE w:val="0"/>
              <w:autoSpaceDN w:val="0"/>
              <w:ind w:firstLine="400"/>
              <w:jc w:val="both"/>
            </w:pPr>
            <w:r>
              <w:t>В случае, если невозможно определить цену, сложившуюся в условиях конкуренции на сопоставимом товарном рынке</w:t>
            </w:r>
            <w:r>
              <w:t>,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rPr>
                <w:b/>
                <w:bCs/>
              </w:rPr>
              <w:t>Статья 13. Монопольно высокая и монопольно низкая цена товара</w:t>
            </w:r>
          </w:p>
          <w:p w:rsidR="00000000" w:rsidRDefault="00952B22">
            <w:pPr>
              <w:autoSpaceDE w:val="0"/>
              <w:autoSpaceDN w:val="0"/>
              <w:ind w:firstLine="400"/>
              <w:jc w:val="both"/>
            </w:pPr>
            <w:r>
              <w:t>1. Монопольно высокой ценой товара является цена, установленная субъектом рынка, занимающим доминирующее или монопольное положение, если:</w:t>
            </w:r>
          </w:p>
          <w:p w:rsidR="00000000" w:rsidRDefault="00952B22">
            <w:pPr>
              <w:autoSpaceDE w:val="0"/>
              <w:autoSpaceDN w:val="0"/>
              <w:ind w:firstLine="400"/>
              <w:jc w:val="both"/>
            </w:pPr>
            <w:r>
              <w:t>1) эта цена превышает максимально высокую цену, которую на этом же товарном рынке в условиях конкуренции устанавливает</w:t>
            </w:r>
            <w:r>
              <w:t xml:space="preserve"> субъект рынка, не входящий в одну группу лиц с субъектом рынка, занимающим доминирующее положение, или превышает цену на сопоставимом товарном рынке, которая сформировалась в условиях конкуренции;</w:t>
            </w:r>
          </w:p>
          <w:p w:rsidR="00000000" w:rsidRDefault="00952B22">
            <w:pPr>
              <w:autoSpaceDE w:val="0"/>
              <w:autoSpaceDN w:val="0"/>
              <w:ind w:firstLine="400"/>
              <w:jc w:val="both"/>
            </w:pPr>
            <w:r>
              <w:t>2) эта цена превышает сумму необходимых для производства и</w:t>
            </w:r>
            <w:r>
              <w:t xml:space="preserve"> реализации такого товара расходов и прибыли.</w:t>
            </w:r>
          </w:p>
          <w:p w:rsidR="00000000" w:rsidRDefault="00952B22">
            <w:pPr>
              <w:autoSpaceDE w:val="0"/>
              <w:autoSpaceDN w:val="0"/>
              <w:ind w:firstLine="400"/>
              <w:jc w:val="both"/>
            </w:pPr>
            <w:r>
              <w:t>2.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w:t>
            </w:r>
            <w:r>
              <w:t>ия или продажи товара, и условиям доступа на товарный рынок.</w:t>
            </w:r>
          </w:p>
          <w:p w:rsidR="00000000" w:rsidRDefault="00952B22">
            <w:pPr>
              <w:autoSpaceDE w:val="0"/>
              <w:autoSpaceDN w:val="0"/>
              <w:ind w:firstLine="400"/>
              <w:jc w:val="both"/>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952B22">
            <w:pPr>
              <w:autoSpaceDE w:val="0"/>
              <w:autoSpaceDN w:val="0"/>
              <w:ind w:firstLine="400"/>
              <w:jc w:val="both"/>
            </w:pPr>
            <w:r>
              <w:t>В случае, е</w:t>
            </w:r>
            <w:r>
              <w:t>сли невозможно определить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w:t>
            </w:r>
            <w:r>
              <w:t>ная цена товара.</w:t>
            </w:r>
          </w:p>
          <w:p w:rsidR="00000000" w:rsidRDefault="00952B22">
            <w:pPr>
              <w:autoSpaceDE w:val="0"/>
              <w:autoSpaceDN w:val="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Юридическая техника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15</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15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15. Недобросовестная конкуренция</w:t>
            </w:r>
          </w:p>
          <w:p w:rsidR="00000000" w:rsidRDefault="00952B22">
            <w:pPr>
              <w:autoSpaceDE w:val="0"/>
              <w:autoSpaceDN w:val="0"/>
              <w:ind w:firstLine="400"/>
              <w:jc w:val="both"/>
            </w:pPr>
            <w:r>
              <w:t xml:space="preserve">1. Недобросовестной конкуренцией являются любые действия в конкуренции, направленные на достижение или предоставление неправомерных преимуществ, </w:t>
            </w:r>
            <w:r>
              <w:rPr>
                <w:b/>
                <w:bCs/>
              </w:rPr>
              <w:t xml:space="preserve">а также нарушающие законные права потребителей. </w:t>
            </w:r>
            <w:r>
              <w:t>Недобросовестная конкуренция запрещается.</w:t>
            </w:r>
          </w:p>
          <w:p w:rsidR="00000000" w:rsidRDefault="00952B22">
            <w:pPr>
              <w:autoSpaceDE w:val="0"/>
              <w:autoSpaceDN w:val="0"/>
              <w:ind w:firstLine="400"/>
              <w:jc w:val="both"/>
            </w:pPr>
            <w:r>
              <w:t>2. К недобросовестной конкуренции относятся следующие действия:</w:t>
            </w:r>
          </w:p>
          <w:p w:rsidR="00000000" w:rsidRDefault="00952B22">
            <w:pPr>
              <w:autoSpaceDE w:val="0"/>
              <w:autoSpaceDN w:val="0"/>
              <w:ind w:firstLine="400"/>
              <w:jc w:val="both"/>
            </w:pPr>
            <w:r>
              <w:t>1) неправомерное использование товарных знаков, упаковки;</w:t>
            </w:r>
          </w:p>
          <w:p w:rsidR="00000000" w:rsidRDefault="00952B22">
            <w:pPr>
              <w:autoSpaceDE w:val="0"/>
              <w:autoSpaceDN w:val="0"/>
              <w:ind w:firstLine="400"/>
              <w:jc w:val="both"/>
            </w:pPr>
            <w:r>
              <w:t>2) неправомерное использование товара другог</w:t>
            </w:r>
            <w:r>
              <w:t>о производителя;</w:t>
            </w:r>
          </w:p>
          <w:p w:rsidR="00000000" w:rsidRDefault="00952B22">
            <w:pPr>
              <w:autoSpaceDE w:val="0"/>
              <w:autoSpaceDN w:val="0"/>
              <w:ind w:firstLine="400"/>
              <w:jc w:val="both"/>
            </w:pPr>
            <w:r>
              <w:t>3) копирование внешнего вида изделия;</w:t>
            </w:r>
          </w:p>
          <w:p w:rsidR="00000000" w:rsidRDefault="00952B22">
            <w:pPr>
              <w:autoSpaceDE w:val="0"/>
              <w:autoSpaceDN w:val="0"/>
              <w:ind w:firstLine="400"/>
              <w:jc w:val="both"/>
            </w:pPr>
            <w:r>
              <w:t>4) дискредитация субъекта рынка;</w:t>
            </w:r>
          </w:p>
          <w:p w:rsidR="00000000" w:rsidRDefault="00952B22">
            <w:pPr>
              <w:autoSpaceDE w:val="0"/>
              <w:autoSpaceDN w:val="0"/>
              <w:ind w:firstLine="400"/>
              <w:jc w:val="both"/>
            </w:pPr>
            <w:r>
              <w:t>5) заведомо ложная, недобросовестная и недостоверная реклама;</w:t>
            </w:r>
          </w:p>
          <w:p w:rsidR="00000000" w:rsidRDefault="00952B22">
            <w:pPr>
              <w:autoSpaceDE w:val="0"/>
              <w:autoSpaceDN w:val="0"/>
              <w:ind w:firstLine="400"/>
              <w:jc w:val="both"/>
            </w:pPr>
            <w:r>
              <w:t>6) реализация (приобретение) товара с принудительным ассортиментом;</w:t>
            </w:r>
          </w:p>
          <w:p w:rsidR="00000000" w:rsidRDefault="00952B22">
            <w:pPr>
              <w:autoSpaceDE w:val="0"/>
              <w:autoSpaceDN w:val="0"/>
              <w:ind w:firstLine="400"/>
              <w:jc w:val="both"/>
            </w:pPr>
            <w:r>
              <w:t>7) призыв к бойкоту продавца (поставщи</w:t>
            </w:r>
            <w:r>
              <w:t>ка);</w:t>
            </w:r>
          </w:p>
          <w:p w:rsidR="00000000" w:rsidRDefault="00952B22">
            <w:pPr>
              <w:autoSpaceDE w:val="0"/>
              <w:autoSpaceDN w:val="0"/>
              <w:ind w:firstLine="400"/>
              <w:jc w:val="both"/>
            </w:pPr>
            <w:r>
              <w:t>8) призыв к дискриминации покупателя (поставщика);</w:t>
            </w:r>
          </w:p>
          <w:p w:rsidR="00000000" w:rsidRDefault="00952B22">
            <w:pPr>
              <w:autoSpaceDE w:val="0"/>
              <w:autoSpaceDN w:val="0"/>
              <w:ind w:firstLine="400"/>
              <w:jc w:val="both"/>
            </w:pPr>
            <w:r>
              <w:t>9) призыв субъекта рынка к разрыву договора с конкурентом;</w:t>
            </w:r>
          </w:p>
          <w:p w:rsidR="00000000" w:rsidRDefault="00952B22">
            <w:pPr>
              <w:autoSpaceDE w:val="0"/>
              <w:autoSpaceDN w:val="0"/>
              <w:ind w:firstLine="400"/>
              <w:jc w:val="both"/>
            </w:pPr>
            <w:r>
              <w:t>10) подкуп работника продавца (поставщика);</w:t>
            </w:r>
          </w:p>
          <w:p w:rsidR="00000000" w:rsidRDefault="00952B22">
            <w:pPr>
              <w:autoSpaceDE w:val="0"/>
              <w:autoSpaceDN w:val="0"/>
              <w:ind w:firstLine="400"/>
              <w:jc w:val="both"/>
            </w:pPr>
            <w:r>
              <w:t>11) подкуп работника покупателя;</w:t>
            </w:r>
          </w:p>
          <w:p w:rsidR="00000000" w:rsidRDefault="00952B22">
            <w:pPr>
              <w:autoSpaceDE w:val="0"/>
              <w:autoSpaceDN w:val="0"/>
              <w:ind w:firstLine="400"/>
              <w:jc w:val="both"/>
            </w:pPr>
            <w:r>
              <w:t>12) неправомерное использование информации, составляющей коммерч</w:t>
            </w:r>
            <w:r>
              <w:t>ескую тайну;</w:t>
            </w:r>
          </w:p>
          <w:p w:rsidR="00000000" w:rsidRDefault="00952B22">
            <w:pPr>
              <w:autoSpaceDE w:val="0"/>
              <w:autoSpaceDN w:val="0"/>
              <w:ind w:firstLine="400"/>
              <w:jc w:val="both"/>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952B22">
            <w:pPr>
              <w:autoSpaceDE w:val="0"/>
              <w:autoSpaceDN w:val="0"/>
              <w:ind w:firstLine="400"/>
              <w:jc w:val="both"/>
            </w:pPr>
            <w:r>
              <w:t>14) некорректное сравнение субъ</w:t>
            </w:r>
            <w:r>
              <w:t>ектом рынка производимых и (или) реализуемых им товаров с товарами, производимыми и (или) реализуемыми другими субъектами рынка.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 xml:space="preserve">Статья 15. </w:t>
            </w:r>
            <w:r>
              <w:rPr>
                <w:b/>
                <w:bCs/>
                <w:i/>
                <w:iCs/>
              </w:rPr>
              <w:t>Понятие</w:t>
            </w:r>
            <w:r>
              <w:rPr>
                <w:b/>
                <w:bCs/>
              </w:rPr>
              <w:t xml:space="preserve"> недобросовестной конкуренции</w:t>
            </w:r>
          </w:p>
          <w:p w:rsidR="00000000" w:rsidRDefault="00952B22">
            <w:pPr>
              <w:autoSpaceDE w:val="0"/>
              <w:autoSpaceDN w:val="0"/>
              <w:ind w:firstLine="400"/>
              <w:jc w:val="both"/>
            </w:pPr>
            <w:r>
              <w:t>1. Недобросовестной конкуренцией являются любые действия в конкуренции, направ</w:t>
            </w:r>
            <w:r>
              <w:t>ленные на достижение или предоставление неправомерных преимуществ. Недобросовестная конкуренция запрещается.</w:t>
            </w:r>
          </w:p>
          <w:p w:rsidR="00000000" w:rsidRDefault="00952B22">
            <w:pPr>
              <w:autoSpaceDE w:val="0"/>
              <w:autoSpaceDN w:val="0"/>
              <w:ind w:firstLine="400"/>
              <w:jc w:val="both"/>
            </w:pPr>
            <w:r>
              <w:t>2. К недобросовестной конкуренции относятся следующие действия:</w:t>
            </w:r>
          </w:p>
          <w:p w:rsidR="00000000" w:rsidRDefault="00952B22">
            <w:pPr>
              <w:autoSpaceDE w:val="0"/>
              <w:autoSpaceDN w:val="0"/>
              <w:ind w:firstLine="400"/>
              <w:jc w:val="both"/>
            </w:pPr>
            <w:r>
              <w:t>1) неправомерное использование товарных знаков, упаковки;</w:t>
            </w:r>
          </w:p>
          <w:p w:rsidR="00000000" w:rsidRDefault="00952B22">
            <w:pPr>
              <w:autoSpaceDE w:val="0"/>
              <w:autoSpaceDN w:val="0"/>
              <w:ind w:firstLine="400"/>
              <w:jc w:val="both"/>
            </w:pPr>
            <w:r>
              <w:t>2) неправомерное использо</w:t>
            </w:r>
            <w:r>
              <w:t>вание товара другого производителя;</w:t>
            </w:r>
          </w:p>
          <w:p w:rsidR="00000000" w:rsidRDefault="00952B22">
            <w:pPr>
              <w:autoSpaceDE w:val="0"/>
              <w:autoSpaceDN w:val="0"/>
              <w:ind w:firstLine="400"/>
              <w:jc w:val="both"/>
            </w:pPr>
            <w:r>
              <w:t>3) копирование внешнего вида изделия;</w:t>
            </w:r>
          </w:p>
          <w:p w:rsidR="00000000" w:rsidRDefault="00952B22">
            <w:pPr>
              <w:autoSpaceDE w:val="0"/>
              <w:autoSpaceDN w:val="0"/>
              <w:ind w:firstLine="400"/>
              <w:jc w:val="both"/>
            </w:pPr>
            <w:r>
              <w:t>4) дискредитация субъекта рынка;</w:t>
            </w:r>
          </w:p>
          <w:p w:rsidR="00000000" w:rsidRDefault="00952B22">
            <w:pPr>
              <w:autoSpaceDE w:val="0"/>
              <w:autoSpaceDN w:val="0"/>
              <w:ind w:firstLine="400"/>
              <w:jc w:val="both"/>
            </w:pPr>
            <w:r>
              <w:t>5) заведомо ложная, недобросовестная и недостоверная реклама;</w:t>
            </w:r>
          </w:p>
          <w:p w:rsidR="00000000" w:rsidRDefault="00952B22">
            <w:pPr>
              <w:autoSpaceDE w:val="0"/>
              <w:autoSpaceDN w:val="0"/>
              <w:ind w:firstLine="400"/>
              <w:jc w:val="both"/>
            </w:pPr>
            <w:r>
              <w:t>6) реализация (приобретение) товара с принудительным ассортиментом;</w:t>
            </w:r>
          </w:p>
          <w:p w:rsidR="00000000" w:rsidRDefault="00952B22">
            <w:pPr>
              <w:autoSpaceDE w:val="0"/>
              <w:autoSpaceDN w:val="0"/>
              <w:ind w:firstLine="400"/>
              <w:jc w:val="both"/>
            </w:pPr>
            <w:r>
              <w:t>7) призыв к бойкоту продавца (поставщика);</w:t>
            </w:r>
          </w:p>
          <w:p w:rsidR="00000000" w:rsidRDefault="00952B22">
            <w:pPr>
              <w:autoSpaceDE w:val="0"/>
              <w:autoSpaceDN w:val="0"/>
              <w:ind w:firstLine="400"/>
              <w:jc w:val="both"/>
            </w:pPr>
            <w:r>
              <w:t>8) призыв к дискриминации покупателя (поставщика);</w:t>
            </w:r>
          </w:p>
          <w:p w:rsidR="00000000" w:rsidRDefault="00952B22">
            <w:pPr>
              <w:autoSpaceDE w:val="0"/>
              <w:autoSpaceDN w:val="0"/>
              <w:ind w:firstLine="400"/>
              <w:jc w:val="both"/>
            </w:pPr>
            <w:r>
              <w:t>9) призыв субъекта рынка к разрыву договора с конкурентом;</w:t>
            </w:r>
          </w:p>
          <w:p w:rsidR="00000000" w:rsidRDefault="00952B22">
            <w:pPr>
              <w:autoSpaceDE w:val="0"/>
              <w:autoSpaceDN w:val="0"/>
              <w:ind w:firstLine="400"/>
              <w:jc w:val="both"/>
            </w:pPr>
            <w:r>
              <w:t>10) подкуп работника продавца (поставщика);</w:t>
            </w:r>
          </w:p>
          <w:p w:rsidR="00000000" w:rsidRDefault="00952B22">
            <w:pPr>
              <w:autoSpaceDE w:val="0"/>
              <w:autoSpaceDN w:val="0"/>
              <w:ind w:firstLine="400"/>
              <w:jc w:val="both"/>
            </w:pPr>
            <w:r>
              <w:t>11) подкуп работника покупателя;</w:t>
            </w:r>
          </w:p>
          <w:p w:rsidR="00000000" w:rsidRDefault="00952B22">
            <w:pPr>
              <w:autoSpaceDE w:val="0"/>
              <w:autoSpaceDN w:val="0"/>
              <w:ind w:firstLine="400"/>
              <w:jc w:val="both"/>
            </w:pPr>
            <w:r>
              <w:t>12) неправомерное использо</w:t>
            </w:r>
            <w:r>
              <w:t>вание информации, составляющей коммерческую тайну;</w:t>
            </w:r>
          </w:p>
          <w:p w:rsidR="00000000" w:rsidRDefault="00952B22">
            <w:pPr>
              <w:autoSpaceDE w:val="0"/>
              <w:autoSpaceDN w:val="0"/>
              <w:ind w:firstLine="400"/>
              <w:jc w:val="both"/>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w:t>
            </w:r>
            <w:r>
              <w:t>телей;</w:t>
            </w:r>
          </w:p>
          <w:p w:rsidR="00000000" w:rsidRDefault="00952B22">
            <w:pPr>
              <w:ind w:firstLine="400"/>
              <w:jc w:val="both"/>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r>
              <w:rPr>
                <w:b/>
                <w:bCs/>
              </w:rPr>
              <w:t>;</w:t>
            </w:r>
          </w:p>
          <w:p w:rsidR="00000000" w:rsidRDefault="00952B22">
            <w:pPr>
              <w:ind w:firstLine="400"/>
              <w:jc w:val="both"/>
            </w:pPr>
            <w:r>
              <w:rPr>
                <w:b/>
                <w:bCs/>
              </w:rPr>
              <w:t>15) иные действия в конкуренции, направленные на достижение или предоставление неправомер</w:t>
            </w:r>
            <w:r>
              <w:rPr>
                <w:b/>
                <w:bCs/>
              </w:rPr>
              <w:t>ных преимуществ.</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Форм недобросовестной конкуренции может быть довольное большое количество. Более того, с течение времени появляются новые виды.</w:t>
            </w:r>
          </w:p>
          <w:p w:rsidR="00000000" w:rsidRDefault="00952B22">
            <w:pPr>
              <w:ind w:firstLine="400"/>
              <w:jc w:val="both"/>
            </w:pPr>
            <w:r>
              <w:t>Применение закрытого перечня позволяет недобросовестным субъектам рынка уходить от ответственности за недоброс</w:t>
            </w:r>
            <w:r>
              <w:t>овестные действия.</w:t>
            </w:r>
          </w:p>
          <w:p w:rsidR="00000000" w:rsidRDefault="00952B22">
            <w:pPr>
              <w:ind w:firstLine="400"/>
              <w:jc w:val="both"/>
            </w:pPr>
            <w:r>
              <w:t>В этой связи, предлагаем установить, что перечисленный список видов недобросовестной конкуренции не является закрытым.</w:t>
            </w:r>
          </w:p>
          <w:p w:rsidR="00000000" w:rsidRDefault="00952B22">
            <w:pPr>
              <w:ind w:firstLine="400"/>
              <w:jc w:val="both"/>
            </w:pPr>
            <w:r>
              <w:t> </w:t>
            </w:r>
          </w:p>
          <w:p w:rsidR="00000000" w:rsidRDefault="00952B22">
            <w:pPr>
              <w:ind w:firstLine="400"/>
              <w:jc w:val="both"/>
            </w:pPr>
            <w:r>
              <w:t>Кроме того, предлагаем исключить привязку к «ущемлению законных прав потребителей» по вышеизложенным причинам.</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16</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28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28. Участие государства в предпринимательской деятельности</w:t>
            </w:r>
          </w:p>
          <w:p w:rsidR="00000000" w:rsidRDefault="00952B22">
            <w:pPr>
              <w:autoSpaceDE w:val="0"/>
              <w:autoSpaceDN w:val="0"/>
              <w:ind w:firstLine="400"/>
              <w:jc w:val="both"/>
            </w:pPr>
            <w:r>
              <w:t>1. Принципами участия государства в предпринимательской деятельности являются:</w:t>
            </w:r>
          </w:p>
          <w:p w:rsidR="00000000" w:rsidRDefault="00952B22">
            <w:pPr>
              <w:autoSpaceDE w:val="0"/>
              <w:autoSpaceDN w:val="0"/>
              <w:ind w:firstLine="400"/>
              <w:jc w:val="both"/>
            </w:pPr>
            <w:r>
              <w:t>1) законность;</w:t>
            </w:r>
          </w:p>
          <w:p w:rsidR="00000000" w:rsidRDefault="00952B22">
            <w:pPr>
              <w:autoSpaceDE w:val="0"/>
              <w:autoSpaceDN w:val="0"/>
              <w:ind w:firstLine="400"/>
              <w:jc w:val="both"/>
            </w:pPr>
            <w:r>
              <w:t>2) обоснованность;</w:t>
            </w:r>
          </w:p>
          <w:p w:rsidR="00000000" w:rsidRDefault="00952B22">
            <w:pPr>
              <w:autoSpaceDE w:val="0"/>
              <w:autoSpaceDN w:val="0"/>
              <w:ind w:firstLine="400"/>
              <w:jc w:val="both"/>
            </w:pPr>
            <w:r>
              <w:t>3) ограниченность;</w:t>
            </w:r>
          </w:p>
          <w:p w:rsidR="00000000" w:rsidRDefault="00952B22">
            <w:pPr>
              <w:autoSpaceDE w:val="0"/>
              <w:autoSpaceDN w:val="0"/>
              <w:ind w:firstLine="400"/>
              <w:jc w:val="both"/>
            </w:pPr>
            <w:r>
              <w:t>4) несостязательность.</w:t>
            </w:r>
          </w:p>
          <w:p w:rsidR="00000000" w:rsidRDefault="00952B22">
            <w:pPr>
              <w:autoSpaceDE w:val="0"/>
              <w:autoSpaceDN w:val="0"/>
              <w:ind w:firstLine="400"/>
              <w:jc w:val="both"/>
            </w:pPr>
            <w:r>
              <w:t>2. Участие государства в предпринимательской деятельности осуществляется путем:</w:t>
            </w:r>
          </w:p>
          <w:p w:rsidR="00000000" w:rsidRDefault="00952B22">
            <w:pPr>
              <w:autoSpaceDE w:val="0"/>
              <w:autoSpaceDN w:val="0"/>
              <w:ind w:firstLine="400"/>
              <w:jc w:val="both"/>
            </w:pPr>
            <w:r>
              <w:t>1) создания государственных предприятий (государственное предпринимательство);</w:t>
            </w:r>
          </w:p>
          <w:p w:rsidR="00000000" w:rsidRDefault="00952B22">
            <w:pPr>
              <w:autoSpaceDE w:val="0"/>
              <w:autoSpaceDN w:val="0"/>
              <w:ind w:firstLine="400"/>
              <w:jc w:val="both"/>
            </w:pPr>
            <w:r>
              <w:t>2) участия в уставных капиталах юридических лиц.</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 xml:space="preserve">Статья 28. </w:t>
            </w:r>
            <w:r>
              <w:rPr>
                <w:b/>
                <w:bCs/>
                <w:i/>
                <w:iCs/>
              </w:rPr>
              <w:t>Принципы</w:t>
            </w:r>
            <w:r>
              <w:rPr>
                <w:b/>
                <w:bCs/>
              </w:rPr>
              <w:t xml:space="preserve"> участия государства в предп</w:t>
            </w:r>
            <w:r>
              <w:rPr>
                <w:b/>
                <w:bCs/>
              </w:rPr>
              <w:t>ринимательской деятельности</w:t>
            </w:r>
          </w:p>
          <w:p w:rsidR="00000000" w:rsidRDefault="00952B22">
            <w:pPr>
              <w:autoSpaceDE w:val="0"/>
              <w:autoSpaceDN w:val="0"/>
              <w:ind w:firstLine="400"/>
              <w:jc w:val="both"/>
            </w:pPr>
            <w:r>
              <w:t>1. Принципами участия государства в предпринимательской деятельности являются:</w:t>
            </w:r>
          </w:p>
          <w:p w:rsidR="00000000" w:rsidRDefault="00952B22">
            <w:pPr>
              <w:autoSpaceDE w:val="0"/>
              <w:autoSpaceDN w:val="0"/>
              <w:ind w:firstLine="400"/>
              <w:jc w:val="both"/>
            </w:pPr>
            <w:r>
              <w:t>1) законность;</w:t>
            </w:r>
          </w:p>
          <w:p w:rsidR="00000000" w:rsidRDefault="00952B22">
            <w:pPr>
              <w:autoSpaceDE w:val="0"/>
              <w:autoSpaceDN w:val="0"/>
              <w:ind w:firstLine="400"/>
              <w:jc w:val="both"/>
            </w:pPr>
            <w:r>
              <w:t>2) обоснованность;</w:t>
            </w:r>
          </w:p>
          <w:p w:rsidR="00000000" w:rsidRDefault="00952B22">
            <w:pPr>
              <w:autoSpaceDE w:val="0"/>
              <w:autoSpaceDN w:val="0"/>
              <w:ind w:firstLine="400"/>
              <w:jc w:val="both"/>
            </w:pPr>
            <w:r>
              <w:t>3) ограниченность;</w:t>
            </w:r>
          </w:p>
          <w:p w:rsidR="00000000" w:rsidRDefault="00952B22">
            <w:pPr>
              <w:autoSpaceDE w:val="0"/>
              <w:autoSpaceDN w:val="0"/>
              <w:ind w:firstLine="400"/>
              <w:jc w:val="both"/>
            </w:pPr>
            <w:r>
              <w:t>4) несостязательность.</w:t>
            </w:r>
          </w:p>
          <w:p w:rsidR="00000000" w:rsidRDefault="00952B22">
            <w:pPr>
              <w:autoSpaceDE w:val="0"/>
              <w:autoSpaceDN w:val="0"/>
              <w:ind w:firstLine="400"/>
              <w:jc w:val="both"/>
            </w:pPr>
            <w:r>
              <w:t xml:space="preserve">2. Участие государства в предпринимательской деятельности осуществляется </w:t>
            </w:r>
            <w:r>
              <w:t>путем:</w:t>
            </w:r>
          </w:p>
          <w:p w:rsidR="00000000" w:rsidRDefault="00952B22">
            <w:pPr>
              <w:autoSpaceDE w:val="0"/>
              <w:autoSpaceDN w:val="0"/>
              <w:ind w:firstLine="400"/>
              <w:jc w:val="both"/>
            </w:pPr>
            <w:r>
              <w:t>1) создания государственных предприятий (государственное предпринимательство);</w:t>
            </w:r>
          </w:p>
          <w:p w:rsidR="00000000" w:rsidRDefault="00952B22">
            <w:pPr>
              <w:pStyle w:val="a9"/>
              <w:spacing w:before="0" w:beforeAutospacing="0" w:after="0" w:afterAutospacing="0"/>
              <w:ind w:firstLine="400"/>
              <w:jc w:val="both"/>
            </w:pPr>
            <w:r>
              <w:t>2) участия в уставных капиталах юридических лиц.</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Юридическая техника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17</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29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29. Основания участия государства в предпринимательской деятельности</w:t>
            </w:r>
          </w:p>
          <w:p w:rsidR="00000000" w:rsidRDefault="00952B22">
            <w:pPr>
              <w:autoSpaceDE w:val="0"/>
              <w:autoSpaceDN w:val="0"/>
              <w:ind w:firstLine="400"/>
              <w:jc w:val="both"/>
            </w:pPr>
            <w:r>
              <w:t>1. Государство участвует в предпринимательской деятельности в целях решения социально-экономических задач, определяемых потребностями общества и государства, в следующих случаях:</w:t>
            </w:r>
          </w:p>
          <w:p w:rsidR="00000000" w:rsidRDefault="00952B22">
            <w:pPr>
              <w:autoSpaceDE w:val="0"/>
              <w:autoSpaceDN w:val="0"/>
              <w:ind w:firstLine="400"/>
              <w:jc w:val="both"/>
            </w:pPr>
            <w:r>
              <w:t>1) отсутствия иной возможности обеспечения национальной безопасности, обороно</w:t>
            </w:r>
            <w:r>
              <w:t>способности государства или защиты интересов общества;</w:t>
            </w:r>
          </w:p>
          <w:p w:rsidR="00000000" w:rsidRDefault="00952B22">
            <w:pPr>
              <w:autoSpaceDE w:val="0"/>
              <w:autoSpaceDN w:val="0"/>
              <w:ind w:firstLine="400"/>
              <w:jc w:val="both"/>
            </w:pPr>
            <w:r>
              <w:t>2) использования стратегических объектов, находящихся в государственной собственности;</w:t>
            </w:r>
          </w:p>
          <w:p w:rsidR="00000000" w:rsidRDefault="00952B22">
            <w:pPr>
              <w:autoSpaceDE w:val="0"/>
              <w:autoSpaceDN w:val="0"/>
              <w:ind w:firstLine="400"/>
              <w:jc w:val="both"/>
            </w:pPr>
            <w:r>
              <w:rPr>
                <w:b/>
                <w:bCs/>
              </w:rPr>
              <w:t>3) наличия общественной потребности в производстве товаров в тех сферах общественного производства, в которых отсу</w:t>
            </w:r>
            <w:r>
              <w:rPr>
                <w:b/>
                <w:bCs/>
              </w:rPr>
              <w:t>тствует конкуренция либо недостаточно развита конкуренция.</w:t>
            </w:r>
          </w:p>
          <w:p w:rsidR="00000000" w:rsidRDefault="00952B22">
            <w:pPr>
              <w:autoSpaceDE w:val="0"/>
              <w:autoSpaceDN w:val="0"/>
              <w:ind w:firstLine="400"/>
              <w:jc w:val="both"/>
            </w:pPr>
            <w:r>
              <w:t>2. Создание государственных предприятий, юридических лиц, более пятидесяти процентов акций (долей) которых принадлежат государству, и аффилиированных с ними лиц, которые будут осуществлять свою дея</w:t>
            </w:r>
            <w:r>
              <w:t>тельность на территории Республики Казахстан, за исключением случаев, когда такое создание прямо предусмотрено законами Республики Казахстан, осуществляется с предварительного согласия антимонопольного органа.</w:t>
            </w:r>
          </w:p>
          <w:p w:rsidR="00000000" w:rsidRDefault="00952B22">
            <w:pPr>
              <w:autoSpaceDE w:val="0"/>
              <w:autoSpaceDN w:val="0"/>
              <w:ind w:firstLine="400"/>
              <w:jc w:val="both"/>
            </w:pPr>
            <w:r>
              <w:t xml:space="preserve">3. В случае, предусмотренном пунктом 2 настоящей статьи, орган, принимающий решение о создании государственного предприятия, юридического лица, более пятидесяти процентов акций (долей) которых принадлежат государству, и аффилиированных с ними лиц, которые </w:t>
            </w:r>
            <w:r>
              <w:t>будут осуществлять свою деятельность на территории Республики Казахстан, представляет в антимонопольный орган ходатайство о таком создании с представлением обосновывающих материалов по форме, установленной антимонопольным органом.</w:t>
            </w:r>
          </w:p>
          <w:p w:rsidR="00000000" w:rsidRDefault="00952B22">
            <w:pPr>
              <w:autoSpaceDE w:val="0"/>
              <w:autoSpaceDN w:val="0"/>
              <w:ind w:firstLine="400"/>
              <w:jc w:val="both"/>
            </w:pPr>
            <w:r>
              <w:t>Антимонопольный орган обя</w:t>
            </w:r>
            <w:r>
              <w:t>зан в течение шестидесяти календарных дней с момента поступления ходатайства обследовать товарные рынки, на которых предполагается создать государственные предприятия, юридические лица, более пятидесяти процентов акций (долей участия в уставном капитале) к</w:t>
            </w:r>
            <w:r>
              <w:t>оторых принадлежат государству, и аффилиированные с ними лица, подготовить заключение об уровне развития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w:t>
            </w:r>
            <w:r>
              <w:t xml:space="preserve">й (долей участия в уставном капитале) которого принадлежат государству, аффилиированного с ним лица на данном товарном рынке, и направить лицу, представившему ходатайство, обоснованное решение. </w:t>
            </w:r>
          </w:p>
          <w:p w:rsidR="00000000" w:rsidRDefault="00952B22">
            <w:pPr>
              <w:autoSpaceDE w:val="0"/>
              <w:autoSpaceDN w:val="0"/>
              <w:ind w:firstLine="400"/>
              <w:jc w:val="both"/>
            </w:pPr>
            <w:r>
              <w:t xml:space="preserve">В ходе рассмотрения ходатайства антимонопольный орган вправе </w:t>
            </w:r>
            <w:r>
              <w:t>запросить дополнительную информацию, необходимую для принятия решения. На период предоставления дополнительной информации срок рассмотрения ходатайства приостанавливается, о чем письменно антимонопольный орган обязан уведомить лицо, подавшее ходатайство.</w:t>
            </w:r>
          </w:p>
          <w:p w:rsidR="00000000" w:rsidRDefault="00952B22">
            <w:pPr>
              <w:autoSpaceDE w:val="0"/>
              <w:autoSpaceDN w:val="0"/>
              <w:ind w:firstLine="400"/>
              <w:jc w:val="both"/>
            </w:pPr>
            <w:r>
              <w:t>4</w:t>
            </w:r>
            <w:r>
              <w:t>.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которых принадлежат государству, и аффилиированных с ними лиц, которые будут осуществлять свою деятел</w:t>
            </w:r>
            <w:r>
              <w:t>ьность на территории Республики Казахстан, если такое создание ведет к ограничению конкуренции.</w:t>
            </w:r>
          </w:p>
          <w:p w:rsidR="00000000" w:rsidRDefault="00952B22">
            <w:pPr>
              <w:autoSpaceDE w:val="0"/>
              <w:autoSpaceDN w:val="0"/>
              <w:ind w:firstLine="400"/>
              <w:jc w:val="both"/>
            </w:pPr>
            <w:r>
              <w:rPr>
                <w:b/>
                <w:bCs/>
              </w:rPr>
              <w:t>5. Решение антимонопольного органа о согласии на создание государственного предприятия, юридического лица, более пятидесяти процентов акций (долей) которых прин</w:t>
            </w:r>
            <w:r>
              <w:rPr>
                <w:b/>
                <w:bCs/>
              </w:rPr>
              <w:t>адлежат государству, и аффилиированных с ними лиц, которые будут осуществлять свою деятельность на территории Республики Казахстан, может быть обусловлено выполнением лицом, подавшем ходатайство, определенных требований и обязательств, которые устраняют ил</w:t>
            </w:r>
            <w:r>
              <w:rPr>
                <w:b/>
                <w:bCs/>
              </w:rPr>
              <w:t>и смягчают отрицательное влияние такого создания на конкуренцию.</w:t>
            </w:r>
          </w:p>
          <w:p w:rsidR="00000000" w:rsidRDefault="00952B22">
            <w:pPr>
              <w:autoSpaceDE w:val="0"/>
              <w:autoSpaceDN w:val="0"/>
              <w:ind w:firstLine="400"/>
              <w:jc w:val="both"/>
            </w:pPr>
            <w:r>
              <w:t>6. В случае создания государственных предприятий, юридических лиц, более пятидесяти процентов акций (долей) которых принадлежат государству, и аффилиированных с ними лиц, которые осуществляют</w:t>
            </w:r>
            <w:r>
              <w:t xml:space="preserve"> свою деятельность на территории Республики Казахстан без предварительного согласия антимонопольного органа, антимонопольный орган вправе обжаловать в судебном порядке указанные действия.</w:t>
            </w:r>
          </w:p>
          <w:p w:rsidR="00000000" w:rsidRDefault="00952B22">
            <w:pPr>
              <w:autoSpaceDE w:val="0"/>
              <w:autoSpaceDN w:val="0"/>
              <w:ind w:firstLine="400"/>
              <w:jc w:val="both"/>
            </w:pPr>
            <w:r>
              <w:t>7. Требования пунктов 2 - 6 настоящей статьи распространяются только</w:t>
            </w:r>
            <w:r>
              <w:t xml:space="preserve"> на случай, предусмотренный подпунктом 3) пункта 1 настоящей статьи.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 xml:space="preserve">Статья 29. Основания участия государства в предпринимательской деятельности </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t> 1. Государство участвует в предпринимательской деятельности в следующих случаях:</w:t>
            </w:r>
          </w:p>
          <w:p w:rsidR="00000000" w:rsidRDefault="00952B22">
            <w:pPr>
              <w:pStyle w:val="a9"/>
              <w:spacing w:before="0" w:beforeAutospacing="0" w:after="0" w:afterAutospacing="0"/>
              <w:ind w:firstLine="400"/>
              <w:jc w:val="both"/>
            </w:pPr>
            <w:r>
              <w:t> 1) отсутствия иной возмо</w:t>
            </w:r>
            <w:r>
              <w:t>жности обеспечения национальной безопасности, обороноспособности государства или защиты интересов общества;</w:t>
            </w:r>
          </w:p>
          <w:p w:rsidR="00000000" w:rsidRDefault="00952B22">
            <w:pPr>
              <w:pStyle w:val="a9"/>
              <w:spacing w:before="0" w:beforeAutospacing="0" w:after="0" w:afterAutospacing="0"/>
              <w:ind w:firstLine="400"/>
              <w:jc w:val="both"/>
            </w:pPr>
            <w:r>
              <w:t> 2) использования стратегических объектов, находящихся в государственной собственности;</w:t>
            </w:r>
          </w:p>
          <w:p w:rsidR="00000000" w:rsidRDefault="00952B22">
            <w:pPr>
              <w:pStyle w:val="a9"/>
              <w:spacing w:before="0" w:beforeAutospacing="0" w:after="0" w:afterAutospacing="0"/>
              <w:ind w:firstLine="400"/>
              <w:jc w:val="both"/>
            </w:pPr>
            <w:r>
              <w:t> </w:t>
            </w:r>
            <w:r>
              <w:rPr>
                <w:b/>
                <w:bCs/>
              </w:rPr>
              <w:t>3) для осуществления деятельности организациями в сферах, о</w:t>
            </w:r>
            <w:r>
              <w:rPr>
                <w:b/>
                <w:bCs/>
              </w:rPr>
              <w:t>тнесенных к государственной монополии, а также создаваемых для анализа эффективности и выработки предложений по совершенствованию государственной политики;</w:t>
            </w:r>
          </w:p>
          <w:p w:rsidR="00000000" w:rsidRDefault="00952B22">
            <w:pPr>
              <w:pStyle w:val="a9"/>
              <w:spacing w:before="0" w:beforeAutospacing="0" w:after="0" w:afterAutospacing="0"/>
              <w:ind w:firstLine="400"/>
              <w:jc w:val="both"/>
            </w:pPr>
            <w:r>
              <w:rPr>
                <w:b/>
                <w:bCs/>
              </w:rPr>
              <w:t> 4) отсутствия на соответствующем товарном рынке субъекта (-ов) частного предпринимательства, осущес</w:t>
            </w:r>
            <w:r>
              <w:rPr>
                <w:b/>
                <w:bCs/>
              </w:rPr>
              <w:t>твляющие производство и (или) реализацию аналогичного либо взаимозаменяемого товара;</w:t>
            </w:r>
          </w:p>
          <w:p w:rsidR="00000000" w:rsidRDefault="00952B22">
            <w:pPr>
              <w:pStyle w:val="a9"/>
              <w:spacing w:before="0" w:beforeAutospacing="0" w:after="0" w:afterAutospacing="0"/>
              <w:ind w:firstLine="400"/>
              <w:jc w:val="both"/>
            </w:pPr>
            <w:r>
              <w:rPr>
                <w:b/>
                <w:bCs/>
              </w:rPr>
              <w:t>5) когда такое создание прямо предусмотрено законами Республики Казахстан и/или указами Президента Республики Казахстан.</w:t>
            </w:r>
          </w:p>
          <w:p w:rsidR="00000000" w:rsidRDefault="00952B22">
            <w:pPr>
              <w:pStyle w:val="a9"/>
              <w:spacing w:before="0" w:beforeAutospacing="0" w:after="0" w:afterAutospacing="0"/>
              <w:ind w:firstLine="400"/>
              <w:jc w:val="both"/>
            </w:pPr>
            <w:r>
              <w:rPr>
                <w:rStyle w:val="aa"/>
              </w:rPr>
              <w:t>Государственные предприятия, юридические лица, бол</w:t>
            </w:r>
            <w:r>
              <w:rPr>
                <w:rStyle w:val="aa"/>
              </w:rPr>
              <w:t>ее пятидесяти процентов акций (долей) которых принадлежат государству, и аффилиированные с ними лица</w:t>
            </w:r>
            <w:r>
              <w:rPr>
                <w:b/>
                <w:bCs/>
              </w:rPr>
              <w:t>, прямо или косвенно принадлежащие государству, не вправе создавать дочерние организации, осуществляющие деятельность уже представленную субъектами рынка на</w:t>
            </w:r>
            <w:r>
              <w:rPr>
                <w:b/>
                <w:bCs/>
              </w:rPr>
              <w:t xml:space="preserve"> товарном рынке, за исключением случаев, предусмотренных настоящей статьей.</w:t>
            </w:r>
          </w:p>
          <w:p w:rsidR="00000000" w:rsidRDefault="00952B22">
            <w:pPr>
              <w:pStyle w:val="a9"/>
              <w:spacing w:before="0" w:beforeAutospacing="0" w:after="0" w:afterAutospacing="0"/>
              <w:ind w:firstLine="400"/>
              <w:jc w:val="both"/>
            </w:pPr>
            <w:r>
              <w:t xml:space="preserve"> 2. Создание государственных предприятий, юридических лиц, более </w:t>
            </w:r>
            <w:r>
              <w:rPr>
                <w:rStyle w:val="aa"/>
                <w:b w:val="0"/>
                <w:bCs w:val="0"/>
              </w:rPr>
              <w:t xml:space="preserve">пятидесяти </w:t>
            </w:r>
            <w:r>
              <w:t>процентов акций (долей) которых принадлежат государству, и аффилированных с ними лиц, которые будут осущ</w:t>
            </w:r>
            <w:r>
              <w:t xml:space="preserve">ествлять свою деятельность на территории Республики Казахстан, осуществляется с предварительного согласия антимонопольного органа </w:t>
            </w:r>
          </w:p>
          <w:p w:rsidR="00000000" w:rsidRDefault="00952B22">
            <w:pPr>
              <w:pStyle w:val="a9"/>
              <w:spacing w:before="0" w:beforeAutospacing="0" w:after="0" w:afterAutospacing="0"/>
              <w:ind w:firstLine="400"/>
              <w:jc w:val="both"/>
            </w:pPr>
            <w:r>
              <w:rPr>
                <w:rStyle w:val="apple-converted-space"/>
                <w:b/>
                <w:bCs/>
                <w:color w:val="000000"/>
              </w:rPr>
              <w:t xml:space="preserve">Основанием </w:t>
            </w:r>
            <w:r>
              <w:rPr>
                <w:b/>
                <w:bCs/>
                <w:color w:val="000000"/>
              </w:rPr>
              <w:t>участия государства в предпринимательской деятельности</w:t>
            </w:r>
            <w:r>
              <w:rPr>
                <w:rStyle w:val="apple-converted-space"/>
                <w:b/>
                <w:bCs/>
                <w:color w:val="000000"/>
              </w:rPr>
              <w:t xml:space="preserve"> также является положительное мнение привлекаемого в обязате</w:t>
            </w:r>
            <w:r>
              <w:rPr>
                <w:rStyle w:val="apple-converted-space"/>
                <w:b/>
                <w:bCs/>
                <w:color w:val="000000"/>
              </w:rPr>
              <w:t>льном порядке бизнес-сообщества в лице Национальной палаты предпринимателей Республики Казахстан.</w:t>
            </w:r>
          </w:p>
          <w:p w:rsidR="00000000" w:rsidRDefault="00952B22">
            <w:pPr>
              <w:pStyle w:val="a9"/>
              <w:spacing w:before="0" w:beforeAutospacing="0" w:after="0" w:afterAutospacing="0"/>
              <w:ind w:firstLine="400"/>
              <w:jc w:val="both"/>
            </w:pPr>
            <w:r>
              <w:rPr>
                <w:rStyle w:val="apple-converted-space"/>
                <w:b/>
                <w:bCs/>
                <w:color w:val="000000"/>
              </w:rPr>
              <w:t>2-1. Создание юридических лиц, более двадцати пяти процентов акций (долей) которых принадлежат государству, и аффилиированных с ними лиц, которые будут осущес</w:t>
            </w:r>
            <w:r>
              <w:rPr>
                <w:rStyle w:val="apple-converted-space"/>
                <w:b/>
                <w:bCs/>
                <w:color w:val="000000"/>
              </w:rPr>
              <w:t>твлять свою деятельность на территории Республики Казахстан, в случае, предусмотренном подпунктом 4) пункта 1 настоящей статьи, осуществляется с предварительного согласия антимонопольного органа на основе государственно-частного партнерства с последующей п</w:t>
            </w:r>
            <w:r>
              <w:rPr>
                <w:rStyle w:val="apple-converted-space"/>
                <w:b/>
                <w:bCs/>
                <w:color w:val="000000"/>
              </w:rPr>
              <w:t>родажей акций (долей) государства с учетом периода окупаемости проекта.</w:t>
            </w:r>
          </w:p>
          <w:p w:rsidR="00000000" w:rsidRDefault="00952B22">
            <w:pPr>
              <w:pStyle w:val="a9"/>
              <w:spacing w:before="0" w:beforeAutospacing="0" w:after="0" w:afterAutospacing="0"/>
              <w:ind w:firstLine="400"/>
              <w:jc w:val="both"/>
            </w:pPr>
            <w:r>
              <w:rPr>
                <w:b/>
                <w:bCs/>
              </w:rPr>
              <w:t xml:space="preserve">При этом, запрещается создание юридических лиц, более </w:t>
            </w:r>
            <w:r>
              <w:rPr>
                <w:rStyle w:val="aa"/>
              </w:rPr>
              <w:t xml:space="preserve">пятидесяти </w:t>
            </w:r>
            <w:r>
              <w:rPr>
                <w:b/>
                <w:bCs/>
              </w:rPr>
              <w:t>процентов акций (долей) которых принадлежат государству, и аффилиированных с ними лиц, а также участие государства в ни</w:t>
            </w:r>
            <w:r>
              <w:rPr>
                <w:b/>
                <w:bCs/>
              </w:rPr>
              <w:t>х, которые в соответствии с критериями, установленными настоящим Кодексом, относятся к субъектам малого предпринимательства.</w:t>
            </w:r>
          </w:p>
          <w:p w:rsidR="00000000" w:rsidRDefault="00952B22">
            <w:pPr>
              <w:pStyle w:val="a9"/>
              <w:spacing w:before="0" w:beforeAutospacing="0" w:after="0" w:afterAutospacing="0"/>
              <w:ind w:firstLine="400"/>
              <w:jc w:val="both"/>
            </w:pPr>
            <w:r>
              <w:t>3. В случае, предусмотренном пунктом 2 настоящей статьи, орган, принимающий решение о создании государственного предприятия, юридич</w:t>
            </w:r>
            <w:r>
              <w:t xml:space="preserve">еского лица, более </w:t>
            </w:r>
            <w:r>
              <w:rPr>
                <w:rStyle w:val="aa"/>
                <w:b w:val="0"/>
                <w:bCs w:val="0"/>
              </w:rPr>
              <w:t>пятидесяти</w:t>
            </w:r>
            <w:r>
              <w:t xml:space="preserve"> процентов акций (долей) которых принадлежат государству, и аффилированных с ними лиц, которые будут осуществлять свою деятельность на территории Республики Казахстан, представляет в </w:t>
            </w:r>
            <w:r>
              <w:rPr>
                <w:b/>
                <w:bCs/>
              </w:rPr>
              <w:t>Национальную палату предпринимателей Республ</w:t>
            </w:r>
            <w:r>
              <w:rPr>
                <w:b/>
                <w:bCs/>
              </w:rPr>
              <w:t>ики Казахстан и</w:t>
            </w:r>
            <w:r>
              <w:t xml:space="preserve"> антимонопольный орган ходатайство о таком создании с представлением обосновывающих материалов по форме, установленной антимонопольным органом.</w:t>
            </w:r>
          </w:p>
          <w:p w:rsidR="00000000" w:rsidRDefault="00952B22">
            <w:pPr>
              <w:pStyle w:val="a9"/>
              <w:spacing w:before="0" w:beforeAutospacing="0" w:after="0" w:afterAutospacing="0"/>
              <w:ind w:firstLine="400"/>
              <w:jc w:val="both"/>
            </w:pPr>
            <w:r>
              <w:t> Антимонопольный орган обязан в течение шестидесяти календарных дней с момента поступления ходата</w:t>
            </w:r>
            <w:r>
              <w:t xml:space="preserve">йства обследовать товарные рынки, на которых предполагается создать государственные предприятия, юридические лица, более </w:t>
            </w:r>
            <w:r>
              <w:rPr>
                <w:rStyle w:val="aa"/>
                <w:b w:val="0"/>
                <w:bCs w:val="0"/>
              </w:rPr>
              <w:t xml:space="preserve">пятидесяти </w:t>
            </w:r>
            <w:r>
              <w:t>процентов акций (долей участия в уставном капитале) которых принадлежат государству, и аффилированные с ними лица, подготови</w:t>
            </w:r>
            <w:r>
              <w:t xml:space="preserve">ть заключение об уровне развития конкуренции на данных товарных рынках, в том числе о сроке присутствия государственного предприятия, юридического лица, более </w:t>
            </w:r>
            <w:r>
              <w:rPr>
                <w:rStyle w:val="aa"/>
                <w:b w:val="0"/>
                <w:bCs w:val="0"/>
              </w:rPr>
              <w:t xml:space="preserve">пятидесяти </w:t>
            </w:r>
            <w:r>
              <w:t xml:space="preserve">процентов акций (долей участия в уставном капитале) которого принадлежат государству, </w:t>
            </w:r>
            <w:r>
              <w:t>аффилиированного с ним лица на данном товарном рынке, и направить лицу, представившему ходатайство, обоснованное решение.</w:t>
            </w:r>
          </w:p>
          <w:p w:rsidR="00000000" w:rsidRDefault="00952B22">
            <w:pPr>
              <w:pStyle w:val="a9"/>
              <w:spacing w:before="0" w:beforeAutospacing="0" w:after="0" w:afterAutospacing="0"/>
              <w:ind w:firstLine="400"/>
              <w:jc w:val="both"/>
            </w:pPr>
            <w:r>
              <w:t xml:space="preserve"> В ходе рассмотрения ходатайства </w:t>
            </w:r>
            <w:r>
              <w:rPr>
                <w:b/>
                <w:bCs/>
              </w:rPr>
              <w:t>Национальная палата предпринимателей Республики Казахстан и</w:t>
            </w:r>
            <w:r>
              <w:t xml:space="preserve"> антимонопольный орган вправе запросить до</w:t>
            </w:r>
            <w:r>
              <w:t>полнительную информацию, необходимую для принятия решения. На период предоставления дополнительной информации срок рассмотрения ходатайства приостанавливается, о чем письменно антимонопольный орган обязан уведомить лицо, подавшее ходатайство.</w:t>
            </w:r>
          </w:p>
          <w:p w:rsidR="00000000" w:rsidRDefault="00952B22">
            <w:pPr>
              <w:pStyle w:val="a9"/>
              <w:spacing w:before="0" w:beforeAutospacing="0" w:after="0" w:afterAutospacing="0"/>
              <w:ind w:firstLine="400"/>
              <w:jc w:val="both"/>
            </w:pPr>
            <w:r>
              <w:t> </w:t>
            </w:r>
            <w:r>
              <w:t xml:space="preserve">4. Антимонопольный орган отказывает в выдаче согласия на создание государственного предприятия, юридического лица, более </w:t>
            </w:r>
            <w:r>
              <w:rPr>
                <w:rStyle w:val="aa"/>
                <w:b w:val="0"/>
                <w:bCs w:val="0"/>
              </w:rPr>
              <w:t xml:space="preserve">пятидесяти </w:t>
            </w:r>
            <w:r>
              <w:t>процентов акций (долей) которых принадлежат государству, и аффилированных с ними лиц, которые будут осуществлять свою деятел</w:t>
            </w:r>
            <w:r>
              <w:t xml:space="preserve">ьность на территории Республики Казахстан, </w:t>
            </w:r>
            <w:r>
              <w:rPr>
                <w:b/>
                <w:bCs/>
              </w:rPr>
              <w:t>в случае отсутствия конкуренции на товарных рынках, выраженного отсутствием на соответствующем товарном рынке субъекта(-ов) частного предпринимательства, осуществляющих производство и (или) реализацию аналогичного</w:t>
            </w:r>
            <w:r>
              <w:rPr>
                <w:b/>
                <w:bCs/>
              </w:rPr>
              <w:t xml:space="preserve"> либо взаимозаменяемого товара</w:t>
            </w:r>
            <w:r>
              <w:t>.</w:t>
            </w:r>
          </w:p>
          <w:p w:rsidR="00000000" w:rsidRDefault="00952B22">
            <w:pPr>
              <w:pStyle w:val="a9"/>
              <w:spacing w:before="0" w:beforeAutospacing="0" w:after="0" w:afterAutospacing="0"/>
              <w:ind w:firstLine="400"/>
              <w:jc w:val="both"/>
            </w:pPr>
            <w:r>
              <w:t> </w:t>
            </w:r>
            <w:r>
              <w:rPr>
                <w:b/>
                <w:bCs/>
              </w:rPr>
              <w:t>5. Исключен.</w:t>
            </w:r>
          </w:p>
          <w:p w:rsidR="00000000" w:rsidRDefault="00952B22">
            <w:pPr>
              <w:pStyle w:val="a9"/>
              <w:spacing w:before="0" w:beforeAutospacing="0" w:after="0" w:afterAutospacing="0"/>
              <w:ind w:firstLine="400"/>
              <w:jc w:val="both"/>
            </w:pPr>
            <w:r>
              <w:t xml:space="preserve"> 6. В случае создания государственных предприятий, юридических лиц, более пятидесяти процентов акций (долей) которых принадлежат государству, и аффилированных с ними лиц, которые осуществляют свою деятельность </w:t>
            </w:r>
            <w:r>
              <w:t xml:space="preserve">на территории Республики Казахстан без предварительного согласия антимонопольного органа, </w:t>
            </w:r>
            <w:r>
              <w:rPr>
                <w:b/>
                <w:bCs/>
              </w:rPr>
              <w:t>антимонопольный орган обжалует в судебном порядке указанные действия.</w:t>
            </w:r>
          </w:p>
          <w:p w:rsidR="00000000" w:rsidRDefault="00952B22">
            <w:pPr>
              <w:pStyle w:val="a9"/>
              <w:spacing w:before="0" w:beforeAutospacing="0" w:after="0" w:afterAutospacing="0"/>
              <w:ind w:firstLine="400"/>
              <w:jc w:val="both"/>
            </w:pPr>
            <w:r>
              <w:rPr>
                <w:b/>
                <w:bCs/>
              </w:rPr>
              <w:t> </w:t>
            </w:r>
            <w:r>
              <w:t xml:space="preserve">7. Требования пунктов 2 - </w:t>
            </w:r>
            <w:r>
              <w:rPr>
                <w:b/>
                <w:bCs/>
              </w:rPr>
              <w:t>5</w:t>
            </w:r>
            <w:r>
              <w:t xml:space="preserve"> настоящей статьи распространяются только на случаи, предусмотренные</w:t>
            </w:r>
            <w:r>
              <w:t xml:space="preserve"> подпунктами 3) </w:t>
            </w:r>
            <w:r>
              <w:rPr>
                <w:b/>
                <w:bCs/>
              </w:rPr>
              <w:t>и 4)</w:t>
            </w:r>
            <w:r>
              <w:t xml:space="preserve"> пункта 1 настоящей статьи.</w:t>
            </w:r>
          </w:p>
          <w:p w:rsidR="00000000" w:rsidRDefault="00952B22">
            <w:pPr>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1. Согласно Закону РК «О нормативных правовых актах» текст нормативного правового акта излагается с соблюдением норм литературного языка, юридической терминологии и юридической техники, его положения должн</w:t>
            </w:r>
            <w:r>
              <w:t>ы быть предельно краткими, содержать четкий и не подлежащий различному толкованию смысл. Текст нормативного правового акта не должен содержать положения декларативного характера, не несущие смысловой и правовой нагрузки.</w:t>
            </w:r>
          </w:p>
          <w:p w:rsidR="00000000" w:rsidRDefault="00952B22">
            <w:pPr>
              <w:pStyle w:val="a9"/>
              <w:spacing w:before="0" w:beforeAutospacing="0" w:after="0" w:afterAutospacing="0"/>
              <w:ind w:firstLine="400"/>
              <w:jc w:val="both"/>
            </w:pPr>
            <w:r>
              <w:t xml:space="preserve">Определение понятиям «недостаточно </w:t>
            </w:r>
            <w:r>
              <w:t>развита конкуренция», «общественная потребность» отсутствует в законодательстве, что создает дополнительную лазейку для создания новых организаций с госучастием.</w:t>
            </w:r>
          </w:p>
          <w:p w:rsidR="00000000" w:rsidRDefault="00952B22">
            <w:pPr>
              <w:pStyle w:val="a9"/>
              <w:spacing w:before="0" w:beforeAutospacing="0" w:after="0" w:afterAutospacing="0"/>
              <w:ind w:firstLine="400"/>
              <w:jc w:val="both"/>
            </w:pPr>
            <w:r>
              <w:t>Вместе с тем, данная поправка предусматривает случаи, при которых возможно создание предприяти</w:t>
            </w:r>
            <w:r>
              <w:t>й и юридических лиц с участием государства.</w:t>
            </w:r>
          </w:p>
          <w:p w:rsidR="00000000" w:rsidRDefault="00952B22">
            <w:pPr>
              <w:pStyle w:val="listparagraph"/>
              <w:ind w:left="0" w:firstLine="400"/>
              <w:jc w:val="both"/>
            </w:pPr>
            <w:r>
              <w:rPr>
                <w:color w:val="000000"/>
              </w:rPr>
              <w:t>2. Глава государства Н.А. Назарбаев в послании народу Казахстана от 17 января 2014 года поручил Правительству совместно с Фондом «Самрук-Казына» провести анализ всех компаний с государственным участием, определит</w:t>
            </w:r>
            <w:r>
              <w:rPr>
                <w:color w:val="000000"/>
              </w:rPr>
              <w:t xml:space="preserve">ь перечень предприятий, подлежащих передаче в частный сектор. Также указано, что такая же работа должна проводиться по остальному госсектору. </w:t>
            </w:r>
          </w:p>
          <w:p w:rsidR="00000000" w:rsidRDefault="00952B22">
            <w:pPr>
              <w:pStyle w:val="listparagraph"/>
              <w:ind w:left="0" w:firstLine="400"/>
              <w:jc w:val="both"/>
            </w:pPr>
            <w:r>
              <w:rPr>
                <w:rStyle w:val="s0"/>
              </w:rPr>
              <w:t>В целом, существенной проблемой на сегодняшний день в Казахстане является то, что не представляется возможным оце</w:t>
            </w:r>
            <w:r>
              <w:rPr>
                <w:rStyle w:val="s0"/>
              </w:rPr>
              <w:t>нить долю госсектора в экономике.</w:t>
            </w:r>
          </w:p>
          <w:p w:rsidR="00000000" w:rsidRDefault="00952B22">
            <w:pPr>
              <w:pStyle w:val="listparagraph"/>
              <w:ind w:left="0" w:firstLine="400"/>
              <w:jc w:val="both"/>
            </w:pPr>
            <w:r>
              <w:rPr>
                <w:rStyle w:val="s0"/>
              </w:rPr>
              <w:t>Так, сегодня в стране отсутствует в свободном доступе статистика по балансу совокупных активов государства, включая квазигосударственный сектор.</w:t>
            </w:r>
          </w:p>
          <w:p w:rsidR="00000000" w:rsidRDefault="00952B22">
            <w:pPr>
              <w:pStyle w:val="listparagraph"/>
              <w:ind w:left="0" w:firstLine="400"/>
              <w:jc w:val="both"/>
            </w:pPr>
            <w:r>
              <w:rPr>
                <w:rStyle w:val="s0"/>
              </w:rPr>
              <w:t>Не формируется статистика по долям государственного и квазигосударственного с</w:t>
            </w:r>
            <w:r>
              <w:rPr>
                <w:rStyle w:val="s0"/>
              </w:rPr>
              <w:t>екторов в экономике страны: нет агрегированных показателей по объемам закупок, объемам производства, доли в ВВП и занятости и др.</w:t>
            </w:r>
          </w:p>
          <w:p w:rsidR="00000000" w:rsidRDefault="00952B22">
            <w:pPr>
              <w:pStyle w:val="listparagraph"/>
              <w:ind w:left="0" w:firstLine="400"/>
              <w:jc w:val="both"/>
            </w:pPr>
            <w:r>
              <w:rPr>
                <w:rStyle w:val="s0"/>
              </w:rPr>
              <w:t>Таким образом, отсутствует четкая картина того, где и как представлено государство в бизнес-среде, где присутствие государства</w:t>
            </w:r>
            <w:r>
              <w:rPr>
                <w:rStyle w:val="s0"/>
              </w:rPr>
              <w:t xml:space="preserve"> оказывает положительное влияние на развитие рынка, а где - отрицательное.</w:t>
            </w:r>
          </w:p>
          <w:p w:rsidR="00000000" w:rsidRDefault="00952B22">
            <w:pPr>
              <w:pStyle w:val="listparagraph"/>
              <w:ind w:left="0" w:firstLine="400"/>
              <w:jc w:val="both"/>
            </w:pPr>
            <w:r>
              <w:rPr>
                <w:rStyle w:val="s0"/>
              </w:rPr>
              <w:t xml:space="preserve">В этой связи для создания благоприятного инвестиционного климата и повышения конкурентоспособности в бизнес-среде предлагаем </w:t>
            </w:r>
            <w:r>
              <w:rPr>
                <w:rStyle w:val="apple-converted-space"/>
              </w:rPr>
              <w:t xml:space="preserve">в ПК РК указать на </w:t>
            </w:r>
            <w:r>
              <w:rPr>
                <w:rStyle w:val="apple-converted-space"/>
                <w:b/>
                <w:bCs/>
                <w:i/>
                <w:iCs/>
              </w:rPr>
              <w:t xml:space="preserve">необходимость привлечения бизнес-сообщества в лице Национальной палаты предпринимателей к процессу рассмотрения вопроса об </w:t>
            </w:r>
            <w:r>
              <w:rPr>
                <w:b/>
                <w:bCs/>
                <w:i/>
                <w:iCs/>
                <w:color w:val="000000"/>
              </w:rPr>
              <w:t>участии государства в предпринимательской деятельности</w:t>
            </w:r>
            <w:r>
              <w:rPr>
                <w:rStyle w:val="apple-converted-space"/>
                <w:b/>
                <w:bCs/>
                <w:i/>
                <w:iCs/>
              </w:rPr>
              <w:t>.</w:t>
            </w:r>
          </w:p>
          <w:p w:rsidR="00000000" w:rsidRDefault="00952B22">
            <w:pPr>
              <w:pStyle w:val="a9"/>
              <w:spacing w:before="0" w:beforeAutospacing="0" w:after="0" w:afterAutospacing="0"/>
              <w:ind w:firstLine="400"/>
              <w:jc w:val="both"/>
            </w:pPr>
            <w:r>
              <w:t>3. В случае принятия решения о создании предприятия или юридического лица с у</w:t>
            </w:r>
            <w:r>
              <w:t>частием государства, они будут создаваться на основе ГЧП.</w:t>
            </w:r>
          </w:p>
          <w:p w:rsidR="00000000" w:rsidRDefault="00952B22">
            <w:pPr>
              <w:pStyle w:val="a9"/>
              <w:spacing w:before="0" w:beforeAutospacing="0" w:after="0" w:afterAutospacing="0"/>
              <w:ind w:firstLine="400"/>
              <w:jc w:val="both"/>
            </w:pPr>
            <w:r>
              <w:t>Данная норма будет способствовать, как развитию института ГЧП, так и развитию конкуренции.</w:t>
            </w:r>
          </w:p>
          <w:p w:rsidR="00000000" w:rsidRDefault="00952B22">
            <w:pPr>
              <w:pStyle w:val="a9"/>
              <w:spacing w:before="0" w:beforeAutospacing="0" w:after="0" w:afterAutospacing="0"/>
              <w:ind w:firstLine="400"/>
              <w:jc w:val="both"/>
            </w:pPr>
            <w:r>
              <w:t xml:space="preserve">4. Одним из принципов «Желтых страниц» является усиление антимонопольного органа, который будет реализован </w:t>
            </w:r>
            <w:r>
              <w:t>посредством введения инструмента признания недействительными госпредприятия, созданные без его согласия с дальнейшим обжалованием в суде.</w:t>
            </w:r>
          </w:p>
          <w:p w:rsidR="00000000" w:rsidRDefault="00952B22">
            <w:pPr>
              <w:ind w:firstLine="400"/>
              <w:jc w:val="both"/>
            </w:pPr>
            <w: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18</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30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30. Государственная монополия</w:t>
            </w:r>
          </w:p>
          <w:p w:rsidR="00000000" w:rsidRDefault="00952B22">
            <w:pPr>
              <w:autoSpaceDE w:val="0"/>
              <w:autoSpaceDN w:val="0"/>
              <w:ind w:firstLine="400"/>
              <w:jc w:val="both"/>
            </w:pPr>
            <w:r>
              <w:rPr>
                <w:b/>
                <w:bCs/>
              </w:rPr>
              <w:t xml:space="preserve">1. Государственная монополия -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w:t>
            </w:r>
            <w:r>
              <w:rPr>
                <w:b/>
                <w:bCs/>
                <w:color w:val="FF0000"/>
              </w:rPr>
              <w:t>Кодексом</w:t>
            </w:r>
          </w:p>
          <w:p w:rsidR="00000000" w:rsidRDefault="00952B22">
            <w:pPr>
              <w:autoSpaceDE w:val="0"/>
              <w:autoSpaceDN w:val="0"/>
              <w:ind w:firstLine="400"/>
              <w:jc w:val="both"/>
            </w:pPr>
            <w:r>
              <w:rPr>
                <w:shd w:val="clear" w:color="auto" w:fill="FFFF00"/>
              </w:rPr>
              <w:t>1.</w:t>
            </w:r>
            <w:r>
              <w:t xml:space="preserve"> Государство вправе ограничивать конкуренцию в тех сф</w:t>
            </w:r>
            <w:r>
              <w:t>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закреплени</w:t>
            </w:r>
            <w:r>
              <w:t xml:space="preserve">я </w:t>
            </w:r>
            <w:r>
              <w:rPr>
                <w:b/>
                <w:bCs/>
                <w:color w:val="FF0000"/>
              </w:rPr>
              <w:t>Законом</w:t>
            </w:r>
            <w:r>
              <w:rPr>
                <w:color w:val="FF0000"/>
              </w:rPr>
              <w:t xml:space="preserve"> </w:t>
            </w:r>
            <w:r>
              <w:t>исключительного права государства на производство и (или) продажу, покупку товара или пользование им.</w:t>
            </w:r>
          </w:p>
          <w:p w:rsidR="00000000" w:rsidRDefault="00952B22">
            <w:pPr>
              <w:autoSpaceDE w:val="0"/>
              <w:autoSpaceDN w:val="0"/>
              <w:ind w:firstLine="400"/>
              <w:jc w:val="both"/>
            </w:pPr>
            <w:r>
              <w:rPr>
                <w:shd w:val="clear" w:color="auto" w:fill="FFFF00"/>
              </w:rPr>
              <w:t>2.</w:t>
            </w:r>
            <w:r>
              <w:t xml:space="preserve"> Реализация исключительного права осуществляется путем создания субъекта государственной монополии. Субъектом государственной монополии может </w:t>
            </w:r>
            <w:r>
              <w:t>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952B22">
            <w:pPr>
              <w:autoSpaceDE w:val="0"/>
              <w:autoSpaceDN w:val="0"/>
              <w:ind w:firstLine="400"/>
              <w:jc w:val="both"/>
            </w:pPr>
            <w:r>
              <w:rPr>
                <w:shd w:val="clear" w:color="auto" w:fill="FFFF00"/>
              </w:rPr>
              <w:t>2-1.</w:t>
            </w:r>
            <w:r>
              <w:t xml:space="preserve"> Правила ценообразования н</w:t>
            </w:r>
            <w:r>
              <w:t>а товары, производимые и реализуемые субъектом государственной монополии, разрабатываются антимонопольным органом совместно с государственным органом, осуществляющим межотраслевую и межрегиональную координацию разработки основных направлений государственно</w:t>
            </w:r>
            <w:r>
              <w:t>й социально-экономической политики, и утверждаются Правительством Республики Казахстан.</w:t>
            </w:r>
          </w:p>
          <w:p w:rsidR="00000000" w:rsidRDefault="00952B22">
            <w:pPr>
              <w:autoSpaceDE w:val="0"/>
              <w:autoSpaceDN w:val="0"/>
              <w:ind w:firstLine="400"/>
              <w:jc w:val="both"/>
            </w:pPr>
            <w:r>
              <w:rPr>
                <w:shd w:val="clear" w:color="auto" w:fill="FFFF00"/>
              </w:rPr>
              <w:t>3.</w:t>
            </w:r>
            <w:r>
              <w:t xml:space="preserve"> Субъекту государственной монополии запрещается:</w:t>
            </w:r>
          </w:p>
          <w:p w:rsidR="00000000" w:rsidRDefault="00952B22">
            <w:pPr>
              <w:autoSpaceDE w:val="0"/>
              <w:autoSpaceDN w:val="0"/>
              <w:ind w:firstLine="400"/>
              <w:jc w:val="both"/>
            </w:pPr>
            <w:r>
              <w:t xml:space="preserve">1) производить товары, не относящиеся к сфере государственной монополии, за исключением деятельности, технологически </w:t>
            </w:r>
            <w:r>
              <w:t>связанной с производством товаров;</w:t>
            </w:r>
          </w:p>
          <w:p w:rsidR="00000000" w:rsidRDefault="00952B22">
            <w:pPr>
              <w:autoSpaceDE w:val="0"/>
              <w:autoSpaceDN w:val="0"/>
              <w:ind w:firstLine="400"/>
              <w:jc w:val="both"/>
            </w:pPr>
            <w:r>
              <w:t>2) владеть акциями (долями участия в уставном капитале), а также иным образом участвовать в деятельности юридических лиц;</w:t>
            </w:r>
          </w:p>
          <w:p w:rsidR="00000000" w:rsidRDefault="00952B22">
            <w:pPr>
              <w:autoSpaceDE w:val="0"/>
              <w:autoSpaceDN w:val="0"/>
              <w:ind w:firstLine="400"/>
              <w:jc w:val="both"/>
            </w:pPr>
            <w:r>
              <w:t>3) переуступать права, связанные с государственной монополией;</w:t>
            </w:r>
          </w:p>
          <w:p w:rsidR="00000000" w:rsidRDefault="00952B22">
            <w:pPr>
              <w:autoSpaceDE w:val="0"/>
              <w:autoSpaceDN w:val="0"/>
              <w:ind w:firstLine="400"/>
              <w:jc w:val="both"/>
            </w:pPr>
            <w:r>
              <w:t>4) устанавливать цены на производимы</w:t>
            </w:r>
            <w:r>
              <w:t>е или реализуемые им товары, отличающиеся от цен, установленных Правительством Республики Казахстан.</w:t>
            </w:r>
          </w:p>
          <w:p w:rsidR="00000000" w:rsidRDefault="00952B22">
            <w:pPr>
              <w:autoSpaceDE w:val="0"/>
              <w:autoSpaceDN w:val="0"/>
              <w:ind w:firstLine="400"/>
              <w:jc w:val="both"/>
            </w:pPr>
            <w:r>
              <w:t>При стихийных бедствиях, эпидемии, эпизоотии, а также при наличии ограничений, препятствующих дальнейшему продолжению основной деятельности, решением Прави</w:t>
            </w:r>
            <w:r>
              <w:t>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 технологически близкие к основной, виды деятельности.</w:t>
            </w:r>
          </w:p>
          <w:p w:rsidR="00000000" w:rsidRDefault="00952B22">
            <w:pPr>
              <w:autoSpaceDE w:val="0"/>
              <w:autoSpaceDN w:val="0"/>
              <w:ind w:firstLine="400"/>
              <w:jc w:val="both"/>
            </w:pPr>
            <w:r>
              <w:rPr>
                <w:shd w:val="clear" w:color="auto" w:fill="FFFF00"/>
              </w:rPr>
              <w:t>4.</w:t>
            </w:r>
            <w:r>
              <w:t xml:space="preserve"> Государственное регулирование деятельности с</w:t>
            </w:r>
            <w:r>
              <w:t>убъектов государственной монополии осуществляется в соответствии с законами Республики Казахстан.</w:t>
            </w:r>
          </w:p>
          <w:p w:rsidR="00000000" w:rsidRDefault="00952B22">
            <w:pPr>
              <w:autoSpaceDE w:val="0"/>
              <w:autoSpaceDN w:val="0"/>
              <w:ind w:firstLine="400"/>
              <w:jc w:val="both"/>
            </w:pPr>
            <w:r>
              <w:rPr>
                <w:shd w:val="clear" w:color="auto" w:fill="FFFF00"/>
              </w:rPr>
              <w:t>4-1.</w:t>
            </w:r>
            <w:r>
              <w:t xml:space="preserve"> Контроль за соблюдением субъектами государственной монополии ограничений, установленных пунктом </w:t>
            </w:r>
            <w:r>
              <w:rPr>
                <w:b/>
                <w:bCs/>
              </w:rPr>
              <w:t>3</w:t>
            </w:r>
            <w:r>
              <w:t xml:space="preserve"> настоящей статьи, осуществляется антимонопольным органо</w:t>
            </w:r>
            <w:r>
              <w:t xml:space="preserve">м в соответствии с настоящим </w:t>
            </w:r>
            <w:r>
              <w:rPr>
                <w:b/>
                <w:bCs/>
                <w:color w:val="FF0000"/>
                <w:shd w:val="clear" w:color="auto" w:fill="FFFF00"/>
              </w:rPr>
              <w:t>Законом</w:t>
            </w:r>
            <w:r>
              <w:rPr>
                <w:b/>
                <w:bCs/>
              </w:rPr>
              <w:t>.</w:t>
            </w:r>
          </w:p>
          <w:p w:rsidR="00000000" w:rsidRDefault="00952B22">
            <w:pPr>
              <w:autoSpaceDE w:val="0"/>
              <w:autoSpaceDN w:val="0"/>
              <w:ind w:firstLine="400"/>
              <w:jc w:val="both"/>
            </w:pPr>
            <w:r>
              <w:rPr>
                <w:shd w:val="clear" w:color="auto" w:fill="FFFF00"/>
              </w:rPr>
              <w:t>5.</w:t>
            </w:r>
            <w:r>
              <w:t xml:space="preserve"> При введении государственной монополии соблюдаются следующие условия: </w:t>
            </w:r>
          </w:p>
          <w:p w:rsidR="00000000" w:rsidRDefault="00952B22">
            <w:pPr>
              <w:autoSpaceDE w:val="0"/>
              <w:autoSpaceDN w:val="0"/>
              <w:ind w:firstLine="400"/>
              <w:jc w:val="both"/>
            </w:pPr>
            <w:r>
              <w:t>1) субъекты рынка должны быть извещены о данном решении не менее чем за шесть месяцев до его введения в действие;</w:t>
            </w:r>
          </w:p>
          <w:p w:rsidR="00000000" w:rsidRDefault="00952B22">
            <w:pPr>
              <w:autoSpaceDE w:val="0"/>
              <w:autoSpaceDN w:val="0"/>
              <w:ind w:firstLine="400"/>
              <w:jc w:val="both"/>
            </w:pPr>
            <w:r>
              <w:t xml:space="preserve">2) субъекты рынка,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 вправе осуществлять реализацию этого товара, за исключением совершения сделок, срок </w:t>
            </w:r>
            <w:r>
              <w:t>исполнения которых превышает вышеуказанный срок;</w:t>
            </w:r>
          </w:p>
          <w:p w:rsidR="00000000" w:rsidRDefault="00952B22">
            <w:pPr>
              <w:autoSpaceDE w:val="0"/>
              <w:autoSpaceDN w:val="0"/>
              <w:ind w:firstLine="400"/>
              <w:jc w:val="both"/>
            </w:pPr>
            <w:r>
              <w:t>3) субъектам рынка возмещаются убытки, причиненные в результате введения государственной монополии в соответствии с гражданским законодательством Республики Казахстан.</w:t>
            </w:r>
          </w:p>
          <w:p w:rsidR="00000000" w:rsidRDefault="00952B22">
            <w:pPr>
              <w:autoSpaceDE w:val="0"/>
              <w:autoSpaceDN w:val="0"/>
              <w:ind w:firstLine="400"/>
              <w:jc w:val="both"/>
            </w:pPr>
            <w:r>
              <w:rPr>
                <w:shd w:val="clear" w:color="auto" w:fill="FFFF00"/>
              </w:rPr>
              <w:t>6.</w:t>
            </w:r>
            <w:r>
              <w:t xml:space="preserve"> Положения настоящей статьи не распро</w:t>
            </w:r>
            <w:r>
              <w:t>страняются на деятельность единого накопительного пенсионного фонда.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listparagraph"/>
              <w:ind w:left="0" w:firstLine="400"/>
              <w:jc w:val="both"/>
            </w:pPr>
            <w:r>
              <w:rPr>
                <w:b/>
                <w:bCs/>
              </w:rPr>
              <w:t>Статья 1. Государственная монополия</w:t>
            </w:r>
          </w:p>
          <w:p w:rsidR="00000000" w:rsidRDefault="00952B22">
            <w:pPr>
              <w:autoSpaceDE w:val="0"/>
              <w:autoSpaceDN w:val="0"/>
              <w:ind w:firstLine="400"/>
              <w:jc w:val="both"/>
            </w:pPr>
            <w:r>
              <w:t xml:space="preserve">1. Государство вправе ограничивать конкуренцию в тех сферах деятельности, в которых реализация товаров на конкурентном рынке может оказать негативное </w:t>
            </w:r>
            <w:r>
              <w:t xml:space="preserve">влияние на состояние конституционного строя, национальной безопасности, охраны общественного порядка, прав и свобод человека, здоровья населения путем закрепления в </w:t>
            </w:r>
            <w:r>
              <w:rPr>
                <w:b/>
                <w:bCs/>
              </w:rPr>
              <w:t>Законе «О конкуренции»</w:t>
            </w:r>
            <w:r>
              <w:t xml:space="preserve"> исключительного права государства на производство и (или) продажу, п</w:t>
            </w:r>
            <w:r>
              <w:t>окупку товара или пользование им.</w:t>
            </w:r>
          </w:p>
          <w:p w:rsidR="00000000" w:rsidRDefault="00952B22">
            <w:pPr>
              <w:autoSpaceDE w:val="0"/>
              <w:autoSpaceDN w:val="0"/>
              <w:ind w:firstLine="400"/>
              <w:jc w:val="both"/>
            </w:pPr>
            <w:r>
              <w:t>2. 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w:t>
            </w:r>
            <w:r>
              <w:t>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952B22">
            <w:pPr>
              <w:autoSpaceDE w:val="0"/>
              <w:autoSpaceDN w:val="0"/>
              <w:ind w:firstLine="400"/>
              <w:jc w:val="both"/>
            </w:pPr>
            <w:r>
              <w:t>3. Правила ценообразования на товары, производимые и реализуемые субъектом государственной монополии, разраб</w:t>
            </w:r>
            <w:r>
              <w:t>атываются антимонопольным органом совместно с государственным органом, осуществляющим межотраслевую и межрегиональную координацию разработки основных направлений государственной социально-экономической политики, и утверждаются Правительством Республики Каз</w:t>
            </w:r>
            <w:r>
              <w:t>ахстан.</w:t>
            </w:r>
          </w:p>
          <w:p w:rsidR="00000000" w:rsidRDefault="00952B22">
            <w:pPr>
              <w:autoSpaceDE w:val="0"/>
              <w:autoSpaceDN w:val="0"/>
              <w:ind w:firstLine="400"/>
              <w:jc w:val="both"/>
            </w:pPr>
            <w:r>
              <w:t>4. Субъекту государственной монополии запрещается:</w:t>
            </w:r>
          </w:p>
          <w:p w:rsidR="00000000" w:rsidRDefault="00952B22">
            <w:pPr>
              <w:autoSpaceDE w:val="0"/>
              <w:autoSpaceDN w:val="0"/>
              <w:ind w:firstLine="400"/>
              <w:jc w:val="both"/>
            </w:pPr>
            <w:r>
              <w:t>1) производить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952B22">
            <w:pPr>
              <w:autoSpaceDE w:val="0"/>
              <w:autoSpaceDN w:val="0"/>
              <w:ind w:firstLine="400"/>
              <w:jc w:val="both"/>
            </w:pPr>
            <w:r>
              <w:t>2) владеть акциями (долями участия в уставном</w:t>
            </w:r>
            <w:r>
              <w:t xml:space="preserve"> капитале), а также иным образом участвовать в деятельности юридических лиц;</w:t>
            </w:r>
          </w:p>
          <w:p w:rsidR="00000000" w:rsidRDefault="00952B22">
            <w:pPr>
              <w:autoSpaceDE w:val="0"/>
              <w:autoSpaceDN w:val="0"/>
              <w:ind w:firstLine="400"/>
              <w:jc w:val="both"/>
            </w:pPr>
            <w:r>
              <w:t>3) переуступать права, связанные с государственной монополией;</w:t>
            </w:r>
          </w:p>
          <w:p w:rsidR="00000000" w:rsidRDefault="00952B22">
            <w:pPr>
              <w:autoSpaceDE w:val="0"/>
              <w:autoSpaceDN w:val="0"/>
              <w:ind w:firstLine="400"/>
              <w:jc w:val="both"/>
            </w:pPr>
            <w:r>
              <w:t>4) устанавливать цены на производимые или реализуемые им товары, отличающиеся от цен, установленных Правительством Р</w:t>
            </w:r>
            <w:r>
              <w:t>еспублики Казахстан.</w:t>
            </w:r>
          </w:p>
          <w:p w:rsidR="00000000" w:rsidRDefault="00952B22">
            <w:pPr>
              <w:autoSpaceDE w:val="0"/>
              <w:autoSpaceDN w:val="0"/>
              <w:ind w:firstLine="400"/>
              <w:jc w:val="both"/>
            </w:pPr>
            <w:r>
              <w:t>При стихийных бедствиях, эпидемии, эпизоотии, а также при 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w:t>
            </w:r>
            <w:r>
              <w:t xml:space="preserve"> право на период до возобновления основной деятельности осуществлять иные, технологически близкие к основной, виды деятельности.</w:t>
            </w:r>
          </w:p>
          <w:p w:rsidR="00000000" w:rsidRDefault="00952B22">
            <w:pPr>
              <w:autoSpaceDE w:val="0"/>
              <w:autoSpaceDN w:val="0"/>
              <w:ind w:firstLine="400"/>
              <w:jc w:val="both"/>
            </w:pPr>
            <w:r>
              <w:t>5. Государственное регулирование деятельности субъектов государственной монополии осуществляется в соответствии с законами Респ</w:t>
            </w:r>
            <w:r>
              <w:t>ублики Казахстан.</w:t>
            </w:r>
          </w:p>
          <w:p w:rsidR="00000000" w:rsidRDefault="00952B22">
            <w:pPr>
              <w:autoSpaceDE w:val="0"/>
              <w:autoSpaceDN w:val="0"/>
              <w:ind w:firstLine="400"/>
              <w:jc w:val="both"/>
            </w:pPr>
            <w:r>
              <w:t xml:space="preserve">6. Контроль за соблюдением субъектами государственной монополии ограничений, установленных пунктом </w:t>
            </w:r>
            <w:r>
              <w:rPr>
                <w:b/>
                <w:bCs/>
              </w:rPr>
              <w:t>4</w:t>
            </w:r>
            <w:r>
              <w:t xml:space="preserve"> настоящей статьи, осуществляется антимонопольным органом в соответствии с </w:t>
            </w:r>
            <w:r>
              <w:rPr>
                <w:b/>
                <w:bCs/>
              </w:rPr>
              <w:t>Законом «О конкуренции».</w:t>
            </w:r>
          </w:p>
          <w:p w:rsidR="00000000" w:rsidRDefault="00952B22">
            <w:pPr>
              <w:autoSpaceDE w:val="0"/>
              <w:autoSpaceDN w:val="0"/>
              <w:ind w:firstLine="400"/>
              <w:jc w:val="both"/>
            </w:pPr>
            <w:r>
              <w:t>7. При введении государственной монопо</w:t>
            </w:r>
            <w:r>
              <w:t xml:space="preserve">лии соблюдаются следующие условия: </w:t>
            </w:r>
          </w:p>
          <w:p w:rsidR="00000000" w:rsidRDefault="00952B22">
            <w:pPr>
              <w:autoSpaceDE w:val="0"/>
              <w:autoSpaceDN w:val="0"/>
              <w:ind w:firstLine="400"/>
              <w:jc w:val="both"/>
            </w:pPr>
            <w:r>
              <w:t>1) субъекты рынка должны быть извещены о данном решении не менее чем за шесть месяцев до его введения в действие;</w:t>
            </w:r>
          </w:p>
          <w:p w:rsidR="00000000" w:rsidRDefault="00952B22">
            <w:pPr>
              <w:autoSpaceDE w:val="0"/>
              <w:autoSpaceDN w:val="0"/>
              <w:ind w:firstLine="400"/>
              <w:jc w:val="both"/>
            </w:pPr>
            <w:r>
              <w:t>2) субъекты рынка, занимавшиеся производством, продажей или пользовавшиеся этим товаром в течение шестимес</w:t>
            </w:r>
            <w:r>
              <w:t>ячного срока после введения в действие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952B22">
            <w:pPr>
              <w:autoSpaceDE w:val="0"/>
              <w:autoSpaceDN w:val="0"/>
              <w:ind w:firstLine="400"/>
              <w:jc w:val="both"/>
            </w:pPr>
            <w:r>
              <w:t>3) субъектам рынка возмещаются убытки, причиненные в резу</w:t>
            </w:r>
            <w:r>
              <w:t>льтате введения государственной монополии в соответствии с гражданским законодательством Республики Казахстан.</w:t>
            </w:r>
          </w:p>
          <w:p w:rsidR="00000000" w:rsidRDefault="00952B22">
            <w:pPr>
              <w:autoSpaceDE w:val="0"/>
              <w:autoSpaceDN w:val="0"/>
              <w:ind w:firstLine="400"/>
              <w:jc w:val="both"/>
            </w:pPr>
            <w:r>
              <w:t>8. Положения настоящей статьи не распространяются на деятельность единого накопительного пенсионного фонда.</w:t>
            </w:r>
          </w:p>
          <w:p w:rsidR="00000000" w:rsidRDefault="00952B22">
            <w:pPr>
              <w:pStyle w:val="a9"/>
              <w:spacing w:before="0" w:beforeAutospacing="0" w:after="0" w:afterAutospacing="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Юридическая техника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19</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1 статьи 31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31.</w:t>
            </w:r>
          </w:p>
          <w:p w:rsidR="00000000" w:rsidRDefault="00952B22">
            <w:pPr>
              <w:autoSpaceDE w:val="0"/>
              <w:autoSpaceDN w:val="0"/>
              <w:ind w:firstLine="400"/>
              <w:jc w:val="both"/>
            </w:pPr>
            <w:r>
              <w:rPr>
                <w:b/>
                <w:bCs/>
              </w:rPr>
              <w:t>Антиконкурентные действия, соглашения государственных, местных исполнительных органов</w:t>
            </w:r>
          </w:p>
          <w:p w:rsidR="00000000" w:rsidRDefault="00952B22">
            <w:pPr>
              <w:autoSpaceDE w:val="0"/>
              <w:autoSpaceDN w:val="0"/>
              <w:ind w:firstLine="400"/>
              <w:jc w:val="both"/>
            </w:pPr>
            <w:r>
              <w:t>1. Запрещаются и признаются недействительными полностью или частично в порядке, установленном законодательством Республики Казахстан, антико</w:t>
            </w:r>
            <w:r>
              <w:t xml:space="preserve">нкурентные действия государственных, местных исполнительных органов, выразившиеся в принятии актов либо решений, которые привели </w:t>
            </w:r>
            <w:r>
              <w:rPr>
                <w:b/>
                <w:bCs/>
              </w:rPr>
              <w:t>или могут привести</w:t>
            </w:r>
            <w:r>
              <w:t xml:space="preserve"> к ограничению или устранению конкуренции </w:t>
            </w:r>
            <w:r>
              <w:rPr>
                <w:b/>
                <w:bCs/>
              </w:rPr>
              <w:t>или ущемлению законных прав потребителей</w:t>
            </w:r>
            <w:r>
              <w:t>, за исключением случаев, п</w:t>
            </w:r>
            <w:r>
              <w:t>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31.</w:t>
            </w:r>
          </w:p>
          <w:p w:rsidR="00000000" w:rsidRDefault="00952B22">
            <w:pPr>
              <w:autoSpaceDE w:val="0"/>
              <w:autoSpaceDN w:val="0"/>
              <w:ind w:firstLine="400"/>
              <w:jc w:val="both"/>
            </w:pPr>
            <w:r>
              <w:rPr>
                <w:b/>
                <w:bCs/>
              </w:rPr>
              <w:t>Антиконкурентные действия, соглашения государственных, местных исполнительных органов</w:t>
            </w:r>
          </w:p>
          <w:p w:rsidR="00000000" w:rsidRDefault="00952B22">
            <w:pPr>
              <w:autoSpaceDE w:val="0"/>
              <w:autoSpaceDN w:val="0"/>
              <w:ind w:firstLine="400"/>
              <w:jc w:val="both"/>
            </w:pPr>
            <w: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государственных, местных исполнительных органов, выразившиеся в принятии актов либо решений, кот</w:t>
            </w:r>
            <w:r>
              <w:t>орые привели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952B22">
            <w:pPr>
              <w:pStyle w:val="a9"/>
              <w:spacing w:before="0" w:beforeAutospacing="0" w:after="0" w:afterAutospacing="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Закон «О конкуренции» регулирует общественные отношения в области защиты конкуренции,</w:t>
            </w:r>
            <w:r>
              <w:rPr>
                <w:rStyle w:val="apple-converted-space"/>
              </w:rPr>
              <w:t xml:space="preserve"> </w:t>
            </w:r>
            <w:r>
              <w:t xml:space="preserve">ограничения монополистической деятельности и </w:t>
            </w:r>
            <w:r>
              <w:rPr>
                <w:b/>
                <w:bCs/>
                <w:i/>
                <w:iCs/>
              </w:rPr>
              <w:t>защиты законных прав потребителей.</w:t>
            </w:r>
          </w:p>
          <w:p w:rsidR="00000000" w:rsidRDefault="00952B22">
            <w:pPr>
              <w:ind w:firstLine="400"/>
              <w:jc w:val="both"/>
            </w:pPr>
            <w:r>
              <w:t xml:space="preserve">При этом Закон «О защите прав потребителей» определяет основы защиты прав потребителей, </w:t>
            </w:r>
            <w:r>
              <w:t>а также меры по обеспечению потребителей безопасными и качественными товарами (работами, услугами).</w:t>
            </w:r>
          </w:p>
          <w:p w:rsidR="00000000" w:rsidRDefault="00952B22">
            <w:pPr>
              <w:ind w:firstLine="400"/>
              <w:jc w:val="both"/>
            </w:pPr>
            <w:r>
              <w:t xml:space="preserve">Закон же «О конкуренции» определяет правовые основы защиты прав субъектов рынка </w:t>
            </w:r>
            <w:r>
              <w:rPr>
                <w:b/>
                <w:bCs/>
                <w:i/>
                <w:iCs/>
              </w:rPr>
              <w:t>и потребителей от монополистической деятельности, ограниченной настоящим Зак</w:t>
            </w:r>
            <w:r>
              <w:rPr>
                <w:b/>
                <w:bCs/>
                <w:i/>
                <w:iCs/>
              </w:rPr>
              <w:t>оном, антиконкурентных действий государственных органов и недобросовестной конкуренции.</w:t>
            </w:r>
          </w:p>
          <w:p w:rsidR="00000000" w:rsidRDefault="00952B22">
            <w:pPr>
              <w:ind w:firstLine="400"/>
              <w:jc w:val="both"/>
            </w:pPr>
            <w:r>
              <w:t>То есть, цель защиты прав потребителей в Законе «О конкуренции» достигается посредством ограничения монополистической деятельности, а также посредством защиты от антико</w:t>
            </w:r>
            <w:r>
              <w:t>нкурентных действий государственных органов и недобросовестной конкуренции (в равной степени в статье 9 это охватывается пятью названными действиями).</w:t>
            </w:r>
          </w:p>
          <w:p w:rsidR="00000000" w:rsidRDefault="00952B22">
            <w:pPr>
              <w:ind w:firstLine="400"/>
              <w:jc w:val="both"/>
            </w:pPr>
            <w:r>
              <w:t>Исходя из текущей редакции, практически любое нарушение прав потребителей может повлечь обвинения в антик</w:t>
            </w:r>
            <w:r>
              <w:t>онкурентных соглашениях.</w:t>
            </w:r>
          </w:p>
          <w:p w:rsidR="00000000" w:rsidRDefault="00952B22">
            <w:pPr>
              <w:pStyle w:val="a9"/>
              <w:spacing w:before="0" w:beforeAutospacing="0" w:after="0" w:afterAutospacing="0"/>
              <w:ind w:firstLine="400"/>
              <w:jc w:val="both"/>
            </w:pPr>
            <w:r>
              <w:rPr>
                <w:color w:val="000000"/>
              </w:rPr>
              <w:t>В этой связи, предлагаем исключить запрет на «антипотребительские соглашения».</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20</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Пункты</w:t>
            </w:r>
          </w:p>
          <w:p w:rsidR="00000000" w:rsidRDefault="00952B22">
            <w:pPr>
              <w:ind w:firstLine="400"/>
              <w:jc w:val="center"/>
            </w:pPr>
            <w:r>
              <w:t>2, 3 и 10</w:t>
            </w:r>
          </w:p>
          <w:p w:rsidR="00000000" w:rsidRDefault="00952B22">
            <w:pPr>
              <w:ind w:firstLine="400"/>
              <w:jc w:val="center"/>
            </w:pPr>
            <w:r>
              <w:t>статьи 33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33. Анализ состояния конкуренции на товарных рынках</w:t>
            </w:r>
          </w:p>
          <w:p w:rsidR="00000000" w:rsidRDefault="00952B22">
            <w:pPr>
              <w:autoSpaceDE w:val="0"/>
              <w:autoSpaceDN w:val="0"/>
              <w:ind w:firstLine="400"/>
              <w:jc w:val="both"/>
            </w:pPr>
            <w:r>
              <w:rPr>
                <w:b/>
                <w:bCs/>
              </w:rPr>
              <w:t>Статья 33. Анализ состояния конкуренции на товарных рынках</w:t>
            </w:r>
          </w:p>
          <w:p w:rsidR="00000000" w:rsidRDefault="00952B22">
            <w:pPr>
              <w:autoSpaceDE w:val="0"/>
              <w:autoSpaceDN w:val="0"/>
              <w:ind w:firstLine="400"/>
              <w:jc w:val="both"/>
            </w:pPr>
            <w:r>
              <w:t>2. Анализ товарного рынка производится на основании статистической информации и иных форм отчетности, представляемых государственными органами, субъектами рынка и их объединениями, а также на основ</w:t>
            </w:r>
            <w:r>
              <w:t xml:space="preserve">ании информации, предоставляемой в соответствии с пунктом 10 настоящей статьи. </w:t>
            </w:r>
          </w:p>
          <w:p w:rsidR="00000000" w:rsidRDefault="00952B22">
            <w:pPr>
              <w:autoSpaceDE w:val="0"/>
              <w:autoSpaceDN w:val="0"/>
              <w:ind w:firstLine="400"/>
              <w:jc w:val="both"/>
            </w:pPr>
            <w:r>
              <w:t>3. Границы товарного рынка определяют территорию, на которой потребители приобретают товар или взаимозаменяемый товар, если его приобретение нецелесообразно за пределами данной</w:t>
            </w:r>
            <w:r>
              <w:t xml:space="preserve"> территории по экономическим, технологическим и другим причинам.</w:t>
            </w:r>
          </w:p>
          <w:p w:rsidR="00000000" w:rsidRDefault="00952B22">
            <w:pPr>
              <w:autoSpaceDE w:val="0"/>
              <w:autoSpaceDN w:val="0"/>
              <w:ind w:firstLine="400"/>
              <w:jc w:val="both"/>
            </w:pPr>
            <w:r>
              <w:rPr>
                <w:b/>
                <w:bCs/>
              </w:rPr>
              <w:t>Под товаром в настоящей главе понимается товар, работа, услуга, являющиеся объектом гражданского оборота.</w:t>
            </w:r>
          </w:p>
          <w:p w:rsidR="00000000" w:rsidRDefault="00952B22">
            <w:pPr>
              <w:autoSpaceDE w:val="0"/>
              <w:autoSpaceDN w:val="0"/>
              <w:ind w:firstLine="400"/>
              <w:jc w:val="both"/>
            </w:pPr>
            <w:r>
              <w:rPr>
                <w:b/>
                <w:bCs/>
              </w:rPr>
              <w:t>Взаимозаменяемые товары - группа товаров, которые могут быть сравнимы по их функциона</w:t>
            </w:r>
            <w:r>
              <w:rPr>
                <w:b/>
                <w:bCs/>
              </w:rPr>
              <w:t>льному назначению, применению, качественным и техническим характеристикам, цене, а также по другим параметрам таким образом, что потребитель заменяет их друг другом в процессе потребления (производства).</w:t>
            </w:r>
          </w:p>
          <w:p w:rsidR="00000000" w:rsidRDefault="00952B22">
            <w:pPr>
              <w:autoSpaceDE w:val="0"/>
              <w:autoSpaceDN w:val="0"/>
              <w:ind w:firstLine="400"/>
              <w:jc w:val="both"/>
            </w:pPr>
            <w:r>
              <w:t>…</w:t>
            </w:r>
          </w:p>
          <w:p w:rsidR="00000000" w:rsidRDefault="00952B22">
            <w:pPr>
              <w:autoSpaceDE w:val="0"/>
              <w:autoSpaceDN w:val="0"/>
              <w:ind w:firstLine="400"/>
              <w:jc w:val="both"/>
            </w:pPr>
            <w:r>
              <w:t>10. Субъекты рынка, их объединения и руководители,</w:t>
            </w:r>
            <w:r>
              <w:t xml:space="preserve"> государственные органы, в том числе уполномоченный орган в области государственной статистики, налоговые и таможенные органы, их должностные лица, обязаны по требованию антимонопольного органа предоставлять достоверные документы, письменные и устные объяс</w:t>
            </w:r>
            <w:r>
              <w:t xml:space="preserve">нения и иную информацию, в том числе составляющую коммерческую тайну, необходимые для осуществления антимонопольным органом полномочий, предусмотренных </w:t>
            </w:r>
            <w:r>
              <w:rPr>
                <w:b/>
                <w:bCs/>
              </w:rPr>
              <w:t>настоящим Законом.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 xml:space="preserve">Статья 33. Анализ состояния конкуренции на товарных рынках </w:t>
            </w:r>
          </w:p>
          <w:p w:rsidR="00000000" w:rsidRDefault="00952B22">
            <w:pPr>
              <w:pStyle w:val="a9"/>
              <w:spacing w:before="0" w:beforeAutospacing="0" w:after="0" w:afterAutospacing="0"/>
              <w:ind w:firstLine="400"/>
              <w:jc w:val="both"/>
            </w:pPr>
            <w:r>
              <w:t> 2. Анализ товарного рын</w:t>
            </w:r>
            <w:r>
              <w:t xml:space="preserve">ка производится на основании статистической информации и иных форм отчетности, представляемых государственными органами, субъектами рынка и их объединениями, а также на основании </w:t>
            </w:r>
            <w:r>
              <w:rPr>
                <w:b/>
                <w:bCs/>
              </w:rPr>
              <w:t xml:space="preserve">данных производственной и полной себестоимости товара, прибыли от реализации </w:t>
            </w:r>
            <w:r>
              <w:rPr>
                <w:b/>
                <w:bCs/>
              </w:rPr>
              <w:t>товара, динамики цен с указанием периода, договоров поставки, производственных затрат и расходов, инвестиционной программы, и</w:t>
            </w:r>
            <w:r>
              <w:t xml:space="preserve"> информации, предоставляемой в соответствии с пунктом 10 настоящей статьи.</w:t>
            </w:r>
          </w:p>
          <w:p w:rsidR="00000000" w:rsidRDefault="00952B22">
            <w:pPr>
              <w:pStyle w:val="a9"/>
              <w:spacing w:before="0" w:beforeAutospacing="0" w:after="0" w:afterAutospacing="0"/>
              <w:ind w:firstLine="400"/>
              <w:jc w:val="both"/>
            </w:pPr>
            <w:r>
              <w:rPr>
                <w:b/>
                <w:bCs/>
              </w:rPr>
              <w:t>К проведению данного анализа может привлекаться Национал</w:t>
            </w:r>
            <w:r>
              <w:rPr>
                <w:b/>
                <w:bCs/>
              </w:rPr>
              <w:t>ьная палата предпринимателей Республики Казахстан.</w:t>
            </w:r>
          </w:p>
          <w:p w:rsidR="00000000" w:rsidRDefault="00952B22">
            <w:pPr>
              <w:pStyle w:val="a9"/>
              <w:spacing w:before="0" w:beforeAutospacing="0" w:after="0" w:afterAutospacing="0"/>
              <w:ind w:firstLine="400"/>
              <w:jc w:val="both"/>
            </w:pPr>
            <w:r>
              <w:rPr>
                <w:b/>
                <w:bCs/>
              </w:rPr>
              <w:t> 3. Антимонопольный орган ежегодно, в соответствии с пунктом 1 статьи 31 настоящего Закона проводит анализ товарных рынков, по итогам которого направляет в Правительство Республики Казахстан перечень подле</w:t>
            </w:r>
            <w:r>
              <w:rPr>
                <w:b/>
                <w:bCs/>
              </w:rPr>
              <w:t>жащих отчуждению государственных предприятий, юридических лиц, более пятидесяти процентов акций (долей) которых принадлежат государству, в том числе с указанием долей государства.</w:t>
            </w:r>
          </w:p>
          <w:p w:rsidR="00000000" w:rsidRDefault="00952B22">
            <w:pPr>
              <w:autoSpaceDE w:val="0"/>
              <w:autoSpaceDN w:val="0"/>
              <w:ind w:firstLine="400"/>
              <w:jc w:val="both"/>
            </w:pPr>
            <w:r>
              <w:rPr>
                <w:b/>
                <w:bCs/>
              </w:rPr>
              <w:t>4. Границы товарного рынка определяют территорию, на которой потребители при</w:t>
            </w:r>
            <w:r>
              <w:rPr>
                <w:b/>
                <w:bCs/>
              </w:rPr>
              <w:t>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952B22">
            <w:pPr>
              <w:pStyle w:val="a9"/>
              <w:spacing w:before="0" w:beforeAutospacing="0" w:after="0" w:afterAutospacing="0"/>
              <w:ind w:firstLine="400"/>
              <w:jc w:val="both"/>
            </w:pPr>
            <w:r>
              <w:rPr>
                <w:b/>
                <w:bCs/>
              </w:rPr>
              <w:t>…</w:t>
            </w:r>
          </w:p>
          <w:p w:rsidR="00000000" w:rsidRDefault="00952B22">
            <w:pPr>
              <w:autoSpaceDE w:val="0"/>
              <w:autoSpaceDN w:val="0"/>
              <w:ind w:firstLine="400"/>
              <w:jc w:val="both"/>
            </w:pPr>
            <w:r>
              <w:rPr>
                <w:b/>
                <w:bCs/>
              </w:rPr>
              <w:t xml:space="preserve">11. </w:t>
            </w:r>
            <w:r>
              <w:t>Субъекты рынка, их объединения и руководители, государственные органы, в том числе уп</w:t>
            </w:r>
            <w:r>
              <w:t>олномоченный орган в области государственной статистики, налоговые и таможенные органы,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w:t>
            </w:r>
            <w:r>
              <w:t xml:space="preserve">ставляющую коммерческую тайну, необходимые для осуществления антимонопольным органом полномочий, предусмотренных </w:t>
            </w:r>
            <w:r>
              <w:rPr>
                <w:b/>
                <w:bCs/>
              </w:rPr>
              <w:t>Законом «О конкуренции».</w:t>
            </w:r>
          </w:p>
          <w:p w:rsidR="00000000" w:rsidRDefault="00952B22">
            <w:pPr>
              <w:pStyle w:val="a9"/>
              <w:spacing w:before="0" w:beforeAutospacing="0" w:after="0" w:afterAutospacing="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1. Это позволит учитывать все экономические показатели субъекта рынка и позволит учитывать размер вложенных инвести</w:t>
            </w:r>
            <w:r>
              <w:t>ций и исключить коррупционную составляющую в ходе анализа.</w:t>
            </w:r>
          </w:p>
          <w:p w:rsidR="00000000" w:rsidRDefault="00952B22">
            <w:pPr>
              <w:pStyle w:val="a9"/>
              <w:spacing w:before="0" w:beforeAutospacing="0" w:after="0" w:afterAutospacing="0"/>
              <w:ind w:firstLine="400"/>
              <w:jc w:val="both"/>
            </w:pPr>
            <w:r>
              <w:t xml:space="preserve">2. Анализ товарных рынков, где функционируют государственные предприятия, юридических лиц, более </w:t>
            </w:r>
            <w:r>
              <w:rPr>
                <w:rStyle w:val="aa"/>
                <w:b w:val="0"/>
                <w:bCs w:val="0"/>
              </w:rPr>
              <w:t>пятидесяти</w:t>
            </w:r>
            <w:r>
              <w:rPr>
                <w:rStyle w:val="aa"/>
              </w:rPr>
              <w:t xml:space="preserve"> </w:t>
            </w:r>
            <w:r>
              <w:t>процентов акций (долей) которых принадлежат государству, является ключевым звеном для выявления состояния конкуренции и дальнейшего составления перечня перечисленных предприятий, подлежащих приватизации.</w:t>
            </w:r>
          </w:p>
          <w:p w:rsidR="00000000" w:rsidRDefault="00952B22">
            <w:pPr>
              <w:pStyle w:val="a9"/>
              <w:spacing w:before="0" w:beforeAutospacing="0" w:after="0" w:afterAutospacing="0"/>
              <w:ind w:firstLine="400"/>
              <w:jc w:val="both"/>
            </w:pPr>
            <w:r>
              <w:rPr>
                <w:color w:val="000000"/>
              </w:rP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21</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Пункты</w:t>
            </w:r>
          </w:p>
          <w:p w:rsidR="00000000" w:rsidRDefault="00952B22">
            <w:pPr>
              <w:ind w:firstLine="400"/>
              <w:jc w:val="center"/>
            </w:pPr>
            <w:r>
              <w:t>2 и 3</w:t>
            </w:r>
          </w:p>
          <w:p w:rsidR="00000000" w:rsidRDefault="00952B22">
            <w:pPr>
              <w:ind w:firstLine="400"/>
              <w:jc w:val="center"/>
            </w:pPr>
            <w:r>
              <w:t>статьи 35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35. Госу</w:t>
            </w:r>
            <w:r>
              <w:rPr>
                <w:b/>
                <w:bCs/>
              </w:rPr>
              <w:t>дарственный контроль за экономической концентрацией</w:t>
            </w:r>
          </w:p>
          <w:p w:rsidR="00000000" w:rsidRDefault="00952B22">
            <w:pPr>
              <w:autoSpaceDE w:val="0"/>
              <w:autoSpaceDN w:val="0"/>
              <w:ind w:firstLine="400"/>
              <w:jc w:val="both"/>
            </w:pPr>
            <w:r>
              <w:t>2. Субъекты рынка, намеревающиеся совершить либо совершившие экономическую концентрацию, обращаются в антимонопольный орган с ходатайством о даче согласия на экономическую концентрацию или уведомляют анти</w:t>
            </w:r>
            <w:r>
              <w:t xml:space="preserve">монопольный орган о совершенной экономической концентрации в порядке, предусмотренном </w:t>
            </w:r>
            <w:r>
              <w:rPr>
                <w:b/>
                <w:bCs/>
              </w:rPr>
              <w:t xml:space="preserve">настоящим </w:t>
            </w:r>
            <w:r>
              <w:rPr>
                <w:b/>
                <w:bCs/>
                <w:color w:val="FF0000"/>
              </w:rPr>
              <w:t>Кодексом</w:t>
            </w:r>
            <w:r>
              <w:rPr>
                <w:b/>
                <w:bCs/>
              </w:rPr>
              <w:t>.</w:t>
            </w:r>
          </w:p>
          <w:p w:rsidR="00000000" w:rsidRDefault="00952B22">
            <w:pPr>
              <w:autoSpaceDE w:val="0"/>
              <w:autoSpaceDN w:val="0"/>
              <w:ind w:firstLine="400"/>
              <w:jc w:val="both"/>
            </w:pPr>
            <w:r>
              <w:t xml:space="preserve">3. Субъекты рынка, намеревающиеся совершить экономическую концентрацию, указанную в подпунктах 4) и 5) пункта 1 статьи 50 настоящего </w:t>
            </w:r>
            <w:r>
              <w:rPr>
                <w:color w:val="FF0000"/>
              </w:rPr>
              <w:t>Кодекса</w:t>
            </w:r>
            <w:r>
              <w:t>, вправе о</w:t>
            </w:r>
            <w:r>
              <w:t xml:space="preserve">братиться с ходатайством в антимонопольный орган для предварительного получения согласия в порядке, предусмотренном </w:t>
            </w:r>
            <w:r>
              <w:rPr>
                <w:b/>
                <w:bCs/>
              </w:rPr>
              <w:t xml:space="preserve">настоящим </w:t>
            </w:r>
            <w:r>
              <w:rPr>
                <w:b/>
                <w:bCs/>
                <w:color w:val="FF0000"/>
              </w:rPr>
              <w:t>Кодексом</w:t>
            </w:r>
            <w:r>
              <w:rPr>
                <w:b/>
                <w:bCs/>
              </w:rPr>
              <w:t>.</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35. Государственный контроль за экономической концентрацией</w:t>
            </w:r>
          </w:p>
          <w:p w:rsidR="00000000" w:rsidRDefault="00952B22">
            <w:pPr>
              <w:autoSpaceDE w:val="0"/>
              <w:autoSpaceDN w:val="0"/>
              <w:ind w:firstLine="400"/>
              <w:jc w:val="both"/>
            </w:pPr>
            <w:r>
              <w:t>2. Субъекты рынка, намеревающиеся совершить либо совершившие экономическую концентрацию, обращаются в 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w:t>
            </w:r>
            <w:r>
              <w:t xml:space="preserve">трации в порядке, предусмотренном </w:t>
            </w:r>
            <w:r>
              <w:rPr>
                <w:b/>
                <w:bCs/>
              </w:rPr>
              <w:t>настоящим Кодексом и Законом «О конкуренции».</w:t>
            </w:r>
          </w:p>
          <w:p w:rsidR="00000000" w:rsidRDefault="00952B22">
            <w:pPr>
              <w:autoSpaceDE w:val="0"/>
              <w:autoSpaceDN w:val="0"/>
              <w:ind w:firstLine="400"/>
              <w:jc w:val="both"/>
            </w:pPr>
            <w:r>
              <w:t xml:space="preserve">3. Субъекты рынка, намеревающиеся совершить экономическую концентрацию, указанную в подпунктах 4) и 5) пункта 1 статьи 50 настоящего </w:t>
            </w:r>
            <w:r>
              <w:rPr>
                <w:color w:val="FF0000"/>
              </w:rPr>
              <w:t>Кодекса</w:t>
            </w:r>
            <w:r>
              <w:t xml:space="preserve">, вправе обратиться с ходатайством в антимонопольный орган для предварительного получения согласия в порядке, предусмотренном </w:t>
            </w:r>
            <w:r>
              <w:rPr>
                <w:b/>
                <w:bCs/>
              </w:rPr>
              <w:t>Законом «О конкуренции».</w:t>
            </w:r>
          </w:p>
          <w:p w:rsidR="00000000" w:rsidRDefault="00952B22">
            <w:pPr>
              <w:autoSpaceDE w:val="0"/>
              <w:autoSpaceDN w:val="0"/>
              <w:ind w:firstLine="400"/>
              <w:jc w:val="both"/>
            </w:pPr>
            <w:r>
              <w:t> </w:t>
            </w:r>
          </w:p>
          <w:p w:rsidR="00000000" w:rsidRDefault="00952B22">
            <w:pPr>
              <w:autoSpaceDE w:val="0"/>
              <w:autoSpaceDN w:val="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22</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1 статьи 36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autoSpaceDE w:val="0"/>
              <w:autoSpaceDN w:val="0"/>
              <w:ind w:firstLine="400"/>
              <w:jc w:val="both"/>
            </w:pPr>
            <w:r>
              <w:t>1. Экономической концентрацией</w:t>
            </w:r>
            <w:r>
              <w:t xml:space="preserve"> признаются:</w:t>
            </w:r>
          </w:p>
          <w:p w:rsidR="00000000" w:rsidRDefault="00952B22">
            <w:pPr>
              <w:autoSpaceDE w:val="0"/>
              <w:autoSpaceDN w:val="0"/>
              <w:ind w:firstLine="400"/>
              <w:jc w:val="both"/>
            </w:pPr>
            <w:r>
              <w:t>1) реорганизация субъекта рынка путем слияния или присоединения;</w:t>
            </w:r>
          </w:p>
          <w:p w:rsidR="00000000" w:rsidRDefault="00952B22">
            <w:pPr>
              <w:autoSpaceDE w:val="0"/>
              <w:autoSpaceDN w:val="0"/>
              <w:ind w:firstLine="400"/>
              <w:jc w:val="both"/>
            </w:pPr>
            <w:r>
              <w:rPr>
                <w:b/>
                <w:bCs/>
              </w:rPr>
              <w:t xml:space="preserve">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w:t>
            </w:r>
            <w:r>
              <w:rPr>
                <w:b/>
                <w:bCs/>
                <w:i/>
                <w:iCs/>
              </w:rPr>
              <w:t>двадцатью пятью процентами</w:t>
            </w:r>
            <w:r>
              <w:rPr>
                <w:b/>
                <w:bCs/>
              </w:rPr>
              <w:t xml:space="preserve"> указанных акций (долей участия в уставном к</w:t>
            </w:r>
            <w:r>
              <w:rPr>
                <w:b/>
                <w:bCs/>
              </w:rPr>
              <w:t>апитале, паев), если до приобретения такое лицо (группа лиц) не распоряжалось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капит</w:t>
            </w:r>
            <w:r>
              <w:rPr>
                <w:b/>
                <w:bCs/>
              </w:rPr>
              <w:t>але, паев) указанного субъекта рынка;</w:t>
            </w:r>
          </w:p>
          <w:p w:rsidR="00000000" w:rsidRDefault="00952B22">
            <w:pPr>
              <w:autoSpaceDE w:val="0"/>
              <w:autoSpaceDN w:val="0"/>
              <w:ind w:firstLine="400"/>
              <w:jc w:val="both"/>
            </w:pPr>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w:t>
            </w:r>
            <w:r>
              <w:t xml:space="preserve">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w:t>
            </w:r>
            <w:r>
              <w:t>имущество;</w:t>
            </w:r>
          </w:p>
          <w:p w:rsidR="00000000" w:rsidRDefault="00952B22">
            <w:pPr>
              <w:autoSpaceDE w:val="0"/>
              <w:autoSpaceDN w:val="0"/>
              <w:ind w:firstLine="400"/>
              <w:jc w:val="both"/>
            </w:pPr>
            <w:r>
              <w:t xml:space="preserve">4) приобретение субъектом рынка прав </w:t>
            </w:r>
            <w:r>
              <w:rPr>
                <w:b/>
                <w:bCs/>
              </w:rPr>
              <w:t>(в том числе на основании договора о доверительном управлении, договора о совместной деятельности, договора поручения)</w:t>
            </w:r>
            <w:r>
              <w:t>, позволяющих давать обязательные для исполнения указания другому субъекту рынка при веден</w:t>
            </w:r>
            <w:r>
              <w:t>ии им предпринимательской деятельности либо осуществлять функции его исполнительного органа;</w:t>
            </w:r>
          </w:p>
          <w:p w:rsidR="00000000" w:rsidRDefault="00952B22">
            <w:pPr>
              <w:autoSpaceDE w:val="0"/>
              <w:autoSpaceDN w:val="0"/>
              <w:ind w:firstLine="400"/>
              <w:jc w:val="both"/>
            </w:pPr>
            <w:r>
              <w:t xml:space="preserve">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w:t>
            </w:r>
            <w:r>
              <w:t>рынка при условии определения указанными физическими лицами в данных субъектах условий ведения их предпринимательской деятельности.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autoSpaceDE w:val="0"/>
              <w:autoSpaceDN w:val="0"/>
              <w:ind w:firstLine="400"/>
              <w:jc w:val="both"/>
            </w:pPr>
            <w:r>
              <w:t>1. Экономической концентрацией признаются:</w:t>
            </w:r>
          </w:p>
          <w:p w:rsidR="00000000" w:rsidRDefault="00952B22">
            <w:pPr>
              <w:autoSpaceDE w:val="0"/>
              <w:autoSpaceDN w:val="0"/>
              <w:ind w:firstLine="400"/>
              <w:jc w:val="both"/>
            </w:pPr>
            <w:r>
              <w:t>1) реорганизация субъекта рынка путем слия</w:t>
            </w:r>
            <w:r>
              <w:t>ния или присоединения;</w:t>
            </w:r>
          </w:p>
          <w:p w:rsidR="00000000" w:rsidRDefault="00952B22">
            <w:pPr>
              <w:autoSpaceDE w:val="0"/>
              <w:autoSpaceDN w:val="0"/>
              <w:ind w:firstLine="400"/>
              <w:jc w:val="both"/>
            </w:pPr>
            <w:r>
              <w:rPr>
                <w:b/>
                <w:bCs/>
              </w:rPr>
              <w:t xml:space="preserve">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w:t>
            </w:r>
            <w:r>
              <w:rPr>
                <w:b/>
                <w:bCs/>
                <w:i/>
                <w:iCs/>
              </w:rPr>
              <w:t>пятьюдесятью процентами</w:t>
            </w:r>
            <w:r>
              <w:rPr>
                <w:b/>
                <w:bCs/>
              </w:rPr>
              <w:t xml:space="preserve"> указанных акций (долей </w:t>
            </w:r>
            <w:r>
              <w:rPr>
                <w:b/>
                <w:bCs/>
              </w:rPr>
              <w:t>участия в уставном капитале, паев), если до приобретения такое лицо (группа лиц) не распоряжалось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w:t>
            </w:r>
            <w:r>
              <w:rPr>
                <w:b/>
                <w:bCs/>
              </w:rPr>
              <w:t>тия в уставном капитале, паев) указанного субъекта рынка;</w:t>
            </w:r>
          </w:p>
          <w:p w:rsidR="00000000" w:rsidRDefault="00952B22">
            <w:pPr>
              <w:autoSpaceDE w:val="0"/>
              <w:autoSpaceDN w:val="0"/>
              <w:ind w:firstLine="400"/>
              <w:jc w:val="both"/>
            </w:pPr>
            <w:r>
              <w:t xml:space="preserve">3) получение в собственность </w:t>
            </w:r>
            <w:r>
              <w:rPr>
                <w:b/>
                <w:bCs/>
              </w:rPr>
              <w:t xml:space="preserve">или </w:t>
            </w:r>
            <w:r>
              <w:t>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w:t>
            </w:r>
            <w:r>
              <w:t>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w:t>
            </w:r>
            <w:r>
              <w:t>ающего или передающего имущество;</w:t>
            </w:r>
          </w:p>
          <w:p w:rsidR="00000000" w:rsidRDefault="00952B22">
            <w:pPr>
              <w:autoSpaceDE w:val="0"/>
              <w:autoSpaceDN w:val="0"/>
              <w:ind w:firstLine="400"/>
              <w:jc w:val="both"/>
            </w:pPr>
            <w:r>
              <w:t xml:space="preserve">4) приобретение субъектом рынка прав </w:t>
            </w:r>
            <w:r>
              <w:rPr>
                <w:b/>
                <w:bCs/>
              </w:rPr>
              <w:t>на основании договора о доверительном управлении, договора о совместной деятельности, договора поручения,</w:t>
            </w:r>
            <w:r>
              <w:t xml:space="preserve"> позволяющих давать обязательные для исполнения указания другому субъекту рынка </w:t>
            </w:r>
            <w:r>
              <w:t>при ведении им предпринимательской деятельности либо осуществлять функции его исполнительного органа;</w:t>
            </w:r>
          </w:p>
          <w:p w:rsidR="00000000" w:rsidRDefault="00952B22">
            <w:pPr>
              <w:autoSpaceDE w:val="0"/>
              <w:autoSpaceDN w:val="0"/>
              <w:ind w:firstLine="400"/>
              <w:jc w:val="both"/>
            </w:pPr>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w:t>
            </w:r>
            <w:r>
              <w:t>убъектов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952B22">
            <w:pPr>
              <w:pStyle w:val="a9"/>
              <w:spacing w:before="0" w:beforeAutospacing="0" w:after="0" w:afterAutospacing="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Приобретение более 25% не свидетельствует о получении контроля. В этой связи, порог необходимо увеличить.</w:t>
            </w:r>
          </w:p>
          <w:p w:rsidR="00000000" w:rsidRDefault="00952B22">
            <w:pPr>
              <w:ind w:firstLine="400"/>
              <w:jc w:val="both"/>
            </w:pPr>
            <w:r>
              <w:t>В этой</w:t>
            </w:r>
            <w:r>
              <w:t xml:space="preserve"> связи, экономическую концентрацию в виде «приобретения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w:t>
            </w:r>
            <w:r>
              <w:rPr>
                <w:u w:val="single"/>
              </w:rPr>
              <w:t>двадцатью пятью</w:t>
            </w:r>
            <w:r>
              <w:t xml:space="preserve"> процентами ука</w:t>
            </w:r>
            <w:r>
              <w:t>занных акций» скорректировать на «… более чем пятидесятью процентами указанных акций».</w:t>
            </w:r>
          </w:p>
          <w:p w:rsidR="00000000" w:rsidRDefault="00952B22">
            <w:pPr>
              <w:ind w:firstLine="400"/>
              <w:jc w:val="both"/>
            </w:pPr>
            <w:r>
              <w:t> </w:t>
            </w:r>
          </w:p>
          <w:p w:rsidR="00000000" w:rsidRDefault="00952B22">
            <w:pPr>
              <w:pStyle w:val="a9"/>
              <w:spacing w:before="0" w:beforeAutospacing="0" w:after="0" w:afterAutospacing="0"/>
              <w:ind w:firstLine="400"/>
              <w:jc w:val="both"/>
            </w:pPr>
            <w: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23</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1-1 статьи 36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autoSpaceDE w:val="0"/>
              <w:autoSpaceDN w:val="0"/>
              <w:ind w:firstLine="400"/>
              <w:jc w:val="both"/>
            </w:pPr>
            <w:r>
              <w:t>2. Экономической концентрацией не признаются:</w:t>
            </w:r>
          </w:p>
          <w:p w:rsidR="00000000" w:rsidRDefault="00952B22">
            <w:pPr>
              <w:autoSpaceDE w:val="0"/>
              <w:autoSpaceDN w:val="0"/>
              <w:ind w:firstLine="400"/>
              <w:jc w:val="both"/>
            </w:pPr>
            <w: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w:t>
            </w:r>
            <w:r>
              <w:t>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w:t>
            </w:r>
            <w:r>
              <w:t>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952B22">
            <w:pPr>
              <w:autoSpaceDE w:val="0"/>
              <w:autoSpaceDN w:val="0"/>
              <w:ind w:firstLine="400"/>
              <w:jc w:val="both"/>
            </w:pPr>
            <w:r>
              <w:t>2) назн</w:t>
            </w:r>
            <w:r>
              <w:t>ачение реабилитационного или банкротного управляющего, временной администрации (временного администратора);</w:t>
            </w:r>
          </w:p>
          <w:p w:rsidR="00000000" w:rsidRDefault="00952B22">
            <w:pPr>
              <w:autoSpaceDE w:val="0"/>
              <w:autoSpaceDN w:val="0"/>
              <w:ind w:firstLine="400"/>
              <w:jc w:val="both"/>
            </w:pPr>
            <w:r>
              <w:t>3) осуществление сделок, указанных в пункте 1 настоящей статьи, если такая сделка происходит внутри одной группы лиц.</w:t>
            </w:r>
          </w:p>
          <w:p w:rsidR="00000000" w:rsidRDefault="00952B22">
            <w:pPr>
              <w:autoSpaceDE w:val="0"/>
              <w:autoSpaceDN w:val="0"/>
              <w:ind w:firstLine="400"/>
              <w:jc w:val="both"/>
            </w:pPr>
            <w:r>
              <w:rPr>
                <w:b/>
                <w:bCs/>
              </w:rPr>
              <w:t>1-1. Отсутствует</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w:t>
            </w:r>
            <w:r>
              <w:rPr>
                <w:b/>
                <w:bCs/>
              </w:rPr>
              <w:t>кономическая концентрация</w:t>
            </w:r>
          </w:p>
          <w:p w:rsidR="00000000" w:rsidRDefault="00952B22">
            <w:pPr>
              <w:autoSpaceDE w:val="0"/>
              <w:autoSpaceDN w:val="0"/>
              <w:ind w:firstLine="400"/>
              <w:jc w:val="both"/>
            </w:pPr>
            <w:r>
              <w:t>2. Экономической концентрацией не признаются:</w:t>
            </w:r>
          </w:p>
          <w:p w:rsidR="00000000" w:rsidRDefault="00952B22">
            <w:pPr>
              <w:autoSpaceDE w:val="0"/>
              <w:autoSpaceDN w:val="0"/>
              <w:ind w:firstLine="400"/>
              <w:jc w:val="both"/>
            </w:pPr>
            <w: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перепродажи при ус</w:t>
            </w:r>
            <w:r>
              <w:t>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нематериальных активо</w:t>
            </w:r>
            <w:r>
              <w:t>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(не эксплуатируют</w:t>
            </w:r>
            <w:r>
              <w:t>) такое имущество с целью извлечения дохода в собственных целях;</w:t>
            </w:r>
          </w:p>
          <w:p w:rsidR="00000000" w:rsidRDefault="00952B22">
            <w:pPr>
              <w:autoSpaceDE w:val="0"/>
              <w:autoSpaceDN w:val="0"/>
              <w:ind w:firstLine="400"/>
              <w:jc w:val="both"/>
            </w:pPr>
            <w:r>
              <w:t>2) назначение реабилитационного или банкротного управляющего, временной администрации (временного администратора);</w:t>
            </w:r>
          </w:p>
          <w:p w:rsidR="00000000" w:rsidRDefault="00952B22">
            <w:pPr>
              <w:autoSpaceDE w:val="0"/>
              <w:autoSpaceDN w:val="0"/>
              <w:ind w:firstLine="400"/>
              <w:jc w:val="both"/>
            </w:pPr>
            <w:r>
              <w:t>3) осуществление сделок, указанных в пункте 1 настоящей статьи, если такая с</w:t>
            </w:r>
            <w:r>
              <w:t>делка происходит внутри одной группы лиц.</w:t>
            </w:r>
          </w:p>
          <w:p w:rsidR="00000000" w:rsidRDefault="00952B22">
            <w:pPr>
              <w:autoSpaceDE w:val="0"/>
              <w:autoSpaceDN w:val="0"/>
              <w:ind w:firstLine="400"/>
              <w:jc w:val="both"/>
            </w:pPr>
            <w:r>
              <w:rPr>
                <w:b/>
                <w:bCs/>
              </w:rPr>
              <w:t>1-1. Требование, указанное в подпункте 1) пункта 2 настоящей статьи Кодекса, не распространяется на учредителей юридического лица при его создании.</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Действующий Закон «О конкуренции» содержит исчерпывающий перечень сделок, признаваемых экономической концентрацией. Вместе с тем, создание субъекта рынка не предусмотрено в данном перечне. Данное обстоятельство было подтверждено Антимонопольным органом в о</w:t>
            </w:r>
            <w:r>
              <w:rPr>
                <w:color w:val="000000"/>
                <w:sz w:val="24"/>
                <w:szCs w:val="24"/>
              </w:rPr>
              <w:t>фициальном письме от 11 ноября 2009 года № 03-5/7503.</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 xml:space="preserve">Однако в своем ответе от 1 февраля 2011 года Антимонопольный орган придерживается уже иной позиции и утверждает, что в понятие «приобретение права на имущество» включено и понятие «создание». В связи </w:t>
            </w:r>
            <w:r>
              <w:rPr>
                <w:color w:val="000000"/>
                <w:sz w:val="24"/>
                <w:szCs w:val="24"/>
              </w:rPr>
              <w:t>с этим, приобретение субъектом рынка более двадцати пяти процентов доли в создаваемом товариществе при достижении установленного порога, является экономической концентрацией и, соответственно, требует предварительного согласия.</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На основании вышеизложенно</w:t>
            </w:r>
            <w:r>
              <w:rPr>
                <w:color w:val="000000"/>
                <w:sz w:val="24"/>
                <w:szCs w:val="24"/>
              </w:rPr>
              <w:t xml:space="preserve">го, можно сделать вывод, что однозначной позиции касательно данного вопроса пока нет ни в законе, ни в правоприменительной практике. Такое неопределенное положение наносит ущерб экономике страны, и поэтому требует скорейшего разрешения.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24</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3</w:t>
            </w:r>
            <w:r>
              <w:t xml:space="preserve"> статьи 36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autoSpaceDE w:val="0"/>
              <w:autoSpaceDN w:val="0"/>
              <w:ind w:firstLine="400"/>
              <w:jc w:val="both"/>
            </w:pPr>
            <w:r>
              <w:t xml:space="preserve">3. Согласие антимонопольного органа на осуществление сделок, указанных в подпунктах 1), 2) и 3) пункта 1 настоящей статьи, </w:t>
            </w:r>
            <w:r>
              <w:rPr>
                <w:b/>
                <w:bCs/>
              </w:rPr>
              <w:t>либо его уведомление о сделках, указанных в подпунктах 4) и 5) пункта 1 настоящей с</w:t>
            </w:r>
            <w:r>
              <w:rPr>
                <w:b/>
                <w:bCs/>
              </w:rPr>
              <w:t>татьи,</w:t>
            </w:r>
            <w:r>
              <w:t xml:space="preserve"> требуется в случаях, если совокупная балансовая стоимость активов реорганизуемых субъектов рынка </w:t>
            </w:r>
            <w:r>
              <w:rPr>
                <w:b/>
                <w:bCs/>
              </w:rPr>
              <w:t>(группы лиц)</w:t>
            </w:r>
            <w:r>
              <w:t xml:space="preserve"> или приобретателя (группы лиц), а также субъекта рынка, акции </w:t>
            </w:r>
            <w:r>
              <w:rPr>
                <w:b/>
                <w:bCs/>
              </w:rPr>
              <w:t>(доли участия в уставном капитале, паи)</w:t>
            </w:r>
            <w:r>
              <w:t xml:space="preserve"> с правом голоса которого приобретаютс</w:t>
            </w:r>
            <w:r>
              <w:t xml:space="preserve">я, </w:t>
            </w:r>
            <w:r>
              <w:rPr>
                <w:b/>
                <w:bCs/>
              </w:rPr>
              <w:t>или их совокупный объем реализации товаров за последний финансовый год превышает десятимиллионнократный размер месячного расчетного показателя, установленный на дату подачи ходатайства (уведомления), или одним из лиц, участвующих в сделке, является субъ</w:t>
            </w:r>
            <w:r>
              <w:rPr>
                <w:b/>
                <w:bCs/>
              </w:rPr>
              <w:t xml:space="preserve">ект рынка, занимающий доминирующее или монопольное положение на соответствующем товарном рынке.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pStyle w:val="listparagraph"/>
              <w:autoSpaceDE w:val="0"/>
              <w:autoSpaceDN w:val="0"/>
              <w:ind w:left="0" w:firstLine="400"/>
              <w:jc w:val="both"/>
            </w:pPr>
            <w:r>
              <w:rPr>
                <w:b/>
                <w:bCs/>
              </w:rPr>
              <w:t xml:space="preserve">3. </w:t>
            </w:r>
            <w:r>
              <w:t>Согласие антимонопольного органа на осуществление сделок, указанных в подпунктах 1), 2) и 3) пункта 1 настоящей статьи, либо его уведомление о сделках, указанных в подпунктах 4) и 5) пункта 1 настоящей статьи, требуется в случаях, если совокупная балансова</w:t>
            </w:r>
            <w:r>
              <w:t xml:space="preserve">я стоимость активов реорганизуемых субъектов рынка или приобретателя (группы лиц), а также субъекта рынка, </w:t>
            </w:r>
            <w:r>
              <w:rPr>
                <w:b/>
                <w:bCs/>
                <w:i/>
                <w:iCs/>
              </w:rPr>
              <w:t>активы, права,</w:t>
            </w:r>
            <w:r>
              <w:t xml:space="preserve"> акции (доли участия в уставном капитале, паи) с правом голоса которого приобретаются, </w:t>
            </w:r>
            <w:r>
              <w:rPr>
                <w:b/>
                <w:bCs/>
              </w:rPr>
              <w:t>или их совокупный объем реализации товаров за по</w:t>
            </w:r>
            <w:r>
              <w:rPr>
                <w:b/>
                <w:bCs/>
              </w:rPr>
              <w:t xml:space="preserve">следний финансовый год превышает десятимиллионнократный размер месячного расчетного показателя, установленный на дату подачи ходатайства (уведомления), или одним из лиц, участвующих в сделке, является субъект рынка, занимающий доминирующее или монопольное </w:t>
            </w:r>
            <w:r>
              <w:rPr>
                <w:b/>
                <w:bCs/>
              </w:rPr>
              <w:t>положение на соответствующем товарном рынке.</w:t>
            </w:r>
          </w:p>
          <w:p w:rsidR="00000000" w:rsidRDefault="00952B22">
            <w:pPr>
              <w:autoSpaceDE w:val="0"/>
              <w:autoSpaceDN w:val="0"/>
              <w:ind w:firstLine="400"/>
              <w:jc w:val="both"/>
            </w:pPr>
            <w:r>
              <w:rPr>
                <w:b/>
                <w:bCs/>
              </w:rPr>
              <w:t>Согласие антимонопольного органа на осуществление сделки, указанной в подпункте 3) пункта 1 настоящей статьи, либо его уведомление в случаях, указанных в подпунктах 4) и 5) пункта 1 настоящей статьи, требуется в</w:t>
            </w:r>
            <w:r>
              <w:rPr>
                <w:b/>
                <w:bCs/>
              </w:rPr>
              <w:t xml:space="preserve"> случаях, если совокупная балансовая стоимость активов субъектов рынка, указанных в подпунктах 3), 4) и 5) пункта 1 настоящей статьи,</w:t>
            </w:r>
            <w:r>
              <w:t xml:space="preserve"> или их совокупный объем реализации товаров за последний финансовый год превышает десятимиллионнократный размер месячного р</w:t>
            </w:r>
            <w:r>
              <w:t xml:space="preserve">асчетного показателя, установленный на дату подачи ходатайства (уведомления), или одним из лиц, участвующих в сделке, является субъект рынка, занимающий доминирующее или монопольное положение на соответствующем товарном рынке.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Необходимо для точного пони</w:t>
            </w:r>
            <w:r>
              <w:rPr>
                <w:color w:val="000000"/>
                <w:sz w:val="24"/>
                <w:szCs w:val="24"/>
              </w:rPr>
              <w:t>мания и толкования нормы.</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25</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4 статьи 36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autoSpaceDE w:val="0"/>
              <w:autoSpaceDN w:val="0"/>
              <w:ind w:firstLine="400"/>
              <w:jc w:val="both"/>
            </w:pPr>
            <w:r>
              <w:t xml:space="preserve">4. Согласие на экономическую концентрацию </w:t>
            </w:r>
            <w:r>
              <w:rPr>
                <w:b/>
                <w:bCs/>
              </w:rPr>
              <w:t>с участием</w:t>
            </w:r>
            <w:r>
              <w:t xml:space="preserve"> </w:t>
            </w:r>
            <w:r>
              <w:rPr>
                <w:b/>
                <w:bCs/>
              </w:rPr>
              <w:t>финансовой организации</w:t>
            </w:r>
            <w:r>
              <w:t xml:space="preserve"> требуется, если стоимость активов либо величина собственного капитала финансовой орган</w:t>
            </w:r>
            <w:r>
              <w:t>изации превышает размеры, установленные антимонопольным органом совместно с Национальным Банком Республики Казахстан.</w:t>
            </w:r>
          </w:p>
          <w:p w:rsidR="00000000" w:rsidRDefault="00952B22">
            <w:pPr>
              <w:autoSpaceDE w:val="0"/>
              <w:autoSpaceDN w:val="0"/>
              <w:ind w:firstLine="400"/>
              <w:jc w:val="both"/>
            </w:pPr>
            <w:r>
              <w:t xml:space="preserve">В случае, если экономическая концентрация, указанная в пункте 1 настоящей статьи, осуществляется </w:t>
            </w:r>
            <w:r>
              <w:rPr>
                <w:b/>
                <w:bCs/>
              </w:rPr>
              <w:t>субъектом рынка,</w:t>
            </w:r>
            <w:r>
              <w:t xml:space="preserve"> </w:t>
            </w:r>
            <w:r>
              <w:t xml:space="preserve">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w:t>
            </w:r>
            <w:r>
              <w:rPr>
                <w:b/>
                <w:bCs/>
              </w:rPr>
              <w:t>такой субъект рынка руководствуется</w:t>
            </w:r>
            <w:r>
              <w:t xml:space="preserve"> нормой, предусмотренной пунктом 3 настоящей статьи.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w:t>
            </w:r>
            <w:r>
              <w:rPr>
                <w:b/>
                <w:bCs/>
              </w:rPr>
              <w:t>омическая концентрация</w:t>
            </w:r>
          </w:p>
          <w:p w:rsidR="00000000" w:rsidRDefault="00952B22">
            <w:pPr>
              <w:pStyle w:val="listparagraph"/>
              <w:autoSpaceDE w:val="0"/>
              <w:autoSpaceDN w:val="0"/>
              <w:ind w:left="0" w:firstLine="400"/>
              <w:jc w:val="both"/>
            </w:pPr>
            <w:r>
              <w:t xml:space="preserve">4. Согласие на экономическую концентрацию </w:t>
            </w:r>
            <w:r>
              <w:rPr>
                <w:b/>
                <w:bCs/>
              </w:rPr>
              <w:t>в отношении субъекта рынка подлежащего реорганизации; субъекта рынка, голосующие акции (долей участия в уставном капитале, паев) которого приобретаются; субъекта рынка, чьи основные производс</w:t>
            </w:r>
            <w:r>
              <w:rPr>
                <w:b/>
                <w:bCs/>
              </w:rPr>
              <w:t>твенные средства и (или) нематериальные активы передаются в собственность или владение и пользование; субъекта рынка, которому даются обязательные для исполнения указания при ведении им предпринимательской деятельности либо субъекта рынка, функции исполнит</w:t>
            </w:r>
            <w:r>
              <w:rPr>
                <w:b/>
                <w:bCs/>
              </w:rPr>
              <w:t>ельного органа которого осуществляются другим субъектом рынка; субъекта рынка в исполнительном органе, совете директоров, наблюдательном совете или в других органах управления которого, участвуют одни и те же физические лица и являющегося финансовой органи</w:t>
            </w:r>
            <w:r>
              <w:rPr>
                <w:b/>
                <w:bCs/>
              </w:rPr>
              <w:t>зацией</w:t>
            </w:r>
            <w:r>
              <w:t xml:space="preserve"> требуется, если стоимость активов либо величина собственного капитала финансовой организации превышает размеры, установленные антимонопольным органом совместно с Национальным Банком Республики Казахстан.</w:t>
            </w:r>
          </w:p>
          <w:p w:rsidR="00000000" w:rsidRDefault="00952B22">
            <w:pPr>
              <w:pStyle w:val="listparagraph"/>
              <w:autoSpaceDE w:val="0"/>
              <w:autoSpaceDN w:val="0"/>
              <w:ind w:left="0" w:firstLine="400"/>
              <w:jc w:val="both"/>
            </w:pPr>
            <w:r>
              <w:t>В случае, если экономическая концентрация, ук</w:t>
            </w:r>
            <w:r>
              <w:t xml:space="preserve">азанная в пункте 1 настоящей статьи, осуществляется </w:t>
            </w:r>
            <w:r>
              <w:rPr>
                <w:b/>
                <w:bCs/>
              </w:rPr>
              <w:t>в отношении реорганизуемого субъекта рынка; голосующих акций (долей участия в уставном капитале, паев) субъекта рынка; отчуждающего или передающего имущество субъекта рынка; субъекта рынка, которому даютс</w:t>
            </w:r>
            <w:r>
              <w:rPr>
                <w:b/>
                <w:bCs/>
              </w:rPr>
              <w:t>я обязательные для исполнения указания при ведении им предпринимательской деятельности либо субъекта рынка, функции исполнительного органа которого осуществляются; исполнительных органов, советов директоров, наблюдательных советах или других органов управл</w:t>
            </w:r>
            <w:r>
              <w:rPr>
                <w:b/>
                <w:bCs/>
              </w:rPr>
              <w:t>ения субъекта рынка</w:t>
            </w:r>
            <w:r>
              <w:t xml:space="preserve">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то </w:t>
            </w:r>
            <w:r>
              <w:rPr>
                <w:b/>
                <w:bCs/>
              </w:rPr>
              <w:t>следует руководствоваться</w:t>
            </w:r>
            <w:r>
              <w:t xml:space="preserve"> нормой, предусмотренной пунктом 3 настоящей статьи.</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26</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7 статьи 36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autoSpaceDE w:val="0"/>
              <w:autoSpaceDN w:val="0"/>
              <w:ind w:firstLine="400"/>
              <w:jc w:val="both"/>
            </w:pPr>
            <w:r>
              <w:t>7. В случае осуществления сделок, предусмотренных подпунктами 1), 2) и 3) пункта 1 настоящей статьи, требуется предварительное согласие антимонопольного органа.</w:t>
            </w:r>
          </w:p>
          <w:p w:rsidR="00000000" w:rsidRDefault="00952B22">
            <w:pPr>
              <w:autoSpaceDE w:val="0"/>
              <w:autoSpaceDN w:val="0"/>
              <w:ind w:firstLine="400"/>
              <w:jc w:val="both"/>
            </w:pPr>
            <w:r>
              <w:t xml:space="preserve">В случае осуществления сделок, предусмотренных подпунктами 4) и 5) пункта 1 настоящей статьи, </w:t>
            </w:r>
            <w:r>
              <w:rPr>
                <w:b/>
                <w:bCs/>
              </w:rPr>
              <w:t>антимонопольный орган должен быть уведомлен не позднее чем через сорок пять календарных дней после даты заключения сделки.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36. Экономическая концентрация</w:t>
            </w:r>
          </w:p>
          <w:p w:rsidR="00000000" w:rsidRDefault="00952B22">
            <w:pPr>
              <w:autoSpaceDE w:val="0"/>
              <w:autoSpaceDN w:val="0"/>
              <w:ind w:firstLine="400"/>
              <w:jc w:val="both"/>
            </w:pPr>
            <w:r>
              <w:t>7. В случае осуществления сделок, предусмотренных подпунктами 1), 2) и 3) пункта 1 настоящей статьи, требуется предварительное согласие антимонопольного органа.</w:t>
            </w:r>
          </w:p>
          <w:p w:rsidR="00000000" w:rsidRDefault="00952B22">
            <w:pPr>
              <w:autoSpaceDE w:val="0"/>
              <w:autoSpaceDN w:val="0"/>
              <w:ind w:firstLine="400"/>
              <w:jc w:val="both"/>
            </w:pPr>
            <w:r>
              <w:t xml:space="preserve">В случае осуществления сделок, предусмотренных подпунктами 4) и 5) пункта 1 настоящей статьи, </w:t>
            </w:r>
            <w:r>
              <w:rPr>
                <w:b/>
                <w:bCs/>
              </w:rPr>
              <w:t>п</w:t>
            </w:r>
            <w:r>
              <w:rPr>
                <w:b/>
                <w:bCs/>
              </w:rPr>
              <w:t>редварительного согласия антимонопольного органа не требуется.</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В случае наступления одного из указанных случаев и превышении порогового значения, требуется только подать уведомление в Антимонопольный орган: i) приобретения участником рынка прав, позволяющ</w:t>
            </w:r>
            <w:r>
              <w:rPr>
                <w:color w:val="000000"/>
                <w:sz w:val="24"/>
                <w:szCs w:val="24"/>
              </w:rPr>
              <w:t>их давать обязательные для исполнения указания другим субъектам рынка при ведении ими предпринимательской деятельности либо осуществлении функции их исполнительного органа, или ii) участия одних и тех же лиц в исполнительных органах, советах директоров, на</w:t>
            </w:r>
            <w:r>
              <w:rPr>
                <w:color w:val="000000"/>
                <w:sz w:val="24"/>
                <w:szCs w:val="24"/>
              </w:rPr>
              <w:t>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условия ведения их предпринимательской деятельности.</w:t>
            </w:r>
          </w:p>
          <w:p w:rsidR="00000000" w:rsidRDefault="00952B22">
            <w:pPr>
              <w:pStyle w:val="nospacing"/>
              <w:ind w:firstLine="400"/>
            </w:pPr>
            <w:r>
              <w:rPr>
                <w:color w:val="000000"/>
                <w:sz w:val="24"/>
                <w:szCs w:val="24"/>
              </w:rPr>
              <w:t>Уведомление должно быть подано не позднее, чем чер</w:t>
            </w:r>
            <w:r>
              <w:rPr>
                <w:color w:val="000000"/>
                <w:sz w:val="24"/>
                <w:szCs w:val="24"/>
              </w:rPr>
              <w:t xml:space="preserve">ез 45 дней после даты совершения соответствующей сделки. </w:t>
            </w:r>
          </w:p>
          <w:p w:rsidR="00000000" w:rsidRDefault="00952B22">
            <w:pPr>
              <w:pStyle w:val="nospacing"/>
              <w:ind w:firstLine="400"/>
            </w:pPr>
            <w:r>
              <w:rPr>
                <w:color w:val="000000"/>
                <w:sz w:val="24"/>
                <w:szCs w:val="24"/>
              </w:rPr>
              <w:t>По сути, эти изменения не направлены на оптимизацию разрешительных процедур для субъектов рынка. Так как с практической точки зрения, предложенные изменения не являются существенными. Во-первых, пер</w:t>
            </w:r>
            <w:r>
              <w:rPr>
                <w:color w:val="000000"/>
                <w:sz w:val="24"/>
                <w:szCs w:val="24"/>
              </w:rPr>
              <w:t>ечень документов, подлежащих предоставлению при уведомлении Антимонопольного органа, остался таким же, как при подаче ходатайства для получения согласия на экономическую концентрацию. Во-вторых, Агентство по-прежнему имеет право отменить сделку или приоста</w:t>
            </w:r>
            <w:r>
              <w:rPr>
                <w:color w:val="000000"/>
                <w:sz w:val="24"/>
                <w:szCs w:val="24"/>
              </w:rPr>
              <w:t>новить закрытие сделки в течение 45 дней с момента получения уведомления. Практическое влияние второго момента заключается в том, что в связи с риском аннулирования сделки, стороны по-прежнему должны ждать день окончания рассмотрения уведомления, прежде че</w:t>
            </w:r>
            <w:r>
              <w:rPr>
                <w:color w:val="000000"/>
                <w:sz w:val="24"/>
                <w:szCs w:val="24"/>
              </w:rPr>
              <w:t>м завершить сделку.</w:t>
            </w:r>
          </w:p>
          <w:p w:rsidR="00000000" w:rsidRDefault="00952B22">
            <w:pPr>
              <w:ind w:firstLine="400"/>
              <w:jc w:val="both"/>
            </w:pPr>
            <w:r>
              <w:t> </w:t>
            </w:r>
          </w:p>
          <w:p w:rsidR="00000000" w:rsidRDefault="00952B22">
            <w:pPr>
              <w:ind w:firstLine="400"/>
              <w:jc w:val="both"/>
            </w:pPr>
            <w:r>
              <w:t>В этой связи следует обратить внимание на опыт Российской Федерации. Процедура последующего уведомления, на данный момент действующая исключительно для внутригрупповых сделок, до 30 января 2014 года имела, куда большее применение. ФАС</w:t>
            </w:r>
            <w:r>
              <w:t xml:space="preserve"> РФ должна была быть уведомлена о ряде сделок. Однако в целях снижения административных барьеров и создания привлекательной бизнес-среды, подобная процедура была отменена для всех сделок, заключенных после 30 января 2014 года. </w:t>
            </w:r>
          </w:p>
          <w:p w:rsidR="00000000" w:rsidRDefault="00952B22">
            <w:pPr>
              <w:pStyle w:val="nospacing"/>
              <w:ind w:firstLine="400"/>
            </w:pPr>
            <w:r>
              <w:rPr>
                <w:sz w:val="24"/>
                <w:szCs w:val="24"/>
              </w:rPr>
              <w:t>На основании вышеизложенного</w:t>
            </w:r>
            <w:r>
              <w:rPr>
                <w:sz w:val="24"/>
                <w:szCs w:val="24"/>
              </w:rPr>
              <w:t xml:space="preserve"> и снижения административных барьеров, предлагаем исключить требование о необходимости уведомления в случае осуществления сделок, предусмотренных </w:t>
            </w:r>
            <w:hyperlink r:id="rId11" w:anchor="sub_id=500100" w:history="1">
              <w:r>
                <w:rPr>
                  <w:rStyle w:val="a3"/>
                  <w:sz w:val="24"/>
                  <w:szCs w:val="24"/>
                </w:rPr>
                <w:t>подпунктами 4) и 5) пункта</w:t>
              </w:r>
              <w:r>
                <w:rPr>
                  <w:rStyle w:val="a3"/>
                  <w:sz w:val="24"/>
                  <w:szCs w:val="24"/>
                </w:rPr>
                <w:t xml:space="preserve"> 1</w:t>
              </w:r>
            </w:hyperlink>
            <w:r>
              <w:rPr>
                <w:sz w:val="24"/>
                <w:szCs w:val="24"/>
              </w:rPr>
              <w:t xml:space="preserve"> статьи 50 Закона «О конкуренции».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27</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Пункты</w:t>
            </w:r>
          </w:p>
          <w:p w:rsidR="00000000" w:rsidRDefault="00952B22">
            <w:pPr>
              <w:ind w:firstLine="400"/>
              <w:jc w:val="center"/>
            </w:pPr>
            <w:r>
              <w:t>2 и 3</w:t>
            </w:r>
          </w:p>
          <w:p w:rsidR="00000000" w:rsidRDefault="00952B22">
            <w:pPr>
              <w:ind w:firstLine="400"/>
              <w:jc w:val="center"/>
            </w:pPr>
            <w:r>
              <w:t>Статьи 38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38. Порядок подачи ходатайств</w:t>
            </w:r>
          </w:p>
          <w:p w:rsidR="00000000" w:rsidRDefault="00952B22">
            <w:pPr>
              <w:autoSpaceDE w:val="0"/>
              <w:autoSpaceDN w:val="0"/>
              <w:ind w:firstLine="400"/>
              <w:jc w:val="both"/>
            </w:pPr>
            <w:r>
              <w:rPr>
                <w:b/>
                <w:bCs/>
              </w:rPr>
              <w:t xml:space="preserve">2. Сведения, указанные в ходатайстве, и документы, приложенные к ходатайству, должны быть достоверными и полными, представлены в виде оригиналов или копии оригиналов, заверенных в установленном законодательством Республики Казахстан порядке. </w:t>
            </w:r>
            <w:r>
              <w:t>Лицо, подписав</w:t>
            </w:r>
            <w:r>
              <w:t>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952B22">
            <w:pPr>
              <w:autoSpaceDE w:val="0"/>
              <w:autoSpaceDN w:val="0"/>
              <w:ind w:firstLine="400"/>
              <w:jc w:val="both"/>
            </w:pPr>
            <w:r>
              <w:t>3. Ходатайство и приложения к нему представляются в прошитом виде и заверяются печатью лица, подающего ходатайств</w:t>
            </w:r>
            <w:r>
              <w:t>о.</w:t>
            </w:r>
          </w:p>
          <w:p w:rsidR="00000000" w:rsidRDefault="00952B22">
            <w:pPr>
              <w:autoSpaceDE w:val="0"/>
              <w:autoSpaceDN w:val="0"/>
              <w:ind w:firstLine="400"/>
              <w:jc w:val="both"/>
            </w:pPr>
            <w:r>
              <w:t xml:space="preserve">Ходатайство и приложения к нему, представляемые физическим лицом, подаются в прошитом виде и </w:t>
            </w:r>
            <w:r>
              <w:rPr>
                <w:b/>
                <w:bCs/>
              </w:rPr>
              <w:t>заверяются нотариально удостоверенной подписью</w:t>
            </w:r>
            <w:r>
              <w:t xml:space="preserve"> физического лица.</w:t>
            </w:r>
          </w:p>
          <w:p w:rsidR="00000000" w:rsidRDefault="00952B22">
            <w:pPr>
              <w:autoSpaceDE w:val="0"/>
              <w:autoSpaceDN w:val="0"/>
              <w:ind w:firstLine="400"/>
              <w:jc w:val="both"/>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38. Порядок подачи ходатайств</w:t>
            </w:r>
          </w:p>
          <w:p w:rsidR="00000000" w:rsidRDefault="00952B22">
            <w:pPr>
              <w:autoSpaceDE w:val="0"/>
              <w:autoSpaceDN w:val="0"/>
              <w:ind w:firstLine="400"/>
              <w:jc w:val="both"/>
            </w:pPr>
            <w:r>
              <w:rPr>
                <w:b/>
                <w:bCs/>
              </w:rPr>
              <w:t>2. Сведения, указанные в ходатайстве, и документы, прил</w:t>
            </w:r>
            <w:r>
              <w:rPr>
                <w:b/>
                <w:bCs/>
              </w:rPr>
              <w:t xml:space="preserve">оженные к ходатайству, должны быть достоверными и полными, представлены в виде </w:t>
            </w:r>
            <w:r>
              <w:rPr>
                <w:b/>
                <w:bCs/>
                <w:i/>
                <w:iCs/>
              </w:rPr>
              <w:t>копий.</w:t>
            </w:r>
            <w:r>
              <w:t xml:space="preserve">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952B22">
            <w:pPr>
              <w:autoSpaceDE w:val="0"/>
              <w:autoSpaceDN w:val="0"/>
              <w:ind w:firstLine="400"/>
              <w:jc w:val="both"/>
            </w:pPr>
            <w:r>
              <w:t>3. Ходатайств</w:t>
            </w:r>
            <w:r>
              <w:t>о и приложения к нему представляются в прошитом виде и заверяются печатью лица, подающего ходатайство.</w:t>
            </w:r>
          </w:p>
          <w:p w:rsidR="00000000" w:rsidRDefault="00952B22">
            <w:pPr>
              <w:autoSpaceDE w:val="0"/>
              <w:autoSpaceDN w:val="0"/>
              <w:ind w:firstLine="400"/>
              <w:jc w:val="both"/>
            </w:pPr>
            <w:r>
              <w:rPr>
                <w:b/>
                <w:bCs/>
              </w:rPr>
              <w:t xml:space="preserve">Ходатайство и приложения к нему, представляемые физическим лицом, подаются в прошитом виде и </w:t>
            </w:r>
            <w:r>
              <w:rPr>
                <w:b/>
                <w:bCs/>
                <w:i/>
                <w:iCs/>
              </w:rPr>
              <w:t xml:space="preserve">удостоверяются </w:t>
            </w:r>
            <w:r>
              <w:rPr>
                <w:b/>
                <w:bCs/>
              </w:rPr>
              <w:t>подписью физического лица.</w:t>
            </w:r>
          </w:p>
          <w:p w:rsidR="00000000" w:rsidRDefault="00952B22">
            <w:pPr>
              <w:autoSpaceDE w:val="0"/>
              <w:autoSpaceDN w:val="0"/>
              <w:ind w:firstLine="400"/>
              <w:jc w:val="both"/>
            </w:pPr>
            <w:r>
              <w:rPr>
                <w:b/>
                <w:bCs/>
              </w:rPr>
              <w:t>Ходатайства и прил</w:t>
            </w:r>
            <w:r>
              <w:rPr>
                <w:b/>
                <w:bCs/>
              </w:rPr>
              <w:t>ожения к нему также могут быть поданы посредством портала «электронного Правительства» (с получением через портал всей информации по статусу рассмотрения ходатайства).</w:t>
            </w:r>
          </w:p>
          <w:p w:rsidR="00000000" w:rsidRDefault="00952B22">
            <w:pPr>
              <w:autoSpaceDE w:val="0"/>
              <w:autoSpaceDN w:val="0"/>
              <w:ind w:firstLine="400"/>
              <w:jc w:val="both"/>
            </w:pPr>
            <w:r>
              <w:rPr>
                <w:b/>
                <w:bCs/>
              </w:rPr>
              <w:t> </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Сбор таких документов отнимает большое количество времени. Вместе с тем, для целей фа</w:t>
            </w:r>
            <w:r>
              <w:t>йлинга нет необходимости оригиналов.</w:t>
            </w:r>
          </w:p>
          <w:p w:rsidR="00000000" w:rsidRDefault="00952B22">
            <w:pPr>
              <w:ind w:firstLine="400"/>
              <w:jc w:val="both"/>
            </w:pPr>
            <w:r>
              <w:t>Подача ходатайства посредством портала «электронного Правительства» значительно упростит документооборот.</w:t>
            </w:r>
          </w:p>
          <w:p w:rsidR="00000000" w:rsidRDefault="00952B22">
            <w:pPr>
              <w:ind w:firstLine="400"/>
              <w:jc w:val="both"/>
            </w:pPr>
            <w:r>
              <w:t> </w:t>
            </w:r>
          </w:p>
          <w:p w:rsidR="00000000" w:rsidRDefault="00952B22">
            <w:pPr>
              <w:ind w:firstLine="400"/>
              <w:jc w:val="both"/>
            </w:pPr>
            <w:r>
              <w:t xml:space="preserve">В качестве альтернативного варианта предлагаем исключить статью из проекта ПК, изложив в предлагаемой редакции </w:t>
            </w:r>
            <w:r>
              <w:t>в поправках в ЗРК «О конкуренции» посредством сопутствующего законопроекта.</w:t>
            </w:r>
          </w:p>
          <w:p w:rsidR="00000000" w:rsidRDefault="00952B22">
            <w:pPr>
              <w:ind w:firstLine="400"/>
              <w:jc w:val="both"/>
            </w:pPr>
            <w:r>
              <w:t> </w:t>
            </w:r>
          </w:p>
          <w:p w:rsidR="00000000" w:rsidRDefault="00952B22">
            <w:pPr>
              <w:pStyle w:val="nospacing"/>
              <w:ind w:firstLine="400"/>
            </w:pPr>
            <w:r>
              <w:rPr>
                <w:color w:val="000000"/>
                <w:sz w:val="24"/>
                <w:szCs w:val="24"/>
              </w:rP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28</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8 статьи 38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38. Порядок подачи ходатайств</w:t>
            </w:r>
          </w:p>
          <w:p w:rsidR="00000000" w:rsidRDefault="00952B22">
            <w:pPr>
              <w:autoSpaceDE w:val="0"/>
              <w:autoSpaceDN w:val="0"/>
              <w:ind w:firstLine="400"/>
              <w:jc w:val="both"/>
            </w:pPr>
            <w:r>
              <w:t xml:space="preserve">8. В </w:t>
            </w:r>
            <w:r>
              <w:t xml:space="preserve">рассмотрении ходатайств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настоящим </w:t>
            </w:r>
            <w:r>
              <w:rPr>
                <w:color w:val="FF0000"/>
              </w:rPr>
              <w:t>Кодексом</w:t>
            </w:r>
            <w:r>
              <w:t>.</w:t>
            </w:r>
          </w:p>
          <w:p w:rsidR="00000000" w:rsidRDefault="00952B22">
            <w:pPr>
              <w:autoSpaceDE w:val="0"/>
              <w:autoSpaceDN w:val="0"/>
              <w:ind w:firstLine="400"/>
              <w:jc w:val="both"/>
            </w:pPr>
            <w:r>
              <w:t>Вопрос привлечения к участию в рассмотрени</w:t>
            </w:r>
            <w:r>
              <w:t>и ходатайства о согласии на экономическую концентрацию третьих лиц решается антимонопольным органом, о чем уведомляется лицо, подавшее ходатайство.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38. Порядок подачи ходатайств</w:t>
            </w:r>
          </w:p>
          <w:p w:rsidR="00000000" w:rsidRDefault="00952B22">
            <w:pPr>
              <w:autoSpaceDE w:val="0"/>
              <w:autoSpaceDN w:val="0"/>
              <w:ind w:firstLine="400"/>
              <w:jc w:val="both"/>
            </w:pPr>
            <w:r>
              <w:t>8. В рассмотрении ходатайств о даче согласия на экономическую концентр</w:t>
            </w:r>
            <w:r>
              <w:t xml:space="preserve">ацию вправе принимать участие третьи лица, если решение антимонопольного органа может существенно затронуть их права, охраняемые настоящим </w:t>
            </w:r>
            <w:r>
              <w:rPr>
                <w:color w:val="FF0000"/>
              </w:rPr>
              <w:t>Кодексом</w:t>
            </w:r>
            <w:r>
              <w:t>.</w:t>
            </w:r>
          </w:p>
          <w:p w:rsidR="00000000" w:rsidRDefault="00952B22">
            <w:pPr>
              <w:autoSpaceDE w:val="0"/>
              <w:autoSpaceDN w:val="0"/>
              <w:ind w:firstLine="400"/>
              <w:jc w:val="both"/>
            </w:pPr>
            <w:r>
              <w:t>Вопрос привлечения к участию в рассмотрении ходатайства о согласии на экономическую концентрацию третьих лиц решается антимонопольным органом, о чем уведомляется лицо, подавшее ходатайство.</w:t>
            </w:r>
          </w:p>
          <w:p w:rsidR="00000000" w:rsidRDefault="00952B22">
            <w:pPr>
              <w:autoSpaceDE w:val="0"/>
              <w:autoSpaceDN w:val="0"/>
              <w:ind w:firstLine="400"/>
              <w:jc w:val="both"/>
            </w:pPr>
            <w:r>
              <w:rPr>
                <w:b/>
                <w:bCs/>
              </w:rPr>
              <w:t>При этом лицо, подавшее ходатайство, имеет право участвовать в про</w:t>
            </w:r>
            <w:r>
              <w:rPr>
                <w:b/>
                <w:bCs/>
              </w:rPr>
              <w:t>цессе рассмотрения ходатайства и получать информацию о статусе его рассмотрения, (включая телефонную связь и/или подачу необходимых запросов в письменной форме).</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Мировая практика.</w:t>
            </w:r>
          </w:p>
          <w:p w:rsidR="00000000" w:rsidRDefault="00952B22">
            <w:pPr>
              <w:pStyle w:val="nospacing"/>
              <w:ind w:firstLine="400"/>
            </w:pPr>
            <w:r>
              <w:rPr>
                <w:color w:val="000000"/>
                <w:sz w:val="24"/>
                <w:szCs w:val="24"/>
              </w:rPr>
              <w:t> </w:t>
            </w:r>
          </w:p>
          <w:p w:rsidR="00000000" w:rsidRDefault="00952B22">
            <w:pPr>
              <w:ind w:firstLine="400"/>
              <w:jc w:val="both"/>
            </w:pPr>
            <w:r>
              <w:t>В качестве альтернативного варианта предлагаем исключить статью из проект</w:t>
            </w:r>
            <w:r>
              <w:t>а ПК, изложив в предлагаемой редакции в поправках в ЗРК «О конкуренции» посредством сопутствующего законопроекта.</w:t>
            </w:r>
          </w:p>
          <w:p w:rsidR="00000000" w:rsidRDefault="00952B22">
            <w:pPr>
              <w:pStyle w:val="nospacing"/>
              <w:ind w:firstLine="400"/>
            </w:pPr>
            <w:r>
              <w:rPr>
                <w:color w:val="000000"/>
                <w:sz w:val="24"/>
                <w:szCs w:val="24"/>
              </w:rP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29</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5) пункта 1 статьи 39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39. Документация, прилагаемая к ходатайству о даче согласия на экономическую концентрацию</w:t>
            </w:r>
          </w:p>
          <w:p w:rsidR="00000000" w:rsidRDefault="00952B22">
            <w:pPr>
              <w:autoSpaceDE w:val="0"/>
              <w:autoSpaceDN w:val="0"/>
              <w:ind w:firstLine="400"/>
              <w:jc w:val="both"/>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подпунктом 1) пункта 1 статьи 50 настоящего </w:t>
            </w:r>
            <w:r>
              <w:rPr>
                <w:color w:val="FF0000"/>
              </w:rPr>
              <w:t>Кодекса</w:t>
            </w:r>
            <w:r>
              <w:t>, включает:</w:t>
            </w:r>
          </w:p>
          <w:p w:rsidR="00000000" w:rsidRDefault="00952B22">
            <w:pPr>
              <w:autoSpaceDE w:val="0"/>
              <w:autoSpaceDN w:val="0"/>
              <w:ind w:firstLine="400"/>
              <w:jc w:val="both"/>
            </w:pPr>
            <w:r>
              <w:t>1) проект решения лица или уполномоченного орга</w:t>
            </w:r>
            <w:r>
              <w:t>на о реорганизации субъекта рынка;</w:t>
            </w:r>
          </w:p>
          <w:p w:rsidR="00000000" w:rsidRDefault="00952B22">
            <w:pPr>
              <w:autoSpaceDE w:val="0"/>
              <w:autoSpaceDN w:val="0"/>
              <w:ind w:firstLine="400"/>
              <w:jc w:val="both"/>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952B22">
            <w:pPr>
              <w:autoSpaceDE w:val="0"/>
              <w:autoSpaceDN w:val="0"/>
              <w:ind w:firstLine="400"/>
              <w:jc w:val="both"/>
            </w:pPr>
            <w:r>
              <w:t>3) утвержденный устав и учредительный договор создаваемого субъекта рынка или их прое</w:t>
            </w:r>
            <w:r>
              <w:t>кты;</w:t>
            </w:r>
          </w:p>
          <w:p w:rsidR="00000000" w:rsidRDefault="00952B22">
            <w:pPr>
              <w:autoSpaceDE w:val="0"/>
              <w:autoSpaceDN w:val="0"/>
              <w:ind w:firstLine="400"/>
              <w:jc w:val="both"/>
            </w:pPr>
            <w:r>
              <w:t>4) перечень сведений и условий передачи имущества, передаваемого создаваемому субъекту рынка;</w:t>
            </w:r>
          </w:p>
          <w:p w:rsidR="00000000" w:rsidRDefault="00952B22">
            <w:pPr>
              <w:autoSpaceDE w:val="0"/>
              <w:autoSpaceDN w:val="0"/>
              <w:ind w:firstLine="400"/>
              <w:jc w:val="both"/>
            </w:pPr>
            <w:r>
              <w:rPr>
                <w:b/>
                <w:bCs/>
              </w:rPr>
              <w:t>5) по каждому из реорганизуемых субъектов рынка, а также по каждому субъекту рынка, входящему с реорганизуемыми субъектами рынка в одну группу лиц, указывают</w:t>
            </w:r>
            <w:r>
              <w:rPr>
                <w:b/>
                <w:bCs/>
              </w:rPr>
              <w:t>ся:</w:t>
            </w:r>
          </w:p>
          <w:p w:rsidR="00000000" w:rsidRDefault="00952B22">
            <w:pPr>
              <w:autoSpaceDE w:val="0"/>
              <w:autoSpaceDN w:val="0"/>
              <w:ind w:firstLine="400"/>
              <w:jc w:val="both"/>
            </w:pPr>
            <w:r>
              <w:rPr>
                <w:b/>
                <w:bCs/>
              </w:rP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rPr>
                <w:b/>
                <w:bCs/>
              </w:rPr>
              <w:t>наименование, юридический и фактический адреса;</w:t>
            </w:r>
          </w:p>
          <w:p w:rsidR="00000000" w:rsidRDefault="00952B22">
            <w:pPr>
              <w:autoSpaceDE w:val="0"/>
              <w:autoSpaceDN w:val="0"/>
              <w:ind w:firstLine="400"/>
              <w:jc w:val="both"/>
            </w:pPr>
            <w:r>
              <w:rPr>
                <w:b/>
                <w:bCs/>
              </w:rPr>
              <w:t>размер уставного капитала и доля участия;</w:t>
            </w:r>
          </w:p>
          <w:p w:rsidR="00000000" w:rsidRDefault="00952B22">
            <w:pPr>
              <w:autoSpaceDE w:val="0"/>
              <w:autoSpaceDN w:val="0"/>
              <w:ind w:firstLine="400"/>
              <w:jc w:val="both"/>
            </w:pPr>
            <w:r>
              <w:rPr>
                <w:b/>
                <w:bCs/>
              </w:rPr>
              <w:t>виды акций;</w:t>
            </w:r>
          </w:p>
          <w:p w:rsidR="00000000" w:rsidRDefault="00952B22">
            <w:pPr>
              <w:autoSpaceDE w:val="0"/>
              <w:autoSpaceDN w:val="0"/>
              <w:ind w:firstLine="400"/>
              <w:jc w:val="both"/>
            </w:pPr>
            <w:r>
              <w:t>6) список</w:t>
            </w:r>
            <w:r>
              <w:t xml:space="preserve">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952B22">
            <w:pPr>
              <w:autoSpaceDE w:val="0"/>
              <w:autoSpaceDN w:val="0"/>
              <w:ind w:firstLine="400"/>
              <w:jc w:val="both"/>
            </w:pPr>
            <w:r>
              <w:t>7) объем производства и реализации товаров</w:t>
            </w:r>
            <w:r>
              <w:t>, экспорта и импорта товаров в Республику Казахстан, производимых и реализуемых реорганизуемыми субъектами рынка;</w:t>
            </w:r>
          </w:p>
          <w:p w:rsidR="00000000" w:rsidRDefault="00952B22">
            <w:pPr>
              <w:autoSpaceDE w:val="0"/>
              <w:autoSpaceDN w:val="0"/>
              <w:ind w:firstLine="400"/>
              <w:jc w:val="both"/>
            </w:pPr>
            <w:r>
              <w:t>8) объем производства и реализации, экспорта и импорта в Республику Казахстан тех же или взаимозаменяемых товаров, производимых или реализуемы</w:t>
            </w:r>
            <w:r>
              <w:t>х субъектами рынка, входящими в одну группу лиц с реорганизуемыми субъектами рынка;</w:t>
            </w:r>
          </w:p>
          <w:p w:rsidR="00000000" w:rsidRDefault="00952B22">
            <w:pPr>
              <w:autoSpaceDE w:val="0"/>
              <w:autoSpaceDN w:val="0"/>
              <w:ind w:firstLine="400"/>
              <w:jc w:val="both"/>
            </w:pPr>
            <w:r>
              <w:t>9) прогноз производства и реализации тех же или взаимозаменяемых товаров в результате совершения данной сделки.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39. Документация, прилагаемая к ходатайству о даче с</w:t>
            </w:r>
            <w:r>
              <w:rPr>
                <w:b/>
                <w:bCs/>
              </w:rPr>
              <w:t>огласия на экономическую концентрацию</w:t>
            </w:r>
          </w:p>
          <w:p w:rsidR="00000000" w:rsidRDefault="00952B22">
            <w:pPr>
              <w:autoSpaceDE w:val="0"/>
              <w:autoSpaceDN w:val="0"/>
              <w:ind w:firstLine="400"/>
              <w:jc w:val="both"/>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подпунктом 1) пункта 1 статьи 50 настоящего </w:t>
            </w:r>
            <w:r>
              <w:rPr>
                <w:color w:val="FF0000"/>
              </w:rPr>
              <w:t>Кодекса</w:t>
            </w:r>
            <w:r>
              <w:t>, включает:</w:t>
            </w:r>
          </w:p>
          <w:p w:rsidR="00000000" w:rsidRDefault="00952B22">
            <w:pPr>
              <w:autoSpaceDE w:val="0"/>
              <w:autoSpaceDN w:val="0"/>
              <w:ind w:firstLine="400"/>
              <w:jc w:val="both"/>
            </w:pPr>
            <w:r>
              <w:t>1) проект</w:t>
            </w:r>
            <w:r>
              <w:t xml:space="preserve"> решения лица или уполномоченного органа о реорганизации субъекта рынка;</w:t>
            </w:r>
          </w:p>
          <w:p w:rsidR="00000000" w:rsidRDefault="00952B22">
            <w:pPr>
              <w:autoSpaceDE w:val="0"/>
              <w:autoSpaceDN w:val="0"/>
              <w:ind w:firstLine="400"/>
              <w:jc w:val="both"/>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952B22">
            <w:pPr>
              <w:autoSpaceDE w:val="0"/>
              <w:autoSpaceDN w:val="0"/>
              <w:ind w:firstLine="400"/>
              <w:jc w:val="both"/>
            </w:pPr>
            <w:r>
              <w:t>3) утвержденный устав и учредительный договор с</w:t>
            </w:r>
            <w:r>
              <w:t>оздаваемого субъекта рынка или их проекты;</w:t>
            </w:r>
          </w:p>
          <w:p w:rsidR="00000000" w:rsidRDefault="00952B22">
            <w:pPr>
              <w:autoSpaceDE w:val="0"/>
              <w:autoSpaceDN w:val="0"/>
              <w:ind w:firstLine="400"/>
              <w:jc w:val="both"/>
            </w:pPr>
            <w:r>
              <w:t>4) перечень сведений и условий передачи имущества, передаваемого создаваемому субъекту рынка;</w:t>
            </w:r>
          </w:p>
          <w:p w:rsidR="00000000" w:rsidRDefault="00952B22">
            <w:pPr>
              <w:autoSpaceDE w:val="0"/>
              <w:autoSpaceDN w:val="0"/>
              <w:ind w:firstLine="400"/>
              <w:jc w:val="both"/>
            </w:pPr>
            <w:r>
              <w:rPr>
                <w:b/>
                <w:bCs/>
              </w:rPr>
              <w:t>5) по каждому из реорганизуемых субъектов рынка, а также по каждому субъекту рынка, входящему с реорганизуемыми субъект</w:t>
            </w:r>
            <w:r>
              <w:rPr>
                <w:b/>
                <w:bCs/>
              </w:rPr>
              <w:t xml:space="preserve">ами рынка в одну группу лиц </w:t>
            </w:r>
            <w:r>
              <w:rPr>
                <w:b/>
                <w:bCs/>
                <w:i/>
                <w:iCs/>
              </w:rPr>
              <w:t>и осуществляющему производство или реализацию тех же или взаимозаменяемых товаров на территории Республики Казахстан (включая субъекта рынка осуществляющему экспорт и импорт в Республику Казахстан аналогичных или взаимозаменяемы</w:t>
            </w:r>
            <w:r>
              <w:rPr>
                <w:b/>
                <w:bCs/>
                <w:i/>
                <w:iCs/>
              </w:rPr>
              <w:t>х товаров), которые производятся или реализуются реорганизуемыми субъектами рынка</w:t>
            </w:r>
            <w:r>
              <w:rPr>
                <w:b/>
                <w:bCs/>
              </w:rPr>
              <w:t>, указываются:</w:t>
            </w:r>
          </w:p>
          <w:p w:rsidR="00000000" w:rsidRDefault="00952B22">
            <w:pPr>
              <w:autoSpaceDE w:val="0"/>
              <w:autoSpaceDN w:val="0"/>
              <w:ind w:firstLine="400"/>
              <w:jc w:val="both"/>
            </w:pPr>
            <w:r>
              <w:rPr>
                <w:b/>
                <w:bCs/>
              </w:rP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rPr>
                <w:b/>
                <w:bCs/>
              </w:rPr>
              <w:t>наименование, юриди</w:t>
            </w:r>
            <w:r>
              <w:rPr>
                <w:b/>
                <w:bCs/>
              </w:rPr>
              <w:t>ческий и фактический адреса;</w:t>
            </w:r>
          </w:p>
          <w:p w:rsidR="00000000" w:rsidRDefault="00952B22">
            <w:pPr>
              <w:autoSpaceDE w:val="0"/>
              <w:autoSpaceDN w:val="0"/>
              <w:ind w:firstLine="400"/>
              <w:jc w:val="both"/>
            </w:pPr>
            <w:r>
              <w:rPr>
                <w:b/>
                <w:bCs/>
              </w:rPr>
              <w:t>размер уставного капитала и доля участия;</w:t>
            </w:r>
          </w:p>
          <w:p w:rsidR="00000000" w:rsidRDefault="00952B22">
            <w:pPr>
              <w:autoSpaceDE w:val="0"/>
              <w:autoSpaceDN w:val="0"/>
              <w:ind w:firstLine="400"/>
              <w:jc w:val="both"/>
            </w:pPr>
            <w:r>
              <w:rPr>
                <w:b/>
                <w:bCs/>
              </w:rPr>
              <w:t>виды акций;</w:t>
            </w:r>
          </w:p>
          <w:p w:rsidR="00000000" w:rsidRDefault="00952B22">
            <w:pPr>
              <w:autoSpaceDE w:val="0"/>
              <w:autoSpaceDN w:val="0"/>
              <w:ind w:firstLine="400"/>
              <w:jc w:val="both"/>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952B22">
            <w:pPr>
              <w:autoSpaceDE w:val="0"/>
              <w:autoSpaceDN w:val="0"/>
              <w:ind w:firstLine="400"/>
              <w:jc w:val="both"/>
            </w:pPr>
            <w:r>
              <w:t>7) объем производства и реализации товаров, экспорта и импорта товаров в Республику Казахстан, производимых и реализуемых реорганизуемыми субъектами рынка;</w:t>
            </w:r>
          </w:p>
          <w:p w:rsidR="00000000" w:rsidRDefault="00952B22">
            <w:pPr>
              <w:autoSpaceDE w:val="0"/>
              <w:autoSpaceDN w:val="0"/>
              <w:ind w:firstLine="400"/>
              <w:jc w:val="both"/>
            </w:pPr>
            <w:r>
              <w:t>8) объем производства и реализации, экспорта и импорта в Республику Казахстан тех же или взаимозамен</w:t>
            </w:r>
            <w:r>
              <w:t>яемых товаров, производимых или реализуемых субъектами рынка, входящими в одну группу лиц с реорганизуемыми субъектами рынка;</w:t>
            </w:r>
          </w:p>
          <w:p w:rsidR="00000000" w:rsidRDefault="00952B22">
            <w:pPr>
              <w:autoSpaceDE w:val="0"/>
              <w:autoSpaceDN w:val="0"/>
              <w:ind w:firstLine="400"/>
              <w:jc w:val="both"/>
            </w:pPr>
            <w:r>
              <w:t>9) прогноз производства и реализации тех же или взаимозаменяемых товаров в результате совершения данной сделки.</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Как следует из за</w:t>
            </w:r>
            <w:r>
              <w:rPr>
                <w:color w:val="000000"/>
                <w:sz w:val="24"/>
                <w:szCs w:val="24"/>
              </w:rPr>
              <w:t>конодательства о конкуренции, основной целью контроля за экономической концентрацией является предотвращение возникновения или усиления доминирующего или монопольного положения и (или) ограничения конкуренции на соответствующем товарном рынке Республики Ка</w:t>
            </w:r>
            <w:r>
              <w:rPr>
                <w:color w:val="000000"/>
                <w:sz w:val="24"/>
                <w:szCs w:val="24"/>
              </w:rPr>
              <w:t>захстан.</w:t>
            </w:r>
          </w:p>
          <w:p w:rsidR="00000000" w:rsidRDefault="00952B22">
            <w:pPr>
              <w:ind w:firstLine="400"/>
              <w:jc w:val="both"/>
            </w:pPr>
            <w:r>
              <w:t>В связи с этим не понятно, какое практическое значение для экономического анализа и возможности определения степени ограничения конкуренции на соответствующем товарном рынке, где непосредственно происходит экономическая концентрация имеет дополнит</w:t>
            </w:r>
            <w:r>
              <w:t xml:space="preserve">ельная информация (т.е. данные физического лица, фактические и юридические адреса, размер уставного капитала, виды акций компании которые находятся за рубежом и не осуществляют деятельности на территории Республики Казахстан). </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Раскрытие подобной информа</w:t>
            </w:r>
            <w:r>
              <w:rPr>
                <w:color w:val="000000"/>
                <w:sz w:val="24"/>
                <w:szCs w:val="24"/>
              </w:rPr>
              <w:t xml:space="preserve">ции или предоставление необходимых данных не представляется сложным, если речь идет о местных или небольших иностранных компаниях. Но это является практически неосуществимой задачей, когда речь идет о крупных транснациональных компаниях, в группу которых, </w:t>
            </w:r>
            <w:r>
              <w:rPr>
                <w:color w:val="000000"/>
                <w:sz w:val="24"/>
                <w:szCs w:val="24"/>
              </w:rPr>
              <w:t xml:space="preserve">как правило, входят несколько сотен компаний, расположенных во всем мире. </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На сбор такой информации уходит очень много времени. Такие сроки при важности и срочности проекта являются экономически нецелесообразными. Более того, руководители соответствующих</w:t>
            </w:r>
            <w:r>
              <w:rPr>
                <w:color w:val="000000"/>
                <w:sz w:val="24"/>
                <w:szCs w:val="24"/>
              </w:rPr>
              <w:t xml:space="preserve"> компаний во многих случаях вообще отказываются предоставлять какую-либо дополнительную информацию, так как это не связано с предметом сделки. </w:t>
            </w:r>
          </w:p>
          <w:p w:rsidR="00000000" w:rsidRDefault="00952B22">
            <w:pPr>
              <w:ind w:firstLine="400"/>
              <w:jc w:val="both"/>
            </w:pPr>
            <w:r>
              <w:t>Поэтому предлагаем изменить требование с тем, чтобы предоставлялась вышеуказанную информация только касательно с</w:t>
            </w:r>
            <w:r>
              <w:t>убъектов рынка, которые входят в одну группу лиц с Приобретателем и осуществляют свою деятельность в Республике Казахстан на том же или аналогичном товарном рынке (включая субъектов рынка которые входят в соответствии с Законом в одну группу лиц с Приобрет</w:t>
            </w:r>
            <w:r>
              <w:t>ателем и ипортируют те же или взаимозаменяемые товары в Республику Казахстан), т.е. рынке, рассматриваемом в рамках экономической концентрации.</w:t>
            </w:r>
          </w:p>
          <w:p w:rsidR="00000000" w:rsidRDefault="00952B22">
            <w:pPr>
              <w:ind w:firstLine="400"/>
              <w:jc w:val="both"/>
            </w:pPr>
            <w:r>
              <w:t> </w:t>
            </w:r>
          </w:p>
          <w:p w:rsidR="00000000" w:rsidRDefault="00952B22">
            <w:pPr>
              <w:ind w:firstLine="400"/>
              <w:jc w:val="both"/>
            </w:pPr>
            <w:r>
              <w:t>В качестве альтернативного варианта предлагаем исключить статью из проекта ПК, изложив в предлагаемой редакции</w:t>
            </w:r>
            <w:r>
              <w:t xml:space="preserve"> в поправках в ЗРК «О конкуренции» посредством сопутствующего законопроекта.</w:t>
            </w:r>
          </w:p>
          <w:p w:rsidR="00000000" w:rsidRDefault="00952B22">
            <w:pPr>
              <w:ind w:firstLine="400"/>
              <w:jc w:val="both"/>
            </w:pPr>
            <w: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30</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2) пункта 2 статьи 39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rStyle w:val="apple-converted-space"/>
              </w:rPr>
              <w:t> </w:t>
            </w:r>
            <w:r>
              <w:rPr>
                <w:b/>
                <w:bCs/>
              </w:rPr>
              <w:t>Статья 39. Документация, прилагаемая к ходатайству о даче согласия на экономическую концентрацию</w:t>
            </w:r>
          </w:p>
          <w:p w:rsidR="00000000" w:rsidRDefault="00952B22">
            <w:pPr>
              <w:autoSpaceDE w:val="0"/>
              <w:autoSpaceDN w:val="0"/>
              <w:ind w:firstLine="400"/>
              <w:jc w:val="both"/>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подпунктом 2) пункта 1 статьи 50 настоящего </w:t>
            </w:r>
            <w:r>
              <w:rPr>
                <w:color w:val="FF0000"/>
              </w:rPr>
              <w:t>Кодекса</w:t>
            </w:r>
            <w:r>
              <w:t>:</w:t>
            </w:r>
          </w:p>
          <w:p w:rsidR="00000000" w:rsidRDefault="00952B22">
            <w:pPr>
              <w:autoSpaceDE w:val="0"/>
              <w:autoSpaceDN w:val="0"/>
              <w:ind w:firstLine="400"/>
              <w:jc w:val="both"/>
            </w:pPr>
            <w:r>
              <w:t>1) договор или проект договора либо иной докум</w:t>
            </w:r>
            <w:r>
              <w:t>ент, подтверждающий совершение сделки;</w:t>
            </w:r>
          </w:p>
          <w:p w:rsidR="00000000" w:rsidRDefault="00952B22">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952B22">
            <w:pPr>
              <w:autoSpaceDE w:val="0"/>
              <w:autoSpaceDN w:val="0"/>
              <w:ind w:firstLine="400"/>
              <w:jc w:val="both"/>
            </w:pPr>
            <w:r>
              <w:t xml:space="preserve">для физического лица - данные документа, удостоверяющего его личность, сведения о гражданстве, а также место </w:t>
            </w:r>
            <w:r>
              <w:t>жительства и юридический адрес;</w:t>
            </w:r>
          </w:p>
          <w:p w:rsidR="00000000" w:rsidRDefault="00952B22">
            <w:pPr>
              <w:autoSpaceDE w:val="0"/>
              <w:autoSpaceDN w:val="0"/>
              <w:ind w:firstLine="400"/>
              <w:jc w:val="both"/>
            </w:pPr>
            <w:r>
              <w:t>наименование, юридический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объем производства и реализации, экспорта и импорта в Республику Казахстан товаров, аналогичных товарам или взаимозаменяем</w:t>
            </w:r>
            <w:r>
              <w:t xml:space="preserve">ым товарам, производимым или реализуемым субъектом рынка, в отношении которого совершаются действия, предусмотренные подпунктом 2) пункта 1 статьи 50 настоящего </w:t>
            </w:r>
            <w:r>
              <w:rPr>
                <w:color w:val="FF0000"/>
              </w:rPr>
              <w:t>Кодекса</w:t>
            </w:r>
            <w:r>
              <w:t>;</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39. Документация, прилагаемая к ходатайству о даче согласия на экономическую к</w:t>
            </w:r>
            <w:r>
              <w:rPr>
                <w:b/>
                <w:bCs/>
              </w:rPr>
              <w:t>онцентрацию</w:t>
            </w:r>
          </w:p>
          <w:p w:rsidR="00000000" w:rsidRDefault="00952B22">
            <w:pPr>
              <w:autoSpaceDE w:val="0"/>
              <w:autoSpaceDN w:val="0"/>
              <w:ind w:firstLine="400"/>
              <w:jc w:val="both"/>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подпунктом 2) пункта 1 статьи 50 настоящего </w:t>
            </w:r>
            <w:r>
              <w:rPr>
                <w:color w:val="FF0000"/>
              </w:rPr>
              <w:t>Кодекса</w:t>
            </w:r>
            <w:r>
              <w:t>:</w:t>
            </w:r>
          </w:p>
          <w:p w:rsidR="00000000" w:rsidRDefault="00952B22">
            <w:pPr>
              <w:autoSpaceDE w:val="0"/>
              <w:autoSpaceDN w:val="0"/>
              <w:ind w:firstLine="400"/>
              <w:jc w:val="both"/>
            </w:pPr>
            <w:r>
              <w:t>1) договор или проект договора либ</w:t>
            </w:r>
            <w:r>
              <w:t>о иной документ, подтверждающий совершение сделки;</w:t>
            </w:r>
          </w:p>
          <w:p w:rsidR="00000000" w:rsidRDefault="00952B22">
            <w:pPr>
              <w:autoSpaceDE w:val="0"/>
              <w:autoSpaceDN w:val="0"/>
              <w:ind w:firstLine="400"/>
              <w:jc w:val="both"/>
            </w:pPr>
            <w:r>
              <w:t xml:space="preserve">2) по приобретателю и по каждому субъекту рынка, входящему с приобретателем в одну группу лиц и </w:t>
            </w:r>
            <w:r>
              <w:rPr>
                <w:b/>
                <w:bCs/>
              </w:rPr>
              <w:t>осуществляющему производство или реализацию на территории Республики Казахстан товаров, аналогичных товарам и</w:t>
            </w:r>
            <w:r>
              <w:rPr>
                <w:b/>
                <w:bCs/>
              </w:rPr>
              <w:t>ли взаимозаменяемым товарам, (включая субъекта рынка осуществляющему экспорт и импорт в Республику Казахстан товаров, аналогичных товарам или взаимозаменяемым товарам,), которые производятся или реализуются субъектом рынка, в отношении которого совершаются</w:t>
            </w:r>
            <w:r>
              <w:rPr>
                <w:b/>
                <w:bCs/>
              </w:rPr>
              <w:t xml:space="preserve"> действия, предусмотренные подпунктом 2) пункта 1 статьи 50 настоящего Кодекса,</w:t>
            </w:r>
            <w:r>
              <w:t xml:space="preserve"> у, указываются:</w:t>
            </w:r>
          </w:p>
          <w:p w:rsidR="00000000" w:rsidRDefault="00952B22">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t>наименование, юриди</w:t>
            </w:r>
            <w:r>
              <w:t>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 xml:space="preserve">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w:t>
            </w:r>
            <w:r>
              <w:t xml:space="preserve">рынка, в отношении которого совершаются действия, предусмотренные подпунктом 2) пункта 1 статьи 50 настоящего </w:t>
            </w:r>
            <w:r>
              <w:rPr>
                <w:color w:val="FF0000"/>
              </w:rPr>
              <w:t>Кодекса</w:t>
            </w:r>
            <w:r>
              <w:t>;</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Предыдущий комментарий</w:t>
            </w:r>
          </w:p>
          <w:p w:rsidR="00000000" w:rsidRDefault="00952B22">
            <w:pPr>
              <w:pStyle w:val="nospacing"/>
              <w:ind w:firstLine="400"/>
            </w:pPr>
            <w:r>
              <w:rPr>
                <w:color w:val="000000"/>
                <w:sz w:val="24"/>
                <w:szCs w:val="24"/>
              </w:rPr>
              <w:t> </w:t>
            </w:r>
          </w:p>
          <w:p w:rsidR="00000000" w:rsidRDefault="00952B22">
            <w:pPr>
              <w:ind w:firstLine="400"/>
              <w:jc w:val="both"/>
            </w:pPr>
            <w:r>
              <w:t>В качестве альтернативного варианта предлагаем исключить статью из проекта ПК, изложив в предлагаемой редакции в поправках в ЗРК «О конкуренции» посредством сопутствующего законопроекта.</w:t>
            </w:r>
          </w:p>
          <w:p w:rsidR="00000000" w:rsidRDefault="00952B22">
            <w:pPr>
              <w:pStyle w:val="nospacing"/>
              <w:ind w:firstLine="400"/>
            </w:pPr>
            <w:r>
              <w:rPr>
                <w:color w:val="000000"/>
                <w:sz w:val="24"/>
                <w:szCs w:val="24"/>
              </w:rP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31</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2) пункта 3 статьи 39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39. Документация,</w:t>
            </w:r>
            <w:r>
              <w:rPr>
                <w:b/>
                <w:bCs/>
              </w:rPr>
              <w:t xml:space="preserve"> прилагаемая к ходатайству о даче согласия на экономическую концентрацию</w:t>
            </w:r>
          </w:p>
          <w:p w:rsidR="00000000" w:rsidRDefault="00952B22">
            <w:pPr>
              <w:autoSpaceDE w:val="0"/>
              <w:autoSpaceDN w:val="0"/>
              <w:ind w:firstLine="400"/>
              <w:jc w:val="both"/>
            </w:pPr>
            <w:r>
              <w:t> </w:t>
            </w:r>
          </w:p>
          <w:p w:rsidR="00000000" w:rsidRDefault="00952B22">
            <w:pPr>
              <w:autoSpaceDE w:val="0"/>
              <w:autoSpaceDN w:val="0"/>
              <w:ind w:firstLine="400"/>
              <w:jc w:val="both"/>
            </w:pPr>
            <w:r>
              <w:t xml:space="preserve">3. Перечень документов, необходимых для подачи в антимонопольный орган ходатайства о даче согласия на экономическую концентрацию, предусмотренную подпунктом 3) пункта 1 </w:t>
            </w:r>
            <w:r>
              <w:rPr>
                <w:color w:val="FF0000"/>
              </w:rPr>
              <w:t xml:space="preserve">статьи 50 </w:t>
            </w:r>
            <w:r>
              <w:t>на</w:t>
            </w:r>
            <w:r>
              <w:t xml:space="preserve">стоящего </w:t>
            </w:r>
            <w:r>
              <w:rPr>
                <w:color w:val="FF0000"/>
              </w:rPr>
              <w:t>Кодекса</w:t>
            </w:r>
            <w:r>
              <w:t>:</w:t>
            </w:r>
          </w:p>
          <w:p w:rsidR="00000000" w:rsidRDefault="00952B22">
            <w:pPr>
              <w:autoSpaceDE w:val="0"/>
              <w:autoSpaceDN w:val="0"/>
              <w:ind w:firstLine="400"/>
              <w:jc w:val="both"/>
            </w:pPr>
            <w:r>
              <w:t>1) договор или проект договора;</w:t>
            </w:r>
          </w:p>
          <w:p w:rsidR="00000000" w:rsidRDefault="00952B22">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952B22">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t>наименование, юридический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объем произво</w:t>
            </w:r>
            <w:r>
              <w:t>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952B22">
            <w:pPr>
              <w:autoSpaceDE w:val="0"/>
              <w:autoSpaceDN w:val="0"/>
              <w:ind w:firstLine="400"/>
              <w:jc w:val="both"/>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39. Документация, прилагаемая к ходатайству о даче согласия на экономическую</w:t>
            </w:r>
            <w:r>
              <w:rPr>
                <w:b/>
                <w:bCs/>
              </w:rPr>
              <w:t xml:space="preserve"> концентрацию</w:t>
            </w:r>
          </w:p>
          <w:p w:rsidR="00000000" w:rsidRDefault="00952B22">
            <w:pPr>
              <w:autoSpaceDE w:val="0"/>
              <w:autoSpaceDN w:val="0"/>
              <w:ind w:firstLine="400"/>
              <w:jc w:val="both"/>
            </w:pPr>
            <w:r>
              <w:t> </w:t>
            </w:r>
          </w:p>
          <w:p w:rsidR="00000000" w:rsidRDefault="00952B22">
            <w:pPr>
              <w:autoSpaceDE w:val="0"/>
              <w:autoSpaceDN w:val="0"/>
              <w:ind w:firstLine="400"/>
              <w:jc w:val="both"/>
            </w:pPr>
            <w:r>
              <w:t xml:space="preserve">3. Перечень документов, необходимых для подачи в антимонопольный орган ходатайства о даче согласия на экономическую концентрацию, предусмотренную подпунктом 3) пункта 1 </w:t>
            </w:r>
            <w:r>
              <w:rPr>
                <w:color w:val="FF0000"/>
              </w:rPr>
              <w:t xml:space="preserve">статьи 50 </w:t>
            </w:r>
            <w:r>
              <w:t xml:space="preserve">настоящего </w:t>
            </w:r>
            <w:r>
              <w:rPr>
                <w:color w:val="FF0000"/>
              </w:rPr>
              <w:t>Кодекса</w:t>
            </w:r>
            <w:r>
              <w:t>:</w:t>
            </w:r>
          </w:p>
          <w:p w:rsidR="00000000" w:rsidRDefault="00952B22">
            <w:pPr>
              <w:autoSpaceDE w:val="0"/>
              <w:autoSpaceDN w:val="0"/>
              <w:ind w:firstLine="400"/>
              <w:jc w:val="both"/>
            </w:pPr>
            <w:r>
              <w:t>1) договор или проект договора;</w:t>
            </w:r>
          </w:p>
          <w:p w:rsidR="00000000" w:rsidRDefault="00952B22">
            <w:pPr>
              <w:autoSpaceDE w:val="0"/>
              <w:autoSpaceDN w:val="0"/>
              <w:ind w:firstLine="400"/>
              <w:jc w:val="both"/>
            </w:pPr>
            <w:r>
              <w:t>2) по при</w:t>
            </w:r>
            <w:r>
              <w:t xml:space="preserve">обретателю, </w:t>
            </w:r>
            <w:r>
              <w:rPr>
                <w:b/>
                <w:bCs/>
              </w:rPr>
              <w:t>а также по каждому субъекту рынка, входящему с приобретателем в одну группу лиц и осуществляющему производство или реализацию на территории Республики Казахстан тех же или взаимозаменяемых товаров (включая субъекта рынка осуществляющему экспорт</w:t>
            </w:r>
            <w:r>
              <w:rPr>
                <w:b/>
                <w:bCs/>
              </w:rPr>
              <w:t xml:space="preserve"> и импорт в Республику Казахстан тех же или взаимозаменяемых товаров), которые производятся или будут производиться с использованием приобретаемого имущества, </w:t>
            </w:r>
            <w:r>
              <w:t>и по каждому субъекту рынка, входящему с приобретателем в одну группу лиц, указываются:</w:t>
            </w:r>
          </w:p>
          <w:p w:rsidR="00000000" w:rsidRDefault="00952B22">
            <w:pPr>
              <w:autoSpaceDE w:val="0"/>
              <w:autoSpaceDN w:val="0"/>
              <w:ind w:firstLine="400"/>
              <w:jc w:val="both"/>
            </w:pPr>
            <w:r>
              <w:t>для физич</w:t>
            </w:r>
            <w:r>
              <w:t>еского лица - данные документа, удостоверяющего его личность, сведения о гражданстве, а также место жительства и юридический адрес;</w:t>
            </w:r>
          </w:p>
          <w:p w:rsidR="00000000" w:rsidRDefault="00952B22">
            <w:pPr>
              <w:autoSpaceDE w:val="0"/>
              <w:autoSpaceDN w:val="0"/>
              <w:ind w:firstLine="400"/>
              <w:jc w:val="both"/>
            </w:pPr>
            <w:r>
              <w:t>наименование, юридический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объем производства и р</w:t>
            </w:r>
            <w:r>
              <w:t>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color w:val="000000"/>
              </w:rPr>
              <w:t>Предыдущий комментарий</w:t>
            </w:r>
          </w:p>
          <w:p w:rsidR="00000000" w:rsidRDefault="00952B22">
            <w:pPr>
              <w:pStyle w:val="a9"/>
              <w:spacing w:before="0" w:beforeAutospacing="0" w:after="0" w:afterAutospacing="0"/>
              <w:ind w:firstLine="400"/>
              <w:jc w:val="both"/>
            </w:pPr>
            <w:r>
              <w:rPr>
                <w:color w:val="000000"/>
              </w:rPr>
              <w:t> </w:t>
            </w:r>
          </w:p>
          <w:p w:rsidR="00000000" w:rsidRDefault="00952B22">
            <w:pPr>
              <w:ind w:firstLine="400"/>
              <w:jc w:val="both"/>
            </w:pPr>
            <w:r>
              <w:t>В качестве альтернативного варианта предлагаем исключить статью из пр</w:t>
            </w:r>
            <w:r>
              <w:t>оекта ПК, изложив в предлагаемой редакции в поправках в ЗРК «О конкуренции» посредством сопутствующего законопроекта.</w:t>
            </w:r>
          </w:p>
          <w:p w:rsidR="00000000" w:rsidRDefault="00952B22">
            <w:pPr>
              <w:pStyle w:val="a9"/>
              <w:spacing w:before="0" w:beforeAutospacing="0" w:after="0" w:afterAutospacing="0"/>
              <w:ind w:firstLine="400"/>
              <w:jc w:val="both"/>
            </w:pPr>
            <w: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32</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6 статьи 39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39. Документация, прилагаемая к ходатайству о даче согласия на экономическую концентрацию</w:t>
            </w:r>
          </w:p>
          <w:p w:rsidR="00000000" w:rsidRDefault="00952B22">
            <w:pPr>
              <w:autoSpaceDE w:val="0"/>
              <w:autoSpaceDN w:val="0"/>
              <w:ind w:firstLine="400"/>
              <w:jc w:val="both"/>
            </w:pPr>
            <w:r>
              <w:t>6. Антимонопольный орган вправе запросить дополнительные сведения и (или) документы у субъекта рынка и (или) государственных органов, если их отсутствие препятствует рассмотрению ходатайства.</w:t>
            </w:r>
          </w:p>
          <w:p w:rsidR="00000000" w:rsidRDefault="00952B22">
            <w:pPr>
              <w:autoSpaceDE w:val="0"/>
              <w:autoSpaceDN w:val="0"/>
              <w:ind w:firstLine="400"/>
              <w:jc w:val="both"/>
            </w:pPr>
            <w:r>
              <w:t>Срок, устанавливаемый антимонопольным органом для предоставления</w:t>
            </w:r>
            <w:r>
              <w:t xml:space="preserve"> информации и (или) документов, не должен быть менее </w:t>
            </w:r>
            <w:r>
              <w:rPr>
                <w:b/>
                <w:bCs/>
              </w:rPr>
              <w:t xml:space="preserve">десяти </w:t>
            </w:r>
            <w:r>
              <w:t>календарных дней.</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39. Документация, прилагаемая к ходатайству о даче согласия на экономическую концентрацию</w:t>
            </w:r>
          </w:p>
          <w:p w:rsidR="00000000" w:rsidRDefault="00952B22">
            <w:pPr>
              <w:autoSpaceDE w:val="0"/>
              <w:autoSpaceDN w:val="0"/>
              <w:ind w:firstLine="400"/>
              <w:jc w:val="both"/>
            </w:pPr>
            <w:r>
              <w:t>6. Антимонопольный орган вправе запросить дополнительные сведения и (или) докуме</w:t>
            </w:r>
            <w:r>
              <w:t>нты у субъекта рынка и (или) государственных органов, если их отсутствие препятствует рассмотрению ходатайства.</w:t>
            </w:r>
          </w:p>
          <w:p w:rsidR="00000000" w:rsidRDefault="00952B22">
            <w:pPr>
              <w:autoSpaceDE w:val="0"/>
              <w:autoSpaceDN w:val="0"/>
              <w:ind w:firstLine="400"/>
              <w:jc w:val="both"/>
            </w:pPr>
            <w:r>
              <w:rPr>
                <w:b/>
                <w:bCs/>
              </w:rPr>
              <w:t>Однако такие запросы должны касаться субъектов рынка, осуществляющие производство или реализацию товаров на территории Республики Казахстан (вкл</w:t>
            </w:r>
            <w:r>
              <w:rPr>
                <w:b/>
                <w:bCs/>
              </w:rPr>
              <w:t>ючая субъектов рынка осуществляющие экспорт и импорт товаров в Республику Казахстан).</w:t>
            </w:r>
          </w:p>
          <w:p w:rsidR="00000000" w:rsidRDefault="00952B22">
            <w:pPr>
              <w:autoSpaceDE w:val="0"/>
              <w:autoSpaceDN w:val="0"/>
              <w:ind w:firstLine="400"/>
              <w:jc w:val="both"/>
            </w:pPr>
            <w:r>
              <w:t xml:space="preserve">Срок, устанавливаемый антимонопольным органом для предоставления информации и (или) документов, не должен быть менее </w:t>
            </w:r>
            <w:r>
              <w:rPr>
                <w:b/>
                <w:bCs/>
              </w:rPr>
              <w:t>двадцати</w:t>
            </w:r>
            <w:r>
              <w:t xml:space="preserve"> календарных дней.</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 xml:space="preserve">Подтверждение вышеуказанной информации является практически неосуществимой задачей, когда речь идет о крупных компаниях, в группу которых, как правило, входят несколько сотен компаний, расположенных во всем мире. </w:t>
            </w:r>
          </w:p>
          <w:p w:rsidR="00000000" w:rsidRDefault="00952B22">
            <w:pPr>
              <w:pStyle w:val="nospacing"/>
              <w:ind w:firstLine="400"/>
            </w:pPr>
            <w:r>
              <w:rPr>
                <w:color w:val="000000"/>
                <w:sz w:val="24"/>
                <w:szCs w:val="24"/>
              </w:rPr>
              <w:t>Крупные местные и зарубежные компании прос</w:t>
            </w:r>
            <w:r>
              <w:rPr>
                <w:color w:val="000000"/>
                <w:sz w:val="24"/>
                <w:szCs w:val="24"/>
              </w:rPr>
              <w:t>то отказываются опрашивать каждого своего руководителя.</w:t>
            </w:r>
          </w:p>
          <w:p w:rsidR="00000000" w:rsidRDefault="00952B22">
            <w:pPr>
              <w:pStyle w:val="nospacing"/>
              <w:ind w:firstLine="400"/>
            </w:pPr>
            <w:r>
              <w:rPr>
                <w:color w:val="000000"/>
                <w:sz w:val="24"/>
                <w:szCs w:val="24"/>
              </w:rPr>
              <w:t> </w:t>
            </w:r>
          </w:p>
          <w:p w:rsidR="00000000" w:rsidRDefault="00952B22">
            <w:pPr>
              <w:pStyle w:val="a9"/>
              <w:spacing w:before="0" w:beforeAutospacing="0" w:after="0" w:afterAutospacing="0"/>
              <w:ind w:firstLine="400"/>
              <w:jc w:val="both"/>
            </w:pPr>
            <w:r>
              <w:rPr>
                <w:color w:val="000000"/>
              </w:rPr>
              <w:t>Кроме того, срок, устанавливаемый антимонопольным органом для предоставления информации и (или) документов, не должен быть менее двадцати календарных дней. Так как на практике подобные запросы прихо</w:t>
            </w:r>
            <w:r>
              <w:rPr>
                <w:color w:val="000000"/>
              </w:rPr>
              <w:t xml:space="preserve">дят из-за задержек на почте, как раз течение 10-дней, тем самым не оставляя субъектам рынка времени для ответа на соответствующий запрос. </w:t>
            </w:r>
          </w:p>
          <w:p w:rsidR="00000000" w:rsidRDefault="00952B22">
            <w:pPr>
              <w:pStyle w:val="a9"/>
              <w:spacing w:before="0" w:beforeAutospacing="0" w:after="0" w:afterAutospacing="0"/>
              <w:ind w:firstLine="400"/>
              <w:jc w:val="both"/>
            </w:pPr>
            <w:r>
              <w:rPr>
                <w:color w:val="000000"/>
              </w:rPr>
              <w:t> </w:t>
            </w:r>
          </w:p>
          <w:p w:rsidR="00000000" w:rsidRDefault="00952B22">
            <w:pPr>
              <w:ind w:firstLine="400"/>
              <w:jc w:val="both"/>
            </w:pPr>
            <w:r>
              <w:t>В качестве альтернативного варианта предлагаем исключить статью из проекта ПК, изложив в предлагаемой редакции в по</w:t>
            </w:r>
            <w:r>
              <w:t>правках в ЗРК «О конкуренции» посредством сопутствующего законопроекта.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33</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40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40. Сроки рассмотрения ходатайств о даче согласия на экономическую концентрацию</w:t>
            </w:r>
          </w:p>
          <w:p w:rsidR="00000000" w:rsidRDefault="00952B22">
            <w:pPr>
              <w:autoSpaceDE w:val="0"/>
              <w:autoSpaceDN w:val="0"/>
              <w:ind w:firstLine="400"/>
              <w:jc w:val="both"/>
            </w:pPr>
            <w:r>
              <w:rPr>
                <w:b/>
                <w:bCs/>
              </w:rPr>
              <w:t xml:space="preserve">1. Антимонопольный орган обязан в течение </w:t>
            </w:r>
            <w:r>
              <w:rPr>
                <w:b/>
                <w:bCs/>
                <w:i/>
                <w:iCs/>
              </w:rPr>
              <w:t>десяти календарных дней</w:t>
            </w:r>
            <w:r>
              <w:rPr>
                <w:b/>
                <w:bCs/>
              </w:rPr>
              <w:t xml:space="preserve"> </w:t>
            </w:r>
            <w:r>
              <w:rPr>
                <w:b/>
                <w:bCs/>
              </w:rPr>
              <w:t>со дня получения ходатайства проверить полноту представленных материалов и в письменном виде уведомить лицо, подавшее ходатайство, о принятии или об отказе в принятии ходатайства к рассмотрению.</w:t>
            </w:r>
          </w:p>
          <w:p w:rsidR="00000000" w:rsidRDefault="00952B22">
            <w:pPr>
              <w:autoSpaceDE w:val="0"/>
              <w:autoSpaceDN w:val="0"/>
              <w:ind w:firstLine="400"/>
              <w:jc w:val="both"/>
            </w:pPr>
            <w:r>
              <w:rPr>
                <w:b/>
                <w:bCs/>
              </w:rPr>
              <w:t>2. Срок рассмотрения ходатайства о даче согласия на экономиче</w:t>
            </w:r>
            <w:r>
              <w:rPr>
                <w:b/>
                <w:bCs/>
              </w:rPr>
              <w:t xml:space="preserve">скую концентрацию не должен превышать </w:t>
            </w:r>
            <w:r>
              <w:rPr>
                <w:b/>
                <w:bCs/>
                <w:i/>
                <w:iCs/>
              </w:rPr>
              <w:t>пятьдесят календарных дней</w:t>
            </w:r>
            <w:r>
              <w:rPr>
                <w:b/>
                <w:bCs/>
              </w:rPr>
              <w:t xml:space="preserve"> с момента принятия ходатайства к рассмотрению.</w:t>
            </w:r>
          </w:p>
          <w:p w:rsidR="00000000" w:rsidRDefault="00952B22">
            <w:pPr>
              <w:autoSpaceDE w:val="0"/>
              <w:autoSpaceDN w:val="0"/>
              <w:ind w:firstLine="400"/>
              <w:jc w:val="both"/>
            </w:pPr>
            <w:r>
              <w:t xml:space="preserve">3. Срок рассмотрения ходатайства приостанавливается в случае невозможности рассмотрения ходатайства до принятия решения антимонопольным органом </w:t>
            </w:r>
            <w:r>
              <w:t>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952B22">
            <w:pPr>
              <w:autoSpaceDE w:val="0"/>
              <w:autoSpaceDN w:val="0"/>
              <w:ind w:firstLine="400"/>
              <w:jc w:val="both"/>
            </w:pPr>
            <w:r>
              <w:t>4. В ходе рассмотрения ходатайства ан</w:t>
            </w:r>
            <w:r>
              <w:t>тимонопольный орган вправе запросить от субъекта рынка и (или) государственного органа дополнительные сведения и (или) документы, необходимые для принятия решения.</w:t>
            </w:r>
          </w:p>
          <w:p w:rsidR="00000000" w:rsidRDefault="00952B22">
            <w:pPr>
              <w:autoSpaceDE w:val="0"/>
              <w:autoSpaceDN w:val="0"/>
              <w:ind w:firstLine="400"/>
              <w:jc w:val="both"/>
            </w:pPr>
            <w:r>
              <w:t>5. На период представления дополнительных сведений и (или) документов срок рассмотрения хода</w:t>
            </w:r>
            <w:r>
              <w:t>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952B22">
            <w:pPr>
              <w:autoSpaceDE w:val="0"/>
              <w:autoSpaceDN w:val="0"/>
              <w:ind w:firstLine="400"/>
              <w:jc w:val="both"/>
            </w:pPr>
            <w:r>
              <w:t>6. Антимонопольный орган возобновляет рассмотрение ходатайства о даче согла</w:t>
            </w:r>
            <w:r>
              <w:t>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w:t>
            </w:r>
            <w:r>
              <w:t>бновления рассмотрения ходатайства о даче согласия на экономическую концентрацию течение срока рассмотрения продолжается.</w:t>
            </w:r>
          </w:p>
          <w:p w:rsidR="00000000" w:rsidRDefault="00952B22">
            <w:pPr>
              <w:autoSpaceDE w:val="0"/>
              <w:autoSpaceDN w:val="0"/>
              <w:ind w:firstLine="400"/>
              <w:jc w:val="both"/>
            </w:pPr>
            <w:r>
              <w:rPr>
                <w:b/>
                <w:bCs/>
              </w:rPr>
              <w:t xml:space="preserve">7. отсутствует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40. Сроки рассмотрения ходатайств о даче согласия на экономическую концентрацию</w:t>
            </w:r>
          </w:p>
          <w:p w:rsidR="00000000" w:rsidRDefault="00952B22">
            <w:pPr>
              <w:autoSpaceDE w:val="0"/>
              <w:autoSpaceDN w:val="0"/>
              <w:ind w:firstLine="400"/>
              <w:jc w:val="both"/>
            </w:pPr>
            <w:r>
              <w:rPr>
                <w:b/>
                <w:bCs/>
              </w:rPr>
              <w:t>1. Антимонопольный орган обяза</w:t>
            </w:r>
            <w:r>
              <w:rPr>
                <w:b/>
                <w:bCs/>
              </w:rPr>
              <w:t xml:space="preserve">н в течение </w:t>
            </w:r>
            <w:r>
              <w:rPr>
                <w:b/>
                <w:bCs/>
                <w:i/>
                <w:iCs/>
              </w:rPr>
              <w:t>пяти календарных дней</w:t>
            </w:r>
            <w:r>
              <w:rPr>
                <w:b/>
                <w:bCs/>
              </w:rPr>
              <w:t xml:space="preserve"> со дня получения ходатайства проверить </w:t>
            </w:r>
            <w:r>
              <w:rPr>
                <w:b/>
                <w:bCs/>
                <w:i/>
                <w:iCs/>
              </w:rPr>
              <w:t>с участием заинтересованных лиц</w:t>
            </w:r>
            <w:r>
              <w:rPr>
                <w:b/>
                <w:bCs/>
              </w:rPr>
              <w:t xml:space="preserve"> полноту представленных материалов и в письменном виде уведомить лицо, подавшее ходатайство, о принятии или об отказе в принятии ходатайства к рассмотре</w:t>
            </w:r>
            <w:r>
              <w:rPr>
                <w:b/>
                <w:bCs/>
              </w:rPr>
              <w:t>нию</w:t>
            </w:r>
            <w:r>
              <w:t>.</w:t>
            </w:r>
          </w:p>
          <w:p w:rsidR="00000000" w:rsidRDefault="00952B22">
            <w:pPr>
              <w:autoSpaceDE w:val="0"/>
              <w:autoSpaceDN w:val="0"/>
              <w:ind w:firstLine="400"/>
              <w:jc w:val="both"/>
            </w:pPr>
            <w:r>
              <w:rPr>
                <w:b/>
                <w:bCs/>
              </w:rPr>
              <w:t xml:space="preserve">2. Срок рассмотрения ходатайства о даче согласия на экономическую концентрацию не должен превышать </w:t>
            </w:r>
            <w:r>
              <w:rPr>
                <w:b/>
                <w:bCs/>
                <w:i/>
                <w:iCs/>
              </w:rPr>
              <w:t>тридцати календарных дней</w:t>
            </w:r>
            <w:r>
              <w:rPr>
                <w:b/>
                <w:bCs/>
              </w:rPr>
              <w:t xml:space="preserve"> с момента принятия ходатайства к рассмотрению.</w:t>
            </w:r>
          </w:p>
          <w:p w:rsidR="00000000" w:rsidRDefault="00952B22">
            <w:pPr>
              <w:autoSpaceDE w:val="0"/>
              <w:autoSpaceDN w:val="0"/>
              <w:ind w:firstLine="400"/>
              <w:jc w:val="both"/>
            </w:pPr>
            <w:r>
              <w:t>3. Срок рассмотрения ходатайства приостанавливается в случае невозможности расс</w:t>
            </w:r>
            <w:r>
              <w:t xml:space="preserve">мотрения ходатайства до принятия решения антимонопольным органом 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w:t>
            </w:r>
            <w:r>
              <w:t>лицо, подавшее ходатайство.</w:t>
            </w:r>
          </w:p>
          <w:p w:rsidR="00000000" w:rsidRDefault="00952B22">
            <w:pPr>
              <w:autoSpaceDE w:val="0"/>
              <w:autoSpaceDN w:val="0"/>
              <w:ind w:firstLine="400"/>
              <w:jc w:val="both"/>
            </w:pPr>
            <w:r>
              <w:t xml:space="preserve">4. В ходе рассмотрения ходатайства антимонопольный орган </w:t>
            </w:r>
            <w:r>
              <w:rPr>
                <w:b/>
                <w:bCs/>
              </w:rPr>
              <w:t>с участием заинтересованных лиц</w:t>
            </w:r>
            <w:r>
              <w:t xml:space="preserve"> вправе запросить от субъекта рынка и (или) государственного органа дополнительные сведения и (или) документы, необходимые для принятия реше</w:t>
            </w:r>
            <w:r>
              <w:t>ния.</w:t>
            </w:r>
          </w:p>
          <w:p w:rsidR="00000000" w:rsidRDefault="00952B22">
            <w:pPr>
              <w:autoSpaceDE w:val="0"/>
              <w:autoSpaceDN w:val="0"/>
              <w:ind w:firstLine="400"/>
              <w:jc w:val="both"/>
            </w:pPr>
            <w:r>
              <w:t xml:space="preserve">5. На период представления дополнительных сведений и (или) документов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w:t>
            </w:r>
            <w:r>
              <w:t>подавшее ходатайство.</w:t>
            </w:r>
          </w:p>
          <w:p w:rsidR="00000000" w:rsidRDefault="00952B22">
            <w:pPr>
              <w:pStyle w:val="a9"/>
              <w:spacing w:before="0" w:beforeAutospacing="0" w:after="0" w:afterAutospacing="0"/>
              <w:ind w:firstLine="400"/>
              <w:jc w:val="both"/>
            </w:pPr>
            <w:r>
              <w:t>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w:t>
            </w:r>
            <w:r>
              <w:t>н в течение трех рабочих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952B22">
            <w:pPr>
              <w:autoSpaceDE w:val="0"/>
              <w:autoSpaceDN w:val="0"/>
              <w:ind w:firstLine="400"/>
              <w:jc w:val="both"/>
            </w:pPr>
            <w:r>
              <w:t>5. На период представления дополнител</w:t>
            </w:r>
            <w:r>
              <w:t>ьных сведений и (или) документов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952B22">
            <w:pPr>
              <w:pStyle w:val="a9"/>
              <w:spacing w:before="0" w:beforeAutospacing="0" w:after="0" w:afterAutospacing="0"/>
              <w:ind w:firstLine="400"/>
              <w:jc w:val="both"/>
            </w:pPr>
            <w:r>
              <w:t>6. Антимонопольный о</w:t>
            </w:r>
            <w:r>
              <w:t>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трех рабочих дней в письменном</w:t>
            </w:r>
            <w:r>
              <w:t xml:space="preserve">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952B22">
            <w:pPr>
              <w:pStyle w:val="a9"/>
              <w:spacing w:before="0" w:beforeAutospacing="0" w:after="0" w:afterAutospacing="0"/>
              <w:ind w:firstLine="400"/>
              <w:jc w:val="both"/>
            </w:pPr>
            <w:r>
              <w:rPr>
                <w:b/>
                <w:bCs/>
                <w:i/>
                <w:iCs/>
              </w:rPr>
              <w:t xml:space="preserve">7. Рассмотрение ходатайства проводится с участием заинтересованных лиц </w:t>
            </w:r>
            <w:r>
              <w:rPr>
                <w:b/>
                <w:bCs/>
                <w:i/>
                <w:iCs/>
                <w:color w:val="000000"/>
              </w:rPr>
              <w:t>с правом</w:t>
            </w:r>
            <w:r>
              <w:rPr>
                <w:b/>
                <w:bCs/>
                <w:i/>
                <w:iCs/>
                <w:color w:val="000000"/>
              </w:rPr>
              <w:t xml:space="preserve"> заявления ими возражений.</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1. На практике срок предварительного рассмотрения ходатайства (1 стадия) с учетом отправки Антимонопольным органом уведомления о принятии к рассмотрению или отказе в принятии по почте затягивается на 15-20 дней. После устранения</w:t>
            </w:r>
            <w:r>
              <w:rPr>
                <w:color w:val="000000"/>
                <w:sz w:val="24"/>
                <w:szCs w:val="24"/>
              </w:rPr>
              <w:t xml:space="preserve"> ошибок и подачи ходатайства во второй раз, 10-дневный период предварительного рассмотрения начинает течь заново. Как правило, ходатайства не принимаются к рассмотрению из-за каких-либо технических ошибок, которые могут быть устранены в кратчайшие сроки. </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Более того, после принятия ходатайства к рассмотрению (рассмотрение по существу) Антимонопольный орган приостанавливает рассмотрение ходатайства в связи с запросом в государственные органы. В результате реальные сроки рассмотрения ходатайства по существу</w:t>
            </w:r>
            <w:r>
              <w:rPr>
                <w:color w:val="000000"/>
                <w:sz w:val="24"/>
                <w:szCs w:val="24"/>
              </w:rPr>
              <w:t xml:space="preserve"> (2 стадия) затягиваются </w:t>
            </w:r>
            <w:r>
              <w:rPr>
                <w:b/>
                <w:bCs/>
                <w:color w:val="000000"/>
                <w:sz w:val="24"/>
                <w:szCs w:val="24"/>
              </w:rPr>
              <w:t>в среднем на 80-90 дней.</w:t>
            </w:r>
            <w:r>
              <w:rPr>
                <w:color w:val="000000"/>
                <w:sz w:val="24"/>
                <w:szCs w:val="24"/>
              </w:rPr>
              <w:t xml:space="preserve"> Имеются примеры, когда ходатайства рассматривались еще дольше. </w:t>
            </w:r>
          </w:p>
          <w:p w:rsidR="00000000" w:rsidRDefault="00952B22">
            <w:pPr>
              <w:ind w:firstLine="400"/>
              <w:jc w:val="both"/>
            </w:pPr>
            <w:r>
              <w:t> </w:t>
            </w:r>
          </w:p>
          <w:p w:rsidR="00000000" w:rsidRDefault="00952B22">
            <w:pPr>
              <w:ind w:firstLine="400"/>
              <w:jc w:val="both"/>
            </w:pPr>
            <w:r>
              <w:t>Ввиду такого длительного срока рассмотрения от некоторых сделок инвесторы отказываются, что снижает уровень инвестиционной привлекательности</w:t>
            </w:r>
            <w:r>
              <w:t xml:space="preserve"> Казахстана и тормозит развитие экономики. Поскольку в Российской Федерации и в Беларуси общий срок рассмотрения ходатайства всего 30 дней, и они, как правило, придерживаются этих сроков, по этому параметру Казахстан является менее привлекательным.</w:t>
            </w:r>
          </w:p>
          <w:p w:rsidR="00000000" w:rsidRDefault="00952B22">
            <w:pPr>
              <w:ind w:firstLine="400"/>
              <w:jc w:val="both"/>
            </w:pPr>
            <w:r>
              <w:t> </w:t>
            </w:r>
          </w:p>
          <w:p w:rsidR="00000000" w:rsidRDefault="00952B22">
            <w:pPr>
              <w:pStyle w:val="nospacing"/>
              <w:ind w:firstLine="400"/>
            </w:pPr>
            <w:r>
              <w:rPr>
                <w:color w:val="000000"/>
                <w:sz w:val="24"/>
                <w:szCs w:val="24"/>
              </w:rPr>
              <w:t>Для у</w:t>
            </w:r>
            <w:r>
              <w:rPr>
                <w:color w:val="000000"/>
                <w:sz w:val="24"/>
                <w:szCs w:val="24"/>
              </w:rPr>
              <w:t>лучшения показателей нашей страны во всемирном рейтинге «DoingBusiness» и создания привлекательной бизнес среды в рамках ЕЭП, так или иначе связанной с сокращением сроков рассмотрения ходатайства, предлагаем проводить проверку полноты представленных матери</w:t>
            </w:r>
            <w:r>
              <w:rPr>
                <w:color w:val="000000"/>
                <w:sz w:val="24"/>
                <w:szCs w:val="24"/>
              </w:rPr>
              <w:t>алов непосредственно в момент подачи ходатайства по принципу работы Центров обслуживания населения в Казахстане. Для практической реализации данного предложения, один из специалистов управления контроля экономической концентрации АЗК мог бы проверять все д</w:t>
            </w:r>
            <w:r>
              <w:rPr>
                <w:color w:val="000000"/>
                <w:sz w:val="24"/>
                <w:szCs w:val="24"/>
              </w:rPr>
              <w:t xml:space="preserve">окументы на момент подачи и сразу принимать или отказывать в принятии ходатайства к рассмотрению по существу (2 стадия). </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В случае необходимости поэтапного внедрения вышеуказанного предложения, на начальном этапе можно было бы сократить сроки предварител</w:t>
            </w:r>
            <w:r>
              <w:rPr>
                <w:color w:val="000000"/>
                <w:sz w:val="24"/>
                <w:szCs w:val="24"/>
              </w:rPr>
              <w:t>ьного рассмотрения ходатайства до пяти дней, вместо 10 дней. Это действительно было бы большим шагом в направлении оптимизации сроков рассмотрения ходатайств, и отражало бы интересы многих местных и международных компаний, работающих в Казахстане. Учитывая</w:t>
            </w:r>
            <w:r>
              <w:rPr>
                <w:color w:val="000000"/>
                <w:sz w:val="24"/>
                <w:szCs w:val="24"/>
              </w:rPr>
              <w:t xml:space="preserve"> практику рассмотрения ходатайств в РФ и Белоруссии, а также унификацию законодательства в рамках ЕЭП, предлагаем также сократить сроки рассмотрения ходатайства по существу с 50 календарных дней до 30 календарных дней.</w:t>
            </w:r>
          </w:p>
          <w:p w:rsidR="00000000" w:rsidRDefault="00952B22">
            <w:pPr>
              <w:pStyle w:val="nospacing"/>
              <w:ind w:firstLine="400"/>
            </w:pPr>
            <w:r>
              <w:rPr>
                <w:color w:val="000000"/>
                <w:sz w:val="24"/>
                <w:szCs w:val="24"/>
              </w:rPr>
              <w:t>2. Предлагаем предусмотреть возможнос</w:t>
            </w:r>
            <w:r>
              <w:rPr>
                <w:color w:val="000000"/>
                <w:sz w:val="24"/>
                <w:szCs w:val="24"/>
              </w:rPr>
              <w:t>ть участия в рассмотрении ходатайства заинтересованных лиц с возможностью заявления возражений.</w:t>
            </w:r>
          </w:p>
          <w:p w:rsidR="00000000" w:rsidRDefault="00952B22">
            <w:pPr>
              <w:pStyle w:val="nospacing"/>
              <w:ind w:firstLine="400"/>
            </w:pPr>
            <w:r>
              <w:rPr>
                <w:color w:val="000000"/>
                <w:sz w:val="24"/>
                <w:szCs w:val="24"/>
              </w:rPr>
              <w:t> </w:t>
            </w:r>
          </w:p>
          <w:p w:rsidR="00000000" w:rsidRDefault="00952B22">
            <w:pPr>
              <w:ind w:firstLine="400"/>
              <w:jc w:val="both"/>
            </w:pPr>
            <w:r>
              <w:t>В качестве альтернативного варианта предлагаем исключить статью из проекта ПК, изложив в предлагаемой редакции в поправках в ЗРК «О конкуренции» посредством с</w:t>
            </w:r>
            <w:r>
              <w:t>опутствующего законопроекта.</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34</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41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41. Порядок уведомления антимонопольного органа о совершенной экономической концентрации</w:t>
            </w:r>
          </w:p>
          <w:p w:rsidR="00000000" w:rsidRDefault="00952B22">
            <w:pPr>
              <w:autoSpaceDE w:val="0"/>
              <w:autoSpaceDN w:val="0"/>
              <w:ind w:firstLine="400"/>
              <w:jc w:val="both"/>
            </w:pPr>
            <w:r>
              <w:t xml:space="preserve">Субъекты рынка, совершившие сделки, предусмотренные подпунктами 4) и 5) пункта 1 статьи 50 настоящего </w:t>
            </w:r>
            <w:r>
              <w:rPr>
                <w:color w:val="FF0000"/>
              </w:rPr>
              <w:t>Кодекса</w:t>
            </w:r>
            <w:r>
              <w:t xml:space="preserve">, уведомляют антимонопольный орган в срок, установленный частью второй пункта 7 статьи 50 настоящего </w:t>
            </w:r>
            <w:r>
              <w:rPr>
                <w:color w:val="FF0000"/>
              </w:rPr>
              <w:t>Кодекса</w:t>
            </w:r>
            <w:r>
              <w:t>.</w:t>
            </w:r>
          </w:p>
          <w:p w:rsidR="00000000" w:rsidRDefault="00952B22">
            <w:pPr>
              <w:autoSpaceDE w:val="0"/>
              <w:autoSpaceDN w:val="0"/>
              <w:ind w:firstLine="400"/>
              <w:jc w:val="both"/>
            </w:pPr>
            <w:r>
              <w:t>Письменное уведомление о совершенной экономической концентрации может быть передано как непосредственно в антимонопольный орган, так и через учреж</w:t>
            </w:r>
            <w:r>
              <w:t>дения связи.</w:t>
            </w:r>
          </w:p>
          <w:p w:rsidR="00000000" w:rsidRDefault="00952B22">
            <w:pPr>
              <w:autoSpaceDE w:val="0"/>
              <w:autoSpaceDN w:val="0"/>
              <w:ind w:firstLine="400"/>
              <w:jc w:val="both"/>
            </w:pPr>
            <w:r>
              <w:t>Антимонопольный орган должен быть уведомлен:</w:t>
            </w:r>
          </w:p>
          <w:p w:rsidR="00000000" w:rsidRDefault="00952B22">
            <w:pPr>
              <w:autoSpaceDE w:val="0"/>
              <w:autoSpaceDN w:val="0"/>
              <w:ind w:firstLine="400"/>
              <w:jc w:val="both"/>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w:t>
            </w:r>
            <w:r>
              <w:t xml:space="preserve">азанным физическим лицом условий ведения их предпринимательской деятельности; </w:t>
            </w:r>
          </w:p>
          <w:p w:rsidR="00000000" w:rsidRDefault="00952B22">
            <w:pPr>
              <w:autoSpaceDE w:val="0"/>
              <w:autoSpaceDN w:val="0"/>
              <w:ind w:firstLine="400"/>
              <w:jc w:val="both"/>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w:t>
            </w:r>
            <w:r>
              <w:t>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Исключить</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nospacing"/>
              <w:ind w:firstLine="400"/>
            </w:pPr>
            <w:r>
              <w:rPr>
                <w:color w:val="000000"/>
                <w:sz w:val="24"/>
                <w:szCs w:val="24"/>
              </w:rPr>
              <w:t>Как следует из законодательства о конкуренции, основной целью контроля за эконом</w:t>
            </w:r>
            <w:r>
              <w:rPr>
                <w:color w:val="000000"/>
                <w:sz w:val="24"/>
                <w:szCs w:val="24"/>
              </w:rPr>
              <w:t>ической концентрацией является предотвращение возникновения или усиления доминирующего или монопольного положения и (или) ограничения конкуренции на соответствующем товарном рынке Республики Казахстан.</w:t>
            </w:r>
          </w:p>
          <w:p w:rsidR="00000000" w:rsidRDefault="00952B22">
            <w:pPr>
              <w:ind w:firstLine="400"/>
              <w:jc w:val="both"/>
            </w:pPr>
            <w:r>
              <w:t>В связи с этим не понятно, какое практическое значение</w:t>
            </w:r>
            <w:r>
              <w:t xml:space="preserve"> для экономического анализа и возможности определения степени ограничения конкуренции на соответствующем товарном рынке, где непосредственно происходит экономическая концентрация имеет данная информация (т.е. данные физического лица, фактические и юридичес</w:t>
            </w:r>
            <w:r>
              <w:t xml:space="preserve">кие адреса, размер уставного капитала, виды акций компании которые находятся за рубежом и не осуществляют деятельности на территории Республики Казахстан). </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Раскрытие подобной информации или предоставление необходимых данных не представляется сложным, ес</w:t>
            </w:r>
            <w:r>
              <w:rPr>
                <w:color w:val="000000"/>
                <w:sz w:val="24"/>
                <w:szCs w:val="24"/>
              </w:rPr>
              <w:t>ли речь идет о местных или небольших иностранных компаниях. Но это является практически неосуществимой задачей, когда речь идет о крупных транснациональных компаниях, в группу которых, как правило, входят несколько сотен компаний, расположенных во всем мир</w:t>
            </w:r>
            <w:r>
              <w:rPr>
                <w:color w:val="000000"/>
                <w:sz w:val="24"/>
                <w:szCs w:val="24"/>
              </w:rPr>
              <w:t xml:space="preserve">е. </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На сбор такой информации уходит очень много времени. Такие сроки при важности и срочности проекта являются экономически нецелесообразными.</w:t>
            </w:r>
          </w:p>
          <w:p w:rsidR="00000000" w:rsidRDefault="00952B22">
            <w:pPr>
              <w:pStyle w:val="nospacing"/>
              <w:ind w:firstLine="400"/>
            </w:pPr>
            <w:r>
              <w:rPr>
                <w:color w:val="000000"/>
                <w:sz w:val="24"/>
                <w:szCs w:val="24"/>
              </w:rPr>
              <w:t> </w:t>
            </w:r>
          </w:p>
          <w:p w:rsidR="00000000" w:rsidRDefault="00952B22">
            <w:pPr>
              <w:pStyle w:val="nospacing"/>
              <w:ind w:firstLine="400"/>
            </w:pPr>
            <w:r>
              <w:rPr>
                <w:color w:val="000000"/>
                <w:sz w:val="24"/>
                <w:szCs w:val="24"/>
              </w:rPr>
              <w:t> </w:t>
            </w:r>
          </w:p>
        </w:tc>
      </w:tr>
      <w:tr w:rsidR="00000000">
        <w:tc>
          <w:tcPr>
            <w:tcW w:w="3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35</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42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autoSpaceDE w:val="0"/>
              <w:autoSpaceDN w:val="0"/>
              <w:ind w:firstLine="400"/>
              <w:jc w:val="both"/>
            </w:pPr>
            <w:r>
              <w:rPr>
                <w:b/>
                <w:bCs/>
              </w:rPr>
              <w:t>Статья 42.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952B22">
            <w:pPr>
              <w:autoSpaceDE w:val="0"/>
              <w:autoSpaceDN w:val="0"/>
              <w:ind w:firstLine="400"/>
              <w:jc w:val="both"/>
            </w:pPr>
            <w:r>
              <w:t>1. Перечень документов и сведений, необходимых для направления (подачи) уведомления (ходатайства) в антимонополь</w:t>
            </w:r>
            <w:r>
              <w:t xml:space="preserve">ный орган о совершенной (планируемой) экономической концентрации, предусмотренной подпунктом 4) пункта 1 </w:t>
            </w:r>
            <w:r>
              <w:rPr>
                <w:color w:val="FF0000"/>
              </w:rPr>
              <w:t xml:space="preserve">статьи 50 </w:t>
            </w:r>
            <w:r>
              <w:t xml:space="preserve">настоящего </w:t>
            </w:r>
            <w:r>
              <w:rPr>
                <w:color w:val="FF0000"/>
              </w:rPr>
              <w:t>Кодекса</w:t>
            </w:r>
            <w:r>
              <w:t>:</w:t>
            </w:r>
          </w:p>
          <w:p w:rsidR="00000000" w:rsidRDefault="00952B22">
            <w:pPr>
              <w:autoSpaceDE w:val="0"/>
              <w:autoSpaceDN w:val="0"/>
              <w:ind w:firstLine="400"/>
              <w:jc w:val="both"/>
            </w:pPr>
            <w:r>
              <w:t>1) копия договора (проект договора), заверенная (заверенный) юридическим лицом, либо иной документ, подтверждающий соверш</w:t>
            </w:r>
            <w:r>
              <w:t>ение (намерение совершить) сделки (сделку);</w:t>
            </w:r>
          </w:p>
          <w:p w:rsidR="00000000" w:rsidRDefault="00952B22">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952B22">
            <w:pPr>
              <w:autoSpaceDE w:val="0"/>
              <w:autoSpaceDN w:val="0"/>
              <w:ind w:firstLine="400"/>
              <w:jc w:val="both"/>
            </w:pPr>
            <w:r>
              <w:t>для физического лица - данные документа, удостоверяющего его личность, сведения о гражданстве, а также м</w:t>
            </w:r>
            <w:r>
              <w:t>есто жительства и юридический адрес;</w:t>
            </w:r>
          </w:p>
          <w:p w:rsidR="00000000" w:rsidRDefault="00952B22">
            <w:pPr>
              <w:autoSpaceDE w:val="0"/>
              <w:autoSpaceDN w:val="0"/>
              <w:ind w:firstLine="400"/>
              <w:jc w:val="both"/>
            </w:pPr>
            <w:r>
              <w:t>наименование, юридический и фактический адреса;</w:t>
            </w:r>
          </w:p>
          <w:p w:rsidR="00000000" w:rsidRDefault="00952B22">
            <w:pPr>
              <w:autoSpaceDE w:val="0"/>
              <w:autoSpaceDN w:val="0"/>
              <w:ind w:firstLine="400"/>
              <w:jc w:val="both"/>
            </w:pPr>
            <w:r>
              <w:t>размер уставного капитала и доля участия;</w:t>
            </w:r>
          </w:p>
          <w:p w:rsidR="00000000" w:rsidRDefault="00952B22">
            <w:pPr>
              <w:autoSpaceDE w:val="0"/>
              <w:autoSpaceDN w:val="0"/>
              <w:ind w:firstLine="400"/>
              <w:jc w:val="both"/>
            </w:pPr>
            <w:r>
              <w:t>виды акций;</w:t>
            </w:r>
          </w:p>
          <w:p w:rsidR="00000000" w:rsidRDefault="00952B22">
            <w:pPr>
              <w:autoSpaceDE w:val="0"/>
              <w:autoSpaceDN w:val="0"/>
              <w:ind w:firstLine="400"/>
              <w:jc w:val="both"/>
            </w:pPr>
            <w:r>
              <w:t>объем производства и реализации, экспорта и импорта в Республику Казахстан товаров, аналогичных товарам или взаимозам</w:t>
            </w:r>
            <w:r>
              <w:t xml:space="preserve">еняемым товарам, производимым или реализуемым субъектом рынка, в отношении которого совершаются действия, предусмотренные подпунктом 4) пункта 1 </w:t>
            </w:r>
            <w:r>
              <w:rPr>
                <w:color w:val="FF0000"/>
              </w:rPr>
              <w:t xml:space="preserve">статьи 50 </w:t>
            </w:r>
            <w:r>
              <w:t xml:space="preserve">настоящего </w:t>
            </w:r>
            <w:r>
              <w:rPr>
                <w:color w:val="FF0000"/>
              </w:rPr>
              <w:t>Кодекса</w:t>
            </w:r>
            <w:r>
              <w:t>;</w:t>
            </w:r>
          </w:p>
          <w:p w:rsidR="00000000" w:rsidRDefault="00952B22">
            <w:pPr>
              <w:autoSpaceDE w:val="0"/>
              <w:autoSpaceDN w:val="0"/>
              <w:ind w:firstLine="400"/>
              <w:jc w:val="both"/>
            </w:pPr>
            <w:r>
              <w:t>3) список членов исполнительного органа, совета директоров (наблюдательного совет</w:t>
            </w:r>
            <w:r>
              <w:t>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952B22">
            <w:pPr>
              <w:autoSpaceDE w:val="0"/>
              <w:autoSpaceDN w:val="0"/>
              <w:ind w:firstLine="400"/>
              <w:jc w:val="both"/>
            </w:pPr>
            <w:r>
              <w:t xml:space="preserve">4) объем производства и реализации, экспорта и импорта товаров в Республику Казахстан субъекта рынка, в отношении </w:t>
            </w:r>
            <w:r>
              <w:t xml:space="preserve">которого совершаются действия, предусмотренные подпунктом 4) пункта 1 </w:t>
            </w:r>
            <w:r>
              <w:rPr>
                <w:color w:val="FF0000"/>
              </w:rPr>
              <w:t xml:space="preserve">статьи 50 </w:t>
            </w:r>
            <w:r>
              <w:t xml:space="preserve">настоящего </w:t>
            </w:r>
            <w:r>
              <w:rPr>
                <w:color w:val="FF0000"/>
              </w:rPr>
              <w:t>Кодекса</w:t>
            </w:r>
            <w:r>
              <w:t>;</w:t>
            </w:r>
          </w:p>
          <w:p w:rsidR="00000000" w:rsidRDefault="00952B22">
            <w:pPr>
              <w:autoSpaceDE w:val="0"/>
              <w:autoSpaceDN w:val="0"/>
              <w:ind w:firstLine="400"/>
              <w:jc w:val="both"/>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w:t>
            </w:r>
            <w:r>
              <w:t xml:space="preserve">ынка, находящимися под прямым или косвенным контролем субъекта рынка, в отношении которого совершаются действия, предусмотренные подпунктом 4) пункта 1 </w:t>
            </w:r>
            <w:r>
              <w:rPr>
                <w:color w:val="FF0000"/>
              </w:rPr>
              <w:t xml:space="preserve">статьи 50 </w:t>
            </w:r>
            <w:r>
              <w:t xml:space="preserve">настоящего </w:t>
            </w:r>
            <w:r>
              <w:rPr>
                <w:color w:val="FF0000"/>
              </w:rPr>
              <w:t>Кодекса</w:t>
            </w:r>
            <w:r>
              <w:t>;</w:t>
            </w:r>
          </w:p>
          <w:p w:rsidR="00000000" w:rsidRDefault="00952B22">
            <w:pPr>
              <w:autoSpaceDE w:val="0"/>
              <w:autoSpaceDN w:val="0"/>
              <w:ind w:firstLine="400"/>
              <w:jc w:val="both"/>
            </w:pPr>
            <w:r>
              <w:t>6) сведения о правах, которые после совершения сделки получит приобретател</w:t>
            </w:r>
            <w:r>
              <w:t xml:space="preserve">ь по отношению к субъекту рынка и (или) его группе лиц, в отношении которых совершаются действия, предусмотренные подпунктом 4) пункта 1 </w:t>
            </w:r>
            <w:r>
              <w:rPr>
                <w:color w:val="FF0000"/>
              </w:rPr>
              <w:t xml:space="preserve">статьи 50 </w:t>
            </w:r>
            <w:r>
              <w:t>настоящего Закона, в том числе количество и цена размещения акций (долей участия в уставном капитале, паев) с</w:t>
            </w:r>
            <w:r>
              <w:t>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w:t>
            </w:r>
            <w:r>
              <w:t>та рынка;</w:t>
            </w:r>
          </w:p>
          <w:p w:rsidR="00000000" w:rsidRDefault="00952B22">
            <w:pPr>
              <w:autoSpaceDE w:val="0"/>
              <w:autoSpaceDN w:val="0"/>
              <w:ind w:firstLine="400"/>
              <w:jc w:val="both"/>
            </w:pPr>
            <w:r>
              <w:t>7) прогноз производства и реализации тех же или взаимозаменяемых товаров в результате совершения данной сделки.</w:t>
            </w:r>
          </w:p>
          <w:p w:rsidR="00000000" w:rsidRDefault="00952B22">
            <w:pPr>
              <w:autoSpaceDE w:val="0"/>
              <w:autoSpaceDN w:val="0"/>
              <w:ind w:firstLine="400"/>
              <w:jc w:val="both"/>
            </w:pPr>
            <w:r>
              <w:t xml:space="preserve">2.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подпунктом 5) пункта 1 </w:t>
            </w:r>
            <w:r>
              <w:rPr>
                <w:color w:val="FF0000"/>
              </w:rPr>
              <w:t>статьи 50</w:t>
            </w:r>
            <w:r>
              <w:t xml:space="preserve"> настоящего </w:t>
            </w:r>
            <w:r>
              <w:rPr>
                <w:color w:val="FF0000"/>
              </w:rPr>
              <w:t>Кодекса</w:t>
            </w:r>
            <w:r>
              <w:t>:</w:t>
            </w:r>
          </w:p>
          <w:p w:rsidR="00000000" w:rsidRDefault="00952B22">
            <w:pPr>
              <w:autoSpaceDE w:val="0"/>
              <w:autoSpaceDN w:val="0"/>
              <w:ind w:firstLine="400"/>
              <w:jc w:val="both"/>
            </w:pPr>
            <w:r>
              <w:t>1) сведен</w:t>
            </w:r>
            <w:r>
              <w:t>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952B22">
            <w:pPr>
              <w:autoSpaceDE w:val="0"/>
              <w:autoSpaceDN w:val="0"/>
              <w:ind w:firstLine="400"/>
              <w:jc w:val="both"/>
            </w:pPr>
            <w:r>
              <w:t>данные документа, удостоверяющего личность, сведения о гражданстве, месте р</w:t>
            </w:r>
            <w:r>
              <w:t>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952B22">
            <w:pPr>
              <w:autoSpaceDE w:val="0"/>
              <w:autoSpaceDN w:val="0"/>
              <w:ind w:firstLine="400"/>
              <w:jc w:val="both"/>
            </w:pPr>
            <w:r>
              <w:t xml:space="preserve">перечень юридических лиц, в которых лицо, направляющее (подающее) уведомление (ходатайство), определяет условия </w:t>
            </w:r>
            <w:r>
              <w:t>ведения предпринимательской деятельности с указанием полномочий;</w:t>
            </w:r>
          </w:p>
          <w:p w:rsidR="00000000" w:rsidRDefault="00952B22">
            <w:pPr>
              <w:autoSpaceDE w:val="0"/>
              <w:autoSpaceDN w:val="0"/>
              <w:ind w:firstLine="400"/>
              <w:jc w:val="both"/>
            </w:pPr>
            <w:r>
              <w:t>2) наименование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952B22">
            <w:pPr>
              <w:autoSpaceDE w:val="0"/>
              <w:autoSpaceDN w:val="0"/>
              <w:ind w:firstLine="400"/>
              <w:jc w:val="both"/>
            </w:pPr>
            <w:r>
              <w:t>3) наименование должности в с</w:t>
            </w:r>
            <w:r>
              <w:t>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952B22">
            <w:pPr>
              <w:autoSpaceDE w:val="0"/>
              <w:autoSpaceDN w:val="0"/>
              <w:ind w:firstLine="400"/>
              <w:jc w:val="both"/>
            </w:pPr>
            <w:r>
              <w:t>4) перечень прав, позволяющих лицу, направляющему (подающе</w:t>
            </w:r>
            <w:r>
              <w:t>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952B22">
            <w:pPr>
              <w:autoSpaceDE w:val="0"/>
              <w:autoSpaceDN w:val="0"/>
              <w:ind w:firstLine="400"/>
              <w:jc w:val="both"/>
            </w:pPr>
            <w:r>
              <w:t>5) по каж</w:t>
            </w:r>
            <w:r>
              <w:t>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952B22">
            <w:pPr>
              <w:autoSpaceDE w:val="0"/>
              <w:autoSpaceDN w:val="0"/>
              <w:ind w:firstLine="400"/>
              <w:jc w:val="both"/>
            </w:pPr>
            <w:r>
              <w:t>наименование субъекта рынка, юридический и фактический адреса;</w:t>
            </w:r>
          </w:p>
          <w:p w:rsidR="00000000" w:rsidRDefault="00952B22">
            <w:pPr>
              <w:autoSpaceDE w:val="0"/>
              <w:autoSpaceDN w:val="0"/>
              <w:ind w:firstLine="400"/>
              <w:jc w:val="both"/>
            </w:pPr>
            <w:r>
              <w:t>объем производства</w:t>
            </w:r>
            <w:r>
              <w:t>, реализации, экспорта и импорта товаров в Республику Казахстан;</w:t>
            </w:r>
          </w:p>
          <w:p w:rsidR="00000000" w:rsidRDefault="00952B22">
            <w:pPr>
              <w:autoSpaceDE w:val="0"/>
              <w:autoSpaceDN w:val="0"/>
              <w:ind w:firstLine="400"/>
              <w:jc w:val="both"/>
            </w:pPr>
            <w:r>
              <w:t>6) по субъекту рынка, в котором планируется участие лица, направляющего (подающего) уведомление (ходатайство), а также по группе лиц, в которую входит данное лицо, указываются:</w:t>
            </w:r>
          </w:p>
          <w:p w:rsidR="00000000" w:rsidRDefault="00952B22">
            <w:pPr>
              <w:autoSpaceDE w:val="0"/>
              <w:autoSpaceDN w:val="0"/>
              <w:ind w:firstLine="400"/>
              <w:jc w:val="both"/>
            </w:pPr>
            <w:r>
              <w:t>наименование с</w:t>
            </w:r>
            <w:r>
              <w:t>убъекта рынка, юридический и фактический адреса;</w:t>
            </w:r>
          </w:p>
          <w:p w:rsidR="00000000" w:rsidRDefault="00952B22">
            <w:pPr>
              <w:autoSpaceDE w:val="0"/>
              <w:autoSpaceDN w:val="0"/>
              <w:ind w:firstLine="400"/>
              <w:jc w:val="both"/>
            </w:pPr>
            <w:r>
              <w:t>объем производства,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лицо, направляющее (подающее</w:t>
            </w:r>
            <w:r>
              <w:t>) уведомление (ходатайство), определяет условия ведения предпринимательской деятельности.</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Исключить</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Предыдущий комментарий</w:t>
            </w:r>
          </w:p>
        </w:tc>
      </w:tr>
    </w:tbl>
    <w:p w:rsidR="00000000" w:rsidRDefault="00952B22">
      <w:pPr>
        <w:ind w:firstLine="400"/>
      </w:pPr>
      <w:r>
        <w:t> </w:t>
      </w:r>
    </w:p>
    <w:p w:rsidR="00000000" w:rsidRDefault="00952B22">
      <w:pPr>
        <w:ind w:firstLine="400"/>
        <w:jc w:val="center"/>
      </w:pPr>
      <w:r>
        <w:rPr>
          <w:b/>
          <w:bCs/>
        </w:rPr>
        <w:t> </w:t>
      </w:r>
    </w:p>
    <w:p w:rsidR="00000000" w:rsidRDefault="00952B22">
      <w:pPr>
        <w:ind w:firstLine="400"/>
        <w:jc w:val="center"/>
      </w:pPr>
      <w:r>
        <w:rPr>
          <w:b/>
          <w:bCs/>
        </w:rPr>
        <w:t>СРАВНИТЕЛЬНАЯ ТАБЛИЦА</w:t>
      </w:r>
    </w:p>
    <w:p w:rsidR="00000000" w:rsidRDefault="00952B22">
      <w:pPr>
        <w:ind w:firstLine="400"/>
        <w:jc w:val="center"/>
      </w:pPr>
      <w:r>
        <w:rPr>
          <w:b/>
          <w:bCs/>
        </w:rPr>
        <w:t>по совершенствованию антимонопольного законодательства</w:t>
      </w:r>
    </w:p>
    <w:p w:rsidR="00000000" w:rsidRDefault="00952B22">
      <w:pPr>
        <w:ind w:firstLine="400"/>
        <w:jc w:val="center"/>
      </w:pPr>
      <w:r>
        <w:rPr>
          <w:b/>
          <w:bCs/>
        </w:rPr>
        <w:t>(в рамках сопутствующего законопроекта)</w:t>
      </w:r>
    </w:p>
    <w:p w:rsidR="00000000" w:rsidRDefault="00952B22">
      <w:pPr>
        <w:ind w:firstLine="400"/>
        <w:jc w:val="center"/>
      </w:pPr>
      <w:r>
        <w:rPr>
          <w:b/>
          <w:bCs/>
        </w:rPr>
        <w:t> </w:t>
      </w:r>
    </w:p>
    <w:tbl>
      <w:tblPr>
        <w:tblW w:w="5000" w:type="pct"/>
        <w:tblCellMar>
          <w:left w:w="0" w:type="dxa"/>
          <w:right w:w="0" w:type="dxa"/>
        </w:tblCellMar>
        <w:tblLook w:val="04A0" w:firstRow="1" w:lastRow="0" w:firstColumn="1" w:lastColumn="0" w:noHBand="0" w:noVBand="1"/>
      </w:tblPr>
      <w:tblGrid>
        <w:gridCol w:w="456"/>
        <w:gridCol w:w="1230"/>
        <w:gridCol w:w="2359"/>
        <w:gridCol w:w="2706"/>
        <w:gridCol w:w="2850"/>
      </w:tblGrid>
      <w:tr w:rsidR="00000000">
        <w:tc>
          <w:tcPr>
            <w:tcW w:w="5000" w:type="pct"/>
            <w:gridSpan w:val="5"/>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952B22">
            <w:pPr>
              <w:snapToGrid w:val="0"/>
              <w:ind w:firstLine="400"/>
              <w:jc w:val="center"/>
            </w:pPr>
            <w:r>
              <w:rPr>
                <w:b/>
                <w:bCs/>
              </w:rPr>
              <w:t>Закон Республики Казахстан от 25 декабря 2008 года № 112-IV</w:t>
            </w:r>
          </w:p>
          <w:p w:rsidR="00000000" w:rsidRDefault="00952B22">
            <w:pPr>
              <w:snapToGrid w:val="0"/>
              <w:ind w:firstLine="400"/>
              <w:jc w:val="center"/>
            </w:pPr>
            <w:r>
              <w:rPr>
                <w:b/>
                <w:bCs/>
              </w:rPr>
              <w:t xml:space="preserve"> «О конкуренции» </w:t>
            </w:r>
          </w:p>
          <w:p w:rsidR="00000000" w:rsidRDefault="00952B22">
            <w:pPr>
              <w:snapToGrid w:val="0"/>
              <w:ind w:firstLine="400"/>
              <w:jc w:val="center"/>
            </w:pPr>
            <w:r>
              <w:rPr>
                <w:rStyle w:val="s1"/>
                <w:color w:val="auto"/>
              </w:rPr>
              <w:t> </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17) статьи 6</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pPr>
            <w:r>
              <w:rPr>
                <w:b/>
                <w:bCs/>
                <w:color w:val="000000"/>
              </w:rPr>
              <w:t>Статья 6. Основные понятия, используемые</w:t>
            </w:r>
            <w:r>
              <w:rPr>
                <w:rStyle w:val="apple-converted-space"/>
                <w:b/>
                <w:bCs/>
                <w:color w:val="000000"/>
              </w:rPr>
              <w:t xml:space="preserve"> </w:t>
            </w:r>
          </w:p>
          <w:p w:rsidR="00000000" w:rsidRDefault="00952B22">
            <w:pPr>
              <w:pStyle w:val="a9"/>
              <w:spacing w:before="0" w:beforeAutospacing="0" w:after="0" w:afterAutospacing="0"/>
              <w:ind w:firstLine="400"/>
              <w:textAlignment w:val="baseline"/>
            </w:pPr>
            <w:r>
              <w:rPr>
                <w:color w:val="000000"/>
              </w:rPr>
              <w:t> </w:t>
            </w:r>
            <w:r>
              <w:rPr>
                <w:b/>
                <w:bCs/>
                <w:color w:val="000000"/>
              </w:rPr>
              <w:t>в настоящем Законе</w:t>
            </w:r>
          </w:p>
          <w:p w:rsidR="00000000" w:rsidRDefault="00952B22">
            <w:pPr>
              <w:pStyle w:val="a9"/>
              <w:spacing w:before="0" w:beforeAutospacing="0" w:after="0" w:afterAutospacing="0"/>
              <w:ind w:firstLine="400"/>
              <w:textAlignment w:val="baseline"/>
            </w:pPr>
            <w:r>
              <w:rPr>
                <w:b/>
                <w:bCs/>
                <w:color w:val="000000"/>
              </w:rPr>
              <w:t xml:space="preserve">17) </w:t>
            </w:r>
            <w:hyperlink r:id="rId12" w:anchor="z5" w:history="1">
              <w:r>
                <w:rPr>
                  <w:rStyle w:val="a3"/>
                </w:rPr>
                <w:t>Государственный реестр</w:t>
              </w:r>
            </w:hyperlink>
            <w:r>
              <w:rPr>
                <w:rStyle w:val="apple-converted-space"/>
              </w:rPr>
              <w:t xml:space="preserve"> </w:t>
            </w:r>
            <w:r>
              <w:rPr>
                <w:color w:val="000000"/>
              </w:rPr>
              <w:t xml:space="preserve">субъектов рынка, занимающих доминирующее или монопольное положение (далее - реестр), - перечень субъектов рынка, занимающих доминирующее или монопольное положение на соответствующем товарном рынке, за исключением рынков, находящихся </w:t>
            </w:r>
            <w:r>
              <w:rPr>
                <w:color w:val="000000"/>
              </w:rPr>
              <w:t>в состоянии естественной или государственной монополии;</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textAlignment w:val="baseline"/>
            </w:pPr>
            <w:r>
              <w:rPr>
                <w:b/>
                <w:bCs/>
                <w:color w:val="000000"/>
              </w:rPr>
              <w:t>Статья 6. Основные понятия, используемые</w:t>
            </w:r>
            <w:r>
              <w:rPr>
                <w:rStyle w:val="apple-converted-space"/>
                <w:b/>
                <w:bCs/>
                <w:color w:val="000000"/>
              </w:rPr>
              <w:t xml:space="preserve"> </w:t>
            </w:r>
          </w:p>
          <w:p w:rsidR="00000000" w:rsidRDefault="00952B22">
            <w:pPr>
              <w:pStyle w:val="a9"/>
              <w:spacing w:before="0" w:beforeAutospacing="0" w:after="0" w:afterAutospacing="0"/>
              <w:ind w:firstLine="400"/>
              <w:textAlignment w:val="baseline"/>
            </w:pPr>
            <w:r>
              <w:rPr>
                <w:color w:val="000000"/>
              </w:rPr>
              <w:t> </w:t>
            </w:r>
            <w:r>
              <w:rPr>
                <w:b/>
                <w:bCs/>
                <w:color w:val="000000"/>
              </w:rPr>
              <w:t>в настоящем Законе</w:t>
            </w:r>
          </w:p>
          <w:p w:rsidR="00000000" w:rsidRDefault="00952B22">
            <w:pPr>
              <w:pStyle w:val="a9"/>
              <w:spacing w:before="0" w:beforeAutospacing="0" w:after="0" w:afterAutospacing="0"/>
              <w:ind w:firstLine="400"/>
              <w:textAlignment w:val="baseline"/>
            </w:pPr>
            <w:r>
              <w:rPr>
                <w:b/>
                <w:bCs/>
                <w:color w:val="000000"/>
              </w:rPr>
              <w:t xml:space="preserve">17) </w:t>
            </w:r>
            <w:hyperlink r:id="rId13" w:anchor="z5" w:history="1">
              <w:r>
                <w:rPr>
                  <w:rStyle w:val="a3"/>
                </w:rPr>
                <w:t>Государственный реестр</w:t>
              </w:r>
            </w:hyperlink>
            <w:r>
              <w:rPr>
                <w:rStyle w:val="apple-converted-space"/>
              </w:rPr>
              <w:t xml:space="preserve"> </w:t>
            </w:r>
            <w:r>
              <w:rPr>
                <w:color w:val="000000"/>
              </w:rPr>
              <w:t xml:space="preserve">субъектов рынка, </w:t>
            </w:r>
            <w:r>
              <w:rPr>
                <w:b/>
                <w:bCs/>
                <w:color w:val="000000"/>
              </w:rPr>
              <w:t>имеющих долю на рынке определенного товара в размере более чем тридцать пять процентов</w:t>
            </w:r>
            <w:r>
              <w:rPr>
                <w:color w:val="000000"/>
              </w:rPr>
              <w:t xml:space="preserve"> (далее - реестр), - перечень субъектов рынка, </w:t>
            </w:r>
            <w:r>
              <w:rPr>
                <w:b/>
                <w:bCs/>
                <w:color w:val="000000"/>
              </w:rPr>
              <w:t>занимающих долю на рынке определенного товара в размере более чем тридцать пять процентов</w:t>
            </w:r>
            <w:r>
              <w:rPr>
                <w:color w:val="000000"/>
              </w:rPr>
              <w:t>, за исключением рынков, находящих</w:t>
            </w:r>
            <w:r>
              <w:rPr>
                <w:color w:val="000000"/>
              </w:rPr>
              <w:t>ся в состоянии естественной или государственной монополии;</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t xml:space="preserve">В Реестре в настоящее время находится значительное число субъектов малого и среднего бизнеса (МСБ), занимающие долю на рынке от 15 до 34% (в соответствии с Законом «О конкуренции» они </w:t>
            </w:r>
            <w:r>
              <w:t>включены в совокупной доле с другими субъектами с долей более 35%). Так, в Реестре такие субъекты включены по 620 видам деятельности, в основном, многие из которых ТОО и ИП (например, в Реестре из 710 субъектов 7% (52 субъекта) являются ИП). Предлагаемое и</w:t>
            </w:r>
            <w:r>
              <w:t>зменение позволит: - уменьшить административный барьер для субъектов рынка с долей рынка менее 35% (МСБ), которые являются доминантами в совокупной доле, в части освобождения их от действия норм закона о согласовании сделок по экономической концентрации;</w:t>
            </w:r>
          </w:p>
          <w:p w:rsidR="00000000" w:rsidRDefault="00952B22">
            <w:pPr>
              <w:ind w:firstLine="400"/>
            </w:pPr>
            <w:r>
              <w:t> </w:t>
            </w:r>
            <w:r>
              <w:t>- уменьшить административный барьер для субъектов рынка с долей рынка менее 35% (МСБ), которые являются доминантами в совокупной доле, в части освобождения их от действия норм закона об обязательном предоставлении регулярной отчетности в антимонопольный ор</w:t>
            </w:r>
            <w:r>
              <w:t>ган;</w:t>
            </w:r>
          </w:p>
          <w:p w:rsidR="00000000" w:rsidRDefault="00952B22">
            <w:pPr>
              <w:ind w:firstLine="400"/>
            </w:pPr>
            <w:r>
              <w:t>- уменьшить административный барьер для субъектов рынка на регулируемых государством сферах с долей рынка менее 35% (МСБ), которые являются доминантами в совокупной доле, в части освобождения их от государственного регулирования цен;</w:t>
            </w:r>
          </w:p>
          <w:p w:rsidR="00000000" w:rsidRDefault="00952B22">
            <w:pPr>
              <w:pStyle w:val="a9"/>
              <w:spacing w:before="0" w:beforeAutospacing="0" w:after="0" w:afterAutospacing="0"/>
              <w:ind w:firstLine="400"/>
              <w:jc w:val="both"/>
            </w:pPr>
            <w:r>
              <w:t>- позволит АЗК пр</w:t>
            </w:r>
            <w:r>
              <w:t>оводить расследования по фактам злоупотребления в отношении доминантов по факту их доминирования, а не нахождения в Реестре.</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19) статьи 6</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textAlignment w:val="baseline"/>
            </w:pPr>
            <w:r>
              <w:rPr>
                <w:b/>
                <w:bCs/>
                <w:color w:val="000000"/>
              </w:rPr>
              <w:t>Статья 6. Основные понятия, используемые</w:t>
            </w:r>
            <w:r>
              <w:rPr>
                <w:rStyle w:val="apple-converted-space"/>
                <w:b/>
                <w:bCs/>
                <w:color w:val="000000"/>
              </w:rPr>
              <w:t xml:space="preserve"> </w:t>
            </w:r>
          </w:p>
          <w:p w:rsidR="00000000" w:rsidRDefault="00952B22">
            <w:pPr>
              <w:pStyle w:val="a9"/>
              <w:spacing w:before="0" w:beforeAutospacing="0" w:after="0" w:afterAutospacing="0"/>
              <w:ind w:firstLine="400"/>
              <w:textAlignment w:val="baseline"/>
            </w:pPr>
            <w:r>
              <w:rPr>
                <w:color w:val="000000"/>
              </w:rPr>
              <w:t> </w:t>
            </w:r>
            <w:r>
              <w:rPr>
                <w:b/>
                <w:bCs/>
                <w:color w:val="000000"/>
              </w:rPr>
              <w:t>в настоящем Законе</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19) отсутствует</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textAlignment w:val="baseline"/>
            </w:pPr>
            <w:r>
              <w:rPr>
                <w:b/>
                <w:bCs/>
                <w:color w:val="000000"/>
              </w:rPr>
              <w:t>Статья 6. Основные понятия, используемые</w:t>
            </w:r>
            <w:r>
              <w:rPr>
                <w:rStyle w:val="apple-converted-space"/>
                <w:b/>
                <w:bCs/>
                <w:color w:val="000000"/>
              </w:rPr>
              <w:t xml:space="preserve"> </w:t>
            </w:r>
          </w:p>
          <w:p w:rsidR="00000000" w:rsidRDefault="00952B22">
            <w:pPr>
              <w:pStyle w:val="a9"/>
              <w:spacing w:before="0" w:beforeAutospacing="0" w:after="0" w:afterAutospacing="0"/>
              <w:ind w:firstLine="400"/>
              <w:textAlignment w:val="baseline"/>
            </w:pPr>
            <w:r>
              <w:rPr>
                <w:color w:val="000000"/>
              </w:rPr>
              <w:t> </w:t>
            </w:r>
            <w:r>
              <w:rPr>
                <w:b/>
                <w:bCs/>
                <w:color w:val="000000"/>
              </w:rPr>
              <w:t>в настоящем Законе</w:t>
            </w:r>
          </w:p>
          <w:p w:rsidR="00000000" w:rsidRDefault="00952B22">
            <w:pPr>
              <w:pStyle w:val="a9"/>
              <w:spacing w:before="0" w:beforeAutospacing="0" w:after="0" w:afterAutospacing="0"/>
              <w:ind w:firstLine="400"/>
              <w:textAlignment w:val="baseline"/>
            </w:pPr>
            <w:r>
              <w:rPr>
                <w:b/>
                <w:bCs/>
                <w:color w:val="000000"/>
              </w:rPr>
              <w:t> </w:t>
            </w:r>
          </w:p>
          <w:p w:rsidR="00000000" w:rsidRDefault="00952B22">
            <w:pPr>
              <w:pStyle w:val="a9"/>
              <w:spacing w:before="0" w:beforeAutospacing="0" w:after="0" w:afterAutospacing="0"/>
              <w:ind w:firstLine="400"/>
              <w:textAlignment w:val="baseline"/>
            </w:pPr>
            <w:r>
              <w:rPr>
                <w:b/>
                <w:bCs/>
                <w:color w:val="000000"/>
              </w:rPr>
              <w:t>19) Цены группы лиц - конечные цены субъекта группы лиц, реализующего товар сторонним потребителям, которые могут анализироваться только в совокупности с ценами для потребителей.</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t>Это позволит перераспределять доходы внутри группы лиц без ущерба для потребителей.</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3</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28</w:t>
            </w:r>
          </w:p>
          <w:p w:rsidR="00000000" w:rsidRDefault="00952B22">
            <w:pPr>
              <w:ind w:firstLine="400"/>
              <w:jc w:val="center"/>
            </w:pPr>
            <w:r>
              <w:t>статьи 39</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textAlignment w:val="baseline"/>
            </w:pPr>
            <w:r>
              <w:rPr>
                <w:b/>
                <w:bCs/>
                <w:color w:val="000000"/>
              </w:rPr>
              <w:t>Статья 39. Компетенция антимонопольного органа</w:t>
            </w:r>
          </w:p>
          <w:p w:rsidR="00000000" w:rsidRDefault="00952B22">
            <w:pPr>
              <w:pStyle w:val="a9"/>
              <w:spacing w:before="0" w:beforeAutospacing="0" w:after="0" w:afterAutospacing="0"/>
              <w:ind w:firstLine="400"/>
              <w:textAlignment w:val="baseline"/>
            </w:pPr>
            <w:r>
              <w:rPr>
                <w:color w:val="000000"/>
              </w:rPr>
              <w:t> </w:t>
            </w:r>
            <w:hyperlink r:id="rId14" w:anchor="z17" w:history="1">
              <w:r>
                <w:rPr>
                  <w:rStyle w:val="a3"/>
                </w:rPr>
                <w:t>Антимонопольный орган</w:t>
              </w:r>
            </w:hyperlink>
            <w:r>
              <w:rPr>
                <w:color w:val="000000"/>
              </w:rPr>
              <w:t>:</w:t>
            </w:r>
            <w:r>
              <w:rPr>
                <w:rStyle w:val="apple-converted-space"/>
                <w:color w:val="000000"/>
              </w:rPr>
              <w:t xml:space="preserve"> </w:t>
            </w:r>
          </w:p>
          <w:p w:rsidR="00000000" w:rsidRDefault="00952B22">
            <w:pPr>
              <w:pStyle w:val="a9"/>
              <w:spacing w:before="0" w:beforeAutospacing="0" w:after="0" w:afterAutospacing="0"/>
              <w:ind w:firstLine="400"/>
              <w:textAlignment w:val="baseline"/>
            </w:pPr>
            <w:r>
              <w:rPr>
                <w:rStyle w:val="apple-converted-space"/>
                <w:b/>
                <w:bCs/>
              </w:rPr>
              <w:t>28) отсутствует</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textAlignment w:val="baseline"/>
            </w:pPr>
            <w:r>
              <w:rPr>
                <w:b/>
                <w:bCs/>
                <w:color w:val="000000"/>
              </w:rPr>
              <w:t>Статья 39. Компетенция антимонопольного органа</w:t>
            </w:r>
          </w:p>
          <w:p w:rsidR="00000000" w:rsidRDefault="00952B22">
            <w:pPr>
              <w:pStyle w:val="a9"/>
              <w:spacing w:before="0" w:beforeAutospacing="0" w:after="0" w:afterAutospacing="0"/>
              <w:ind w:firstLine="400"/>
              <w:textAlignment w:val="baseline"/>
            </w:pPr>
            <w:r>
              <w:rPr>
                <w:color w:val="000000"/>
              </w:rPr>
              <w:t> </w:t>
            </w:r>
            <w:hyperlink r:id="rId15" w:anchor="z17" w:history="1">
              <w:r>
                <w:rPr>
                  <w:rStyle w:val="a3"/>
                </w:rPr>
                <w:t>Антимонопольный орган</w:t>
              </w:r>
            </w:hyperlink>
            <w:r>
              <w:rPr>
                <w:color w:val="000000"/>
              </w:rPr>
              <w:t>:</w:t>
            </w:r>
            <w:r>
              <w:rPr>
                <w:rStyle w:val="apple-converted-space"/>
                <w:color w:val="000000"/>
              </w:rPr>
              <w:t xml:space="preserve"> </w:t>
            </w:r>
          </w:p>
          <w:p w:rsidR="00000000" w:rsidRDefault="00952B22">
            <w:pPr>
              <w:pStyle w:val="a9"/>
              <w:spacing w:before="0" w:beforeAutospacing="0" w:after="0" w:afterAutospacing="0"/>
              <w:ind w:firstLine="400"/>
              <w:jc w:val="both"/>
            </w:pPr>
            <w:r>
              <w:rPr>
                <w:b/>
                <w:bCs/>
                <w:color w:val="000000"/>
              </w:rPr>
              <w:t xml:space="preserve">28) </w:t>
            </w:r>
            <w:r>
              <w:rPr>
                <w:b/>
                <w:bCs/>
              </w:rPr>
              <w:t>публикует на своем официальном сайте анализ состояния конкурентной среды на товарных рынках, за исключением информации, содержащей государственные секреты и иную охраняемую законом тайну.</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В целях обеспечения прозрачности и гласности результатов анализа то</w:t>
            </w:r>
            <w:r>
              <w:t>варных рынков.</w:t>
            </w:r>
          </w:p>
          <w:p w:rsidR="00000000" w:rsidRDefault="00952B22">
            <w:pPr>
              <w:pStyle w:val="a9"/>
              <w:spacing w:before="0" w:beforeAutospacing="0" w:after="0" w:afterAutospacing="0"/>
              <w:ind w:firstLine="400"/>
              <w:jc w:val="both"/>
            </w:pPr>
            <w:r>
              <w:t>Публикация на официальном сайте анализов состояния конкурентной среды на товарных рынках обоснована лучшей мировой практикой эффективной деятельности антимонопольных органов Великобритании и Сингапура.</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4</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Статья 40-1</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textAlignment w:val="baseline"/>
            </w:pPr>
            <w:r>
              <w:rPr>
                <w:b/>
                <w:bCs/>
                <w:color w:val="000000"/>
              </w:rPr>
              <w:t>Статья 40-1. Фор</w:t>
            </w:r>
            <w:r>
              <w:rPr>
                <w:b/>
                <w:bCs/>
                <w:color w:val="000000"/>
              </w:rPr>
              <w:t>мирование и ведение реестра</w:t>
            </w:r>
          </w:p>
          <w:p w:rsidR="00000000" w:rsidRDefault="00952B22">
            <w:pPr>
              <w:pStyle w:val="a9"/>
              <w:spacing w:before="0" w:beforeAutospacing="0" w:after="0" w:afterAutospacing="0"/>
              <w:ind w:firstLine="400"/>
              <w:textAlignment w:val="baseline"/>
            </w:pPr>
            <w:r>
              <w:rPr>
                <w:color w:val="000000"/>
              </w:rPr>
              <w:t> 1. Утверждение</w:t>
            </w:r>
            <w:r>
              <w:rPr>
                <w:rStyle w:val="apple-converted-space"/>
              </w:rPr>
              <w:t xml:space="preserve"> </w:t>
            </w:r>
            <w:r>
              <w:rPr>
                <w:color w:val="000000"/>
              </w:rPr>
              <w:t>реестра и внесение в него изменений осуществляются по решению Правления антимонопольного органа.</w:t>
            </w:r>
          </w:p>
          <w:p w:rsidR="00000000" w:rsidRDefault="00952B22">
            <w:pPr>
              <w:pStyle w:val="a9"/>
              <w:spacing w:before="0" w:beforeAutospacing="0" w:after="0" w:afterAutospacing="0"/>
              <w:ind w:firstLine="400"/>
              <w:textAlignment w:val="baseline"/>
            </w:pPr>
            <w:r>
              <w:rPr>
                <w:color w:val="000000"/>
              </w:rPr>
              <w:t> 2. Реестр утверждается по форме, определяемой антимонопольным органом.</w:t>
            </w:r>
          </w:p>
          <w:p w:rsidR="00000000" w:rsidRDefault="00952B22">
            <w:pPr>
              <w:pStyle w:val="a9"/>
              <w:spacing w:before="0" w:beforeAutospacing="0" w:after="0" w:afterAutospacing="0"/>
              <w:ind w:firstLine="400"/>
              <w:textAlignment w:val="baseline"/>
            </w:pPr>
            <w:r>
              <w:rPr>
                <w:color w:val="000000"/>
              </w:rPr>
              <w:t> </w:t>
            </w:r>
            <w:r>
              <w:rPr>
                <w:color w:val="000000"/>
              </w:rPr>
              <w:t xml:space="preserve">3. В случае принятия решения Правлением антимонопольного органа о включении (исключении) субъектов рынка в реестр субъекту рынка, </w:t>
            </w:r>
            <w:r>
              <w:rPr>
                <w:b/>
                <w:bCs/>
                <w:color w:val="000000"/>
              </w:rPr>
              <w:t>занимающему доминирующее или монопольное положение на данном рынке</w:t>
            </w:r>
            <w:r>
              <w:rPr>
                <w:color w:val="000000"/>
              </w:rPr>
              <w:t>, в течение десяти рабочих дней с момента принятия решения Правлением антимонопольного органа о включении (исключении) субъектов рынка в реестр направляется выписка из реестра.</w:t>
            </w:r>
          </w:p>
          <w:p w:rsidR="00000000" w:rsidRDefault="00952B22">
            <w:pPr>
              <w:pStyle w:val="a9"/>
              <w:spacing w:before="0" w:beforeAutospacing="0" w:after="0" w:afterAutospacing="0"/>
              <w:ind w:firstLine="400"/>
              <w:textAlignment w:val="baseline"/>
            </w:pPr>
            <w:r>
              <w:rPr>
                <w:color w:val="000000"/>
              </w:rPr>
              <w:t> 4. Группа лиц включается в реестр как единый субъект рынка, и при этом указыва</w:t>
            </w:r>
            <w:r>
              <w:rPr>
                <w:color w:val="000000"/>
              </w:rPr>
              <w:t>ются все физические и (или) юридические лица, входящие в группу лиц, осуществляющие деятельность на соответствующем товарном рынке.</w:t>
            </w:r>
          </w:p>
          <w:p w:rsidR="00000000" w:rsidRDefault="00952B22">
            <w:pPr>
              <w:pStyle w:val="a9"/>
              <w:spacing w:before="0" w:beforeAutospacing="0" w:after="0" w:afterAutospacing="0"/>
              <w:ind w:firstLine="400"/>
              <w:textAlignment w:val="baseline"/>
            </w:pPr>
            <w:r>
              <w:rPr>
                <w:color w:val="000000"/>
              </w:rPr>
              <w:t xml:space="preserve"> 5. Включение и исключение субъектов рынка из реестра осуществляются в соответствии с правилами, </w:t>
            </w:r>
            <w:hyperlink r:id="rId16" w:anchor="z5" w:history="1">
              <w:r>
                <w:rPr>
                  <w:rStyle w:val="a3"/>
                </w:rPr>
                <w:t>утвержденными</w:t>
              </w:r>
            </w:hyperlink>
            <w:r>
              <w:rPr>
                <w:rStyle w:val="apple-converted-space"/>
              </w:rPr>
              <w:t xml:space="preserve"> </w:t>
            </w:r>
            <w:r>
              <w:rPr>
                <w:color w:val="000000"/>
              </w:rPr>
              <w:t>Правительством Республики Казахстан.</w:t>
            </w:r>
          </w:p>
          <w:p w:rsidR="00000000" w:rsidRDefault="00952B22">
            <w:pPr>
              <w:pStyle w:val="a9"/>
              <w:spacing w:before="0" w:beforeAutospacing="0" w:after="0" w:afterAutospacing="0"/>
              <w:ind w:firstLine="400"/>
              <w:textAlignment w:val="baseline"/>
            </w:pPr>
            <w:r>
              <w:rPr>
                <w:b/>
                <w:bCs/>
                <w:color w:val="000000"/>
              </w:rPr>
              <w:t>6. Отсутствует.</w:t>
            </w:r>
          </w:p>
          <w:p w:rsidR="00000000" w:rsidRDefault="00952B22">
            <w:pPr>
              <w:pStyle w:val="a9"/>
              <w:spacing w:before="0" w:beforeAutospacing="0" w:after="0" w:afterAutospacing="0"/>
              <w:ind w:firstLine="400"/>
              <w:textAlignment w:val="baseline"/>
            </w:pPr>
            <w:r>
              <w:rPr>
                <w:b/>
                <w:bCs/>
                <w:color w:val="000000"/>
              </w:rPr>
              <w:t>7. Отсутствует.</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textAlignment w:val="baseline"/>
            </w:pPr>
            <w:r>
              <w:rPr>
                <w:b/>
                <w:bCs/>
                <w:color w:val="000000"/>
              </w:rPr>
              <w:t>Статья 40-1. Формирование и ведение реестра</w:t>
            </w:r>
          </w:p>
          <w:p w:rsidR="00000000" w:rsidRDefault="00952B22">
            <w:pPr>
              <w:pStyle w:val="a9"/>
              <w:spacing w:before="0" w:beforeAutospacing="0" w:after="0" w:afterAutospacing="0"/>
              <w:ind w:firstLine="400"/>
              <w:textAlignment w:val="baseline"/>
            </w:pPr>
            <w:r>
              <w:rPr>
                <w:color w:val="000000"/>
              </w:rPr>
              <w:t> 1. Утверждение</w:t>
            </w:r>
            <w:r>
              <w:rPr>
                <w:rStyle w:val="apple-converted-space"/>
              </w:rPr>
              <w:t xml:space="preserve"> </w:t>
            </w:r>
            <w:r>
              <w:rPr>
                <w:color w:val="000000"/>
              </w:rPr>
              <w:t>реестра и внесение в него изменений осуществляются по решению Правления а</w:t>
            </w:r>
            <w:r>
              <w:rPr>
                <w:color w:val="000000"/>
              </w:rPr>
              <w:t xml:space="preserve">нтимонопольного органа </w:t>
            </w:r>
            <w:r>
              <w:rPr>
                <w:b/>
                <w:bCs/>
                <w:color w:val="000000"/>
              </w:rPr>
              <w:t>после публичного обсуждения результатов анализа товарных рынков, в том числе с Национальной палатой предпринимателей Республики Казахстан.</w:t>
            </w:r>
          </w:p>
          <w:p w:rsidR="00000000" w:rsidRDefault="00952B22">
            <w:pPr>
              <w:pStyle w:val="a9"/>
              <w:spacing w:before="0" w:beforeAutospacing="0" w:after="0" w:afterAutospacing="0"/>
              <w:ind w:firstLine="400"/>
              <w:textAlignment w:val="baseline"/>
            </w:pPr>
            <w:r>
              <w:rPr>
                <w:color w:val="000000"/>
              </w:rPr>
              <w:t> 2. Реестр утверждается по форме, определяемой антимонопольным органом.</w:t>
            </w:r>
          </w:p>
          <w:p w:rsidR="00000000" w:rsidRDefault="00952B22">
            <w:pPr>
              <w:pStyle w:val="a9"/>
              <w:spacing w:before="0" w:beforeAutospacing="0" w:after="0" w:afterAutospacing="0"/>
              <w:ind w:firstLine="400"/>
              <w:textAlignment w:val="baseline"/>
            </w:pPr>
            <w:r>
              <w:rPr>
                <w:color w:val="000000"/>
              </w:rPr>
              <w:t xml:space="preserve"> 3. В случае принятия </w:t>
            </w:r>
            <w:r>
              <w:rPr>
                <w:color w:val="000000"/>
              </w:rPr>
              <w:t xml:space="preserve">решения Правлением антимонопольного органа о включении (исключении) субъектов рынка в реестр субъекту рынка, занимающему </w:t>
            </w:r>
            <w:r>
              <w:rPr>
                <w:b/>
                <w:bCs/>
                <w:color w:val="000000"/>
              </w:rPr>
              <w:t>долю на рынке определенного товара в размере более чем тридцать пять процентов</w:t>
            </w:r>
            <w:r>
              <w:rPr>
                <w:color w:val="000000"/>
              </w:rPr>
              <w:t>, в течение десяти рабочих дней с момента принятия решени</w:t>
            </w:r>
            <w:r>
              <w:rPr>
                <w:color w:val="000000"/>
              </w:rPr>
              <w:t xml:space="preserve">я Правлением антимонопольного органа о включении (исключении) субъектов рынка в реестр направляется выписка из реестра </w:t>
            </w:r>
            <w:r>
              <w:rPr>
                <w:b/>
                <w:bCs/>
                <w:color w:val="000000"/>
              </w:rPr>
              <w:t>с приложением результатов анализа товарных рынков.</w:t>
            </w:r>
          </w:p>
          <w:p w:rsidR="00000000" w:rsidRDefault="00952B22">
            <w:pPr>
              <w:pStyle w:val="a9"/>
              <w:spacing w:before="0" w:beforeAutospacing="0" w:after="0" w:afterAutospacing="0"/>
              <w:ind w:firstLine="400"/>
              <w:textAlignment w:val="baseline"/>
            </w:pPr>
            <w:r>
              <w:rPr>
                <w:color w:val="000000"/>
              </w:rPr>
              <w:t> 4. Группа лиц включается в реестр как единый субъект рынка, и при этом указываются вс</w:t>
            </w:r>
            <w:r>
              <w:rPr>
                <w:color w:val="000000"/>
              </w:rPr>
              <w:t xml:space="preserve">е физические и (или) юридические лица, входящие в группу лиц, осуществляющие деятельность на соответствующем товарном рынке </w:t>
            </w:r>
            <w:r>
              <w:rPr>
                <w:b/>
                <w:bCs/>
                <w:color w:val="000000"/>
              </w:rPr>
              <w:t>и отвечающие условиям, указанным в пункте 1 статьи 7 Закона.</w:t>
            </w:r>
          </w:p>
          <w:p w:rsidR="00000000" w:rsidRDefault="00952B22">
            <w:pPr>
              <w:pStyle w:val="a9"/>
              <w:spacing w:before="0" w:beforeAutospacing="0" w:after="0" w:afterAutospacing="0"/>
              <w:ind w:firstLine="400"/>
              <w:textAlignment w:val="baseline"/>
            </w:pPr>
            <w:r>
              <w:rPr>
                <w:color w:val="000000"/>
              </w:rPr>
              <w:t xml:space="preserve"> 5. Включение и исключение субъектов рынка из реестра осуществляются в </w:t>
            </w:r>
            <w:r>
              <w:rPr>
                <w:color w:val="000000"/>
              </w:rPr>
              <w:t xml:space="preserve">соответствии с правилами, </w:t>
            </w:r>
            <w:hyperlink r:id="rId17" w:anchor="z5" w:history="1">
              <w:r>
                <w:rPr>
                  <w:rStyle w:val="a3"/>
                </w:rPr>
                <w:t>утвержденными</w:t>
              </w:r>
            </w:hyperlink>
            <w:r>
              <w:rPr>
                <w:rStyle w:val="apple-converted-space"/>
              </w:rPr>
              <w:t xml:space="preserve"> </w:t>
            </w:r>
            <w:r>
              <w:rPr>
                <w:color w:val="000000"/>
              </w:rPr>
              <w:t>Правительством Республики Казахстан.</w:t>
            </w:r>
          </w:p>
          <w:p w:rsidR="00000000" w:rsidRDefault="00952B22">
            <w:pPr>
              <w:pStyle w:val="a9"/>
              <w:spacing w:before="0" w:beforeAutospacing="0" w:after="0" w:afterAutospacing="0"/>
              <w:ind w:firstLine="400"/>
            </w:pPr>
            <w:r>
              <w:rPr>
                <w:b/>
                <w:bCs/>
                <w:color w:val="000000"/>
              </w:rPr>
              <w:t>6. П</w:t>
            </w:r>
            <w:r>
              <w:rPr>
                <w:b/>
                <w:bCs/>
              </w:rPr>
              <w:t xml:space="preserve">ересмотр решения о включении субъекта рынка, занимающего </w:t>
            </w:r>
            <w:r>
              <w:rPr>
                <w:b/>
                <w:bCs/>
                <w:color w:val="000000"/>
              </w:rPr>
              <w:t>занимающих долю на рынке определенного товара в разм</w:t>
            </w:r>
            <w:r>
              <w:rPr>
                <w:b/>
                <w:bCs/>
                <w:color w:val="000000"/>
              </w:rPr>
              <w:t>ере более чем тридцать пять процентов</w:t>
            </w:r>
            <w:r>
              <w:rPr>
                <w:b/>
                <w:bCs/>
              </w:rPr>
              <w:t>, в Реестр, при отсутствии иных обстоятельств, для его исключения из Реестра, осуществляется по истечении двух лет после повторного проведения анализа состояния конкурентной среды на соответствующем товарном рынке.</w:t>
            </w:r>
          </w:p>
          <w:p w:rsidR="00000000" w:rsidRDefault="00952B22">
            <w:pPr>
              <w:pStyle w:val="a9"/>
              <w:spacing w:before="0" w:beforeAutospacing="0" w:after="0" w:afterAutospacing="0"/>
              <w:ind w:firstLine="400"/>
            </w:pPr>
            <w:r>
              <w:rPr>
                <w:b/>
                <w:bCs/>
                <w:color w:val="000000"/>
              </w:rPr>
              <w:t>7. В</w:t>
            </w:r>
            <w:r>
              <w:rPr>
                <w:b/>
                <w:bCs/>
                <w:color w:val="000000"/>
              </w:rPr>
              <w:t xml:space="preserve"> случае несогласия субъекта рынка с решением антимонопольного органа о включении (исключении) в реестр субъект рынка может обжаловать данное решение в досудебном порядке в течение одного месяца со дня получения уведомления о включении (исключении) в реестр</w:t>
            </w:r>
            <w:r>
              <w:rPr>
                <w:b/>
                <w:bCs/>
                <w:color w:val="000000"/>
              </w:rPr>
              <w:t>, письменно обратившись в антимонопольный орган с доводами о причинах несогласия и приложением подтверждающих материалов (при наличии).</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Формирование и ведение реестра нуждается в совершенствовании по следующим причинам.</w:t>
            </w:r>
          </w:p>
          <w:p w:rsidR="00000000" w:rsidRDefault="00952B22">
            <w:pPr>
              <w:ind w:firstLine="400"/>
              <w:jc w:val="both"/>
            </w:pPr>
            <w:r>
              <w:t> </w:t>
            </w:r>
          </w:p>
          <w:p w:rsidR="00000000" w:rsidRDefault="00952B22">
            <w:pPr>
              <w:pStyle w:val="listparagraph"/>
              <w:ind w:left="0" w:firstLine="400"/>
              <w:jc w:val="both"/>
            </w:pPr>
            <w:r>
              <w:rPr>
                <w:color w:val="000000"/>
              </w:rPr>
              <w:t xml:space="preserve">1. Казахстанский Реестр является </w:t>
            </w:r>
            <w:r>
              <w:rPr>
                <w:color w:val="000000"/>
              </w:rPr>
              <w:t>очень статичным - он не отражает изменения на рынке с течением времени.</w:t>
            </w:r>
          </w:p>
          <w:p w:rsidR="00000000" w:rsidRDefault="00952B22">
            <w:pPr>
              <w:pStyle w:val="a9"/>
              <w:spacing w:before="0" w:beforeAutospacing="0" w:after="0" w:afterAutospacing="0"/>
              <w:ind w:firstLine="400"/>
              <w:jc w:val="both"/>
            </w:pPr>
            <w:r>
              <w:rPr>
                <w:color w:val="000000"/>
              </w:rPr>
              <w:t> </w:t>
            </w:r>
          </w:p>
          <w:p w:rsidR="00000000" w:rsidRDefault="00952B22">
            <w:pPr>
              <w:pStyle w:val="listparagraph"/>
              <w:ind w:left="0" w:firstLine="400"/>
              <w:jc w:val="both"/>
            </w:pPr>
            <w:r>
              <w:t xml:space="preserve">2. На сегодняшний день анализы товарных рынков, с расчетами и обоснованиями отсутствуют в открытом доступе. </w:t>
            </w:r>
          </w:p>
          <w:p w:rsidR="00000000" w:rsidRDefault="00952B22">
            <w:pPr>
              <w:ind w:firstLine="400"/>
              <w:jc w:val="both"/>
            </w:pPr>
            <w:r>
              <w:t> </w:t>
            </w:r>
            <w:r>
              <w:t xml:space="preserve">В этой связи, проведение публичного обсуждения необходимо в целях обеспечения </w:t>
            </w:r>
            <w:r>
              <w:rPr>
                <w:i/>
                <w:iCs/>
              </w:rPr>
              <w:t>баланса</w:t>
            </w:r>
            <w:r>
              <w:t xml:space="preserve"> интересов государства и бизнеса.</w:t>
            </w:r>
          </w:p>
          <w:p w:rsidR="00000000" w:rsidRDefault="00952B22">
            <w:pPr>
              <w:ind w:firstLine="400"/>
              <w:jc w:val="both"/>
            </w:pPr>
            <w:r>
              <w:t> </w:t>
            </w:r>
          </w:p>
          <w:p w:rsidR="00000000" w:rsidRDefault="00952B22">
            <w:pPr>
              <w:pStyle w:val="a9"/>
              <w:spacing w:before="0" w:beforeAutospacing="0" w:after="0" w:afterAutospacing="0"/>
              <w:ind w:firstLine="400"/>
              <w:jc w:val="both"/>
            </w:pPr>
            <w:r>
              <w:rPr>
                <w:color w:val="000000"/>
              </w:rPr>
              <w:t>3. Приложение результатов анализа товарных рынков необходимо для обеспечения публичности.</w:t>
            </w:r>
          </w:p>
          <w:p w:rsidR="00000000" w:rsidRDefault="00952B22">
            <w:pPr>
              <w:pStyle w:val="a9"/>
              <w:spacing w:before="0" w:beforeAutospacing="0" w:after="0" w:afterAutospacing="0"/>
              <w:ind w:firstLine="400"/>
              <w:jc w:val="both"/>
            </w:pPr>
            <w:r>
              <w:rPr>
                <w:color w:val="000000"/>
              </w:rPr>
              <w:t> </w:t>
            </w:r>
          </w:p>
          <w:p w:rsidR="00000000" w:rsidRDefault="00952B22">
            <w:pPr>
              <w:pStyle w:val="a9"/>
              <w:spacing w:before="0" w:beforeAutospacing="0" w:after="0" w:afterAutospacing="0"/>
              <w:ind w:firstLine="400"/>
              <w:jc w:val="both"/>
            </w:pPr>
            <w:r>
              <w:t>4. Устранение несоответствия отнесения субъ</w:t>
            </w:r>
            <w:r>
              <w:t>ектов рынка к группе лиц, определенной по методике по проведению анализа и оценки состояния конкурентной среды на товарном рынке, утвержденной приказом Председателя АЗК от 31 мая 2013 года № 149-ОД определению, данному статьей 7 Закона РК «О конкуренции».</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color w:val="000000"/>
              </w:rPr>
              <w:t xml:space="preserve">5. </w:t>
            </w:r>
            <w:r>
              <w:t>Необходимо создание механизма досудебного урегулирования споров.</w:t>
            </w:r>
          </w:p>
          <w:p w:rsidR="00000000" w:rsidRDefault="00952B22">
            <w:pPr>
              <w:pStyle w:val="listparagraph"/>
              <w:ind w:left="0" w:firstLine="400"/>
            </w:pPr>
            <w:r>
              <w:rPr>
                <w:color w:val="000000"/>
              </w:rPr>
              <w:t> </w:t>
            </w:r>
          </w:p>
          <w:p w:rsidR="00000000" w:rsidRDefault="00952B22">
            <w:pPr>
              <w:pStyle w:val="a9"/>
              <w:spacing w:before="0" w:beforeAutospacing="0" w:after="0" w:afterAutospacing="0"/>
              <w:ind w:firstLine="400"/>
              <w:jc w:val="both"/>
            </w:pPr>
            <w:r>
              <w:rPr>
                <w:color w:val="000000"/>
              </w:rPr>
              <w:t> </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5</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Абзац третий статьи 42</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rStyle w:val="s1"/>
              </w:rPr>
              <w:t xml:space="preserve">Статья 42. Права сотрудников антимонопольного органа </w:t>
            </w:r>
          </w:p>
          <w:p w:rsidR="00000000" w:rsidRDefault="00952B22">
            <w:pPr>
              <w:ind w:firstLine="400"/>
            </w:pPr>
            <w:r>
              <w:t>Сотрудники антимонопольного органа при исполнении служебных обязанностей, в том числе при рассмотрении заявлений о нарушении антимонопольного законодательства Республики Казахстан, расследовании дел о нарушении антимонопольного законодательства, осуществле</w:t>
            </w:r>
            <w:r>
              <w:t>нии контроля за экономической концентрацией и определении состояния уровня конкуренции, в соответствии с возложенными на них полномочиями при предъявлении ими служебных удостоверений и решения руководителя антимонопольного органа о проведении расследования</w:t>
            </w:r>
            <w:r>
              <w:t xml:space="preserve"> соблюдения антимонопольного законодательства Республики Казахстан имеют право:</w:t>
            </w:r>
            <w:r>
              <w:rPr>
                <w:rStyle w:val="apple-converted-space"/>
              </w:rPr>
              <w:t xml:space="preserve"> </w:t>
            </w:r>
          </w:p>
          <w:p w:rsidR="00000000" w:rsidRDefault="00952B22">
            <w:pPr>
              <w:ind w:firstLine="400"/>
            </w:pPr>
            <w:r>
              <w:t>…</w:t>
            </w:r>
          </w:p>
          <w:p w:rsidR="00000000" w:rsidRDefault="00952B22">
            <w:pPr>
              <w:ind w:firstLine="400"/>
            </w:pPr>
            <w:r>
              <w:t>2) запрашивать и получать информацию от государственных органов, субъектов рынка, а также должностных и иных физических и юридических лиц, в том числе письменные и (или) уст</w:t>
            </w:r>
            <w:r>
              <w:t>ные объяснения по фактам допущенных нарушений антимонопольного законодательства Республики Казахстан.</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rStyle w:val="s1"/>
              </w:rPr>
              <w:t xml:space="preserve">Статья 42. Права сотрудников антимонопольного органа </w:t>
            </w:r>
          </w:p>
          <w:p w:rsidR="00000000" w:rsidRDefault="00952B22">
            <w:pPr>
              <w:ind w:firstLine="400"/>
            </w:pPr>
            <w:r>
              <w:t>Сотрудники антимонопольного органа при исполнении служебных обязанностей, в том числе при рассмотрении заявлений о нарушении антимонопольного законодательства Республики Казахстан, расследовании дел о нарушении антимонопольного законодательства, осуществле</w:t>
            </w:r>
            <w:r>
              <w:t>нии контроля за экономической концентрацией и определении состояния уровня конкуренции, в соответствии с возложенными на них полномочиями при предъявлении ими служебных удостоверений и решения руководителя антимонопольного органа о проведении расследования</w:t>
            </w:r>
            <w:r>
              <w:t xml:space="preserve"> соблюдения антимонопольного законодательства Республики Казахстан имеют право:</w:t>
            </w:r>
            <w:r>
              <w:rPr>
                <w:rStyle w:val="apple-converted-space"/>
              </w:rPr>
              <w:t xml:space="preserve"> </w:t>
            </w:r>
          </w:p>
          <w:p w:rsidR="00000000" w:rsidRDefault="00952B22">
            <w:pPr>
              <w:ind w:firstLine="400"/>
            </w:pPr>
            <w:r>
              <w:t>…</w:t>
            </w:r>
          </w:p>
          <w:p w:rsidR="00000000" w:rsidRDefault="00952B22">
            <w:pPr>
              <w:ind w:firstLine="400"/>
            </w:pPr>
            <w:r>
              <w:t>2) запрашивать и получать информацию от государственных органов, субъектов рынка, а также должностных и иных физических и юридических лиц, в том числе письменные и (или) уст</w:t>
            </w:r>
            <w:r>
              <w:t xml:space="preserve">ные объяснения по фактам допущенных нарушений антимонопольного законодательства Республики Казахстан </w:t>
            </w:r>
            <w:r>
              <w:rPr>
                <w:b/>
                <w:bCs/>
              </w:rPr>
              <w:t>в сроки, которые не могут быть менее 15 рабочих дней со дня получения субъектом рынка соответствующего запроса</w:t>
            </w:r>
            <w:r>
              <w:t>.</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Для установления четкой процедуры и конкре</w:t>
            </w:r>
            <w:r>
              <w:t>тизации сроков запросов.</w:t>
            </w:r>
          </w:p>
          <w:p w:rsidR="00000000" w:rsidRDefault="00952B22">
            <w:pPr>
              <w:ind w:firstLine="400"/>
              <w:jc w:val="both"/>
            </w:pPr>
            <w:r>
              <w:t>В данный момент сотрудники антимонопольного органа самостоятельно устанавливают сроки на предоставление ответов - некоторые из них не являются объективными.</w:t>
            </w:r>
          </w:p>
          <w:p w:rsidR="00000000" w:rsidRDefault="00952B22">
            <w:pPr>
              <w:pStyle w:val="a9"/>
              <w:spacing w:before="0" w:beforeAutospacing="0" w:after="0" w:afterAutospacing="0"/>
              <w:ind w:firstLine="400"/>
              <w:jc w:val="both"/>
            </w:pPr>
            <w:r>
              <w:rPr>
                <w:color w:val="000000"/>
              </w:rPr>
              <w:t> </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6</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3) пункта 2 статьи 48</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rStyle w:val="s1"/>
              </w:rPr>
              <w:t>Статья 48. Мониторинг деятельности субъектов рынка, занимающих доминирующее или монопольное положение</w:t>
            </w:r>
          </w:p>
          <w:p w:rsidR="00000000" w:rsidRDefault="00952B22">
            <w:pPr>
              <w:ind w:firstLine="400"/>
            </w:pPr>
            <w:r>
              <w:t>2. Субъекты рынка, включенные в реестр, обязаны предоставлять в антимонопольный орган:</w:t>
            </w:r>
          </w:p>
          <w:p w:rsidR="00000000" w:rsidRDefault="00952B22">
            <w:pPr>
              <w:ind w:firstLine="400"/>
            </w:pPr>
            <w:r>
              <w:t xml:space="preserve">1) финансовую отчетность в соответствии с </w:t>
            </w:r>
            <w:hyperlink r:id="rId18" w:history="1">
              <w:r>
                <w:rPr>
                  <w:rStyle w:val="a3"/>
                </w:rPr>
                <w:t>законодательством</w:t>
              </w:r>
            </w:hyperlink>
            <w:r>
              <w:t xml:space="preserve"> Республики Казахстан о бухгалтерском учете и финансовой отчетности по итогам первого полугодия в срок до 1 августа текущего года, по итогам второго полугодия — в с</w:t>
            </w:r>
            <w:r>
              <w:t>рок до 1 мая следующего года;</w:t>
            </w:r>
          </w:p>
          <w:p w:rsidR="00000000" w:rsidRDefault="00952B22">
            <w:pPr>
              <w:ind w:firstLine="400"/>
            </w:pPr>
            <w:r>
              <w:t xml:space="preserve">2) ежеквартальную информацию о продаже или передаче в доверительное управление десяти и более процентов своих голосующих акций (долей участия, паев) — в срок </w:t>
            </w:r>
            <w:r>
              <w:rPr>
                <w:b/>
                <w:bCs/>
              </w:rPr>
              <w:t>до 15 числа</w:t>
            </w:r>
            <w:r>
              <w:t>, следующего за отчетным;</w:t>
            </w:r>
          </w:p>
          <w:p w:rsidR="00000000" w:rsidRDefault="00952B22">
            <w:pPr>
              <w:ind w:firstLine="400"/>
            </w:pPr>
            <w:r>
              <w:t>3) ежеквартальную информацию по</w:t>
            </w:r>
            <w:r>
              <w:t xml:space="preserve"> монопольным видам продукции, об объемах производства и реализации, отпускных ценах и уровне доходности реализуемых монопольных товаров по </w:t>
            </w:r>
            <w:hyperlink r:id="rId19" w:history="1">
              <w:r>
                <w:rPr>
                  <w:rStyle w:val="a3"/>
                </w:rPr>
                <w:t>форме, определяем</w:t>
              </w:r>
              <w:r>
                <w:rPr>
                  <w:rStyle w:val="a3"/>
                </w:rPr>
                <w:t>ой антимонопольным органом</w:t>
              </w:r>
            </w:hyperlink>
            <w:r>
              <w:t xml:space="preserve">, — в срок </w:t>
            </w:r>
            <w:r>
              <w:rPr>
                <w:b/>
                <w:bCs/>
              </w:rPr>
              <w:t>до 15 числа</w:t>
            </w:r>
            <w:r>
              <w:t>, следующего за отчетным.</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rStyle w:val="s1"/>
              </w:rPr>
              <w:t>Статья 48. Мониторинг деятельности субъектов рынка, занимающих доминирующее или монопольное положение</w:t>
            </w:r>
          </w:p>
          <w:p w:rsidR="00000000" w:rsidRDefault="00952B22">
            <w:pPr>
              <w:ind w:firstLine="400"/>
            </w:pPr>
            <w:r>
              <w:t>2. Субъекты рынка, включенные в реестр, обязаны предоставлять в антимонопольный</w:t>
            </w:r>
            <w:r>
              <w:t xml:space="preserve"> орган:</w:t>
            </w:r>
          </w:p>
          <w:p w:rsidR="00000000" w:rsidRDefault="00952B22">
            <w:pPr>
              <w:ind w:firstLine="400"/>
            </w:pPr>
            <w:r>
              <w:t xml:space="preserve">1) финансовую отчетность в соответствии с </w:t>
            </w:r>
            <w:hyperlink r:id="rId20" w:history="1">
              <w:r>
                <w:rPr>
                  <w:rStyle w:val="a3"/>
                </w:rPr>
                <w:t>законодательством</w:t>
              </w:r>
            </w:hyperlink>
            <w:r>
              <w:t xml:space="preserve"> Республики Казахстан о бухгалтерском учете и финансовой отчетности по итогам первого пол</w:t>
            </w:r>
            <w:r>
              <w:t>угодия в срок до 1 августа текущего года, по итогам второго полугодия — в срок до 1 мая следующего года;</w:t>
            </w:r>
          </w:p>
          <w:p w:rsidR="00000000" w:rsidRDefault="00952B22">
            <w:pPr>
              <w:ind w:firstLine="400"/>
            </w:pPr>
            <w:r>
              <w:t xml:space="preserve">2) ежеквартальную информацию о продаже или передаче в доверительное управление десяти и более процентов своих голосующих акций (долей участия, паев) — </w:t>
            </w:r>
            <w:r>
              <w:t xml:space="preserve">в срок </w:t>
            </w:r>
            <w:r>
              <w:rPr>
                <w:b/>
                <w:bCs/>
              </w:rPr>
              <w:t>до 25 числа</w:t>
            </w:r>
            <w:r>
              <w:t>, следующего за отчетным;</w:t>
            </w:r>
          </w:p>
          <w:p w:rsidR="00000000" w:rsidRDefault="00952B22">
            <w:pPr>
              <w:ind w:firstLine="400"/>
            </w:pPr>
            <w:r>
              <w:t xml:space="preserve">3) ежеквартальную информацию по монопольным видам продукции, об объемах производства и реализации, отпускных ценах и уровне доходности реализуемых монопольных товаров по </w:t>
            </w:r>
            <w:hyperlink r:id="rId21" w:history="1">
              <w:r>
                <w:rPr>
                  <w:rStyle w:val="a3"/>
                </w:rPr>
                <w:t>форме, определяемой антимонопольным органом</w:t>
              </w:r>
            </w:hyperlink>
            <w:r>
              <w:t xml:space="preserve">, — в </w:t>
            </w:r>
            <w:r>
              <w:rPr>
                <w:b/>
                <w:bCs/>
              </w:rPr>
              <w:t>срок до 25 числа</w:t>
            </w:r>
            <w:r>
              <w:t>, следующего за отчетным.</w:t>
            </w:r>
          </w:p>
          <w:p w:rsidR="00000000" w:rsidRDefault="00952B22">
            <w:pPr>
              <w:ind w:firstLine="400"/>
            </w:pPr>
            <w:r>
              <w:rPr>
                <w:rStyle w:val="s1"/>
              </w:rPr>
              <w:t>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Для установления четкой процедуры и конкретизации сроков запросов.</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7</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5 статьи 61</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pPr>
            <w:r>
              <w:rPr>
                <w:b/>
                <w:bCs/>
                <w:color w:val="000000"/>
              </w:rPr>
              <w:t>Статья 61. Проведение расследования</w:t>
            </w:r>
          </w:p>
          <w:p w:rsidR="00000000" w:rsidRDefault="00952B22">
            <w:pPr>
              <w:ind w:firstLine="400"/>
            </w:pPr>
            <w:r>
              <w:t>5.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pPr>
            <w:r>
              <w:rPr>
                <w:b/>
                <w:bCs/>
                <w:color w:val="000000"/>
              </w:rPr>
              <w:t>Статья 61. Проведение расследования</w:t>
            </w:r>
          </w:p>
          <w:p w:rsidR="00000000" w:rsidRDefault="00952B22">
            <w:pPr>
              <w:pStyle w:val="listparagraph"/>
              <w:ind w:left="0" w:firstLine="400"/>
              <w:jc w:val="both"/>
            </w:pPr>
            <w:r>
              <w:t>5. Антимонопо</w:t>
            </w:r>
            <w:r>
              <w:t>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952B22">
            <w:pPr>
              <w:pStyle w:val="listparagraph"/>
              <w:ind w:left="0" w:firstLine="400"/>
              <w:jc w:val="both"/>
            </w:pPr>
            <w:r>
              <w:rPr>
                <w:b/>
                <w:bCs/>
              </w:rPr>
              <w:t>Расследования в отношении субъектов одной группы лиц подлежат объединению в одно расследование.</w:t>
            </w:r>
          </w:p>
          <w:p w:rsidR="00000000" w:rsidRDefault="00952B22">
            <w:pPr>
              <w:ind w:firstLine="400"/>
            </w:pPr>
            <w:r>
              <w:rPr>
                <w:rStyle w:val="s1"/>
              </w:rPr>
              <w:t>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Это позволит избежать двоякого толкования. В одном документе наиболее видны общие экономические данные.</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8</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6 статьи 61</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pPr>
            <w:r>
              <w:rPr>
                <w:b/>
                <w:bCs/>
                <w:color w:val="000000"/>
              </w:rPr>
              <w:t>Статья 61. Проведение расследования</w:t>
            </w:r>
          </w:p>
          <w:p w:rsidR="00000000" w:rsidRDefault="00952B22">
            <w:pPr>
              <w:pStyle w:val="a9"/>
              <w:spacing w:before="0" w:beforeAutospacing="0" w:after="0" w:afterAutospacing="0"/>
              <w:ind w:firstLine="400"/>
            </w:pPr>
            <w:r>
              <w:rPr>
                <w:b/>
                <w:bCs/>
                <w:color w:val="000000"/>
              </w:rPr>
              <w:t>6.Отсутствует</w:t>
            </w:r>
          </w:p>
          <w:p w:rsidR="00000000" w:rsidRDefault="00952B22">
            <w:pPr>
              <w:pStyle w:val="a9"/>
              <w:spacing w:before="0" w:beforeAutospacing="0" w:after="0" w:afterAutospacing="0"/>
              <w:ind w:firstLine="400"/>
            </w:pPr>
            <w:r>
              <w:rPr>
                <w:b/>
                <w:bCs/>
                <w:color w:val="000000"/>
              </w:rPr>
              <w:t>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pPr>
            <w:r>
              <w:rPr>
                <w:b/>
                <w:bCs/>
                <w:color w:val="000000"/>
              </w:rPr>
              <w:t>Статья 61. Проведение расследования</w:t>
            </w:r>
          </w:p>
          <w:p w:rsidR="00000000" w:rsidRDefault="00952B22">
            <w:pPr>
              <w:pStyle w:val="a9"/>
              <w:spacing w:before="0" w:beforeAutospacing="0" w:after="0" w:afterAutospacing="0"/>
              <w:ind w:firstLine="400"/>
              <w:jc w:val="both"/>
            </w:pPr>
            <w:r>
              <w:rPr>
                <w:color w:val="000000"/>
              </w:rPr>
              <w:t xml:space="preserve">6. </w:t>
            </w:r>
            <w:r>
              <w:rPr>
                <w:b/>
                <w:bCs/>
                <w:color w:val="000000"/>
              </w:rPr>
              <w:t>Антимонопольный орган в ходе каждого расследования обязан проводить анализ соответствующего рынка.</w:t>
            </w:r>
          </w:p>
          <w:p w:rsidR="00000000" w:rsidRDefault="00952B22">
            <w:pPr>
              <w:pStyle w:val="a9"/>
              <w:spacing w:before="0" w:beforeAutospacing="0" w:after="0" w:afterAutospacing="0"/>
              <w:ind w:firstLine="400"/>
              <w:jc w:val="both"/>
            </w:pPr>
            <w:r>
              <w:rPr>
                <w:b/>
                <w:bCs/>
              </w:rPr>
              <w:t>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listparagraph"/>
              <w:ind w:left="0" w:firstLine="400"/>
              <w:jc w:val="both"/>
            </w:pPr>
            <w:r>
              <w:rPr>
                <w:color w:val="000000"/>
              </w:rPr>
              <w:t>Установить обязанность антимонопольного органа проводить анализ рынка в рамках каждого расследования.</w:t>
            </w:r>
          </w:p>
          <w:p w:rsidR="00000000" w:rsidRDefault="00952B22">
            <w:pPr>
              <w:ind w:firstLine="400"/>
              <w:jc w:val="both"/>
            </w:pPr>
            <w:r>
              <w:t>Это необходимо для целей установления уровня рыночно</w:t>
            </w:r>
            <w:r>
              <w:t>й власти и значимости эффект на конкуренцию.</w:t>
            </w:r>
          </w:p>
          <w:p w:rsidR="00000000" w:rsidRDefault="00952B22">
            <w:pPr>
              <w:pStyle w:val="listparagraph"/>
              <w:ind w:left="0" w:firstLine="400"/>
              <w:jc w:val="both"/>
            </w:pPr>
            <w:r>
              <w:rPr>
                <w:color w:val="000000"/>
              </w:rPr>
              <w:t> </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9</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4) пункта 1 статьи 62</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 xml:space="preserve">Статья 62. Доказательства при расследовании нарушения </w:t>
            </w:r>
          </w:p>
          <w:p w:rsidR="00000000" w:rsidRDefault="00952B22">
            <w:pPr>
              <w:ind w:firstLine="400"/>
            </w:pPr>
            <w:r>
              <w:t> </w:t>
            </w:r>
            <w:r>
              <w:rPr>
                <w:b/>
                <w:bCs/>
              </w:rPr>
              <w:t xml:space="preserve">антимонопольного законодательства Республики </w:t>
            </w:r>
          </w:p>
          <w:p w:rsidR="00000000" w:rsidRDefault="00952B22">
            <w:pPr>
              <w:ind w:firstLine="400"/>
            </w:pPr>
            <w:r>
              <w:t> </w:t>
            </w:r>
            <w:r>
              <w:rPr>
                <w:b/>
                <w:bCs/>
              </w:rPr>
              <w:t>Казахстан</w:t>
            </w:r>
          </w:p>
          <w:p w:rsidR="00000000" w:rsidRDefault="00952B22">
            <w:pPr>
              <w:ind w:firstLine="400"/>
            </w:pPr>
            <w:r>
              <w:t> </w:t>
            </w:r>
            <w:r>
              <w:t xml:space="preserve">1. Доказательствами фактов нарушения антимонопольного законодательства Республики Казахстан могут быть любые фактические данные, имеющие значение для правильного проведения расследования, в том числе: </w:t>
            </w:r>
          </w:p>
          <w:p w:rsidR="00000000" w:rsidRDefault="00952B22">
            <w:pPr>
              <w:ind w:firstLine="400"/>
            </w:pPr>
            <w:r>
              <w:t> 1) объяснения заявителя, объекта расследования, заинт</w:t>
            </w:r>
            <w:r>
              <w:t xml:space="preserve">ересованных лиц и свидетелей; </w:t>
            </w:r>
          </w:p>
          <w:p w:rsidR="00000000" w:rsidRDefault="00952B22">
            <w:pPr>
              <w:ind w:firstLine="400"/>
            </w:pPr>
            <w:r>
              <w:t xml:space="preserve"> 2) заключения экспертов; </w:t>
            </w:r>
          </w:p>
          <w:p w:rsidR="00000000" w:rsidRDefault="00952B22">
            <w:pPr>
              <w:ind w:firstLine="400"/>
            </w:pPr>
            <w:r>
              <w:t xml:space="preserve"> 3) вещественные доказательства; </w:t>
            </w:r>
          </w:p>
          <w:p w:rsidR="00000000" w:rsidRDefault="00952B22">
            <w:pPr>
              <w:ind w:firstLine="400"/>
            </w:pPr>
            <w:r>
              <w:t> 4) иные документы (в том числе материалы, содержащие компьютерную информацию, фото- и киносъемки, звуко-, аудио- и видеозаписи).</w:t>
            </w:r>
            <w:r>
              <w:rPr>
                <w:b/>
                <w:bCs/>
              </w:rPr>
              <w:t xml:space="preserve">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Статья 62. Доказательства при ра</w:t>
            </w:r>
            <w:r>
              <w:rPr>
                <w:b/>
                <w:bCs/>
              </w:rPr>
              <w:t xml:space="preserve">сследовании нарушения </w:t>
            </w:r>
          </w:p>
          <w:p w:rsidR="00000000" w:rsidRDefault="00952B22">
            <w:pPr>
              <w:ind w:firstLine="400"/>
            </w:pPr>
            <w:r>
              <w:t> </w:t>
            </w:r>
            <w:r>
              <w:rPr>
                <w:b/>
                <w:bCs/>
              </w:rPr>
              <w:t xml:space="preserve">антимонопольного законодательства Республики </w:t>
            </w:r>
          </w:p>
          <w:p w:rsidR="00000000" w:rsidRDefault="00952B22">
            <w:pPr>
              <w:ind w:firstLine="400"/>
            </w:pPr>
            <w:r>
              <w:t> </w:t>
            </w:r>
            <w:r>
              <w:rPr>
                <w:b/>
                <w:bCs/>
              </w:rPr>
              <w:t>Казахстан</w:t>
            </w:r>
          </w:p>
          <w:p w:rsidR="00000000" w:rsidRDefault="00952B22">
            <w:pPr>
              <w:ind w:firstLine="400"/>
            </w:pPr>
            <w:r>
              <w:t> 1. Доказательствами фактов нарушения антимонопольного законодательства Республики Казахстан могут быть любые фактические данные, имеющие значение для правильного проведения р</w:t>
            </w:r>
            <w:r>
              <w:t xml:space="preserve">асследования, в том числе: </w:t>
            </w:r>
          </w:p>
          <w:p w:rsidR="00000000" w:rsidRDefault="00952B22">
            <w:pPr>
              <w:ind w:firstLine="400"/>
            </w:pPr>
            <w:r>
              <w:t xml:space="preserve"> 1) объяснения заявителя, объекта расследования, заинтересованных лиц и свидетелей; </w:t>
            </w:r>
          </w:p>
          <w:p w:rsidR="00000000" w:rsidRDefault="00952B22">
            <w:pPr>
              <w:ind w:firstLine="400"/>
            </w:pPr>
            <w:r>
              <w:t xml:space="preserve"> 2) заключения экспертов; </w:t>
            </w:r>
          </w:p>
          <w:p w:rsidR="00000000" w:rsidRDefault="00952B22">
            <w:pPr>
              <w:ind w:firstLine="400"/>
            </w:pPr>
            <w:r>
              <w:t xml:space="preserve"> 3) вещественные доказательства; </w:t>
            </w:r>
          </w:p>
          <w:p w:rsidR="00000000" w:rsidRDefault="00952B22">
            <w:pPr>
              <w:ind w:firstLine="400"/>
            </w:pPr>
            <w:r>
              <w:t> 4) иные документы (в том числе материалы, содержащие компьютерную информацию, фот</w:t>
            </w:r>
            <w:r>
              <w:t xml:space="preserve">о- и киносъемки, звуко-, аудио- и видеозаписи, </w:t>
            </w:r>
            <w:r>
              <w:rPr>
                <w:b/>
                <w:bCs/>
              </w:rPr>
              <w:t xml:space="preserve">включая условия контрактов, договоров, счета, накладные, прескуранты, платежные поручения, ценники, интернет-распечатки).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Позволит избежать двояких ситуаций в ходе расследования.</w:t>
            </w:r>
          </w:p>
          <w:p w:rsidR="00000000" w:rsidRDefault="00952B22">
            <w:pPr>
              <w:ind w:firstLine="400"/>
              <w:jc w:val="both"/>
            </w:pPr>
            <w:r>
              <w:t>Как в РФ, положительно скаже</w:t>
            </w:r>
            <w:r>
              <w:t>тся на доказывании вменяемого нарушения Антимонопольным органом.</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10</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4) пункта 1 статьи 64</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Статья 64. Права и обязанности должностных лиц</w:t>
            </w:r>
            <w:r>
              <w:rPr>
                <w:rStyle w:val="apple-converted-space"/>
                <w:b/>
                <w:bCs/>
              </w:rPr>
              <w:t xml:space="preserve"> </w:t>
            </w:r>
          </w:p>
          <w:p w:rsidR="00000000" w:rsidRDefault="00952B22">
            <w:pPr>
              <w:ind w:firstLine="400"/>
            </w:pPr>
            <w:r>
              <w:t> </w:t>
            </w:r>
            <w:r>
              <w:rPr>
                <w:b/>
                <w:bCs/>
              </w:rPr>
              <w:t>антимонопольного органа при проведении</w:t>
            </w:r>
            <w:r>
              <w:rPr>
                <w:rStyle w:val="apple-converted-space"/>
                <w:b/>
                <w:bCs/>
              </w:rPr>
              <w:t xml:space="preserve"> </w:t>
            </w:r>
          </w:p>
          <w:p w:rsidR="00000000" w:rsidRDefault="00952B22">
            <w:pPr>
              <w:ind w:firstLine="400"/>
            </w:pPr>
            <w:r>
              <w:t> </w:t>
            </w:r>
            <w:r>
              <w:rPr>
                <w:b/>
                <w:bCs/>
              </w:rPr>
              <w:t>расследования</w:t>
            </w:r>
          </w:p>
          <w:p w:rsidR="00000000" w:rsidRDefault="00952B22">
            <w:pPr>
              <w:pStyle w:val="listparagraph"/>
              <w:ind w:left="0" w:firstLine="400"/>
              <w:textAlignment w:val="baseline"/>
            </w:pPr>
            <w:r>
              <w:rPr>
                <w:rStyle w:val="apple-converted-space"/>
                <w:color w:val="000000"/>
              </w:rPr>
              <w:t xml:space="preserve">1. </w:t>
            </w:r>
            <w:r>
              <w:rPr>
                <w:color w:val="000000"/>
              </w:rPr>
              <w:t>Должностные лица антимонопольного органа при проведении расследования имеют право:</w:t>
            </w:r>
            <w:r>
              <w:rPr>
                <w:rStyle w:val="apple-converted-space"/>
                <w:color w:val="000000"/>
              </w:rPr>
              <w:t xml:space="preserve"> </w:t>
            </w:r>
          </w:p>
          <w:p w:rsidR="00000000" w:rsidRDefault="00952B22">
            <w:pPr>
              <w:pStyle w:val="listparagraph"/>
              <w:ind w:left="0" w:firstLine="400"/>
              <w:textAlignment w:val="baseline"/>
            </w:pPr>
            <w:r>
              <w:rPr>
                <w:b/>
                <w:bCs/>
                <w:color w:val="000000"/>
              </w:rPr>
              <w:t>…</w:t>
            </w:r>
          </w:p>
          <w:p w:rsidR="00000000" w:rsidRDefault="00952B22">
            <w:pPr>
              <w:pStyle w:val="listparagraph"/>
              <w:ind w:left="0" w:firstLine="400"/>
              <w:textAlignment w:val="baseline"/>
            </w:pPr>
            <w:r>
              <w:rPr>
                <w:color w:val="000000"/>
              </w:rPr>
              <w:t>4) привлекать при проведении расследования в качестве экспертов специалистов других государственных органов Республики Казахстан и иных лиц.</w:t>
            </w:r>
            <w:r>
              <w:rPr>
                <w:rStyle w:val="apple-converted-space"/>
                <w:color w:val="000000"/>
              </w:rPr>
              <w:t xml:space="preserve">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Статья 64. Права и обязанно</w:t>
            </w:r>
            <w:r>
              <w:rPr>
                <w:b/>
                <w:bCs/>
              </w:rPr>
              <w:t>сти должностных лиц</w:t>
            </w:r>
            <w:r>
              <w:rPr>
                <w:rStyle w:val="apple-converted-space"/>
                <w:b/>
                <w:bCs/>
              </w:rPr>
              <w:t xml:space="preserve"> </w:t>
            </w:r>
          </w:p>
          <w:p w:rsidR="00000000" w:rsidRDefault="00952B22">
            <w:pPr>
              <w:ind w:firstLine="400"/>
            </w:pPr>
            <w:r>
              <w:t> </w:t>
            </w:r>
            <w:r>
              <w:rPr>
                <w:b/>
                <w:bCs/>
              </w:rPr>
              <w:t>антимонопольного органа при проведении</w:t>
            </w:r>
            <w:r>
              <w:rPr>
                <w:rStyle w:val="apple-converted-space"/>
                <w:b/>
                <w:bCs/>
              </w:rPr>
              <w:t xml:space="preserve"> </w:t>
            </w:r>
          </w:p>
          <w:p w:rsidR="00000000" w:rsidRDefault="00952B22">
            <w:pPr>
              <w:ind w:firstLine="400"/>
            </w:pPr>
            <w:r>
              <w:t> </w:t>
            </w:r>
            <w:r>
              <w:rPr>
                <w:b/>
                <w:bCs/>
              </w:rPr>
              <w:t>расследования</w:t>
            </w:r>
          </w:p>
          <w:p w:rsidR="00000000" w:rsidRDefault="00952B22">
            <w:pPr>
              <w:pStyle w:val="listparagraph"/>
              <w:ind w:left="0" w:firstLine="400"/>
              <w:textAlignment w:val="baseline"/>
            </w:pPr>
            <w:r>
              <w:rPr>
                <w:rStyle w:val="apple-converted-space"/>
                <w:color w:val="000000"/>
              </w:rPr>
              <w:t xml:space="preserve">1. </w:t>
            </w:r>
            <w:r>
              <w:rPr>
                <w:color w:val="000000"/>
              </w:rPr>
              <w:t>Должностные лица антимонопольного органа при проведении расследования имеют право:</w:t>
            </w:r>
            <w:r>
              <w:rPr>
                <w:rStyle w:val="apple-converted-space"/>
                <w:color w:val="000000"/>
              </w:rPr>
              <w:t xml:space="preserve"> </w:t>
            </w:r>
          </w:p>
          <w:p w:rsidR="00000000" w:rsidRDefault="00952B22">
            <w:pPr>
              <w:pStyle w:val="listparagraph"/>
              <w:ind w:left="0" w:firstLine="400"/>
              <w:textAlignment w:val="baseline"/>
            </w:pPr>
            <w:r>
              <w:rPr>
                <w:b/>
                <w:bCs/>
                <w:color w:val="000000"/>
              </w:rPr>
              <w:t>…</w:t>
            </w:r>
          </w:p>
          <w:p w:rsidR="00000000" w:rsidRDefault="00952B22">
            <w:pPr>
              <w:ind w:firstLine="400"/>
            </w:pPr>
            <w:r>
              <w:t>4) привлекать при проведении расследования в качестве экспертов специалистов других государственных органов Республики Казахстан и иных лиц.</w:t>
            </w:r>
          </w:p>
          <w:p w:rsidR="00000000" w:rsidRDefault="00952B22">
            <w:pPr>
              <w:ind w:firstLine="400"/>
            </w:pPr>
            <w:r>
              <w:rPr>
                <w:b/>
                <w:bCs/>
              </w:rPr>
              <w:t>Экспертами, в первую очередь, являются специалисты министерств соответствующих отраслей экономики, охваченных антим</w:t>
            </w:r>
            <w:r>
              <w:rPr>
                <w:b/>
                <w:bCs/>
              </w:rPr>
              <w:t>онопольным расследованием. В необходимых случаях в качестве экспертов обязаны привлекаться специалисты двух и более министерств.</w:t>
            </w:r>
            <w:r>
              <w:rPr>
                <w:rStyle w:val="apple-converted-space"/>
                <w:b/>
                <w:bCs/>
              </w:rPr>
              <w:t xml:space="preserve">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Это позволит Антимонопольному органу оперативно привлекать таковых и обращаться к ним с вопросами, в том числе и субъектам рынка.</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11</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1-1 статьи 67</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 xml:space="preserve">Статья 67. Решения антимонопольного органа по </w:t>
            </w:r>
          </w:p>
          <w:p w:rsidR="00000000" w:rsidRDefault="00952B22">
            <w:pPr>
              <w:ind w:firstLine="400"/>
            </w:pPr>
            <w:r>
              <w:t> </w:t>
            </w:r>
            <w:r>
              <w:rPr>
                <w:b/>
                <w:bCs/>
              </w:rPr>
              <w:t xml:space="preserve">результатам расследования нарушений </w:t>
            </w:r>
          </w:p>
          <w:p w:rsidR="00000000" w:rsidRDefault="00952B22">
            <w:pPr>
              <w:ind w:firstLine="400"/>
            </w:pPr>
            <w:r>
              <w:t> </w:t>
            </w:r>
            <w:r>
              <w:rPr>
                <w:b/>
                <w:bCs/>
              </w:rPr>
              <w:t xml:space="preserve">антимонопольного законодательства </w:t>
            </w:r>
          </w:p>
          <w:p w:rsidR="00000000" w:rsidRDefault="00952B22">
            <w:pPr>
              <w:ind w:firstLine="400"/>
            </w:pPr>
            <w:r>
              <w:t> </w:t>
            </w:r>
            <w:r>
              <w:rPr>
                <w:b/>
                <w:bCs/>
              </w:rPr>
              <w:t>Республики Казахстан</w:t>
            </w:r>
          </w:p>
          <w:p w:rsidR="00000000" w:rsidRDefault="00952B22">
            <w:pPr>
              <w:pStyle w:val="listparagraph"/>
              <w:ind w:left="0" w:firstLine="400"/>
              <w:textAlignment w:val="baseline"/>
            </w:pPr>
            <w:r>
              <w:rPr>
                <w:b/>
                <w:bCs/>
                <w:color w:val="000000"/>
              </w:rPr>
              <w:t>1-1. Отсутствует</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 xml:space="preserve">Статья 67. Решения антимонопольного органа по </w:t>
            </w:r>
          </w:p>
          <w:p w:rsidR="00000000" w:rsidRDefault="00952B22">
            <w:pPr>
              <w:ind w:firstLine="400"/>
            </w:pPr>
            <w:r>
              <w:t> </w:t>
            </w:r>
            <w:r>
              <w:rPr>
                <w:b/>
                <w:bCs/>
              </w:rPr>
              <w:t xml:space="preserve">результатам расследования нарушений </w:t>
            </w:r>
          </w:p>
          <w:p w:rsidR="00000000" w:rsidRDefault="00952B22">
            <w:pPr>
              <w:ind w:firstLine="400"/>
            </w:pPr>
            <w:r>
              <w:t> </w:t>
            </w:r>
            <w:r>
              <w:rPr>
                <w:b/>
                <w:bCs/>
              </w:rPr>
              <w:t xml:space="preserve">антимонопольного законодательства </w:t>
            </w:r>
          </w:p>
          <w:p w:rsidR="00000000" w:rsidRDefault="00952B22">
            <w:pPr>
              <w:ind w:firstLine="400"/>
            </w:pPr>
            <w:r>
              <w:t> </w:t>
            </w:r>
            <w:r>
              <w:rPr>
                <w:b/>
                <w:bCs/>
              </w:rPr>
              <w:t>Республики Казахстан</w:t>
            </w:r>
          </w:p>
          <w:p w:rsidR="00000000" w:rsidRDefault="00952B22">
            <w:pPr>
              <w:pStyle w:val="a9"/>
              <w:spacing w:before="0" w:beforeAutospacing="0" w:after="0" w:afterAutospacing="0"/>
              <w:ind w:firstLine="400"/>
              <w:jc w:val="both"/>
              <w:textAlignment w:val="baseline"/>
            </w:pPr>
            <w:r>
              <w:rPr>
                <w:b/>
                <w:bCs/>
                <w:color w:val="000000"/>
              </w:rPr>
              <w:t>1-1. Заключения по итогам расследовани</w:t>
            </w:r>
            <w:r>
              <w:rPr>
                <w:b/>
                <w:bCs/>
                <w:color w:val="000000"/>
              </w:rPr>
              <w:t>я в отношении группы лиц составляются в отношении группы лиц в целом.</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Это позволит избежать двоякого толкования. В одном документе наиболее видны общие экономические данные.</w:t>
            </w:r>
          </w:p>
          <w:p w:rsidR="00000000" w:rsidRDefault="00952B22">
            <w:pPr>
              <w:ind w:firstLine="400"/>
              <w:jc w:val="both"/>
            </w:pPr>
            <w:r>
              <w:t>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pStyle w:val="listparagraph"/>
              <w:ind w:left="0" w:firstLine="400"/>
              <w:jc w:val="center"/>
            </w:pPr>
            <w:r>
              <w:rPr>
                <w:rStyle w:val="s1"/>
              </w:rPr>
              <w:t>Закон Республики Казахстан от 1 марта 2011 года № 413-IV «О государственном имуществе»</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12</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5 статьи 97</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97. Приватизация предприятия как имущественного комплекса</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5.Отсутствует.</w:t>
            </w:r>
          </w:p>
          <w:p w:rsidR="00000000" w:rsidRDefault="00952B22">
            <w:pPr>
              <w:pStyle w:val="a9"/>
              <w:spacing w:before="0" w:beforeAutospacing="0" w:after="0" w:afterAutospacing="0"/>
              <w:ind w:firstLine="400"/>
              <w:jc w:val="both"/>
            </w:pPr>
            <w:r>
              <w:rPr>
                <w:b/>
                <w:bCs/>
              </w:rPr>
              <w:t> </w:t>
            </w:r>
          </w:p>
          <w:p w:rsidR="00000000" w:rsidRDefault="00952B22">
            <w:pPr>
              <w:ind w:firstLine="400"/>
            </w:pPr>
            <w:r>
              <w:rPr>
                <w:b/>
                <w:bCs/>
              </w:rPr>
              <w:t>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97. Приватизация предприятия как имущественного комплекса</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5. В случае неприватизации государственного предприятия как имущественного комплекса в течение двух лет с момента принятия решения, данное государственное предприятие подлежит ликвидации.</w:t>
            </w:r>
          </w:p>
        </w:tc>
        <w:tc>
          <w:tcPr>
            <w:tcW w:w="135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Для реализации основных принципов необходимо сократить действующие государственные предприятия, юридические лица, с участием государства.</w:t>
            </w:r>
          </w:p>
          <w:p w:rsidR="00000000" w:rsidRDefault="00952B22">
            <w:pPr>
              <w:ind w:firstLine="400"/>
              <w:jc w:val="both"/>
            </w:pPr>
            <w:r>
              <w:t>На практике при их продаже собственниками предприятий устанавливаются завышенная стоимость, что приводит к невозможнос</w:t>
            </w:r>
            <w:r>
              <w:t xml:space="preserve">ти продажи предприятий, в результате чего продолжают осуществлять свою деятельность. </w:t>
            </w:r>
          </w:p>
          <w:p w:rsidR="00000000" w:rsidRDefault="00952B22">
            <w:pPr>
              <w:ind w:firstLine="400"/>
              <w:jc w:val="both"/>
            </w:pPr>
            <w:r>
              <w:t>Данная норма направлена на пресечение подобных случаев, и предусматривает обязательную ликвидацию предприятия с госучастием в случае его не продажи в течение 2-х лет.</w:t>
            </w:r>
          </w:p>
          <w:p w:rsidR="00000000" w:rsidRDefault="00952B22">
            <w:pPr>
              <w:ind w:firstLine="400"/>
              <w:jc w:val="both"/>
            </w:pPr>
            <w:r>
              <w:t> </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13</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4 статьи 98</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4. Отсутствует.</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952B22">
            <w:pPr>
              <w:pStyle w:val="a9"/>
              <w:spacing w:before="0" w:beforeAutospacing="0" w:after="0" w:afterAutospacing="0"/>
              <w:ind w:firstLine="400"/>
              <w:jc w:val="both"/>
            </w:pPr>
            <w:r>
              <w:rPr>
                <w:b/>
                <w:bCs/>
              </w:rPr>
              <w:t> </w:t>
            </w:r>
          </w:p>
          <w:p w:rsidR="00000000" w:rsidRDefault="00952B22">
            <w:pPr>
              <w:ind w:firstLine="400"/>
            </w:pPr>
            <w:r>
              <w:rPr>
                <w:b/>
                <w:bCs/>
              </w:rPr>
              <w:t>4. В случае неприватизации акций акционерных обществ, и долей участия в товариществах с ограничен</w:t>
            </w:r>
            <w:r>
              <w:rPr>
                <w:b/>
                <w:bCs/>
              </w:rPr>
              <w:t>ной ответственностью, участие государства в которых составляет сто процентов, в течение двух лет с момента принятия решения, данные юридические лица подлежат ликвидации.</w:t>
            </w:r>
          </w:p>
        </w:tc>
        <w:tc>
          <w:tcPr>
            <w:tcW w:w="0" w:type="auto"/>
            <w:vMerge/>
            <w:tcBorders>
              <w:top w:val="nil"/>
              <w:left w:val="nil"/>
              <w:bottom w:val="single" w:sz="8" w:space="0" w:color="auto"/>
              <w:right w:val="single" w:sz="8" w:space="0" w:color="auto"/>
            </w:tcBorders>
            <w:vAlign w:val="center"/>
            <w:hideMark/>
          </w:tcPr>
          <w:p w:rsidR="00000000" w:rsidRDefault="00952B22"/>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14</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 xml:space="preserve">Пункт 2 </w:t>
            </w:r>
          </w:p>
          <w:p w:rsidR="00000000" w:rsidRDefault="00952B22">
            <w:pPr>
              <w:ind w:firstLine="400"/>
              <w:jc w:val="center"/>
            </w:pPr>
            <w:r>
              <w:t>статьи 133</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133. Создание, реорганизация и ликвидация государственного предприятия</w:t>
            </w:r>
          </w:p>
          <w:p w:rsidR="00000000" w:rsidRDefault="00952B22">
            <w:pPr>
              <w:pStyle w:val="a9"/>
              <w:spacing w:before="0" w:beforeAutospacing="0" w:after="0" w:afterAutospacing="0"/>
              <w:ind w:firstLine="400"/>
              <w:jc w:val="both"/>
            </w:pPr>
            <w:r>
              <w:t> 2. Государство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952B22">
            <w:pPr>
              <w:pStyle w:val="a9"/>
              <w:spacing w:before="0" w:beforeAutospacing="0" w:after="0" w:afterAutospacing="0"/>
              <w:ind w:firstLine="400"/>
              <w:jc w:val="both"/>
            </w:pPr>
            <w:r>
              <w:t> 1) отс</w:t>
            </w:r>
            <w:r>
              <w:t>утствия иной возможности обеспечения национальной безопасности, обороноспособности государства и защиты интересов общества;</w:t>
            </w:r>
          </w:p>
          <w:p w:rsidR="00000000" w:rsidRDefault="00952B22">
            <w:pPr>
              <w:pStyle w:val="a9"/>
              <w:spacing w:before="0" w:beforeAutospacing="0" w:after="0" w:afterAutospacing="0"/>
              <w:ind w:firstLine="400"/>
              <w:jc w:val="both"/>
            </w:pPr>
            <w:r>
              <w:t> 2) использования и содержания стратегических объектов, принадлежащих государству;</w:t>
            </w:r>
          </w:p>
          <w:p w:rsidR="00000000" w:rsidRDefault="00952B22">
            <w:pPr>
              <w:pStyle w:val="a9"/>
              <w:spacing w:before="0" w:beforeAutospacing="0" w:after="0" w:afterAutospacing="0"/>
              <w:ind w:firstLine="400"/>
              <w:jc w:val="both"/>
            </w:pPr>
            <w:r>
              <w:t> 3) для осуществления деятельности в сферах, отне</w:t>
            </w:r>
            <w:r>
              <w:t>сенных к государственной монополии;</w:t>
            </w:r>
          </w:p>
          <w:p w:rsidR="00000000" w:rsidRDefault="00952B22">
            <w:pPr>
              <w:pStyle w:val="a9"/>
              <w:spacing w:before="0" w:beforeAutospacing="0" w:after="0" w:afterAutospacing="0"/>
              <w:ind w:firstLine="400"/>
              <w:jc w:val="both"/>
            </w:pPr>
            <w:r>
              <w:t> 4) наличия общественной потребности в производстве товаров в тех сферах общественного производства, в которых отсутствует конкуренция либо недостаточно развита конкуренция.</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133. Создание, реорганизация и ликвида</w:t>
            </w:r>
            <w:r>
              <w:rPr>
                <w:b/>
                <w:bCs/>
              </w:rPr>
              <w:t>ция государственного предприятия</w:t>
            </w:r>
          </w:p>
          <w:p w:rsidR="00000000" w:rsidRDefault="00952B22">
            <w:pPr>
              <w:pStyle w:val="a9"/>
              <w:spacing w:before="0" w:beforeAutospacing="0" w:after="0" w:afterAutospacing="0"/>
              <w:ind w:firstLine="400"/>
              <w:jc w:val="both"/>
            </w:pPr>
            <w:r>
              <w:t> 2. Государство создает государственные предприятия в следующих случаях:</w:t>
            </w:r>
          </w:p>
          <w:p w:rsidR="00000000" w:rsidRDefault="00952B22">
            <w:pPr>
              <w:pStyle w:val="a9"/>
              <w:spacing w:before="0" w:beforeAutospacing="0" w:after="0" w:afterAutospacing="0"/>
              <w:ind w:firstLine="400"/>
              <w:jc w:val="both"/>
            </w:pPr>
            <w:r>
              <w:t> 1) отсутствия иной возможности обеспечения национальной безопасности, обороноспособности государства и защиты интересов общества;</w:t>
            </w:r>
          </w:p>
          <w:p w:rsidR="00000000" w:rsidRDefault="00952B22">
            <w:pPr>
              <w:pStyle w:val="a9"/>
              <w:spacing w:before="0" w:beforeAutospacing="0" w:after="0" w:afterAutospacing="0"/>
              <w:ind w:firstLine="400"/>
              <w:jc w:val="both"/>
            </w:pPr>
            <w:r>
              <w:t> </w:t>
            </w:r>
            <w:r>
              <w:t>2) использования и содержания стратегических объектов, принадлежащих государству;</w:t>
            </w:r>
          </w:p>
          <w:p w:rsidR="00000000" w:rsidRDefault="00952B22">
            <w:pPr>
              <w:pStyle w:val="a9"/>
              <w:spacing w:before="0" w:beforeAutospacing="0" w:after="0" w:afterAutospacing="0"/>
              <w:ind w:firstLine="400"/>
              <w:jc w:val="both"/>
            </w:pPr>
            <w:r>
              <w:t> </w:t>
            </w:r>
            <w:r>
              <w:rPr>
                <w:b/>
                <w:bCs/>
              </w:rPr>
              <w:t>3) осуществления деятельности организациями в сферах, отнесенных к государственной монополии, а также создаваемых для анализа эффективности и выработки предложений по соверш</w:t>
            </w:r>
            <w:r>
              <w:rPr>
                <w:b/>
                <w:bCs/>
              </w:rPr>
              <w:t>енствованию государственной политики;</w:t>
            </w:r>
          </w:p>
          <w:p w:rsidR="00000000" w:rsidRDefault="00952B22">
            <w:pPr>
              <w:pStyle w:val="a9"/>
              <w:spacing w:before="0" w:beforeAutospacing="0" w:after="0" w:afterAutospacing="0"/>
              <w:ind w:firstLine="400"/>
              <w:jc w:val="both"/>
            </w:pPr>
            <w:r>
              <w:rPr>
                <w:b/>
                <w:bCs/>
              </w:rPr>
              <w:t> 4) отсутствия на соответствующем товарном рынке субъекта(-ов) частного предпринимательства, осуществляющие производство и (или) реализацию аналогичного либо взаимозаменяемого товара;</w:t>
            </w:r>
          </w:p>
          <w:p w:rsidR="00000000" w:rsidRDefault="00952B22">
            <w:pPr>
              <w:pStyle w:val="a9"/>
              <w:spacing w:before="0" w:beforeAutospacing="0" w:after="0" w:afterAutospacing="0"/>
              <w:ind w:firstLine="400"/>
              <w:jc w:val="both"/>
            </w:pPr>
            <w:r>
              <w:rPr>
                <w:b/>
                <w:bCs/>
              </w:rPr>
              <w:t> 5) когда такое создание прямо пре</w:t>
            </w:r>
            <w:r>
              <w:rPr>
                <w:b/>
                <w:bCs/>
              </w:rPr>
              <w:t>дусмотрено законами Республики Казахстан и/или указами Президента Республики Казахстан.</w:t>
            </w:r>
          </w:p>
          <w:p w:rsidR="00000000" w:rsidRDefault="00952B22">
            <w:pPr>
              <w:pStyle w:val="a9"/>
              <w:spacing w:before="0" w:beforeAutospacing="0" w:after="0" w:afterAutospacing="0"/>
              <w:ind w:firstLine="400"/>
              <w:jc w:val="both"/>
            </w:pPr>
            <w:r>
              <w:rPr>
                <w:rStyle w:val="aa"/>
              </w:rPr>
              <w:t> Государственные предприятия, юридические лица, более пятидесяти процентов акций (долей) которых принадлежат государству, и аффилиированные с ними лица</w:t>
            </w:r>
            <w:r>
              <w:rPr>
                <w:b/>
                <w:bCs/>
              </w:rPr>
              <w:t>, прямо или косве</w:t>
            </w:r>
            <w:r>
              <w:rPr>
                <w:b/>
                <w:bCs/>
              </w:rPr>
              <w:t>нно принадлежащие государству, не вправе создавать дочерние организации, осуществляющие деятельность уже представленную субъектами рынка на товарном рынке, за исключением случаев, предусмотренных настоящей статьей.</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Согласно Закону РК «О нормативных правов</w:t>
            </w:r>
            <w:r>
              <w:t>ых актах» текст нормативного правового акта излагается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 Текст</w:t>
            </w:r>
            <w:r>
              <w:t xml:space="preserve"> нормативного правового акта не должен содержать положения декларативного характера, не несущие смысловой и правовой нагрузки.</w:t>
            </w:r>
          </w:p>
          <w:p w:rsidR="00000000" w:rsidRDefault="00952B22">
            <w:pPr>
              <w:pStyle w:val="a9"/>
              <w:spacing w:before="0" w:beforeAutospacing="0" w:after="0" w:afterAutospacing="0"/>
              <w:ind w:firstLine="400"/>
              <w:jc w:val="both"/>
            </w:pPr>
            <w:r>
              <w:t>Определение понятия «недостаточно развита конкуренция», «общественная потребность» отсутствует в законодательстве, что создает до</w:t>
            </w:r>
            <w:r>
              <w:t>полнительную лазейку для создания новых предприятий с госучастием.</w:t>
            </w:r>
          </w:p>
          <w:p w:rsidR="00000000" w:rsidRDefault="00952B22">
            <w:pPr>
              <w:pStyle w:val="a9"/>
              <w:spacing w:before="0" w:beforeAutospacing="0" w:after="0" w:afterAutospacing="0"/>
              <w:ind w:firstLine="400"/>
              <w:jc w:val="both"/>
            </w:pPr>
            <w:r>
              <w:t>Вместе с тем, данная поправка предусматривает случаи, при которых возможно создание предприятий и юридических лиц с участием государства.</w:t>
            </w:r>
          </w:p>
          <w:p w:rsidR="00000000" w:rsidRDefault="00952B22">
            <w:pPr>
              <w:ind w:firstLine="400"/>
              <w:jc w:val="both"/>
            </w:pPr>
            <w:r>
              <w:t>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center"/>
            </w:pPr>
            <w:r>
              <w:rPr>
                <w:b/>
                <w:bCs/>
              </w:rPr>
              <w:t>Закон Республики Казахстан от 1 февраля 2012 года № 550-IV «О Фонде национального благосостояния</w:t>
            </w:r>
            <w:r>
              <w:rPr>
                <w:rStyle w:val="s1"/>
              </w:rPr>
              <w:t>»</w:t>
            </w:r>
          </w:p>
          <w:p w:rsidR="00000000" w:rsidRDefault="00952B22">
            <w:pPr>
              <w:pStyle w:val="a9"/>
              <w:spacing w:before="0" w:beforeAutospacing="0" w:after="0" w:afterAutospacing="0"/>
              <w:ind w:firstLine="400"/>
              <w:jc w:val="center"/>
            </w:pPr>
            <w:r>
              <w:rPr>
                <w:b/>
                <w:bCs/>
                <w:color w:val="000000"/>
              </w:rPr>
              <w:t> </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15</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5-1 статьи 19</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19. Закупки товаров, работ и услуг</w:t>
            </w:r>
          </w:p>
          <w:p w:rsidR="00000000" w:rsidRDefault="00952B22">
            <w:pPr>
              <w:pStyle w:val="a9"/>
              <w:spacing w:before="0" w:beforeAutospacing="0" w:after="0" w:afterAutospacing="0"/>
              <w:ind w:firstLine="400"/>
              <w:jc w:val="both"/>
            </w:pPr>
            <w:r>
              <w:rPr>
                <w:b/>
                <w:bCs/>
              </w:rPr>
              <w:t> 5-1. Отсутствует</w:t>
            </w:r>
          </w:p>
          <w:p w:rsidR="00000000" w:rsidRDefault="00952B22">
            <w:pPr>
              <w:ind w:firstLine="400"/>
            </w:pPr>
            <w:r>
              <w:rPr>
                <w:b/>
                <w:bCs/>
              </w:rPr>
              <w:t>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b/>
                <w:bCs/>
              </w:rPr>
              <w:t>Статья 19. Закупки товаров, работ и услуг</w:t>
            </w:r>
          </w:p>
          <w:p w:rsidR="00000000" w:rsidRDefault="00952B22">
            <w:pPr>
              <w:ind w:firstLine="400"/>
            </w:pPr>
            <w:r>
              <w:rPr>
                <w:b/>
                <w:bCs/>
              </w:rPr>
              <w:t> </w:t>
            </w:r>
            <w:r>
              <w:rPr>
                <w:b/>
                <w:bCs/>
              </w:rPr>
              <w:t>5-1. Приобретение товаров, работ, услуг лицами, перечисленные в пункте 1 настоящей статьи, у организаций двадцать пять и более процентов акций (долей участия) которых прямо или косвенно принадлежат заказчику, у организаций, которым прямо или косвенно прина</w:t>
            </w:r>
            <w:r>
              <w:rPr>
                <w:b/>
                <w:bCs/>
              </w:rPr>
              <w:t>длежат двадцать пять и более процентов акций (долей участия) заказчика, а также у учреждений, учредителями которых выступают заказчики, по основному предмету их деятельности,</w:t>
            </w:r>
            <w:r>
              <w:t xml:space="preserve"> </w:t>
            </w:r>
            <w:r>
              <w:rPr>
                <w:b/>
                <w:bCs/>
              </w:rPr>
              <w:t>возможно только в случае если закупки способом проведения тендера, запроса ценовы</w:t>
            </w:r>
            <w:r>
              <w:rPr>
                <w:b/>
                <w:bCs/>
              </w:rPr>
              <w:t>х предложений, через товарные биржи, на аукционах, на централизованных торгах электрической энергией признаны несостоявшимися.</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Согласно Закону РК «О государственных закупках» его положения не распространяются на АО «Самрук Казына».</w:t>
            </w:r>
          </w:p>
          <w:p w:rsidR="00000000" w:rsidRDefault="00952B22">
            <w:pPr>
              <w:pStyle w:val="a9"/>
              <w:spacing w:before="0" w:beforeAutospacing="0" w:after="0" w:afterAutospacing="0"/>
              <w:ind w:firstLine="400"/>
              <w:jc w:val="both"/>
            </w:pPr>
            <w:r>
              <w:t>Правила закупок товаров</w:t>
            </w:r>
            <w:r>
              <w:t xml:space="preserve"> и услуг утверждаются советом директоров Фонда. Данные Правила допускают приобретение Заказчиком товаров, работ, услуг у организаций двадцать пять и более процентов акций (долей участия) которых прямо или косвенно принадлежат Заказчику, у организаций, кото</w:t>
            </w:r>
            <w:r>
              <w:t>рым прямо или косвенно принадлежат двадцать пять и более процентов акций (долей участия) Заказчика, а также у учреждений, учредителями которых выступают Заказчики, по виду/ам деятельности, предусмотренным Уставом организации.</w:t>
            </w:r>
          </w:p>
          <w:p w:rsidR="00000000" w:rsidRDefault="00952B22">
            <w:pPr>
              <w:ind w:firstLine="400"/>
              <w:jc w:val="both"/>
            </w:pPr>
            <w:r>
              <w:t xml:space="preserve">Считаем необходимым допустить </w:t>
            </w:r>
            <w:r>
              <w:t>к участию в закупках Фонда субъектов предпринимательства, не входящих в группу Фонда на конкурсной основе, а при их отсутствии закупать товары у своих аффилиированных организациях.</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Об утверждении Методики по проведению анализа и оценки состояния кон</w:t>
            </w:r>
            <w:r>
              <w:rPr>
                <w:b/>
                <w:bCs/>
              </w:rPr>
              <w:t>курентной среды на товарном рынке</w:t>
            </w:r>
          </w:p>
          <w:p w:rsidR="00000000" w:rsidRDefault="00952B22">
            <w:pPr>
              <w:pStyle w:val="a9"/>
              <w:spacing w:before="0" w:beforeAutospacing="0" w:after="0" w:afterAutospacing="0"/>
              <w:ind w:firstLine="400"/>
              <w:jc w:val="both"/>
            </w:pPr>
            <w:r>
              <w:rPr>
                <w:color w:val="000000"/>
              </w:rPr>
              <w:t>Приказ Председателя Агентства Республики Казахстан по защите конкуренции (Антимонопольное агентство) от 31 мая 2013 года № 149-ОД</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16</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27</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5. Определение состава субъектов рынка, действующих</w:t>
            </w:r>
          </w:p>
          <w:p w:rsidR="00000000" w:rsidRDefault="00952B22">
            <w:pPr>
              <w:ind w:firstLine="400"/>
            </w:pPr>
            <w:r>
              <w:rPr>
                <w:b/>
                <w:bCs/>
              </w:rPr>
              <w:t>на товарном рынке</w:t>
            </w:r>
          </w:p>
          <w:p w:rsidR="00000000" w:rsidRDefault="00952B22">
            <w:pPr>
              <w:pStyle w:val="a9"/>
              <w:spacing w:before="0" w:beforeAutospacing="0" w:after="0" w:afterAutospacing="0"/>
              <w:ind w:firstLine="400"/>
              <w:jc w:val="both"/>
            </w:pPr>
            <w:r>
              <w:rPr>
                <w:color w:val="000000"/>
              </w:rPr>
              <w:t>27. В состав субъектов рынка, действующих на товарном рынке, включаются все субъекты рынка, реализующие в его границах рассматриваемый товар в пределах определенного временного интервала.</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5. Определение состава субъектов рынка, действующих</w:t>
            </w:r>
          </w:p>
          <w:p w:rsidR="00000000" w:rsidRDefault="00952B22">
            <w:pPr>
              <w:ind w:firstLine="400"/>
            </w:pPr>
            <w:r>
              <w:rPr>
                <w:b/>
                <w:bCs/>
              </w:rPr>
              <w:t>на товарном</w:t>
            </w:r>
            <w:r>
              <w:rPr>
                <w:b/>
                <w:bCs/>
              </w:rPr>
              <w:t xml:space="preserve"> рынке</w:t>
            </w:r>
          </w:p>
          <w:p w:rsidR="00000000" w:rsidRDefault="00952B22">
            <w:pPr>
              <w:pStyle w:val="a9"/>
              <w:spacing w:before="0" w:beforeAutospacing="0" w:after="0" w:afterAutospacing="0"/>
              <w:ind w:firstLine="400"/>
              <w:jc w:val="both"/>
            </w:pPr>
            <w:r>
              <w:rPr>
                <w:color w:val="000000"/>
              </w:rPr>
              <w:t xml:space="preserve">27. В состав субъектов рынка, действующих на товарном рынке, включаются все субъекты рынка, реализующие в его границах рассматриваемый товар в пределах определенного временного интервала, </w:t>
            </w:r>
            <w:r>
              <w:rPr>
                <w:b/>
                <w:bCs/>
                <w:color w:val="000000"/>
              </w:rPr>
              <w:t>включая производителей, посредников, розничные торговые сети</w:t>
            </w:r>
            <w:r>
              <w:rPr>
                <w:color w:val="000000"/>
              </w:rPr>
              <w:t>.</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t>При проведении проверки ценообразования продукции отечественных производителей учитывать не только цены производителей, но и других участников соответствующего товарного рынка (посредников (перекупщиков) и розничных торговых сетей);</w:t>
            </w:r>
          </w:p>
          <w:p w:rsidR="00000000" w:rsidRDefault="00952B22">
            <w:pPr>
              <w:pStyle w:val="a9"/>
              <w:spacing w:before="0" w:beforeAutospacing="0" w:after="0" w:afterAutospacing="0"/>
              <w:ind w:firstLine="400"/>
              <w:jc w:val="both"/>
            </w:pPr>
            <w:r>
              <w:t> </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17</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Подпункт 9) пункта 45</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9. Выводы по анализу рынка.</w:t>
            </w:r>
          </w:p>
          <w:p w:rsidR="00000000" w:rsidRDefault="00952B22">
            <w:pPr>
              <w:pStyle w:val="a9"/>
              <w:spacing w:before="0" w:beforeAutospacing="0" w:after="0" w:afterAutospacing="0"/>
              <w:ind w:firstLine="400"/>
              <w:jc w:val="both"/>
            </w:pPr>
            <w:r>
              <w:rPr>
                <w:color w:val="000000"/>
              </w:rPr>
              <w:t> 45. Выводы по результатам проведенного анализа включают следующие разделы:</w:t>
            </w:r>
          </w:p>
          <w:p w:rsidR="00000000" w:rsidRDefault="00952B22">
            <w:pPr>
              <w:pStyle w:val="a9"/>
              <w:spacing w:before="0" w:beforeAutospacing="0" w:after="0" w:afterAutospacing="0"/>
              <w:ind w:firstLine="400"/>
              <w:jc w:val="both"/>
            </w:pPr>
            <w:r>
              <w:t>…</w:t>
            </w:r>
          </w:p>
          <w:p w:rsidR="00000000" w:rsidRDefault="00952B22">
            <w:pPr>
              <w:pStyle w:val="a9"/>
              <w:spacing w:before="0" w:beforeAutospacing="0" w:after="0" w:afterAutospacing="0"/>
              <w:ind w:firstLine="400"/>
              <w:jc w:val="both"/>
            </w:pPr>
            <w:r>
              <w:rPr>
                <w:color w:val="000000"/>
              </w:rPr>
              <w:t> 9) рекомендации по развитию конкуренции на рассматриваемом товарном рынке.</w:t>
            </w:r>
          </w:p>
          <w:p w:rsidR="00000000" w:rsidRDefault="00952B22">
            <w:pPr>
              <w:pStyle w:val="a9"/>
              <w:spacing w:before="0" w:beforeAutospacing="0" w:after="0" w:afterAutospacing="0"/>
              <w:ind w:firstLine="400"/>
              <w:jc w:val="both"/>
            </w:pPr>
            <w:r>
              <w:rPr>
                <w:b/>
                <w:bCs/>
              </w:rPr>
              <w:t>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pPr>
            <w:r>
              <w:rPr>
                <w:b/>
                <w:bCs/>
              </w:rPr>
              <w:t> 9. Выводы по анализу рынка.</w:t>
            </w:r>
          </w:p>
          <w:p w:rsidR="00000000" w:rsidRDefault="00952B22">
            <w:pPr>
              <w:ind w:firstLine="400"/>
            </w:pPr>
            <w:r>
              <w:t> </w:t>
            </w:r>
            <w:r>
              <w:t>45. Выводы по результатам проведенного анализа включают следующие разделы:</w:t>
            </w:r>
          </w:p>
          <w:p w:rsidR="00000000" w:rsidRDefault="00952B22">
            <w:pPr>
              <w:ind w:firstLine="400"/>
            </w:pPr>
            <w:r>
              <w:t>…</w:t>
            </w:r>
          </w:p>
          <w:p w:rsidR="00000000" w:rsidRDefault="00952B22">
            <w:pPr>
              <w:pStyle w:val="a9"/>
              <w:spacing w:before="0" w:beforeAutospacing="0" w:after="0" w:afterAutospacing="0"/>
              <w:ind w:firstLine="400"/>
              <w:jc w:val="both"/>
            </w:pPr>
            <w:r>
              <w:rPr>
                <w:color w:val="000000"/>
              </w:rPr>
              <w:t> 9) рекомендации по развитию конкуренции на рассматриваемом товарном рынке</w:t>
            </w:r>
            <w:r>
              <w:rPr>
                <w:b/>
                <w:bCs/>
                <w:color w:val="000000"/>
              </w:rPr>
              <w:t>, в том числе по снижению административных барьеров</w:t>
            </w:r>
            <w:r>
              <w:rPr>
                <w:color w:val="000000"/>
              </w:rPr>
              <w:t xml:space="preserve">.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pPr>
            <w:r>
              <w:t>Снизить административные барьеры, препятствующие р</w:t>
            </w:r>
            <w:r>
              <w:t>азвитию и свободному функционированию рынков</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Об утверждении Методики по выявлению монопольно высокой цены</w:t>
            </w:r>
          </w:p>
          <w:p w:rsidR="00000000" w:rsidRDefault="00952B22">
            <w:pPr>
              <w:pStyle w:val="a9"/>
              <w:spacing w:before="0" w:beforeAutospacing="0" w:after="0" w:afterAutospacing="0"/>
              <w:ind w:firstLine="400"/>
              <w:jc w:val="center"/>
            </w:pPr>
            <w:r>
              <w:rPr>
                <w:color w:val="000000"/>
              </w:rPr>
              <w:t>Приказ Председателя Агентства Республики Казахстан по защите конкуренции (Антимонопольное агентство) от 28 мая 2013 года № 140-ОД</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18</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7</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color w:val="000000"/>
              </w:rPr>
              <w:t> 7. Антимонопольный орган с целью выявления фактических данных, указывающих на наличие признаков нарушений антимонопольного законодательства, проводит анализ динамики цен и объемов производства (реализации) товара на товарном рынке, в том числе:</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color w:val="000000"/>
              </w:rPr>
              <w:t xml:space="preserve">7. Антимонопольный орган с целью выявления фактических данных, указывающих на наличие признаков нарушений антимонопольного законодательства, проводит анализ динамики цен и объемов производства (реализации) </w:t>
            </w:r>
            <w:r>
              <w:rPr>
                <w:b/>
                <w:bCs/>
                <w:color w:val="000000"/>
              </w:rPr>
              <w:t>и</w:t>
            </w:r>
            <w:r>
              <w:rPr>
                <w:color w:val="000000"/>
              </w:rPr>
              <w:t xml:space="preserve"> </w:t>
            </w:r>
            <w:r>
              <w:rPr>
                <w:b/>
                <w:bCs/>
                <w:color w:val="000000"/>
              </w:rPr>
              <w:t>потребления</w:t>
            </w:r>
            <w:r>
              <w:rPr>
                <w:color w:val="000000"/>
              </w:rPr>
              <w:t xml:space="preserve"> товара на товарном рынке, в том числ</w:t>
            </w:r>
            <w:r>
              <w:rPr>
                <w:color w:val="000000"/>
              </w:rPr>
              <w:t>е:</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 xml:space="preserve">На заседании Круглого стола в рамках Диалоговой площадки НПП 15 апреля 2014 года предложено учитывать при проведении расчетов по выявлению монопольно высокой и низкой цен на продукцию (работу, услугу) </w:t>
            </w:r>
            <w:r>
              <w:rPr>
                <w:b/>
                <w:bCs/>
              </w:rPr>
              <w:t>объемы потребления</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Об утверждении Методики по выявлению монопольно низкой цены</w:t>
            </w:r>
          </w:p>
          <w:p w:rsidR="00000000" w:rsidRDefault="00952B22">
            <w:pPr>
              <w:pStyle w:val="a9"/>
              <w:spacing w:before="0" w:beforeAutospacing="0" w:after="0" w:afterAutospacing="0"/>
              <w:ind w:firstLine="400"/>
              <w:jc w:val="center"/>
            </w:pPr>
            <w:r>
              <w:rPr>
                <w:color w:val="000000"/>
              </w:rPr>
              <w:t>Приказ Председателя Агентства Республики Казахстан по защите конкуренции (Антимонопольное агентство) от 28 мая 2013 года № 139-ОД</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19</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Пункт 7</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color w:val="000000"/>
              </w:rPr>
              <w:t> 7. Антимонопольный орган проводит анализ дина</w:t>
            </w:r>
            <w:r>
              <w:rPr>
                <w:color w:val="000000"/>
              </w:rPr>
              <w:t>мики цен производства (реализации) товара на товарном рынке с целью выявления следующих признаков монопольно низкой цены:</w:t>
            </w:r>
          </w:p>
          <w:p w:rsidR="00000000" w:rsidRDefault="00952B22">
            <w:pPr>
              <w:pStyle w:val="a9"/>
              <w:spacing w:before="0" w:beforeAutospacing="0" w:after="0" w:afterAutospacing="0"/>
              <w:ind w:firstLine="400"/>
              <w:jc w:val="both"/>
            </w:pPr>
            <w:r>
              <w:rPr>
                <w:b/>
                <w:bCs/>
              </w:rPr>
              <w:t> </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rPr>
                <w:color w:val="000000"/>
              </w:rPr>
              <w:t xml:space="preserve">7. Антимонопольный орган проводит анализ динамики цен производства (реализации) </w:t>
            </w:r>
            <w:r>
              <w:rPr>
                <w:b/>
                <w:bCs/>
                <w:color w:val="000000"/>
              </w:rPr>
              <w:t>и потребления</w:t>
            </w:r>
            <w:r>
              <w:rPr>
                <w:color w:val="000000"/>
              </w:rPr>
              <w:t xml:space="preserve"> товара на товарном рынке с целью выяв</w:t>
            </w:r>
            <w:r>
              <w:rPr>
                <w:color w:val="000000"/>
              </w:rPr>
              <w:t>ления следующих признаков монопольно низкой цены:</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 xml:space="preserve">На заседании Круглого стола в рамках Диалоговой площадки НПП 15 апреля 2014 года предложено учитывать при проведении расчетов по выявлению монопольно высокой и низкой цен на продукцию (работу, услугу) </w:t>
            </w:r>
            <w:r>
              <w:rPr>
                <w:b/>
                <w:bCs/>
              </w:rPr>
              <w:t>объемы потребления</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rPr>
                <w:b/>
                <w:bCs/>
              </w:rPr>
              <w:t>Форма ходатайства</w:t>
            </w:r>
          </w:p>
          <w:p w:rsidR="00000000" w:rsidRDefault="00952B22">
            <w:pPr>
              <w:ind w:firstLine="400"/>
              <w:jc w:val="center"/>
            </w:pPr>
            <w:r>
              <w:rPr>
                <w:b/>
                <w:bCs/>
              </w:rPr>
              <w:t>о предоставлении согласия на экономическую концентрацию</w:t>
            </w:r>
          </w:p>
          <w:p w:rsidR="00000000" w:rsidRDefault="00952B22">
            <w:pPr>
              <w:ind w:firstLine="400"/>
              <w:jc w:val="center"/>
            </w:pPr>
            <w:r>
              <w:rPr>
                <w:b/>
                <w:bCs/>
              </w:rPr>
              <w:t> </w:t>
            </w:r>
          </w:p>
          <w:p w:rsidR="00000000" w:rsidRDefault="00952B22">
            <w:pPr>
              <w:ind w:firstLine="400"/>
              <w:jc w:val="center"/>
            </w:pPr>
            <w:r>
              <w:t>приказ Агентства РК по защите конкуренции (Антимонопольное агентство) от 12 января 2009 года № 5-ОД</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20</w:t>
            </w:r>
          </w:p>
        </w:tc>
        <w:tc>
          <w:tcPr>
            <w:tcW w:w="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center"/>
            </w:pPr>
            <w:r>
              <w:t> </w:t>
            </w:r>
          </w:p>
        </w:tc>
        <w:tc>
          <w:tcPr>
            <w:tcW w:w="11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Предоставляемые документы пронумерованы и прошиты </w:t>
            </w:r>
            <w:r>
              <w:rPr>
                <w:b/>
                <w:bCs/>
              </w:rPr>
              <w:t>(электронный носитель прилагается)</w:t>
            </w:r>
            <w:r>
              <w:t>.</w:t>
            </w:r>
          </w:p>
        </w:tc>
        <w:tc>
          <w:tcPr>
            <w:tcW w:w="12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pStyle w:val="a9"/>
              <w:spacing w:before="0" w:beforeAutospacing="0" w:after="0" w:afterAutospacing="0"/>
              <w:ind w:firstLine="400"/>
              <w:jc w:val="both"/>
            </w:pPr>
            <w:r>
              <w:t>Предоставляемые документы пронумерованы и прошиты.</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B22">
            <w:pPr>
              <w:ind w:firstLine="400"/>
              <w:jc w:val="both"/>
            </w:pPr>
            <w:r>
              <w:t xml:space="preserve">В соответствии со статьей 52 Закона «О конкуренции», ходатайство составляется в письменном виде по </w:t>
            </w:r>
            <w:hyperlink r:id="rId22" w:history="1">
              <w:r>
                <w:rPr>
                  <w:rStyle w:val="a3"/>
                </w:rPr>
                <w:t>форме, установленной антимонопольным органом</w:t>
              </w:r>
            </w:hyperlink>
            <w:r>
              <w:t xml:space="preserve">, с приложением документов и сведений, предусмотренных в </w:t>
            </w:r>
            <w:hyperlink r:id="rId23" w:anchor="sub_id=530000" w:history="1">
              <w:r>
                <w:rPr>
                  <w:rStyle w:val="a3"/>
                </w:rPr>
                <w:t>статье 53</w:t>
              </w:r>
            </w:hyperlink>
            <w:r>
              <w:t xml:space="preserve"> </w:t>
            </w:r>
            <w:r>
              <w:t>настоящего Закона.</w:t>
            </w:r>
          </w:p>
          <w:p w:rsidR="00000000" w:rsidRDefault="00952B22">
            <w:pPr>
              <w:ind w:firstLine="400"/>
              <w:jc w:val="both"/>
            </w:pPr>
            <w:r>
              <w:t xml:space="preserve">В дополнение в соответствии с требованиями формы ходатайства необходимо приложить электронный носитель. </w:t>
            </w:r>
          </w:p>
          <w:p w:rsidR="00000000" w:rsidRDefault="00952B22">
            <w:pPr>
              <w:ind w:firstLine="400"/>
              <w:jc w:val="both"/>
            </w:pPr>
            <w:r>
              <w:t>Вместе с тем, курьерские компании не принимают электронные носители информации. Это в свою очередь делает не возможным отправку хода</w:t>
            </w:r>
            <w:r>
              <w:t xml:space="preserve">тайства/уведомления по почте. </w:t>
            </w:r>
          </w:p>
          <w:p w:rsidR="00000000" w:rsidRDefault="00952B22">
            <w:pPr>
              <w:ind w:firstLine="400"/>
              <w:jc w:val="both"/>
            </w:pPr>
            <w:r>
              <w:t>Предлагаем упростить процедуру путем отмены необходимости подавать электронный носитель.</w:t>
            </w:r>
          </w:p>
        </w:tc>
      </w:tr>
    </w:tbl>
    <w:p w:rsidR="00000000" w:rsidRDefault="00952B22">
      <w:pPr>
        <w:ind w:firstLine="400"/>
      </w:pPr>
      <w:r>
        <w:t> </w:t>
      </w:r>
    </w:p>
    <w:p w:rsidR="00000000" w:rsidRDefault="00952B22">
      <w:pPr>
        <w:autoSpaceDE w:val="0"/>
        <w:autoSpaceDN w:val="0"/>
        <w:ind w:firstLine="400"/>
        <w:jc w:val="both"/>
      </w:pPr>
      <w:r>
        <w:t> </w:t>
      </w:r>
    </w:p>
    <w:p w:rsidR="00000000" w:rsidRDefault="00952B22">
      <w:pPr>
        <w:ind w:firstLine="400"/>
        <w:jc w:val="both"/>
      </w:pPr>
      <w:r>
        <w:rPr>
          <w:b/>
          <w:bCs/>
        </w:rPr>
        <w:t> </w:t>
      </w:r>
    </w:p>
    <w:p w:rsidR="00000000" w:rsidRDefault="00952B22">
      <w:pPr>
        <w:ind w:firstLine="400"/>
        <w:jc w:val="center"/>
      </w:pPr>
      <w:r>
        <w:rPr>
          <w:b/>
          <w:bCs/>
        </w:rPr>
        <w:t>РАЗДЕЛ 6. ГОСУДАРСТВЕННАЯ ПОДДЕРЖКА ЧАСТНОГО ПРЕДПРИНИМАТЕЛЬСТВА</w:t>
      </w:r>
    </w:p>
    <w:p w:rsidR="00000000" w:rsidRDefault="00952B22">
      <w:pPr>
        <w:ind w:firstLine="400"/>
        <w:jc w:val="both"/>
      </w:pPr>
      <w:r>
        <w:t> </w:t>
      </w:r>
    </w:p>
    <w:p w:rsidR="00000000" w:rsidRDefault="00952B22">
      <w:pPr>
        <w:ind w:firstLine="400"/>
        <w:jc w:val="both"/>
      </w:pPr>
      <w:r>
        <w:rPr>
          <w:b/>
          <w:bCs/>
        </w:rPr>
        <w:t>Глава 24. Общие положения о государственной поддержке частного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332. Информационное обеспечение частного предпринимательства</w:t>
      </w:r>
    </w:p>
    <w:p w:rsidR="00000000" w:rsidRDefault="00952B22">
      <w:pPr>
        <w:ind w:firstLine="400"/>
        <w:jc w:val="both"/>
      </w:pPr>
      <w:r>
        <w:t>Государственные органы всех уровней обязаны создать интернет-ресурсы и обеспечить их непрерывную работу</w:t>
      </w:r>
      <w:r>
        <w:t xml:space="preserve"> для распространения на бесплатной основе информации и материалов, не ограниченных к распространению, и обеспечить их рекламу, в том числе предусмотренных статьей 5 настоящего Кодекса, а также обновлять данную информацию в связи с вносимыми изменениями и д</w:t>
      </w:r>
      <w:r>
        <w:t>ополнениями в нормативные правовые акты, затрагивающие интересы субъектов частного предпринимательства.</w:t>
      </w:r>
    </w:p>
    <w:p w:rsidR="00000000" w:rsidRDefault="00952B22">
      <w:pPr>
        <w:ind w:firstLine="400"/>
        <w:jc w:val="both"/>
      </w:pPr>
      <w:r>
        <w:t> </w:t>
      </w:r>
    </w:p>
    <w:p w:rsidR="00000000" w:rsidRDefault="00952B22">
      <w:pPr>
        <w:ind w:firstLine="400"/>
        <w:jc w:val="both"/>
      </w:pPr>
      <w:r>
        <w:rPr>
          <w:b/>
          <w:bCs/>
        </w:rPr>
        <w:t>Статья 333. Финансовая поддержка субъектов частного предпринимательства</w:t>
      </w:r>
    </w:p>
    <w:p w:rsidR="00000000" w:rsidRDefault="00952B22">
      <w:pPr>
        <w:ind w:firstLine="400"/>
        <w:jc w:val="both"/>
      </w:pPr>
      <w:r>
        <w:t>1. Порядок, формы государственной финансовой поддержки, отрасль (отрасли) экон</w:t>
      </w:r>
      <w:r>
        <w:t>омики, в которой (которых) осуществляют деятельность субъекты предпринимательства,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поддержки, размер</w:t>
      </w:r>
      <w:r>
        <w:t>ы финансовой поддержки и другие условия, необходимые для оказания государственной финансовой поддержки, утверждаются Правительством Республики Казахстан.</w:t>
      </w:r>
    </w:p>
    <w:p w:rsidR="00000000" w:rsidRDefault="00952B22">
      <w:pPr>
        <w:ind w:firstLine="400"/>
        <w:jc w:val="both"/>
      </w:pPr>
      <w:r>
        <w:t>2. Финансовая поддержка субъектов частного предпринимательства осуществляется путем:</w:t>
      </w:r>
    </w:p>
    <w:p w:rsidR="00000000" w:rsidRDefault="00952B22">
      <w:pPr>
        <w:ind w:firstLine="400"/>
        <w:jc w:val="both"/>
      </w:pPr>
      <w:r>
        <w:t>1) закупа гарантированного объема товаров (работ, услуг);</w:t>
      </w:r>
    </w:p>
    <w:p w:rsidR="00000000" w:rsidRDefault="00952B22">
      <w:pPr>
        <w:ind w:firstLine="400"/>
        <w:jc w:val="both"/>
      </w:pPr>
      <w:r>
        <w:t>2) организации кредитования через банки второго уровня, институты развития;</w:t>
      </w:r>
    </w:p>
    <w:p w:rsidR="00000000" w:rsidRDefault="00952B22">
      <w:pPr>
        <w:ind w:firstLine="400"/>
        <w:jc w:val="both"/>
      </w:pPr>
      <w:r>
        <w:t>3) выдачи государственных грантов для организации и реализации социально значимых проектов в отраслях экономики;</w:t>
      </w:r>
    </w:p>
    <w:p w:rsidR="00000000" w:rsidRDefault="00952B22">
      <w:pPr>
        <w:ind w:firstLine="400"/>
        <w:jc w:val="both"/>
      </w:pPr>
      <w:r>
        <w:t>5) предос</w:t>
      </w:r>
      <w:r>
        <w:t>тавления займов за счет бюджетных средств;</w:t>
      </w:r>
    </w:p>
    <w:p w:rsidR="00000000" w:rsidRDefault="00952B22">
      <w:pPr>
        <w:ind w:firstLine="400"/>
        <w:jc w:val="both"/>
      </w:pPr>
      <w:r>
        <w:t>6) субсидирования ставки вознаграждения по кредитам, выдаваемым финансовыми институтами субъектам частного предпринимательства, лизинговым сделкам;</w:t>
      </w:r>
    </w:p>
    <w:p w:rsidR="00000000" w:rsidRDefault="00952B22">
      <w:pPr>
        <w:ind w:firstLine="400"/>
        <w:jc w:val="both"/>
      </w:pPr>
      <w:r>
        <w:t>7) частичного гарантирования кредитов субъектов частного предприн</w:t>
      </w:r>
      <w:r>
        <w:t>имательства;</w:t>
      </w:r>
    </w:p>
    <w:p w:rsidR="00000000" w:rsidRDefault="00952B22">
      <w:pPr>
        <w:ind w:firstLine="400"/>
        <w:jc w:val="both"/>
      </w:pPr>
      <w:r>
        <w:t>8) лизинга.</w:t>
      </w:r>
    </w:p>
    <w:p w:rsidR="00000000" w:rsidRDefault="00952B22">
      <w:pPr>
        <w:ind w:firstLine="400"/>
        <w:jc w:val="both"/>
      </w:pPr>
      <w:r>
        <w:t>2. Финансовую поддержку инициатив субъектов предпринимательства со стороны государства осуществляет в том числе специальный фонд, контрольный пакет акций которого принадлежит национальному управляющему холдингу, основной целью деят</w:t>
      </w:r>
      <w:r>
        <w:t>ельности которого является обеспечение доступа к финансовым ресурсам.</w:t>
      </w:r>
    </w:p>
    <w:p w:rsidR="00000000" w:rsidRDefault="00952B22">
      <w:pPr>
        <w:ind w:firstLine="400"/>
        <w:jc w:val="both"/>
      </w:pPr>
      <w:r>
        <w:t xml:space="preserve">Основными задачами специального фонда являются: </w:t>
      </w:r>
    </w:p>
    <w:p w:rsidR="00000000" w:rsidRDefault="00952B22">
      <w:pPr>
        <w:ind w:firstLine="400"/>
        <w:jc w:val="both"/>
      </w:pPr>
      <w:r>
        <w:t>1) развитие деятельности микрофинансовых организаций;</w:t>
      </w:r>
    </w:p>
    <w:p w:rsidR="00000000" w:rsidRDefault="00952B22">
      <w:pPr>
        <w:ind w:firstLine="400"/>
        <w:jc w:val="both"/>
      </w:pPr>
      <w:r>
        <w:t xml:space="preserve">2) создание системы гарантирования субъектов предпринимательства при получении ими </w:t>
      </w:r>
      <w:r>
        <w:t xml:space="preserve">кредитов в банках второго уровня и в иных юридических лицах; </w:t>
      </w:r>
    </w:p>
    <w:p w:rsidR="00000000" w:rsidRDefault="00952B22">
      <w:pPr>
        <w:ind w:firstLine="400"/>
        <w:jc w:val="both"/>
      </w:pPr>
      <w:r>
        <w:t xml:space="preserve">3) развитие финансового лизинга; </w:t>
      </w:r>
    </w:p>
    <w:p w:rsidR="00000000" w:rsidRDefault="00952B22">
      <w:pPr>
        <w:ind w:firstLine="400"/>
        <w:jc w:val="both"/>
      </w:pPr>
      <w:r>
        <w:t xml:space="preserve">4) обучение и консалтинг субъектов предпринимательства; </w:t>
      </w:r>
    </w:p>
    <w:p w:rsidR="00000000" w:rsidRDefault="00952B22">
      <w:pPr>
        <w:ind w:firstLine="400"/>
        <w:jc w:val="both"/>
      </w:pPr>
      <w:r>
        <w:t>5) развитие грантовой системы софинансирования операций по внедрению системы менеджмента качества для с</w:t>
      </w:r>
      <w:r>
        <w:t>убъектов предпринимательства;</w:t>
      </w:r>
    </w:p>
    <w:p w:rsidR="00000000" w:rsidRDefault="00952B22">
      <w:pPr>
        <w:ind w:firstLine="400"/>
        <w:jc w:val="both"/>
      </w:pPr>
      <w:r>
        <w:t>6) информационно-аналитическая поддержка субъектов предпринимательства;</w:t>
      </w:r>
    </w:p>
    <w:p w:rsidR="00000000" w:rsidRDefault="00952B22">
      <w:pPr>
        <w:ind w:firstLine="400"/>
        <w:jc w:val="both"/>
      </w:pPr>
      <w:r>
        <w:t>7) финансирование субъектов предпринимательства путем обусловленного размещения средств в банках второго уровня и иных юридических лицах, а также иными сп</w:t>
      </w:r>
      <w:r>
        <w:t>особами, прямо предусмотренными законодательством Республики Казахстан, внутренними нормативными документами специального фонда;</w:t>
      </w:r>
    </w:p>
    <w:p w:rsidR="00000000" w:rsidRDefault="00952B22">
      <w:pPr>
        <w:ind w:firstLine="400"/>
        <w:jc w:val="both"/>
      </w:pPr>
      <w:r>
        <w:t>8) субсидирование ставки вознаграждения по кредитам, выдаваемым финансовыми институтами, субъектам предпринимательства;</w:t>
      </w:r>
    </w:p>
    <w:p w:rsidR="00000000" w:rsidRDefault="00952B22">
      <w:pPr>
        <w:ind w:firstLine="400"/>
        <w:jc w:val="both"/>
      </w:pPr>
      <w:r>
        <w:t>9) друг</w:t>
      </w:r>
      <w:r>
        <w:t xml:space="preserve">ие задачи в соответствии с уставом специального фонда. </w:t>
      </w:r>
    </w:p>
    <w:p w:rsidR="00000000" w:rsidRDefault="00952B22">
      <w:pPr>
        <w:ind w:firstLine="400"/>
        <w:jc w:val="both"/>
      </w:pPr>
      <w:r>
        <w:t xml:space="preserve">Порядок и условия реализации задач специального фонда определяются национальным управляющим холдингом. </w:t>
      </w:r>
    </w:p>
    <w:p w:rsidR="00000000" w:rsidRDefault="00952B22">
      <w:pPr>
        <w:ind w:firstLine="400"/>
        <w:jc w:val="both"/>
      </w:pPr>
      <w:r>
        <w:t> </w:t>
      </w:r>
    </w:p>
    <w:p w:rsidR="00000000" w:rsidRDefault="00952B22">
      <w:pPr>
        <w:ind w:firstLine="400"/>
        <w:jc w:val="both"/>
      </w:pPr>
      <w:r>
        <w:rPr>
          <w:b/>
          <w:bCs/>
        </w:rPr>
        <w:t>Статья 334. Имущественная поддержка субъектов частного предпринимательства</w:t>
      </w:r>
    </w:p>
    <w:p w:rsidR="00000000" w:rsidRDefault="00952B22">
      <w:pPr>
        <w:ind w:firstLine="400"/>
        <w:jc w:val="both"/>
      </w:pPr>
      <w:r>
        <w:t>Государственные орг</w:t>
      </w:r>
      <w:r>
        <w:t>аны продают субъектам частного предпринимательства земельные участки, здания, помещения либо изменяют целевое назначение земельного участка в соответствии с земельным законодательством Республики Казахстан, либо выдают разрешение на переоборудование жилого</w:t>
      </w:r>
      <w:r>
        <w:t xml:space="preserve"> помещения в нежилое в соответствии с законодательством Республики Казахстан о жилищных отношениях с обязательным включением в договор купли-продажи либо в разрешение технических условий на подключение к необходимой инфраструктуре. Дальнейшее подключение с</w:t>
      </w:r>
      <w:r>
        <w:t>убъектов частного предпринимательства к инфраструктуре осуществляется в соответствии с договором купли-продажи либо разрешением.</w:t>
      </w:r>
    </w:p>
    <w:p w:rsidR="00000000" w:rsidRDefault="00952B22">
      <w:pPr>
        <w:ind w:firstLine="400"/>
        <w:jc w:val="both"/>
      </w:pPr>
      <w:r>
        <w:t> </w:t>
      </w:r>
    </w:p>
    <w:p w:rsidR="00000000" w:rsidRDefault="00952B22">
      <w:pPr>
        <w:ind w:firstLine="400"/>
        <w:jc w:val="both"/>
      </w:pPr>
      <w:r>
        <w:t> </w:t>
      </w:r>
    </w:p>
    <w:p w:rsidR="00000000" w:rsidRDefault="00952B22">
      <w:pPr>
        <w:ind w:firstLine="400"/>
        <w:jc w:val="center"/>
      </w:pPr>
      <w:r>
        <w:rPr>
          <w:b/>
          <w:bCs/>
        </w:rPr>
        <w:t>Глава 25. Государственная поддержка малого предпринимательства</w:t>
      </w:r>
    </w:p>
    <w:p w:rsidR="00000000" w:rsidRDefault="00952B22">
      <w:pPr>
        <w:ind w:firstLine="400"/>
        <w:jc w:val="both"/>
      </w:pPr>
      <w:r>
        <w:t> </w:t>
      </w:r>
    </w:p>
    <w:p w:rsidR="00000000" w:rsidRDefault="00952B22">
      <w:pPr>
        <w:ind w:firstLine="400"/>
        <w:jc w:val="both"/>
      </w:pPr>
      <w:r>
        <w:rPr>
          <w:b/>
          <w:bCs/>
        </w:rPr>
        <w:t>Статья 335. Виды государственной поддержки малого предприн</w:t>
      </w:r>
      <w:r>
        <w:rPr>
          <w:b/>
          <w:bCs/>
        </w:rPr>
        <w:t>имательства</w:t>
      </w:r>
    </w:p>
    <w:p w:rsidR="00000000" w:rsidRDefault="00952B22">
      <w:pPr>
        <w:ind w:firstLine="400"/>
        <w:jc w:val="both"/>
      </w:pPr>
      <w:r>
        <w:t>1. Государственная поддержка малого предпринимательства осуществляется по видам, указанным в подпунктах 1), 3), 4), 5) статьи 133 настоящего Кодекса, включая:</w:t>
      </w:r>
    </w:p>
    <w:p w:rsidR="00000000" w:rsidRDefault="00952B22">
      <w:pPr>
        <w:ind w:firstLine="400"/>
        <w:jc w:val="both"/>
      </w:pPr>
      <w:r>
        <w:t>создание условий для использования субъектами малого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952B22">
      <w:pPr>
        <w:ind w:firstLine="400"/>
        <w:jc w:val="both"/>
      </w:pPr>
      <w:r>
        <w:t>установление упрощенного порядка государственной рег</w:t>
      </w:r>
      <w:r>
        <w:t>истрации и ликвидации субъектов малого предпринимательства;</w:t>
      </w:r>
    </w:p>
    <w:p w:rsidR="00000000" w:rsidRDefault="00952B22">
      <w:pPr>
        <w:ind w:firstLine="400"/>
        <w:jc w:val="both"/>
      </w:pPr>
      <w:r>
        <w:t>установление оптимального режима налогообложения;</w:t>
      </w:r>
    </w:p>
    <w:p w:rsidR="00000000" w:rsidRDefault="00952B22">
      <w:pPr>
        <w:ind w:firstLine="400"/>
        <w:jc w:val="both"/>
      </w:pPr>
      <w:r>
        <w:t>принятие программ кредитования малого предпринимательства;</w:t>
      </w:r>
    </w:p>
    <w:p w:rsidR="00000000" w:rsidRDefault="00952B22">
      <w:pPr>
        <w:ind w:firstLine="400"/>
        <w:jc w:val="both"/>
      </w:pPr>
      <w:r>
        <w:t>создание системы привлечения и использования инвестиций, в том числе иностранных, для п</w:t>
      </w:r>
      <w:r>
        <w:t>оддержки и развития малого предпринимательства;</w:t>
      </w:r>
    </w:p>
    <w:p w:rsidR="00000000" w:rsidRDefault="00952B22">
      <w:pPr>
        <w:ind w:firstLine="400"/>
        <w:jc w:val="both"/>
      </w:pPr>
      <w:r>
        <w:t>обеспечение гарантированного объема закупа товаров (работ, услуг) в соответствии с законодательством Республики Казахстан о государственных закупках;</w:t>
      </w:r>
    </w:p>
    <w:p w:rsidR="00000000" w:rsidRDefault="00952B22">
      <w:pPr>
        <w:ind w:firstLine="400"/>
        <w:jc w:val="both"/>
      </w:pPr>
      <w:r>
        <w:t>организацию подготовки, переподготовки и повышения квалифи</w:t>
      </w:r>
      <w:r>
        <w:t xml:space="preserve">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предпринимательства; </w:t>
      </w:r>
    </w:p>
    <w:p w:rsidR="00000000" w:rsidRDefault="00952B22">
      <w:pPr>
        <w:ind w:firstLine="400"/>
        <w:jc w:val="both"/>
      </w:pPr>
      <w:r>
        <w:t>создание национальных институтов развития.</w:t>
      </w:r>
    </w:p>
    <w:p w:rsidR="00000000" w:rsidRDefault="00952B22">
      <w:pPr>
        <w:ind w:firstLine="400"/>
        <w:jc w:val="both"/>
      </w:pPr>
      <w:r>
        <w:t> </w:t>
      </w:r>
    </w:p>
    <w:p w:rsidR="00000000" w:rsidRDefault="00952B22">
      <w:pPr>
        <w:ind w:firstLine="400"/>
        <w:jc w:val="both"/>
      </w:pPr>
      <w:r>
        <w:rPr>
          <w:b/>
          <w:bCs/>
        </w:rPr>
        <w:t>Статья 336. Фин</w:t>
      </w:r>
      <w:r>
        <w:rPr>
          <w:b/>
          <w:bCs/>
        </w:rPr>
        <w:t>ансовая поддержка субъектов малого предпринимательства</w:t>
      </w:r>
    </w:p>
    <w:p w:rsidR="00000000" w:rsidRDefault="00952B22">
      <w:pPr>
        <w:ind w:firstLine="400"/>
        <w:jc w:val="both"/>
      </w:pPr>
      <w:r>
        <w:t>Финансовая поддержка субъектов малого предпринимательства осуществляется путем:</w:t>
      </w:r>
    </w:p>
    <w:p w:rsidR="00000000" w:rsidRDefault="00952B22">
      <w:pPr>
        <w:ind w:firstLine="400"/>
        <w:jc w:val="both"/>
      </w:pPr>
      <w:r>
        <w:t>1) закупа гарантированного объема товаров (работ, услуг);</w:t>
      </w:r>
    </w:p>
    <w:p w:rsidR="00000000" w:rsidRDefault="00952B22">
      <w:pPr>
        <w:ind w:firstLine="400"/>
        <w:jc w:val="both"/>
      </w:pPr>
      <w:r>
        <w:t>2) организации кредитования через банки второго уровня, институ</w:t>
      </w:r>
      <w:r>
        <w:t>ты развития;</w:t>
      </w:r>
    </w:p>
    <w:p w:rsidR="00000000" w:rsidRDefault="00952B22">
      <w:pPr>
        <w:ind w:firstLine="400"/>
        <w:jc w:val="both"/>
      </w:pPr>
      <w:r>
        <w:t>3) выдачи государственных грантов для организации и реализации социально значимых проектов в отраслях экономики;</w:t>
      </w:r>
    </w:p>
    <w:p w:rsidR="00000000" w:rsidRDefault="00952B22">
      <w:pPr>
        <w:ind w:firstLine="400"/>
        <w:jc w:val="both"/>
      </w:pPr>
      <w:r>
        <w:t>5) предоставления займов за счет бюджетных средств</w:t>
      </w:r>
    </w:p>
    <w:p w:rsidR="00000000" w:rsidRDefault="00952B22">
      <w:pPr>
        <w:ind w:firstLine="400"/>
        <w:jc w:val="both"/>
      </w:pPr>
      <w:r>
        <w:t>6) субсидирования ставки вознаграждения по кредитам, выдаваемым финансовыми инс</w:t>
      </w:r>
      <w:r>
        <w:t>титутами, субъектам частного предпринимательства;</w:t>
      </w:r>
    </w:p>
    <w:p w:rsidR="00000000" w:rsidRDefault="00952B22">
      <w:pPr>
        <w:ind w:firstLine="400"/>
        <w:jc w:val="both"/>
      </w:pPr>
      <w:r>
        <w:t>7) частичного гарантирования кредитов субъектов частного предпринимательства;</w:t>
      </w:r>
    </w:p>
    <w:p w:rsidR="00000000" w:rsidRDefault="00952B22">
      <w:pPr>
        <w:ind w:firstLine="400"/>
        <w:jc w:val="both"/>
      </w:pPr>
      <w:r>
        <w:t>8) лизинга.</w:t>
      </w:r>
    </w:p>
    <w:p w:rsidR="00000000" w:rsidRDefault="00952B22">
      <w:pPr>
        <w:ind w:firstLine="400"/>
        <w:jc w:val="both"/>
      </w:pPr>
      <w:r>
        <w:t> </w:t>
      </w:r>
    </w:p>
    <w:p w:rsidR="00000000" w:rsidRDefault="00952B22">
      <w:pPr>
        <w:ind w:firstLine="400"/>
        <w:jc w:val="both"/>
      </w:pPr>
      <w:r>
        <w:rPr>
          <w:b/>
          <w:bCs/>
        </w:rPr>
        <w:t xml:space="preserve">Статья 337. Центры поддержки малого предпринимательства </w:t>
      </w:r>
    </w:p>
    <w:p w:rsidR="00000000" w:rsidRDefault="00952B22">
      <w:pPr>
        <w:ind w:firstLine="400"/>
        <w:jc w:val="both"/>
      </w:pPr>
      <w:r>
        <w:t>1. Центры поддержки малого предпринимательства - юридичес</w:t>
      </w:r>
      <w:r>
        <w:t>кие лица, осуществляющие обучение, информационное обеспечение, оказание консультационных и маркетинговых услуг, проведение экономической и технологической экспертизы проектов субъектов малого предпринимательства.</w:t>
      </w:r>
    </w:p>
    <w:p w:rsidR="00000000" w:rsidRDefault="00952B22">
      <w:pPr>
        <w:ind w:firstLine="400"/>
        <w:jc w:val="both"/>
      </w:pPr>
      <w:r>
        <w:t>2. Центры поддержки малого предпринимательс</w:t>
      </w:r>
      <w:r>
        <w:t>тва создаются в целях вовлечения населения в частное предпринимательство, создания новых субъектов малого предпринимательства.</w:t>
      </w:r>
    </w:p>
    <w:p w:rsidR="00000000" w:rsidRDefault="00952B22">
      <w:pPr>
        <w:ind w:firstLine="400"/>
        <w:jc w:val="both"/>
      </w:pPr>
      <w:r>
        <w:t>Задачами центра поддержки малого предпринимательства являются:</w:t>
      </w:r>
    </w:p>
    <w:p w:rsidR="00000000" w:rsidRDefault="00952B22">
      <w:pPr>
        <w:ind w:firstLine="400"/>
        <w:jc w:val="both"/>
      </w:pPr>
      <w:r>
        <w:t>1) анализ предпринимательского климата, отечественного и междунаро</w:t>
      </w:r>
      <w:r>
        <w:t>дных рынков, отраслей и секторов экономики;</w:t>
      </w:r>
    </w:p>
    <w:p w:rsidR="00000000" w:rsidRDefault="00952B22">
      <w:pPr>
        <w:ind w:firstLine="400"/>
        <w:jc w:val="both"/>
      </w:pPr>
      <w:r>
        <w:t>2) оказание комплекса услуг в области маркетинга и менеджмента;</w:t>
      </w:r>
    </w:p>
    <w:p w:rsidR="00000000" w:rsidRDefault="00952B22">
      <w:pPr>
        <w:ind w:firstLine="400"/>
        <w:jc w:val="both"/>
      </w:pPr>
      <w:r>
        <w:t>3) оказание услуг по разработке инвестиционных и бизнес-проектов, консультационных и других услуг;</w:t>
      </w:r>
    </w:p>
    <w:p w:rsidR="00000000" w:rsidRDefault="00952B22">
      <w:pPr>
        <w:ind w:firstLine="400"/>
        <w:jc w:val="both"/>
      </w:pPr>
      <w:r>
        <w:t xml:space="preserve">4) содействие повышению инновационной активности </w:t>
      </w:r>
      <w:r>
        <w:t>субъектов малого предпринимательства;</w:t>
      </w:r>
    </w:p>
    <w:p w:rsidR="00000000" w:rsidRDefault="00952B22">
      <w:pPr>
        <w:ind w:firstLine="400"/>
        <w:jc w:val="both"/>
      </w:pPr>
      <w:r>
        <w:t>5) содействие профессиональному росту субъектов малого предпринимательства;</w:t>
      </w:r>
    </w:p>
    <w:p w:rsidR="00000000" w:rsidRDefault="00952B22">
      <w:pPr>
        <w:ind w:firstLine="400"/>
        <w:jc w:val="both"/>
      </w:pPr>
      <w:r>
        <w:t>6) обеспечение доступа к информационным и экспертным ресурсам;</w:t>
      </w:r>
    </w:p>
    <w:p w:rsidR="00000000" w:rsidRDefault="00952B22">
      <w:pPr>
        <w:ind w:firstLine="400"/>
        <w:jc w:val="both"/>
      </w:pPr>
      <w:r>
        <w:t>7) проведение семинаров, тренингов;</w:t>
      </w:r>
    </w:p>
    <w:p w:rsidR="00000000" w:rsidRDefault="00952B22">
      <w:pPr>
        <w:ind w:firstLine="400"/>
        <w:jc w:val="both"/>
      </w:pPr>
      <w:r>
        <w:t>8) формирование базы данных субъектов малого предпринимательства;</w:t>
      </w:r>
    </w:p>
    <w:p w:rsidR="00000000" w:rsidRDefault="00952B22">
      <w:pPr>
        <w:ind w:firstLine="400"/>
        <w:jc w:val="both"/>
      </w:pPr>
      <w:r>
        <w:t>9) анализ и обобщение информации по развитию малого предпринимательства и проблемных вопросов его развития.</w:t>
      </w:r>
    </w:p>
    <w:p w:rsidR="00000000" w:rsidRDefault="00952B22">
      <w:pPr>
        <w:ind w:firstLine="400"/>
        <w:jc w:val="both"/>
      </w:pPr>
      <w:r>
        <w:t> </w:t>
      </w:r>
    </w:p>
    <w:p w:rsidR="00000000" w:rsidRDefault="00952B22">
      <w:pPr>
        <w:ind w:firstLine="400"/>
        <w:jc w:val="both"/>
      </w:pPr>
      <w:r>
        <w:rPr>
          <w:b/>
          <w:bCs/>
        </w:rPr>
        <w:t>Статья 338. Бизнес-инкубаторы</w:t>
      </w:r>
    </w:p>
    <w:p w:rsidR="00000000" w:rsidRDefault="00952B22">
      <w:pPr>
        <w:ind w:firstLine="400"/>
        <w:jc w:val="both"/>
      </w:pPr>
      <w:r>
        <w:t>1. Бизнес-инкубатор - юридическое лицо, создаваемо</w:t>
      </w:r>
      <w:r>
        <w:t>е для поддержки субъектов малого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952B22">
      <w:pPr>
        <w:ind w:firstLine="400"/>
        <w:jc w:val="both"/>
      </w:pPr>
      <w:r>
        <w:t>2. Бизнес-инкубаторы создаются для ока</w:t>
      </w:r>
      <w:r>
        <w:t>зания содействия в становлении и развитии субъектов малого предпринимательства.</w:t>
      </w:r>
    </w:p>
    <w:p w:rsidR="00000000" w:rsidRDefault="00952B22">
      <w:pPr>
        <w:ind w:firstLine="400"/>
        <w:jc w:val="both"/>
      </w:pPr>
      <w:r>
        <w:t>Задачами бизнес-инкубатора являются:</w:t>
      </w:r>
    </w:p>
    <w:p w:rsidR="00000000" w:rsidRDefault="00952B22">
      <w:pPr>
        <w:ind w:firstLine="400"/>
        <w:jc w:val="both"/>
      </w:pPr>
      <w:r>
        <w:t>1) отбор субъектов малого предпринимательства для размещения в бизнес-инкубаторе;</w:t>
      </w:r>
    </w:p>
    <w:p w:rsidR="00000000" w:rsidRDefault="00952B22">
      <w:pPr>
        <w:ind w:firstLine="400"/>
        <w:jc w:val="both"/>
      </w:pPr>
      <w:r>
        <w:t>2) оказание субъектам малого предпринимательства образова</w:t>
      </w:r>
      <w:r>
        <w:t>тельных, маркетинговых, консалтинговых и других организационно-управленческих услуг.</w:t>
      </w:r>
    </w:p>
    <w:p w:rsidR="00000000" w:rsidRDefault="00952B22">
      <w:pPr>
        <w:ind w:firstLine="400"/>
        <w:jc w:val="both"/>
      </w:pPr>
      <w:r>
        <w:t> </w:t>
      </w:r>
    </w:p>
    <w:p w:rsidR="00000000" w:rsidRDefault="00952B22">
      <w:pPr>
        <w:ind w:firstLine="400"/>
        <w:jc w:val="both"/>
      </w:pPr>
      <w:r>
        <w:rPr>
          <w:b/>
          <w:bCs/>
        </w:rPr>
        <w:t>Статья 339. Имущественная поддержка субъектов малого предпринимательства</w:t>
      </w:r>
    </w:p>
    <w:p w:rsidR="00000000" w:rsidRDefault="00952B22">
      <w:pPr>
        <w:ind w:firstLine="400"/>
        <w:jc w:val="both"/>
      </w:pPr>
      <w:r>
        <w:t>1. Субъектам малого предпринимательства могут передаваться в доверительное управление или аренду</w:t>
      </w:r>
      <w:r>
        <w:t xml:space="preserve"> не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952B22">
      <w:pPr>
        <w:ind w:firstLine="400"/>
        <w:jc w:val="both"/>
      </w:pPr>
      <w:r>
        <w:t xml:space="preserve">Контроль за выполнением субъектами малого предпринимательства условий </w:t>
      </w:r>
      <w:r>
        <w:t>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952B22">
      <w:pPr>
        <w:ind w:firstLine="400"/>
        <w:jc w:val="both"/>
      </w:pPr>
      <w:r>
        <w:t>3. Субъектам малого предпринимательства, за исключением субъектов, осуществляющ</w:t>
      </w:r>
      <w:r>
        <w:t>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земельных участки, переданные в аренду или доверительное управление для организации производственной деятельности</w:t>
      </w:r>
      <w:r>
        <w:t xml:space="preserve">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Правительством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340. Учебно-методологическая, научно-методическая поддер</w:t>
      </w:r>
      <w:r>
        <w:rPr>
          <w:b/>
          <w:bCs/>
        </w:rPr>
        <w:t>жка субъектов малого предпринимательства</w:t>
      </w:r>
    </w:p>
    <w:p w:rsidR="00000000" w:rsidRDefault="00952B22">
      <w:pPr>
        <w:ind w:firstLine="400"/>
        <w:jc w:val="both"/>
      </w:pPr>
      <w:r>
        <w:t>1. Учебно-методологическая, научно-методическая поддержка субъектов малого предпринимательства осуществляется в целях повышения их профессионального уровня, позволяющего производить конкурентоспособные товары (работ</w:t>
      </w:r>
      <w:r>
        <w:t>ы, услуги).</w:t>
      </w:r>
    </w:p>
    <w:p w:rsidR="00000000" w:rsidRDefault="00952B22">
      <w:pPr>
        <w:ind w:firstLine="400"/>
        <w:jc w:val="both"/>
      </w:pPr>
      <w:r>
        <w:t>2. Учебно-методологическая, научно-методическая поддержка малого предпринимательства осуществляется путем:</w:t>
      </w:r>
    </w:p>
    <w:p w:rsidR="00000000" w:rsidRDefault="00952B22">
      <w:pPr>
        <w:ind w:firstLine="400"/>
        <w:jc w:val="both"/>
      </w:pPr>
      <w:r>
        <w:t>организации учебных семинаров-тренингов и научно-практических конференций по вопросам ведения частного предпринимательства;</w:t>
      </w:r>
    </w:p>
    <w:p w:rsidR="00000000" w:rsidRDefault="00952B22">
      <w:pPr>
        <w:ind w:firstLine="400"/>
        <w:jc w:val="both"/>
      </w:pPr>
      <w:r>
        <w:t>распространен</w:t>
      </w:r>
      <w:r>
        <w:t>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952B22">
      <w:pPr>
        <w:ind w:firstLine="400"/>
        <w:jc w:val="both"/>
      </w:pPr>
      <w:r>
        <w:t>создания в регионах сети информационных, консалтинговых центров;</w:t>
      </w:r>
    </w:p>
    <w:p w:rsidR="00000000" w:rsidRDefault="00952B22">
      <w:pPr>
        <w:ind w:firstLine="400"/>
        <w:jc w:val="both"/>
      </w:pPr>
      <w:r>
        <w:t>подготовки менеджеров для организации обучения субъектов мало</w:t>
      </w:r>
      <w:r>
        <w:t>го предпринимательства в регионах.</w:t>
      </w:r>
    </w:p>
    <w:p w:rsidR="00000000" w:rsidRDefault="00952B22">
      <w:pPr>
        <w:ind w:firstLine="400"/>
        <w:jc w:val="both"/>
      </w:pPr>
      <w:r>
        <w:t>3. Учебно-методологическая, научно-методическая поддержка субъектов малого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rPr>
          <w:b/>
          <w:bCs/>
        </w:rPr>
        <w:t>Глава 26. Государственная поддержка агропромышленного комплекса</w:t>
      </w:r>
    </w:p>
    <w:p w:rsidR="00000000" w:rsidRDefault="00952B22">
      <w:pPr>
        <w:ind w:firstLine="400"/>
        <w:jc w:val="both"/>
      </w:pPr>
      <w:r>
        <w:rPr>
          <w:b/>
          <w:bCs/>
        </w:rPr>
        <w:t> </w:t>
      </w:r>
    </w:p>
    <w:p w:rsidR="00000000" w:rsidRDefault="00952B22">
      <w:pPr>
        <w:ind w:firstLine="400"/>
        <w:jc w:val="both"/>
      </w:pPr>
      <w:r>
        <w:rPr>
          <w:b/>
          <w:bCs/>
        </w:rPr>
        <w:t xml:space="preserve">Статья 341. Государственная поддержка развития агропромышленного комплекса </w:t>
      </w:r>
    </w:p>
    <w:p w:rsidR="00000000" w:rsidRDefault="00952B22">
      <w:pPr>
        <w:ind w:firstLine="400"/>
        <w:jc w:val="both"/>
      </w:pPr>
      <w:r>
        <w:t>1. Государственная поддержка субъектов предпринимательства, осуществляющих сельскохозяйственную деятельность, прои</w:t>
      </w:r>
      <w:r>
        <w:t>зводится посредством:</w:t>
      </w:r>
    </w:p>
    <w:p w:rsidR="00000000" w:rsidRDefault="00952B22">
      <w:pPr>
        <w:ind w:firstLine="400"/>
        <w:jc w:val="both"/>
      </w:pPr>
      <w:r>
        <w:t>1) развития кредитования в сфере агропромышленного комплекса и сельских территорий;</w:t>
      </w:r>
    </w:p>
    <w:p w:rsidR="00000000" w:rsidRDefault="00952B22">
      <w:pPr>
        <w:ind w:firstLine="400"/>
        <w:jc w:val="both"/>
      </w:pPr>
      <w:r>
        <w:t>2) субсидирования агропромышленного комплекса;</w:t>
      </w:r>
    </w:p>
    <w:p w:rsidR="00000000" w:rsidRDefault="00952B22">
      <w:pPr>
        <w:ind w:firstLine="400"/>
        <w:jc w:val="both"/>
      </w:pPr>
      <w:r>
        <w:t>3) закупа сельскохозяйственной продукции по гарантированной закупочной цене;</w:t>
      </w:r>
    </w:p>
    <w:p w:rsidR="00000000" w:rsidRDefault="00952B22">
      <w:pPr>
        <w:ind w:firstLine="400"/>
        <w:jc w:val="both"/>
      </w:pPr>
      <w:r>
        <w:t xml:space="preserve">4) технического оснащения </w:t>
      </w:r>
      <w:r>
        <w:t>агропромышленного комплекса;</w:t>
      </w:r>
    </w:p>
    <w:p w:rsidR="00000000" w:rsidRDefault="00952B22">
      <w:pPr>
        <w:ind w:firstLine="400"/>
        <w:jc w:val="both"/>
      </w:pPr>
      <w:r>
        <w:t>5) информационно-маркетингового обеспечения агропромышленного комплекса;</w:t>
      </w:r>
    </w:p>
    <w:p w:rsidR="00000000" w:rsidRDefault="00952B22">
      <w:pPr>
        <w:ind w:firstLine="400"/>
        <w:jc w:val="both"/>
      </w:pPr>
      <w:r>
        <w:t>6) научного, нормативно-методического обеспечения и подготовки кадров для агропромышленного комплекса;</w:t>
      </w:r>
    </w:p>
    <w:p w:rsidR="00000000" w:rsidRDefault="00952B22">
      <w:pPr>
        <w:ind w:firstLine="400"/>
        <w:jc w:val="both"/>
      </w:pPr>
      <w:r>
        <w:t>7) осуществления инвестиций в развитие социальной и</w:t>
      </w:r>
      <w:r>
        <w:t xml:space="preserve"> инженерной инфраструктуры сельских территорий;</w:t>
      </w:r>
    </w:p>
    <w:p w:rsidR="00000000" w:rsidRDefault="00952B22">
      <w:pPr>
        <w:ind w:firstLine="400"/>
        <w:jc w:val="both"/>
      </w:pPr>
      <w:r>
        <w:t>8) применения финансовых инструментов, поддерживающих условия для обновления основных производственных средств - парка сельскохозяйственной техники, оборудования, поголовья скота;</w:t>
      </w:r>
    </w:p>
    <w:p w:rsidR="00000000" w:rsidRDefault="00952B22">
      <w:pPr>
        <w:ind w:firstLine="400"/>
        <w:jc w:val="both"/>
      </w:pPr>
      <w:r>
        <w:t>9) создания необходимых усло</w:t>
      </w:r>
      <w:r>
        <w:t>вий для привлечения инвестиций в сельское хозяйство;</w:t>
      </w:r>
    </w:p>
    <w:p w:rsidR="00000000" w:rsidRDefault="00952B22">
      <w:pPr>
        <w:ind w:firstLine="400"/>
        <w:jc w:val="both"/>
      </w:pPr>
      <w:r>
        <w:t>10) поддержки экспорта продукции;</w:t>
      </w:r>
    </w:p>
    <w:p w:rsidR="00000000" w:rsidRDefault="00952B22">
      <w:pPr>
        <w:ind w:firstLine="400"/>
        <w:jc w:val="both"/>
      </w:pPr>
      <w:r>
        <w:t>11) развития отраслевой науки и распространения агротехнологических знаний;</w:t>
      </w:r>
    </w:p>
    <w:p w:rsidR="00000000" w:rsidRDefault="00952B22">
      <w:pPr>
        <w:ind w:firstLine="400"/>
        <w:jc w:val="both"/>
      </w:pPr>
      <w:r>
        <w:t>12) предоставления иных форм государственной поддержки.</w:t>
      </w:r>
    </w:p>
    <w:p w:rsidR="00000000" w:rsidRDefault="00952B22">
      <w:pPr>
        <w:ind w:firstLine="400"/>
        <w:jc w:val="both"/>
      </w:pPr>
      <w:r>
        <w:t>2. Государственная поддержка субъекто</w:t>
      </w:r>
      <w:r>
        <w:t>в частного предпринимательства, осуществляющих сельскохозяйственную деятельность, производится на республиканском и региональном уровнях и регулируется в соответствии с законами Республики Казахстан.</w:t>
      </w:r>
    </w:p>
    <w:p w:rsidR="00000000" w:rsidRDefault="00952B22">
      <w:pPr>
        <w:ind w:firstLine="400"/>
        <w:jc w:val="both"/>
      </w:pPr>
      <w:r>
        <w:t>3. Сроки, объем и меры оказания государственной поддержк</w:t>
      </w:r>
      <w:r>
        <w:t>и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342. Кредитование в сфере агропромышленного комплекса и сельских территорий</w:t>
      </w:r>
    </w:p>
    <w:p w:rsidR="00000000" w:rsidRDefault="00952B22">
      <w:pPr>
        <w:ind w:firstLine="400"/>
        <w:jc w:val="both"/>
      </w:pPr>
      <w:r>
        <w:t>1. Кредитование в сфере агропромы</w:t>
      </w:r>
      <w:r>
        <w:t>шленного комплекса и сельских территорий осуществляется посредством бюджетного кредитования в соответствии с бюджетным законодательством Республики Казахстан либо участия в формировании или увеличении уставного капитала специализированных организаций.</w:t>
      </w:r>
    </w:p>
    <w:p w:rsidR="00000000" w:rsidRDefault="00952B22">
      <w:pPr>
        <w:ind w:firstLine="400"/>
        <w:jc w:val="both"/>
      </w:pPr>
      <w:r>
        <w:t>2. К</w:t>
      </w:r>
      <w:r>
        <w:t>редитование в сфере агропромышленного комплекса и сельских территорий производится по следующим направлениям с учетом положений, предусмотренных Законом Республики Казахстан «О государственном регулировании развития агропромышленного комплекса и сельских т</w:t>
      </w:r>
      <w:r>
        <w:t>ерриторий»:</w:t>
      </w:r>
    </w:p>
    <w:p w:rsidR="00000000" w:rsidRDefault="00952B22">
      <w:pPr>
        <w:ind w:firstLine="400"/>
        <w:jc w:val="both"/>
      </w:pPr>
      <w:r>
        <w:t>1) формирование и развитие инфраструктуры сельскохозяйственного производства;</w:t>
      </w:r>
    </w:p>
    <w:p w:rsidR="00000000" w:rsidRDefault="00952B22">
      <w:pPr>
        <w:ind w:firstLine="400"/>
        <w:jc w:val="both"/>
      </w:pPr>
      <w:r>
        <w:t>2) лизинг сельскохозяйственной техники и технологического оборудования, оборудования и орудия лова для рыбного хозяйства;</w:t>
      </w:r>
    </w:p>
    <w:p w:rsidR="00000000" w:rsidRDefault="00952B22">
      <w:pPr>
        <w:ind w:firstLine="400"/>
        <w:jc w:val="both"/>
      </w:pPr>
      <w:r>
        <w:t>3) организация и кредитование кредитных това</w:t>
      </w:r>
      <w:r>
        <w:t>риществ, осуществляющих кредитование в агропромышленном комплексе;</w:t>
      </w:r>
    </w:p>
    <w:p w:rsidR="00000000" w:rsidRDefault="00952B22">
      <w:pPr>
        <w:ind w:firstLine="400"/>
        <w:jc w:val="both"/>
      </w:pPr>
      <w:r>
        <w:t>4) кредитование несельскохозяйственных видов предпринимательской деятельности в сельской местности;</w:t>
      </w:r>
    </w:p>
    <w:p w:rsidR="00000000" w:rsidRDefault="00952B22">
      <w:pPr>
        <w:ind w:firstLine="400"/>
        <w:jc w:val="both"/>
      </w:pPr>
      <w:r>
        <w:t>5) закуп, производство, переработка и реализация сельскохозяйственной продукции;</w:t>
      </w:r>
    </w:p>
    <w:p w:rsidR="00000000" w:rsidRDefault="00952B22">
      <w:pPr>
        <w:ind w:firstLine="400"/>
        <w:jc w:val="both"/>
      </w:pPr>
      <w:r>
        <w:t>6) искус</w:t>
      </w:r>
      <w:r>
        <w:t>ственное разведение рыб и переработка рыбной продукции;</w:t>
      </w:r>
    </w:p>
    <w:p w:rsidR="00000000" w:rsidRDefault="00952B22">
      <w:pPr>
        <w:ind w:firstLine="400"/>
        <w:jc w:val="both"/>
      </w:pPr>
      <w:r>
        <w:t>7) организация микрокредитования сельского населения.</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rPr>
          <w:b/>
          <w:bCs/>
        </w:rPr>
        <w:t xml:space="preserve">Статья 343. Государственная поддержка крестьянских или фермерских хозяйств </w:t>
      </w:r>
    </w:p>
    <w:p w:rsidR="00000000" w:rsidRDefault="00952B22">
      <w:pPr>
        <w:ind w:firstLine="400"/>
        <w:jc w:val="both"/>
      </w:pPr>
      <w:r>
        <w:t xml:space="preserve">1. Государство содействует развитию и защите отечественного крестьянского или фермерского рынка. </w:t>
      </w:r>
    </w:p>
    <w:p w:rsidR="00000000" w:rsidRDefault="00952B22">
      <w:pPr>
        <w:ind w:firstLine="400"/>
        <w:jc w:val="both"/>
      </w:pPr>
      <w:r>
        <w:t>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w:t>
      </w:r>
      <w:r>
        <w:t xml:space="preserve">выше шестидесятитысячекратного расчетного показателя: </w:t>
      </w:r>
    </w:p>
    <w:p w:rsidR="00000000" w:rsidRDefault="00952B22">
      <w:pPr>
        <w:ind w:firstLine="400"/>
        <w:jc w:val="both"/>
      </w:pPr>
      <w:r>
        <w:t>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w:t>
      </w:r>
      <w:r>
        <w:t xml:space="preserve">м законодательства Республики Казахстан о естественных монополиях и регулируемых рынках; </w:t>
      </w:r>
    </w:p>
    <w:p w:rsidR="00000000" w:rsidRDefault="00952B22">
      <w:pPr>
        <w:ind w:firstLine="400"/>
        <w:jc w:val="both"/>
      </w:pPr>
      <w:r>
        <w:t xml:space="preserve">2) открывают счета в банках второго уровня с государственным участием без взимания платы; </w:t>
      </w:r>
    </w:p>
    <w:p w:rsidR="00000000" w:rsidRDefault="00952B22">
      <w:pPr>
        <w:ind w:firstLine="400"/>
        <w:jc w:val="both"/>
      </w:pPr>
      <w:r>
        <w:t xml:space="preserve">3) бухгалтерскую отчетность представляют в упрощенном порядке; </w:t>
      </w:r>
    </w:p>
    <w:p w:rsidR="00000000" w:rsidRDefault="00952B22">
      <w:pPr>
        <w:ind w:firstLine="400"/>
        <w:jc w:val="both"/>
      </w:pPr>
      <w:r>
        <w:t>4) пользуют</w:t>
      </w:r>
      <w:r>
        <w:t xml:space="preserve">ся преимущественным правом при размещении заказов для государственных нужд, условия которых определяются Правительством Республики Казахстан; </w:t>
      </w:r>
    </w:p>
    <w:p w:rsidR="00000000" w:rsidRDefault="00952B22">
      <w:pPr>
        <w:ind w:firstLine="400"/>
        <w:jc w:val="both"/>
      </w:pPr>
      <w:r>
        <w:t>5) получают информационные услуги (средства), а также научно-технические разработки и технологии на льготных усло</w:t>
      </w:r>
      <w:r>
        <w:t xml:space="preserve">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 </w:t>
      </w:r>
    </w:p>
    <w:p w:rsidR="00000000" w:rsidRDefault="00952B22">
      <w:pPr>
        <w:ind w:firstLine="400"/>
        <w:jc w:val="both"/>
      </w:pPr>
      <w:r>
        <w:t>6) проводят подготовку, переподготовку и повышение квалификации кадров за счет средств, пре</w:t>
      </w:r>
      <w:r>
        <w:t xml:space="preserve">дусмотренных для поддержки малого предпринимательства. </w:t>
      </w:r>
    </w:p>
    <w:p w:rsidR="00000000" w:rsidRDefault="00952B22">
      <w:pPr>
        <w:ind w:firstLine="400"/>
        <w:jc w:val="both"/>
      </w:pPr>
      <w:r>
        <w:t>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Налоговым кодексом Республики Казахстан</w:t>
      </w:r>
      <w:r>
        <w:t xml:space="preserve">. </w:t>
      </w:r>
    </w:p>
    <w:p w:rsidR="00000000" w:rsidRDefault="00952B22">
      <w:pPr>
        <w:ind w:firstLine="400"/>
        <w:jc w:val="both"/>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w:t>
      </w:r>
      <w:r>
        <w:t xml:space="preserve">щим Кодексом (законодательством Республики Казахстан об инвестициях). </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rPr>
          <w:b/>
          <w:bCs/>
        </w:rPr>
        <w:t>Глава 27. Государственная поддержка индустриально-инновационной деятельности</w:t>
      </w:r>
    </w:p>
    <w:p w:rsidR="00000000" w:rsidRDefault="00952B22">
      <w:pPr>
        <w:ind w:firstLine="400"/>
        <w:jc w:val="both"/>
      </w:pPr>
      <w:r>
        <w:t> </w:t>
      </w:r>
    </w:p>
    <w:p w:rsidR="00000000" w:rsidRDefault="00952B22">
      <w:pPr>
        <w:ind w:firstLine="400"/>
        <w:jc w:val="both"/>
      </w:pPr>
      <w:r>
        <w:rPr>
          <w:b/>
          <w:bCs/>
        </w:rPr>
        <w:t>Параграф 1. Индустриально-инновационная деятельность</w:t>
      </w:r>
    </w:p>
    <w:p w:rsidR="00000000" w:rsidRDefault="00952B22">
      <w:pPr>
        <w:ind w:firstLine="400"/>
        <w:jc w:val="both"/>
      </w:pPr>
      <w:r>
        <w:rPr>
          <w:b/>
          <w:bCs/>
        </w:rPr>
        <w:t> </w:t>
      </w:r>
    </w:p>
    <w:p w:rsidR="00000000" w:rsidRDefault="00952B22">
      <w:pPr>
        <w:ind w:firstLine="400"/>
        <w:jc w:val="both"/>
      </w:pPr>
      <w:r>
        <w:rPr>
          <w:b/>
          <w:bCs/>
        </w:rPr>
        <w:t>Статья 344. Понятие и сущность индустриально-ин</w:t>
      </w:r>
      <w:r>
        <w:rPr>
          <w:b/>
          <w:bCs/>
        </w:rPr>
        <w:t>новационной деятельности</w:t>
      </w:r>
    </w:p>
    <w:p w:rsidR="00000000" w:rsidRDefault="00952B22">
      <w:pPr>
        <w:ind w:firstLine="400"/>
        <w:jc w:val="both"/>
      </w:pPr>
      <w:r>
        <w:t>1. Результат деятельности физических и (или) юридических лиц, получивший практическую реализацию в виде новых или усовершенствованных производств, технологий, товаров, работ и услуг, организационных решений технического, производст</w:t>
      </w:r>
      <w:r>
        <w:t>венного, административного, коммерческого характера, а также иного общественно полезного результата с учетом обеспечения экологической безопасности в целях повышения экономической эффективности, признается инновацией.</w:t>
      </w:r>
    </w:p>
    <w:p w:rsidR="00000000" w:rsidRDefault="00952B22">
      <w:pPr>
        <w:ind w:firstLine="400"/>
        <w:jc w:val="both"/>
      </w:pPr>
      <w:r>
        <w:t xml:space="preserve">Комплекс мероприятий, направленный на </w:t>
      </w:r>
      <w:r>
        <w:t>трансферт технологий, создание новых или усовершенствованных производств, технологий, товаров, работ и услуг, реализуемый в течение определенного срока времени, представляет собой индустриально-инновационный проект.</w:t>
      </w:r>
    </w:p>
    <w:p w:rsidR="00000000" w:rsidRDefault="00952B22">
      <w:pPr>
        <w:ind w:firstLine="400"/>
        <w:jc w:val="both"/>
      </w:pPr>
      <w:r>
        <w:t>Под технологией понимается процесс и (ил</w:t>
      </w:r>
      <w:r>
        <w:t>и) комплекс оборудования, работающего в едином производственном цикле, использование которых обеспечивает получение новых или усовершенствованных товаров, работ и услуг.</w:t>
      </w:r>
    </w:p>
    <w:p w:rsidR="00000000" w:rsidRDefault="00952B22">
      <w:pPr>
        <w:ind w:firstLine="400"/>
        <w:jc w:val="both"/>
      </w:pPr>
      <w:r>
        <w:t xml:space="preserve">2. Индустриально-инновационная деятельность - деятельность физических или юридических </w:t>
      </w:r>
      <w:r>
        <w:t>лиц, связанная с реализацией индустриально-инновационных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с продвижением отечестве</w:t>
      </w:r>
      <w:r>
        <w:t>нных обработанных товаров, работ и услуг на внутренний и (или) внешние рынки.</w:t>
      </w:r>
    </w:p>
    <w:p w:rsidR="00000000" w:rsidRDefault="00952B22">
      <w:pPr>
        <w:ind w:firstLine="400"/>
        <w:jc w:val="both"/>
      </w:pPr>
      <w:r>
        <w:t>При этом под 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r>
        <w:t>.</w:t>
      </w:r>
    </w:p>
    <w:p w:rsidR="00000000" w:rsidRDefault="00952B22">
      <w:pPr>
        <w:ind w:firstLine="400"/>
        <w:jc w:val="both"/>
      </w:pPr>
      <w:r>
        <w:t> </w:t>
      </w:r>
    </w:p>
    <w:p w:rsidR="00000000" w:rsidRDefault="00952B22">
      <w:pPr>
        <w:ind w:firstLine="400"/>
        <w:jc w:val="both"/>
      </w:pPr>
      <w:r>
        <w:rPr>
          <w:b/>
          <w:bCs/>
        </w:rPr>
        <w:t>Статья 345. Субъекты индустриально-инновационной деятельности</w:t>
      </w:r>
    </w:p>
    <w:p w:rsidR="00000000" w:rsidRDefault="00952B22">
      <w:pPr>
        <w:ind w:firstLine="400"/>
        <w:jc w:val="both"/>
      </w:pPr>
      <w:r>
        <w:t>Субъектами индустриально-инновационной деятельности являются физические и (или) юридические лица, реализующие индустриально-инновационные проекты в приоритетных секторах экономики либо осуществляющие деятельность по продвижению отечественных обработанных т</w:t>
      </w:r>
      <w:r>
        <w:t>оваров, работ и услуг на внутренний и (или) внешние рынки.</w:t>
      </w:r>
    </w:p>
    <w:p w:rsidR="00000000" w:rsidRDefault="00952B22">
      <w:pPr>
        <w:ind w:firstLine="400"/>
        <w:jc w:val="both"/>
      </w:pPr>
      <w:r>
        <w:rPr>
          <w:b/>
          <w:bCs/>
        </w:rPr>
        <w:t> </w:t>
      </w:r>
    </w:p>
    <w:p w:rsidR="00000000" w:rsidRDefault="00952B22">
      <w:pPr>
        <w:ind w:firstLine="400"/>
        <w:jc w:val="both"/>
      </w:pPr>
      <w:r>
        <w:rPr>
          <w:b/>
          <w:bCs/>
        </w:rPr>
        <w:t>Статья 346. Цель, задачи и принципы государственной поддержки индустриально-инновационной деятельности</w:t>
      </w:r>
    </w:p>
    <w:p w:rsidR="00000000" w:rsidRDefault="00952B22">
      <w:pPr>
        <w:ind w:firstLine="400"/>
        <w:jc w:val="both"/>
      </w:pPr>
      <w:r>
        <w:t>1. Целью государственной поддержки индустриально-инновационной деятельности является повышен</w:t>
      </w:r>
      <w:r>
        <w:t>ие конкурентоспособности национальной экономики на основе стимулирования развития приоритетных секторов экономики, определяемых Президентом Республики Казахстан.</w:t>
      </w:r>
    </w:p>
    <w:p w:rsidR="00000000" w:rsidRDefault="00952B22">
      <w:pPr>
        <w:ind w:firstLine="400"/>
        <w:jc w:val="both"/>
      </w:pPr>
      <w:r>
        <w:t>2. Задачами государственной поддержки индустриально-инновационной деятельности являются:</w:t>
      </w:r>
    </w:p>
    <w:p w:rsidR="00000000" w:rsidRDefault="00952B22">
      <w:pPr>
        <w:ind w:firstLine="400"/>
        <w:jc w:val="both"/>
      </w:pPr>
      <w:r>
        <w:t>1) со</w:t>
      </w:r>
      <w:r>
        <w:t>здание благоприятных условий для развития приоритетных секторов экономики;</w:t>
      </w:r>
    </w:p>
    <w:p w:rsidR="00000000" w:rsidRDefault="00952B22">
      <w:pPr>
        <w:ind w:firstLine="400"/>
        <w:jc w:val="both"/>
      </w:pPr>
      <w:r>
        <w:t>2) обеспечение условий для развития новых конкурентоспособных производств;</w:t>
      </w:r>
    </w:p>
    <w:p w:rsidR="00000000" w:rsidRDefault="00952B22">
      <w:pPr>
        <w:ind w:firstLine="400"/>
        <w:jc w:val="both"/>
      </w:pPr>
      <w:r>
        <w:t>3) создание благоприятных условий для модернизации (технического перевооружения) действующих производств с</w:t>
      </w:r>
      <w:r>
        <w:t xml:space="preserve"> целью повышения производительности труда, а также удлинения производственной цепочки и расширения рынка;</w:t>
      </w:r>
    </w:p>
    <w:p w:rsidR="00000000" w:rsidRDefault="00952B22">
      <w:pPr>
        <w:ind w:firstLine="400"/>
        <w:jc w:val="both"/>
      </w:pPr>
      <w:r>
        <w:t>4) поддержка эффективного внедрения инноваций и развития высокотехнологичных производств;</w:t>
      </w:r>
    </w:p>
    <w:p w:rsidR="00000000" w:rsidRDefault="00952B22">
      <w:pPr>
        <w:ind w:firstLine="400"/>
        <w:jc w:val="both"/>
      </w:pPr>
      <w:r>
        <w:t xml:space="preserve">5) повышение инвестиционной привлекательности и экспортного </w:t>
      </w:r>
      <w:r>
        <w:t>потенциала субъектов индустриально-инновационной деятельности;</w:t>
      </w:r>
    </w:p>
    <w:p w:rsidR="00000000" w:rsidRDefault="00952B22">
      <w:pPr>
        <w:ind w:firstLine="400"/>
        <w:jc w:val="both"/>
      </w:pPr>
      <w:r>
        <w:t>6) оказание содействия субъектам индустриально-инновационной деятельности в коммерциализации технологий;</w:t>
      </w:r>
    </w:p>
    <w:p w:rsidR="00000000" w:rsidRDefault="00952B22">
      <w:pPr>
        <w:ind w:firstLine="400"/>
        <w:jc w:val="both"/>
      </w:pPr>
      <w:r>
        <w:t>7) оказание содействия субъектам индустриально-инновационной деятельности в развитии экс</w:t>
      </w:r>
      <w:r>
        <w:t>портного потенциала;</w:t>
      </w:r>
    </w:p>
    <w:p w:rsidR="00000000" w:rsidRDefault="00952B22">
      <w:pPr>
        <w:ind w:firstLine="400"/>
        <w:jc w:val="both"/>
      </w:pPr>
      <w:r>
        <w:t>8) развитие научно-исследовательской базы в приоритетных секторах экономики и интеграция ее с производственным процессом;</w:t>
      </w:r>
    </w:p>
    <w:p w:rsidR="00000000" w:rsidRDefault="00952B22">
      <w:pPr>
        <w:ind w:firstLine="400"/>
        <w:jc w:val="both"/>
      </w:pPr>
      <w:r>
        <w:t xml:space="preserve">9) оказание содействия субъектам индустриально-инновационной деятельности в международном сотрудничестве в сфере </w:t>
      </w:r>
      <w:r>
        <w:t>индустриально-инновационной деятельности, в том числе сотрудничестве в области подготовки высококвалифицированных кадров для индустриально-инновационной деятельности.</w:t>
      </w:r>
    </w:p>
    <w:p w:rsidR="00000000" w:rsidRDefault="00952B22">
      <w:pPr>
        <w:ind w:firstLine="400"/>
        <w:jc w:val="both"/>
      </w:pPr>
      <w:r>
        <w:t>3. Государственная поддержка индустриально-инновационной деятельности Республики Казахста</w:t>
      </w:r>
      <w:r>
        <w:t>н основывается на принципах:</w:t>
      </w:r>
    </w:p>
    <w:p w:rsidR="00000000" w:rsidRDefault="00952B22">
      <w:pPr>
        <w:ind w:firstLine="400"/>
        <w:jc w:val="both"/>
      </w:pPr>
      <w:r>
        <w:t>1) обеспечения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952B22">
      <w:pPr>
        <w:ind w:firstLine="400"/>
        <w:jc w:val="both"/>
      </w:pPr>
      <w:r>
        <w:t>2) гласности, адресности и транспарентности предоставляемых мер госуда</w:t>
      </w:r>
      <w:r>
        <w:t>рственной поддержки субъектам индустриально-инновационной деятельности;</w:t>
      </w:r>
    </w:p>
    <w:p w:rsidR="00000000" w:rsidRDefault="00952B22">
      <w:pPr>
        <w:ind w:firstLine="400"/>
        <w:jc w:val="both"/>
      </w:pPr>
      <w:r>
        <w:t>3) обеспечения сбалансированности интересов государства и субъектов индустриально-инновационной деятельности;</w:t>
      </w:r>
    </w:p>
    <w:p w:rsidR="00000000" w:rsidRDefault="00952B22">
      <w:pPr>
        <w:ind w:firstLine="400"/>
        <w:jc w:val="both"/>
      </w:pPr>
      <w:r>
        <w:t>4) оптимизации мер государственной поддержки в целях успешной реализации и</w:t>
      </w:r>
      <w:r>
        <w:t>ндустриально-инновационных проектов субъектов индустриально-инновационной деятельности с учетом их индивидуальных особенностей;</w:t>
      </w:r>
    </w:p>
    <w:p w:rsidR="00000000" w:rsidRDefault="00952B22">
      <w:pPr>
        <w:ind w:firstLine="400"/>
        <w:jc w:val="both"/>
      </w:pPr>
      <w:r>
        <w:t>5) комплексности и системности, обеспечивающих постоянное взаимодействие государства и субъектов индустриально-инновационной дея</w:t>
      </w:r>
      <w:r>
        <w:t>тельности;</w:t>
      </w:r>
    </w:p>
    <w:p w:rsidR="00000000" w:rsidRDefault="00952B22">
      <w:pPr>
        <w:ind w:firstLine="400"/>
        <w:jc w:val="both"/>
      </w:pPr>
      <w:r>
        <w:t>6) соответствия международным обязательствам Республики Казахстан.</w:t>
      </w:r>
    </w:p>
    <w:p w:rsidR="00000000" w:rsidRDefault="00952B22">
      <w:pPr>
        <w:ind w:firstLine="400"/>
        <w:jc w:val="both"/>
      </w:pPr>
      <w:r>
        <w:t> </w:t>
      </w:r>
    </w:p>
    <w:p w:rsidR="00000000" w:rsidRDefault="00952B22">
      <w:pPr>
        <w:ind w:firstLine="400"/>
        <w:jc w:val="both"/>
      </w:pPr>
      <w:r>
        <w:rPr>
          <w:b/>
          <w:bCs/>
        </w:rPr>
        <w:t>Параграф 2. Индустриально-инновационная система Республики Казахстан</w:t>
      </w:r>
    </w:p>
    <w:p w:rsidR="00000000" w:rsidRDefault="00952B22">
      <w:pPr>
        <w:ind w:firstLine="400"/>
        <w:jc w:val="both"/>
      </w:pPr>
      <w:r>
        <w:t> </w:t>
      </w:r>
    </w:p>
    <w:p w:rsidR="00000000" w:rsidRDefault="00952B22">
      <w:pPr>
        <w:ind w:firstLine="400"/>
        <w:jc w:val="both"/>
      </w:pPr>
      <w:r>
        <w:rPr>
          <w:b/>
          <w:bCs/>
        </w:rPr>
        <w:t>Статья 347. Индустриально-инновационная система Республики Казахстан</w:t>
      </w:r>
    </w:p>
    <w:p w:rsidR="00000000" w:rsidRDefault="00952B22">
      <w:pPr>
        <w:ind w:firstLine="400"/>
        <w:jc w:val="both"/>
      </w:pPr>
      <w:r>
        <w:t>В целях стимулирования развития прио</w:t>
      </w:r>
      <w:r>
        <w:t>ритетных секторов экономики и государственнойподдержки индустриально-инновационной деятельности в Республике Казахстан формируетсяиндустриально-инновационная система, которая состоит из субъектов, осуществляющихгосударственную поддержку индустриально-иннов</w:t>
      </w:r>
      <w:r>
        <w:t>ационной деятельности, инфраструктуры иинструментов.</w:t>
      </w:r>
    </w:p>
    <w:p w:rsidR="00000000" w:rsidRDefault="00952B22">
      <w:pPr>
        <w:ind w:firstLine="400"/>
        <w:jc w:val="both"/>
      </w:pPr>
      <w:r>
        <w:t> </w:t>
      </w:r>
    </w:p>
    <w:p w:rsidR="00000000" w:rsidRDefault="00952B22">
      <w:pPr>
        <w:ind w:firstLine="400"/>
        <w:jc w:val="both"/>
      </w:pPr>
      <w:r>
        <w:rPr>
          <w:b/>
          <w:bCs/>
        </w:rPr>
        <w:t>Статья 348. Субъекты индустриально-инновационной системы, осуществляющие государственную поддержку индустриально-инновационной деятельности</w:t>
      </w:r>
    </w:p>
    <w:p w:rsidR="00000000" w:rsidRDefault="00952B22">
      <w:pPr>
        <w:ind w:firstLine="400"/>
        <w:jc w:val="both"/>
      </w:pPr>
      <w:r>
        <w:t>1. К субъектам индустриально-инновационной системы, осуществляющим государственную поддержку индустриально-инновационной деятельности, относятся национальные институты развития, втом числе региональные, а также иные юридические лица, пятьдесят и более проц</w:t>
      </w:r>
      <w:r>
        <w:t>ентов голосующихакций (долей участия в уставном капитале) которых прямо либо косвенно принадлежат государству,уполномоченные на реализацию мер государственной поддержки индустриально-инновационнойдеятельности.</w:t>
      </w:r>
    </w:p>
    <w:p w:rsidR="00000000" w:rsidRDefault="00952B22">
      <w:pPr>
        <w:ind w:firstLine="400"/>
        <w:jc w:val="both"/>
      </w:pPr>
      <w:r>
        <w:t>2. Национальный институт развития в области ра</w:t>
      </w:r>
      <w:r>
        <w:t>звития индустрии:</w:t>
      </w:r>
    </w:p>
    <w:p w:rsidR="00000000" w:rsidRDefault="00952B22">
      <w:pPr>
        <w:ind w:firstLine="400"/>
        <w:jc w:val="both"/>
      </w:pPr>
      <w:r>
        <w:t>1) оказывает информационно-аналитические и консультационные услуги в области развитияприоритетных секторов экономики;</w:t>
      </w:r>
    </w:p>
    <w:p w:rsidR="00000000" w:rsidRDefault="00952B22">
      <w:pPr>
        <w:ind w:firstLine="400"/>
        <w:jc w:val="both"/>
      </w:pPr>
      <w:r>
        <w:t>2) оказывает услуги уполномоченному органу в области государственной поддержкииндустриально-инновационной деятельности п</w:t>
      </w:r>
      <w:r>
        <w:t>о разработке и актуализации единой карты приоритетныхтоваров и услуг;</w:t>
      </w:r>
    </w:p>
    <w:p w:rsidR="00000000" w:rsidRDefault="00952B22">
      <w:pPr>
        <w:ind w:firstLine="400"/>
        <w:jc w:val="both"/>
      </w:pPr>
      <w:r>
        <w:t>3) оказывает услуги уполномоченному органу в области государственной поддержкииндустриально-инновационной деятельности по анализу экономической эффективности картыиндустриализации.</w:t>
      </w:r>
    </w:p>
    <w:p w:rsidR="00000000" w:rsidRDefault="00952B22">
      <w:pPr>
        <w:ind w:firstLine="400"/>
        <w:jc w:val="both"/>
      </w:pPr>
      <w:r>
        <w:t>3. На</w:t>
      </w:r>
      <w:r>
        <w:t>циональный институт развития в области технологического развития:</w:t>
      </w:r>
    </w:p>
    <w:p w:rsidR="00000000" w:rsidRDefault="00952B22">
      <w:pPr>
        <w:ind w:firstLine="400"/>
        <w:jc w:val="both"/>
      </w:pPr>
      <w:r>
        <w:t>1) принимает участие в процессе технологического прогнозирования;</w:t>
      </w:r>
    </w:p>
    <w:p w:rsidR="00000000" w:rsidRDefault="00952B22">
      <w:pPr>
        <w:ind w:firstLine="400"/>
        <w:jc w:val="both"/>
      </w:pPr>
      <w:r>
        <w:t>2) оказывает информационно-аналитические и консультационные услуги в области развитияинноваций;</w:t>
      </w:r>
    </w:p>
    <w:p w:rsidR="00000000" w:rsidRDefault="00952B22">
      <w:pPr>
        <w:ind w:firstLine="400"/>
        <w:jc w:val="both"/>
      </w:pPr>
      <w:r>
        <w:t>3) осуществляет инвестиции в</w:t>
      </w:r>
      <w:r>
        <w:t xml:space="preserve"> индустриально-инновационные проекты путем участия в уставныхкапиталах субъектов индустриально-инновационной деятельности, создания юридических лиц синостранным участием, создания или участия в инвестиционных фондах и иными способами,предусмотренными закон</w:t>
      </w:r>
      <w:r>
        <w:t>одательством Республики Казахстан;</w:t>
      </w:r>
    </w:p>
    <w:p w:rsidR="00000000" w:rsidRDefault="00952B22">
      <w:pPr>
        <w:ind w:firstLine="400"/>
        <w:jc w:val="both"/>
      </w:pPr>
      <w:r>
        <w:t>4) участвует в создании, управлении и координации технопарков, центров коммерциализациитехнологий, отраслевых конструкторских бюро, международных центров трансферта технологий;</w:t>
      </w:r>
    </w:p>
    <w:p w:rsidR="00000000" w:rsidRDefault="00952B22">
      <w:pPr>
        <w:ind w:firstLine="400"/>
        <w:jc w:val="both"/>
      </w:pPr>
      <w:r>
        <w:t>5) сотрудничает с международными организация</w:t>
      </w:r>
      <w:r>
        <w:t>ми с целью привлечения информационных, образовательных и финансовых ресурсов для стимулирования технологического развития приоритетныхсекторов экономики;</w:t>
      </w:r>
    </w:p>
    <w:p w:rsidR="00000000" w:rsidRDefault="00952B22">
      <w:pPr>
        <w:ind w:firstLine="400"/>
        <w:jc w:val="both"/>
      </w:pPr>
      <w:r>
        <w:t>6) обеспечивает доступ к информации о реализуемых индустриально-инновационных проектах, внедренных тех</w:t>
      </w:r>
      <w:r>
        <w:t>нологиях, результатах проведенных аналитических исследований по технологическомупрогнозированию;</w:t>
      </w:r>
    </w:p>
    <w:p w:rsidR="00000000" w:rsidRDefault="00952B22">
      <w:pPr>
        <w:ind w:firstLine="400"/>
        <w:jc w:val="both"/>
      </w:pPr>
      <w:r>
        <w:t>7) принимает участие в реализации механизмов государственной поддержки по технологическомубизнес-инкубированию, коммерциализации технологий и трансферту технол</w:t>
      </w:r>
      <w:r>
        <w:t>огий, усилению кадрового, управленческого и производственного потенциала субъектов индустриально-инновационнойдеятельности;</w:t>
      </w:r>
    </w:p>
    <w:p w:rsidR="00000000" w:rsidRDefault="00952B22">
      <w:pPr>
        <w:ind w:firstLine="400"/>
        <w:jc w:val="both"/>
      </w:pPr>
      <w:r>
        <w:t>8) выдает экспертные заключения и (или) рекомендации уполномоченному органу в областигосударственной поддержки индустриально-инновац</w:t>
      </w:r>
      <w:r>
        <w:t>ионной деятельности;</w:t>
      </w:r>
    </w:p>
    <w:p w:rsidR="00000000" w:rsidRDefault="00952B22">
      <w:pPr>
        <w:ind w:firstLine="400"/>
        <w:jc w:val="both"/>
      </w:pPr>
      <w:r>
        <w:t>9) оказывает услуги уполномоченному органу в области государственной поддержкииндустриально-инновационной деятельности по предоставлению инновационных грантов;</w:t>
      </w:r>
    </w:p>
    <w:p w:rsidR="00000000" w:rsidRDefault="00952B22">
      <w:pPr>
        <w:ind w:firstLine="400"/>
        <w:jc w:val="both"/>
      </w:pPr>
      <w:r>
        <w:t>10) осуществляет сбор информации и анализ эффективности индустриально-иннов</w:t>
      </w:r>
      <w:r>
        <w:t>ационнойсистемы в области технологического развития;</w:t>
      </w:r>
    </w:p>
    <w:p w:rsidR="00000000" w:rsidRDefault="00952B22">
      <w:pPr>
        <w:ind w:firstLine="400"/>
        <w:jc w:val="both"/>
      </w:pPr>
      <w:r>
        <w:t>11) оказывает содействие развитию инвестиционных фондов рискового инвестирования.</w:t>
      </w:r>
    </w:p>
    <w:p w:rsidR="00000000" w:rsidRDefault="00952B22">
      <w:pPr>
        <w:ind w:firstLine="400"/>
        <w:jc w:val="both"/>
      </w:pPr>
      <w:r>
        <w:t>4. Национальный институт развития в области развития местного содержания:</w:t>
      </w:r>
    </w:p>
    <w:p w:rsidR="00000000" w:rsidRDefault="00952B22">
      <w:pPr>
        <w:ind w:firstLine="400"/>
        <w:jc w:val="both"/>
      </w:pPr>
      <w:r>
        <w:t>1) формирует и ведет базу данных товаров, работ</w:t>
      </w:r>
      <w:r>
        <w:t>, услуг и их поставщиков;</w:t>
      </w:r>
    </w:p>
    <w:p w:rsidR="00000000" w:rsidRDefault="00952B22">
      <w:pPr>
        <w:ind w:firstLine="400"/>
        <w:jc w:val="both"/>
      </w:pPr>
      <w:r>
        <w:t>2) оказывает информационно-аналитические и консультационные услуги в области развития местного содержания;</w:t>
      </w:r>
    </w:p>
    <w:p w:rsidR="00000000" w:rsidRDefault="00952B22">
      <w:pPr>
        <w:ind w:firstLine="400"/>
        <w:jc w:val="both"/>
      </w:pPr>
      <w:r>
        <w:t>3) оказывает услуги уполномоченному органу в области государственной поддержкииндустриально-инновационной деятельности по а</w:t>
      </w:r>
      <w:r>
        <w:t>нализу эффективности реализации мер государственнойподдержки отечественных поставщиков товаров, работ и услуг на внутреннем рынке;</w:t>
      </w:r>
    </w:p>
    <w:p w:rsidR="00000000" w:rsidRDefault="00952B22">
      <w:pPr>
        <w:ind w:firstLine="400"/>
        <w:jc w:val="both"/>
      </w:pPr>
      <w:r>
        <w:t>4) оказывает услуги уполномоченному органу в области государственной поддержкииндустриально-инновационной деятельности по воз</w:t>
      </w:r>
      <w:r>
        <w:t>мещению части затрат по продвижению товаров, работ и услуг субъектов индустриально-инновационной деятельности на внутреннем рынке;</w:t>
      </w:r>
    </w:p>
    <w:p w:rsidR="00000000" w:rsidRDefault="00952B22">
      <w:pPr>
        <w:ind w:firstLine="400"/>
        <w:jc w:val="both"/>
      </w:pPr>
      <w:r>
        <w:t>5) осуществляет экспертизу по местному содержанию.</w:t>
      </w:r>
    </w:p>
    <w:p w:rsidR="00000000" w:rsidRDefault="00952B22">
      <w:pPr>
        <w:ind w:firstLine="400"/>
        <w:jc w:val="both"/>
      </w:pPr>
      <w:r>
        <w:t>Под экспертизой по местному содержанию понимается оценка местного содержан</w:t>
      </w:r>
      <w:r>
        <w:t>ия в индустриально-инновационном проекте субъекта индустриально-инновационной деятельности, претендующего на включение в республиканскую карту индустриализации.</w:t>
      </w:r>
    </w:p>
    <w:p w:rsidR="00000000" w:rsidRDefault="00952B22">
      <w:pPr>
        <w:ind w:firstLine="400"/>
        <w:jc w:val="both"/>
      </w:pPr>
      <w:r>
        <w:t>Под местным содержанием понимается процентное содержание стоимости оплаты труда граждан Республ</w:t>
      </w:r>
      <w:r>
        <w:t>ики Казахстан, задействованных в индустриально-инновационном проекте субъекта индустриально-инновационной деятельности, от общего фонда оплаты труда по данному проекту, и (или) стоимости долей местного происхождения, установленных в товарах, работах и услу</w:t>
      </w:r>
      <w:r>
        <w:t>гах от общей стоимости товаров, работ и услуг, используемых при реализации индустриально-инновационного проекта субъекта индустриально-инновационной деятельности.</w:t>
      </w:r>
    </w:p>
    <w:p w:rsidR="00000000" w:rsidRDefault="00952B22">
      <w:pPr>
        <w:ind w:firstLine="400"/>
        <w:jc w:val="both"/>
      </w:pPr>
      <w:r>
        <w:t>5. Национальный институт развития в области привлечения инвестиций:</w:t>
      </w:r>
    </w:p>
    <w:p w:rsidR="00000000" w:rsidRDefault="00952B22">
      <w:pPr>
        <w:ind w:firstLine="400"/>
        <w:jc w:val="both"/>
      </w:pPr>
      <w:r>
        <w:t>1) проводит аналитические</w:t>
      </w:r>
      <w:r>
        <w:t xml:space="preserve"> исследования по улучшению инвестиционной привлекательностиРеспублики Казахстан;</w:t>
      </w:r>
    </w:p>
    <w:p w:rsidR="00000000" w:rsidRDefault="00952B22">
      <w:pPr>
        <w:ind w:firstLine="400"/>
        <w:jc w:val="both"/>
      </w:pPr>
      <w:r>
        <w:t>2) обеспечивает информационное сопровождение деятельности иностранных инвесторов, в томчисле организовывает встречи инвесторов с государственными органами, субъектамииндустриа</w:t>
      </w:r>
      <w:r>
        <w:t>льно-инновационной деятельности, а также с объединениями субъектов частногопредпринимательства, проводит бизнес-форумы, конференции и семинары по инвестиционной тематике,формирует и ведет базу данных иностранных инвесторов;</w:t>
      </w:r>
    </w:p>
    <w:p w:rsidR="00000000" w:rsidRDefault="00952B22">
      <w:pPr>
        <w:ind w:firstLine="400"/>
        <w:jc w:val="both"/>
      </w:pPr>
      <w:r>
        <w:t>3) продвигает благоприятный инвестиционный имидж Республики Казахстан, в том числепредоставляет информацию об инвестиционных возможностях;</w:t>
      </w:r>
    </w:p>
    <w:p w:rsidR="00000000" w:rsidRDefault="00952B22">
      <w:pPr>
        <w:ind w:firstLine="400"/>
        <w:jc w:val="both"/>
      </w:pPr>
      <w:r>
        <w:t>4) проводит мониторинг реализации официальных договоренностей, достигнутых по итогампереговоров с иностранными инвест</w:t>
      </w:r>
      <w:r>
        <w:t>орами;</w:t>
      </w:r>
    </w:p>
    <w:p w:rsidR="00000000" w:rsidRDefault="00952B22">
      <w:pPr>
        <w:ind w:firstLine="400"/>
        <w:jc w:val="both"/>
      </w:pPr>
      <w:r>
        <w:t>5) проводит мониторинг индустриально-инновационных проектов, реализуемых с участиеминостранных инвесторов.</w:t>
      </w:r>
    </w:p>
    <w:p w:rsidR="00000000" w:rsidRDefault="00952B22">
      <w:pPr>
        <w:ind w:firstLine="400"/>
        <w:jc w:val="both"/>
      </w:pPr>
      <w:r>
        <w:t>6. Национальный институт развития в области развития и продвижения экспорта:</w:t>
      </w:r>
    </w:p>
    <w:p w:rsidR="00000000" w:rsidRDefault="00952B22">
      <w:pPr>
        <w:ind w:firstLine="400"/>
        <w:jc w:val="both"/>
      </w:pPr>
      <w:r>
        <w:t>1) проводит анализ внешних рынков;</w:t>
      </w:r>
    </w:p>
    <w:p w:rsidR="00000000" w:rsidRDefault="00952B22">
      <w:pPr>
        <w:ind w:firstLine="400"/>
        <w:jc w:val="both"/>
      </w:pPr>
      <w:r>
        <w:t>2) оказывает содействие по про</w:t>
      </w:r>
      <w:r>
        <w:t>движению отечественных обработанных товаров, услуг навнешние рынки;</w:t>
      </w:r>
    </w:p>
    <w:p w:rsidR="00000000" w:rsidRDefault="00952B22">
      <w:pPr>
        <w:ind w:firstLine="400"/>
        <w:jc w:val="both"/>
      </w:pPr>
      <w:r>
        <w:t>3) оказывает отечественным экспортерам информационные и консультационные услуги повопросам повышения их конкурентоспособности на внешних рынках, поиска потенциальных экспортныхрынков и про</w:t>
      </w:r>
      <w:r>
        <w:t>движения их товаров, услуг на внешние рынки;</w:t>
      </w:r>
    </w:p>
    <w:p w:rsidR="00000000" w:rsidRDefault="00952B22">
      <w:pPr>
        <w:ind w:firstLine="400"/>
        <w:jc w:val="both"/>
      </w:pPr>
      <w:r>
        <w:t>4) проводит мероприятия по продвижению экспорта отечественных обработанных товаров, услуг;</w:t>
      </w:r>
    </w:p>
    <w:p w:rsidR="00000000" w:rsidRDefault="00952B22">
      <w:pPr>
        <w:ind w:firstLine="400"/>
        <w:jc w:val="both"/>
      </w:pPr>
      <w:r>
        <w:t>5) осуществляет взаимодействие с отечественными, иностранными и международнымиорганизациями по вопросам продвижения эксп</w:t>
      </w:r>
      <w:r>
        <w:t>орта;</w:t>
      </w:r>
    </w:p>
    <w:p w:rsidR="00000000" w:rsidRDefault="00952B22">
      <w:pPr>
        <w:ind w:firstLine="400"/>
        <w:jc w:val="both"/>
      </w:pPr>
      <w:r>
        <w:t>6) оказывает услуги уполномоченному органу в области государственной поддержкииндустриально-инновационной деятельности по возмещению части затрат субъектовиндустриально-инновационной деятельности по продвижению отечественных обработанных товаров,услу</w:t>
      </w:r>
      <w:r>
        <w:t>г на внешние рынки;</w:t>
      </w:r>
    </w:p>
    <w:p w:rsidR="00000000" w:rsidRDefault="00952B22">
      <w:pPr>
        <w:ind w:firstLine="400"/>
        <w:jc w:val="both"/>
      </w:pPr>
      <w:r>
        <w:t>7) создает зарубежные представительства в целях продвижения экспорта.</w:t>
      </w:r>
    </w:p>
    <w:p w:rsidR="00000000" w:rsidRDefault="00952B22">
      <w:pPr>
        <w:ind w:firstLine="400"/>
        <w:jc w:val="both"/>
      </w:pPr>
      <w:r>
        <w:t> </w:t>
      </w:r>
    </w:p>
    <w:p w:rsidR="00000000" w:rsidRDefault="00952B22">
      <w:pPr>
        <w:ind w:firstLine="400"/>
        <w:jc w:val="both"/>
      </w:pPr>
      <w:r>
        <w:rPr>
          <w:b/>
          <w:bCs/>
        </w:rPr>
        <w:t>Статья 349. Индустриально-инновационная инфраструктура</w:t>
      </w:r>
    </w:p>
    <w:p w:rsidR="00000000" w:rsidRDefault="00952B22">
      <w:pPr>
        <w:ind w:firstLine="400"/>
        <w:jc w:val="both"/>
      </w:pPr>
      <w:r>
        <w:t>Элементами индустриально-инновационной инфраструктуры являются:</w:t>
      </w:r>
    </w:p>
    <w:p w:rsidR="00000000" w:rsidRDefault="00952B22">
      <w:pPr>
        <w:ind w:firstLine="400"/>
        <w:jc w:val="both"/>
      </w:pPr>
      <w:r>
        <w:t>1) специальные экономические зоны, в том числ</w:t>
      </w:r>
      <w:r>
        <w:t>е автономный кластерный фонд;</w:t>
      </w:r>
    </w:p>
    <w:p w:rsidR="00000000" w:rsidRDefault="00952B22">
      <w:pPr>
        <w:ind w:firstLine="400"/>
        <w:jc w:val="both"/>
      </w:pPr>
      <w:r>
        <w:t>2) индустриальные зоны;</w:t>
      </w:r>
    </w:p>
    <w:p w:rsidR="00000000" w:rsidRDefault="00952B22">
      <w:pPr>
        <w:ind w:firstLine="400"/>
        <w:jc w:val="both"/>
      </w:pPr>
      <w:r>
        <w:t>3) технопарки;</w:t>
      </w:r>
    </w:p>
    <w:p w:rsidR="00000000" w:rsidRDefault="00952B22">
      <w:pPr>
        <w:ind w:firstLine="400"/>
        <w:jc w:val="both"/>
      </w:pPr>
      <w:r>
        <w:t>4) акционерные инвестиционные фонды рискового инвестирования;</w:t>
      </w:r>
    </w:p>
    <w:p w:rsidR="00000000" w:rsidRDefault="00952B22">
      <w:pPr>
        <w:ind w:firstLine="400"/>
        <w:jc w:val="both"/>
      </w:pPr>
      <w:r>
        <w:t>5) центры коммерциализации технологий;</w:t>
      </w:r>
    </w:p>
    <w:p w:rsidR="00000000" w:rsidRDefault="00952B22">
      <w:pPr>
        <w:ind w:firstLine="400"/>
        <w:jc w:val="both"/>
      </w:pPr>
      <w:r>
        <w:t>6) отраслевые конструкторские бюро;</w:t>
      </w:r>
    </w:p>
    <w:p w:rsidR="00000000" w:rsidRDefault="00952B22">
      <w:pPr>
        <w:ind w:firstLine="400"/>
        <w:jc w:val="both"/>
      </w:pPr>
      <w:r>
        <w:t>7) международные центры трансферта технологий;</w:t>
      </w:r>
    </w:p>
    <w:p w:rsidR="00000000" w:rsidRDefault="00952B22">
      <w:pPr>
        <w:ind w:firstLine="400"/>
        <w:jc w:val="both"/>
      </w:pPr>
      <w:r>
        <w:t xml:space="preserve">8) </w:t>
      </w:r>
      <w:r>
        <w:t>инновационные кластеры.</w:t>
      </w:r>
    </w:p>
    <w:p w:rsidR="00000000" w:rsidRDefault="00952B22">
      <w:pPr>
        <w:ind w:firstLine="400"/>
        <w:jc w:val="both"/>
      </w:pPr>
      <w:r>
        <w:t> </w:t>
      </w:r>
    </w:p>
    <w:p w:rsidR="00000000" w:rsidRDefault="00952B22">
      <w:pPr>
        <w:ind w:firstLine="400"/>
        <w:jc w:val="both"/>
      </w:pPr>
      <w:r>
        <w:rPr>
          <w:b/>
          <w:bCs/>
        </w:rPr>
        <w:t>Статья 350. Специальные экономические зоны</w:t>
      </w:r>
    </w:p>
    <w:p w:rsidR="00000000" w:rsidRDefault="00952B22">
      <w:pPr>
        <w:ind w:firstLine="400"/>
        <w:jc w:val="both"/>
      </w:pPr>
      <w:r>
        <w:t>1. Специальная экономическая зона представляет собой часть территории Республики Казахстан с точно обозначенными границами, на которой действует специальный правовой режим специальной эко</w:t>
      </w:r>
      <w:r>
        <w:t>номической зоны для осуществления приоритетных видов деятельности.</w:t>
      </w:r>
    </w:p>
    <w:p w:rsidR="00000000" w:rsidRDefault="00952B22">
      <w:pPr>
        <w:ind w:firstLine="400"/>
        <w:jc w:val="both"/>
      </w:pPr>
      <w:r>
        <w:t>На территории специальной экономической зоны действует специальный правовой режим для участников специальной экономической зоны, установленный настоящим Кодексом, законами Республики Казахс</w:t>
      </w:r>
      <w:r>
        <w:t xml:space="preserve">тан «О специальных экономических зонах в Республике Казахстан», «Об инновационном кластере «Парк инновационных технологий», налоговым, таможенным, земельным законодательством Республики Казахстан, а также законодательством Республики Казахстан о занятости </w:t>
      </w:r>
      <w:r>
        <w:t>населения.</w:t>
      </w:r>
    </w:p>
    <w:p w:rsidR="00000000" w:rsidRDefault="00952B22">
      <w:pPr>
        <w:ind w:firstLine="400"/>
        <w:jc w:val="both"/>
      </w:pPr>
      <w: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экономической зоны, в пределах которых действует таможенная процедура свободной таможенной зоны, опреде</w:t>
      </w:r>
      <w:r>
        <w:t>ляются в соответствии с актом Президента Республики Казахстан о создании специальной экономической зоны.</w:t>
      </w:r>
    </w:p>
    <w:p w:rsidR="00000000" w:rsidRDefault="00952B22">
      <w:pPr>
        <w:ind w:firstLine="400"/>
        <w:jc w:val="both"/>
      </w:pPr>
      <w:r>
        <w:t>Территория специальной экономической зоны является частью таможенной территории Таможенного союза.</w:t>
      </w:r>
    </w:p>
    <w:p w:rsidR="00000000" w:rsidRDefault="00952B22">
      <w:pPr>
        <w:ind w:firstLine="400"/>
        <w:jc w:val="both"/>
      </w:pPr>
      <w:r>
        <w:t>Таможенная процедура свободной таможенной зоны применяется в соответствии с таможенным законодательством таможенного союза и (или) таможенным законодательством Республики Казахстан. Территория специальной экономической зоны, на которой применяется таможенн</w:t>
      </w:r>
      <w:r>
        <w:t xml:space="preserve">ая процедура свободной таможенной зоны, является зоной таможенного контроля. </w:t>
      </w:r>
    </w:p>
    <w:p w:rsidR="00000000" w:rsidRDefault="00952B22">
      <w:pPr>
        <w:ind w:firstLine="400"/>
        <w:jc w:val="both"/>
      </w:pPr>
      <w:r>
        <w:t>3. Участникам специальной экономической зоны гарантируется защита прав и интересов, которая обеспечивается Конституцией Республики Казахстан, настоящим Кодексом и иными нормативн</w:t>
      </w:r>
      <w:r>
        <w:t>ымиправовыми актами Республики Казахстан, а также международными договорами, ратифицированнымиРеспубликой Казахстан.</w:t>
      </w:r>
    </w:p>
    <w:p w:rsidR="00000000" w:rsidRDefault="00952B22">
      <w:pPr>
        <w:ind w:firstLine="400"/>
        <w:jc w:val="both"/>
      </w:pPr>
      <w:r>
        <w:t>Принудительное изъятие имущества участника специальной экономической зоны (национализация, реквизиция) для государственных нужд допускается</w:t>
      </w:r>
      <w:r>
        <w:t xml:space="preserve"> в исключительных случаях и впорядке, предусмотренных законами Республики Казахстан.</w:t>
      </w:r>
    </w:p>
    <w:p w:rsidR="00000000" w:rsidRDefault="00952B22">
      <w:pPr>
        <w:ind w:firstLine="400"/>
        <w:jc w:val="both"/>
      </w:pPr>
      <w:r>
        <w:t>Участники специальной экономической зоны вправе по своему усмотрению использоватьдоходы, полученные от осуществления деятельности на территории специальной экономической з</w:t>
      </w:r>
      <w:r>
        <w:t>оны,после уплаты налогов и других обязательных платежей в бюджет в соответствии с налоговымзаконодательством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351. Индустриальные зоны</w:t>
      </w:r>
    </w:p>
    <w:p w:rsidR="00000000" w:rsidRDefault="00952B22">
      <w:pPr>
        <w:ind w:firstLine="400"/>
        <w:jc w:val="both"/>
      </w:pPr>
      <w:r>
        <w:t>1. Индустриальная зона - земля несельскохозяйственного назначения, обеспеченная коммуникаци</w:t>
      </w:r>
      <w:r>
        <w:t>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Земельным кодексом Республики Казахстан и иными законами Республики Казахстан.</w:t>
      </w:r>
    </w:p>
    <w:p w:rsidR="00000000" w:rsidRDefault="00952B22">
      <w:pPr>
        <w:ind w:firstLine="400"/>
        <w:jc w:val="both"/>
      </w:pPr>
      <w:r>
        <w:t>2. Индустриальные зоны со</w:t>
      </w:r>
      <w:r>
        <w:t xml:space="preserve">здаются в целях обеспечения экономических и организационных условий для развития предпринимательства. </w:t>
      </w:r>
    </w:p>
    <w:p w:rsidR="00000000" w:rsidRDefault="00952B22">
      <w:pPr>
        <w:ind w:firstLine="400"/>
        <w:jc w:val="both"/>
      </w:pPr>
      <w:r>
        <w:t xml:space="preserve">3. Задачами индустриальных зон являются: </w:t>
      </w:r>
    </w:p>
    <w:p w:rsidR="00000000" w:rsidRDefault="00952B22">
      <w:pPr>
        <w:ind w:firstLine="400"/>
        <w:jc w:val="both"/>
      </w:pPr>
      <w:r>
        <w:t xml:space="preserve">1) содействие ускоренному развитию предпринимательства в сфере промышленности; </w:t>
      </w:r>
    </w:p>
    <w:p w:rsidR="00000000" w:rsidRDefault="00952B22">
      <w:pPr>
        <w:ind w:firstLine="400"/>
        <w:jc w:val="both"/>
      </w:pPr>
      <w:r>
        <w:t>2) оптимизация затрат на создан</w:t>
      </w:r>
      <w:r>
        <w:t xml:space="preserve">ие и развитие инфраструктуры новых производств; </w:t>
      </w:r>
    </w:p>
    <w:p w:rsidR="00000000" w:rsidRDefault="00952B22">
      <w:pPr>
        <w:ind w:firstLine="400"/>
        <w:jc w:val="both"/>
      </w:pPr>
      <w:r>
        <w:t xml:space="preserve">3) повышение эффективности производства; </w:t>
      </w:r>
    </w:p>
    <w:p w:rsidR="00000000" w:rsidRDefault="00952B22">
      <w:pPr>
        <w:ind w:firstLine="400"/>
        <w:jc w:val="both"/>
      </w:pPr>
      <w:r>
        <w:t xml:space="preserve">4) обеспечение занятости населения. </w:t>
      </w:r>
    </w:p>
    <w:p w:rsidR="00000000" w:rsidRDefault="00952B22">
      <w:pPr>
        <w:ind w:firstLine="400"/>
        <w:jc w:val="both"/>
      </w:pPr>
      <w:r>
        <w:t> </w:t>
      </w:r>
    </w:p>
    <w:p w:rsidR="00000000" w:rsidRDefault="00952B22">
      <w:pPr>
        <w:ind w:firstLine="400"/>
        <w:jc w:val="both"/>
      </w:pPr>
      <w:r>
        <w:rPr>
          <w:b/>
          <w:bCs/>
        </w:rPr>
        <w:t>Статья 352. Технологический парк</w:t>
      </w:r>
    </w:p>
    <w:p w:rsidR="00000000" w:rsidRDefault="00952B22">
      <w:pPr>
        <w:ind w:firstLine="400"/>
        <w:jc w:val="both"/>
      </w:pPr>
      <w:r>
        <w:t>1. Технологический парк (далее - технопарк) - юридическое лицо, созданное национальным инстит</w:t>
      </w:r>
      <w:r>
        <w:t>утом развития в области технологического развития, владеющее на праве собственности или иных законных основаниях территорией с единым материально-техническим комплексом, где создаются благоприятные условия для реализации индустриально-инновационной деятель</w:t>
      </w:r>
      <w:r>
        <w:t>ности.</w:t>
      </w:r>
    </w:p>
    <w:p w:rsidR="00000000" w:rsidRDefault="00952B22">
      <w:pPr>
        <w:ind w:firstLine="400"/>
        <w:jc w:val="both"/>
      </w:pPr>
      <w:r>
        <w:t>2. Основным видом деятельности технопарков является технологическое бизнес-инкубирование, представляющее собой оказание субъектам индустриально-инновационной деятельности на начальном этапе их функционирования услуг по предоставлению помещений, обор</w:t>
      </w:r>
      <w:r>
        <w:t>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 для реализации индустриально-инновационных проектов. Правила оказания усл</w:t>
      </w:r>
      <w:r>
        <w:t>уг технологического бизнес-инкубирования, а также определения стоимости таких услуг разрабатываются уполномоченным органом в области государственной поддержки индустриально-инновационной деятельности и утверждаются Правительством Республики Казахстан.</w:t>
      </w:r>
    </w:p>
    <w:p w:rsidR="00000000" w:rsidRDefault="00952B22">
      <w:pPr>
        <w:ind w:firstLine="400"/>
        <w:jc w:val="both"/>
      </w:pPr>
      <w:r>
        <w:t> </w:t>
      </w:r>
    </w:p>
    <w:p w:rsidR="00000000" w:rsidRDefault="00952B22">
      <w:pPr>
        <w:ind w:firstLine="400"/>
        <w:jc w:val="both"/>
      </w:pPr>
      <w:r>
        <w:rPr>
          <w:b/>
          <w:bCs/>
        </w:rPr>
        <w:t>Ст</w:t>
      </w:r>
      <w:r>
        <w:rPr>
          <w:b/>
          <w:bCs/>
        </w:rPr>
        <w:t>атья 353. Акционерные инвестиционные фонды</w:t>
      </w:r>
    </w:p>
    <w:p w:rsidR="00000000" w:rsidRDefault="00952B22">
      <w:pPr>
        <w:ind w:firstLine="400"/>
        <w:jc w:val="both"/>
      </w:pPr>
      <w:r>
        <w:t>1. Акционерным инвестиционным фондом является акционерное общество, исключительным видом деятельности которого являются аккумулирование и инвестирование в соответствии с требованиями, установленными Законом Респуб</w:t>
      </w:r>
      <w:r>
        <w:t>лики Казахстан «Об инвестиционных фондах» и его инвестиционной декларацией, денег, внесенных акционерами данного общества в оплату его акций, а также активов, полученных в результате такого инвестирования.</w:t>
      </w:r>
    </w:p>
    <w:p w:rsidR="00000000" w:rsidRDefault="00952B22">
      <w:pPr>
        <w:ind w:firstLine="400"/>
        <w:jc w:val="both"/>
      </w:pPr>
      <w:r>
        <w:t xml:space="preserve">2. Деятельность акционерных инвестиционных фондов </w:t>
      </w:r>
      <w:r>
        <w:t>рискового инвестирования регулируется Законом Республики Казахстан «Об инвестиционных фондах».</w:t>
      </w:r>
    </w:p>
    <w:p w:rsidR="00000000" w:rsidRDefault="00952B22">
      <w:pPr>
        <w:ind w:firstLine="400"/>
        <w:jc w:val="both"/>
      </w:pPr>
      <w:r>
        <w:t> </w:t>
      </w:r>
    </w:p>
    <w:p w:rsidR="00000000" w:rsidRDefault="00952B22">
      <w:pPr>
        <w:ind w:firstLine="400"/>
        <w:jc w:val="both"/>
      </w:pPr>
      <w:r>
        <w:rPr>
          <w:b/>
          <w:bCs/>
        </w:rPr>
        <w:t>Статья 354. Центр коммерциализации технологий</w:t>
      </w:r>
    </w:p>
    <w:p w:rsidR="00000000" w:rsidRDefault="00952B22">
      <w:pPr>
        <w:ind w:firstLine="400"/>
        <w:jc w:val="both"/>
      </w:pPr>
      <w:r>
        <w:t>1. Центром коммерциализации технологий является юридическое лицо, структурное или обособленное подразделение науч</w:t>
      </w:r>
      <w:r>
        <w:t>ной организации, высшего учебного заведения или автономной организации образования, осуществляющие деятельность, связанную с практическим применением результатов научной и (или) научно-технической деятельности с целью вывода на рынок новых или усовершенств</w:t>
      </w:r>
      <w:r>
        <w:t xml:space="preserve">ованных товаров, процессов и услуг, направленную на получение положительного экономического эффекта (коммерциализация технологий). </w:t>
      </w:r>
    </w:p>
    <w:p w:rsidR="00000000" w:rsidRDefault="00952B22">
      <w:pPr>
        <w:ind w:firstLine="400"/>
        <w:jc w:val="both"/>
      </w:pPr>
      <w:r>
        <w:t>2. Основными направлениями деятельности центров коммерциализации технологий являютсяоказание комплекса услуг по коммерциализ</w:t>
      </w:r>
      <w:r>
        <w:t>ации технологий, включая, но не ограничиваясь: поиск иоценка технологий для коммерциализации, маркетинговые исследования, оказание консультационныхуслуг в области защиты интеллектуальной собственности, разработка стратегии коммерциализациитехнологий, орган</w:t>
      </w:r>
      <w:r>
        <w:t>изация взаимодействия субъектов научной и (или) научно-технической деятельностии субъектов частного предпринимательства в целях заключения ими договоров в областикоммерциализации технологий.</w:t>
      </w:r>
    </w:p>
    <w:p w:rsidR="00000000" w:rsidRDefault="00952B22">
      <w:pPr>
        <w:ind w:firstLine="400"/>
        <w:jc w:val="both"/>
      </w:pPr>
      <w:r>
        <w:t>Методологическую, консультационную и иную предусмотренную законод</w:t>
      </w:r>
      <w:r>
        <w:t>ательством РеспубликиКазахстан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952B22">
      <w:pPr>
        <w:ind w:firstLine="400"/>
        <w:jc w:val="both"/>
      </w:pPr>
      <w:r>
        <w:t> </w:t>
      </w:r>
    </w:p>
    <w:p w:rsidR="00000000" w:rsidRDefault="00952B22">
      <w:pPr>
        <w:ind w:firstLine="400"/>
        <w:jc w:val="both"/>
      </w:pPr>
      <w:r>
        <w:rPr>
          <w:b/>
          <w:bCs/>
        </w:rPr>
        <w:t>Статья 355. Отраслевое конструкторское бюро</w:t>
      </w:r>
    </w:p>
    <w:p w:rsidR="00000000" w:rsidRDefault="00952B22">
      <w:pPr>
        <w:ind w:firstLine="400"/>
        <w:jc w:val="both"/>
      </w:pPr>
      <w:r>
        <w:t>1. Отраслевым конструкторским бюро является юридическое лицо, владеющее материально-техническим комплексом, созданное национальным институтом развития в области технологического развития для содействия субъектам индустриально-инновационной деятельности в о</w:t>
      </w:r>
      <w:r>
        <w:t xml:space="preserve">рганизации производства новых или усовершенствованных товаров. </w:t>
      </w:r>
    </w:p>
    <w:p w:rsidR="00000000" w:rsidRDefault="00952B22">
      <w:pPr>
        <w:ind w:firstLine="400"/>
        <w:jc w:val="both"/>
      </w:pPr>
      <w:r>
        <w:t xml:space="preserve">2. Основной задачей отраслевых конструкторских бюро является оказание содействия субъектаминдустриально-инновационной деятельности в создании новых или усовершенствованных товаров, в томчисле </w:t>
      </w:r>
      <w:r>
        <w:t>путем трансферта технологий, приобретения, адаптации, разработкиконструкторско-технологической документации, ее последующей передачи на возмездной основесубъектам индустриально-инновационной деятельности и оказания услуг, необходимых для организациипроизво</w:t>
      </w:r>
      <w:r>
        <w:t>дства товаров на ее основе.</w:t>
      </w:r>
    </w:p>
    <w:p w:rsidR="00000000" w:rsidRDefault="00952B22">
      <w:pPr>
        <w:ind w:firstLine="400"/>
        <w:jc w:val="both"/>
      </w:pPr>
      <w:r>
        <w:t> </w:t>
      </w:r>
    </w:p>
    <w:p w:rsidR="00000000" w:rsidRDefault="00952B22">
      <w:pPr>
        <w:ind w:firstLine="400"/>
        <w:jc w:val="both"/>
      </w:pPr>
      <w:r>
        <w:rPr>
          <w:b/>
          <w:bCs/>
        </w:rPr>
        <w:t>Статья 356. Международные центры трансферта технологий</w:t>
      </w:r>
    </w:p>
    <w:p w:rsidR="00000000" w:rsidRDefault="00952B22">
      <w:pPr>
        <w:ind w:firstLine="400"/>
        <w:jc w:val="both"/>
      </w:pPr>
      <w:r>
        <w:t>1. Международные центры трансферта технологий создаются национальным институтом развития вобласти технологического развития с целью оказания содействия в реализации проект</w:t>
      </w:r>
      <w:r>
        <w:t>ов, реализуемыхсубъектами индустриально-инновационной деятельности совместно с зарубежными партнерами.</w:t>
      </w:r>
    </w:p>
    <w:p w:rsidR="00000000" w:rsidRDefault="00952B22">
      <w:pPr>
        <w:ind w:firstLine="400"/>
        <w:jc w:val="both"/>
      </w:pPr>
      <w:r>
        <w:t>Под трансфертом технологии понимается процесс внедрения новых или усовершенствованных технологий субъектами индустриально-инновационной деятельности, пра</w:t>
      </w:r>
      <w:r>
        <w:t>ва собственности, владения и (или) пользования которой получены способами, не запрещенными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357. Инновационный кластер</w:t>
      </w:r>
    </w:p>
    <w:p w:rsidR="00000000" w:rsidRDefault="00952B22">
      <w:pPr>
        <w:ind w:firstLine="400"/>
        <w:jc w:val="both"/>
      </w:pPr>
      <w:r>
        <w:t>1. Инновационным кластером является объединение научных организаций, организаций образования, акци</w:t>
      </w:r>
      <w:r>
        <w:t>онерных инвестиционных фондов рискового инвестирования, а также физических и (или) юридических лиц, определенных в соответствии с законодательством Республики Казахстан, призванных стимулировать индустриально-инновационную деятельность путем взаимодействия</w:t>
      </w:r>
      <w:r>
        <w:t xml:space="preserve">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952B22">
      <w:pPr>
        <w:ind w:firstLine="400"/>
        <w:jc w:val="both"/>
      </w:pPr>
      <w:r>
        <w:t>Инновационные кластеры стимулируют индустриально-инновационную деятельно</w:t>
      </w:r>
      <w:r>
        <w:t>сть путемвзаимодействия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распространенияинформации.</w:t>
      </w:r>
    </w:p>
    <w:p w:rsidR="00000000" w:rsidRDefault="00952B22">
      <w:pPr>
        <w:ind w:firstLine="400"/>
        <w:jc w:val="both"/>
      </w:pPr>
      <w:r>
        <w:t> </w:t>
      </w:r>
    </w:p>
    <w:p w:rsidR="00000000" w:rsidRDefault="00952B22">
      <w:pPr>
        <w:ind w:firstLine="400"/>
        <w:jc w:val="both"/>
      </w:pPr>
      <w:r>
        <w:rPr>
          <w:b/>
          <w:bCs/>
        </w:rPr>
        <w:t>Статья 358. Инструменты индустриально-инновацион</w:t>
      </w:r>
      <w:r>
        <w:rPr>
          <w:b/>
          <w:bCs/>
        </w:rPr>
        <w:t>ной системы</w:t>
      </w:r>
    </w:p>
    <w:p w:rsidR="00000000" w:rsidRDefault="00952B22">
      <w:pPr>
        <w:ind w:firstLine="400"/>
        <w:jc w:val="both"/>
      </w:pPr>
      <w:r>
        <w:t>1. К инструментам планирования индустриально-инновационной системы относятсятехнологическое прогнозирование и единая карта приоритетных товаров и услуг.</w:t>
      </w:r>
    </w:p>
    <w:p w:rsidR="00000000" w:rsidRDefault="00952B22">
      <w:pPr>
        <w:ind w:firstLine="400"/>
        <w:jc w:val="both"/>
      </w:pPr>
      <w:r>
        <w:t>Под технологическим прогнозированием понимается комплекс аналитических исследований, направ</w:t>
      </w:r>
      <w:r>
        <w:t>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952B22">
      <w:pPr>
        <w:ind w:firstLine="400"/>
        <w:jc w:val="both"/>
      </w:pPr>
      <w:r>
        <w:t>Технологическое прогнозирование проводится уполномоченным органом в областигосударственной поддержки индустриа</w:t>
      </w:r>
      <w:r>
        <w:t>льно-инновационной деятельности на постоянной основе сподведением итогов не реже одного раза в три года.</w:t>
      </w:r>
    </w:p>
    <w:p w:rsidR="00000000" w:rsidRDefault="00952B22">
      <w:pPr>
        <w:ind w:firstLine="400"/>
        <w:jc w:val="both"/>
      </w:pPr>
      <w:r>
        <w:t>Технологическое прогнозирование осуществляется в соответствии с методикой проведениятехнологического прогнозирования, разрабатываемой и утверждаемой уп</w:t>
      </w:r>
      <w:r>
        <w:t>олномоченным органом вобласти государственной поддержки индустриально-инновационной деятельности.</w:t>
      </w:r>
    </w:p>
    <w:p w:rsidR="00000000" w:rsidRDefault="00952B22">
      <w:pPr>
        <w:ind w:firstLine="400"/>
        <w:jc w:val="both"/>
      </w:pPr>
      <w:r>
        <w:t>Процесс технологического прогнозирования обеспечивается национальным институтом развития вобласти технологического развития путем привлечения иностранных и от</w:t>
      </w:r>
      <w:r>
        <w:t>ечественных экспертов, проведения опросов и аналитических исследований, обобщения полученных данных и формированиярекомендаций для подведения итогов технологического прогнозирования.</w:t>
      </w:r>
    </w:p>
    <w:p w:rsidR="00000000" w:rsidRDefault="00952B22">
      <w:pPr>
        <w:ind w:firstLine="400"/>
        <w:jc w:val="both"/>
      </w:pPr>
      <w:r>
        <w:t>Итоги технологического прогнозирования являются основой для:</w:t>
      </w:r>
    </w:p>
    <w:p w:rsidR="00000000" w:rsidRDefault="00952B22">
      <w:pPr>
        <w:ind w:firstLine="400"/>
        <w:jc w:val="both"/>
      </w:pPr>
      <w:r>
        <w:t>1) определен</w:t>
      </w:r>
      <w:r>
        <w:t>ия и актуализации перечня критических технологий, обеспечивающих повышение конкурентоспособности национальной экономики в долгосрочной перспективе (свыше десяти лет);</w:t>
      </w:r>
    </w:p>
    <w:p w:rsidR="00000000" w:rsidRDefault="00952B22">
      <w:pPr>
        <w:ind w:firstLine="400"/>
        <w:jc w:val="both"/>
      </w:pPr>
      <w:r>
        <w:t>2) определения и актуализации перечня приоритетных направлений предоставления инновационн</w:t>
      </w:r>
      <w:r>
        <w:t>ых грантов в виде бюджетных средств, предоставляемых субъектам индустриально-инновационной деятельности на безвозмездной основе для реализации их индустриально-инновационных проектов в рамках приоритетных направлений предоставления инновационных грантов дл</w:t>
      </w:r>
      <w:r>
        <w:t>я развития Республики Казахстан на долгосрочную перспективу.</w:t>
      </w:r>
    </w:p>
    <w:p w:rsidR="00000000" w:rsidRDefault="00952B22">
      <w:pPr>
        <w:ind w:firstLine="400"/>
        <w:jc w:val="both"/>
      </w:pPr>
      <w:r>
        <w:t>3) формирования целевых технологических программ, реализуемых уполномоченным органом вобласти государственной поддержки индустриально-инновационной деятельности при содействии национального инсти</w:t>
      </w:r>
      <w:r>
        <w:t>тута развития в области технологического развития;</w:t>
      </w:r>
    </w:p>
    <w:p w:rsidR="00000000" w:rsidRDefault="00952B22">
      <w:pPr>
        <w:ind w:firstLine="400"/>
        <w:jc w:val="both"/>
      </w:pPr>
      <w:r>
        <w:t>4) разработки и актуализации уполномоченным органом в области государственной поддержкииндустриально-инновационной деятельности межотраслевого плана научно-технологического развития.</w:t>
      </w:r>
    </w:p>
    <w:p w:rsidR="00000000" w:rsidRDefault="00952B22">
      <w:pPr>
        <w:ind w:firstLine="400"/>
        <w:jc w:val="both"/>
      </w:pPr>
      <w:r>
        <w:t>Единая карта приоритет</w:t>
      </w:r>
      <w:r>
        <w:t>ных товаров и услуг представляет собой перечень товарных групп,товаров и услуг, имеющих стратегические конкурентные преимущества для производства в РеспубликеКазахстан, определенных в разрезе каждого приоритетного сектора экономики и являющихсяприоритетами</w:t>
      </w:r>
      <w:r>
        <w:t xml:space="preserve"> для государственной поддержки субъектов индустриально-инновационной деятельности.</w:t>
      </w:r>
    </w:p>
    <w:p w:rsidR="00000000" w:rsidRDefault="00952B22">
      <w:pPr>
        <w:ind w:firstLine="400"/>
        <w:jc w:val="both"/>
      </w:pPr>
      <w:r>
        <w:t>2. Карта индустриализации является инструментом мониторинга (реализации) индустриально-инновационной системы и представляет собой совокупностьиндустриально-инновационных про</w:t>
      </w:r>
      <w:r>
        <w:t>ектов, включенных в республиканскую и региональные картыиндустриализации с определенными источниками финансирования, графиками и планами мероприятий поих реализации.</w:t>
      </w:r>
    </w:p>
    <w:p w:rsidR="00000000" w:rsidRDefault="00952B22">
      <w:pPr>
        <w:ind w:firstLine="400"/>
        <w:jc w:val="both"/>
      </w:pPr>
      <w:r>
        <w:t>3. Инструментами стимулирования и развития индустриально-инновационной системы являютсяинф</w:t>
      </w:r>
      <w:r>
        <w:t>ормационная поддержка инноваций и коммерциализация технологий.</w:t>
      </w:r>
    </w:p>
    <w:p w:rsidR="00000000" w:rsidRDefault="00952B22">
      <w:pPr>
        <w:ind w:firstLine="400"/>
        <w:jc w:val="both"/>
      </w:pPr>
      <w:r>
        <w:t>Информационная поддержка инноваций осуществляется национальным институтом развития вобласти технологического развития в целях распространения процессов создания, внедрения,коммерциализации техн</w:t>
      </w:r>
      <w:r>
        <w:t>ологий путем организации конкурсов, стимулирующих рационализаторскуюдеятельность и инновационную активность физических и юридических лиц, издания и распространенияпечатной и электронной продукции.</w:t>
      </w:r>
    </w:p>
    <w:p w:rsidR="00000000" w:rsidRDefault="00952B22">
      <w:pPr>
        <w:ind w:firstLine="400"/>
        <w:jc w:val="both"/>
      </w:pPr>
      <w:r>
        <w:t>Коммерциализация технологий осуществляется путем:</w:t>
      </w:r>
    </w:p>
    <w:p w:rsidR="00000000" w:rsidRDefault="00952B22">
      <w:pPr>
        <w:ind w:firstLine="400"/>
        <w:jc w:val="both"/>
      </w:pPr>
      <w:r>
        <w:t>1) заключ</w:t>
      </w:r>
      <w:r>
        <w:t>ения лицензионного договора и (или) договора о переходе исключительных прав наобъект интеллектуальной собственности к другому лицу;</w:t>
      </w:r>
    </w:p>
    <w:p w:rsidR="00000000" w:rsidRDefault="00952B22">
      <w:pPr>
        <w:ind w:firstLine="400"/>
        <w:jc w:val="both"/>
      </w:pPr>
      <w:r>
        <w:t>2) создания юридического лица для коммерческого использования им технологий;</w:t>
      </w:r>
    </w:p>
    <w:p w:rsidR="00000000" w:rsidRDefault="00952B22">
      <w:pPr>
        <w:ind w:firstLine="400"/>
        <w:jc w:val="both"/>
      </w:pPr>
      <w:r>
        <w:t>3) эксплуатации технологий путем оказания услуг на договорной основе физическим июридическим лицам;</w:t>
      </w:r>
    </w:p>
    <w:p w:rsidR="00000000" w:rsidRDefault="00952B22">
      <w:pPr>
        <w:ind w:firstLine="400"/>
        <w:jc w:val="both"/>
      </w:pPr>
      <w:r>
        <w:t>4) иными способами, предусмотренными законодательством Республики Казахстан.</w:t>
      </w:r>
    </w:p>
    <w:p w:rsidR="00000000" w:rsidRDefault="00952B22">
      <w:pPr>
        <w:ind w:firstLine="400"/>
        <w:jc w:val="both"/>
      </w:pPr>
      <w:r>
        <w:t>Содействие субъектам индустриально-инновационной деятельности в коммерциализаци</w:t>
      </w:r>
      <w:r>
        <w:t>и технологий оказывается национальным институтом развития в области технологического развития в соответствии со статьей 366 настоящего Кодекса.</w:t>
      </w:r>
    </w:p>
    <w:p w:rsidR="00000000" w:rsidRDefault="00952B22">
      <w:pPr>
        <w:ind w:firstLine="400"/>
        <w:jc w:val="both"/>
      </w:pPr>
      <w:r>
        <w:t>4. Инструментом анализа индустриально-инновационной системы является оценка эффективностиреализации мер государс</w:t>
      </w:r>
      <w:r>
        <w:t>твенной поддержки индустриально-инновационной деятельности,осуществляемой государственными органами, местными исполнительными органами областей, городовреспубликанского значения, столицы, а также субъектами индустриально-инновационной системы,осуществляющи</w:t>
      </w:r>
      <w:r>
        <w:t>ми поддержку индустриально-инновационной деятельности.</w:t>
      </w:r>
    </w:p>
    <w:p w:rsidR="00000000" w:rsidRDefault="00952B22">
      <w:pPr>
        <w:ind w:firstLine="400"/>
        <w:jc w:val="both"/>
      </w:pPr>
      <w:r>
        <w:t>Методика оценки эффективности реализации мер государственной поддержкииндустриально-инновационной деятельности, осуществляемых государственными органами, местнымиисполнительными органами областей, горо</w:t>
      </w:r>
      <w:r>
        <w:t>дов республиканского значения, столицы, а такжесубъектами индустриально-инновационной системы, осуществляющими поддержкуиндустриально-инновационной деятельности, утверждается уполномоченным органом погосударственному планированию.</w:t>
      </w:r>
    </w:p>
    <w:p w:rsidR="00000000" w:rsidRDefault="00952B22">
      <w:pPr>
        <w:ind w:firstLine="400"/>
        <w:jc w:val="both"/>
      </w:pPr>
      <w:r>
        <w:t> </w:t>
      </w:r>
    </w:p>
    <w:p w:rsidR="00000000" w:rsidRDefault="00952B22">
      <w:pPr>
        <w:ind w:firstLine="400"/>
        <w:jc w:val="both"/>
      </w:pPr>
      <w:r>
        <w:rPr>
          <w:b/>
          <w:bCs/>
        </w:rPr>
        <w:t>Параграф 3. Государстве</w:t>
      </w:r>
      <w:r>
        <w:rPr>
          <w:b/>
          <w:bCs/>
        </w:rPr>
        <w:t>нная поддержка субъектов индустриально-инновационной деятельности</w:t>
      </w:r>
    </w:p>
    <w:p w:rsidR="00000000" w:rsidRDefault="00952B22">
      <w:pPr>
        <w:ind w:firstLine="400"/>
        <w:jc w:val="both"/>
      </w:pPr>
      <w:r>
        <w:rPr>
          <w:b/>
          <w:bCs/>
        </w:rPr>
        <w:t> </w:t>
      </w:r>
    </w:p>
    <w:p w:rsidR="00000000" w:rsidRDefault="00952B22">
      <w:pPr>
        <w:ind w:firstLine="400"/>
        <w:jc w:val="both"/>
      </w:pPr>
      <w:r>
        <w:rPr>
          <w:b/>
          <w:bCs/>
        </w:rPr>
        <w:t>Статья 359. Меры государственной поддержки субъектовиндустриально-инновационной деятельности</w:t>
      </w:r>
    </w:p>
    <w:p w:rsidR="00000000" w:rsidRDefault="00952B22">
      <w:pPr>
        <w:ind w:firstLine="400"/>
        <w:jc w:val="both"/>
      </w:pPr>
      <w:r>
        <w:t>1. Меры государственной поддержки субъектов индустриально-инновационной деятельности определяются настоящим Кодексом с учетом особенностей, определенных иными законами РеспубликиКазахстан.</w:t>
      </w:r>
    </w:p>
    <w:p w:rsidR="00000000" w:rsidRDefault="00952B22">
      <w:pPr>
        <w:ind w:firstLine="400"/>
        <w:jc w:val="both"/>
      </w:pPr>
      <w:r>
        <w:t>Виды и уровень государственной поддержки регулируются законодательс</w:t>
      </w:r>
      <w:r>
        <w:t>твом РеспубликиКазахстан.</w:t>
      </w:r>
    </w:p>
    <w:p w:rsidR="00000000" w:rsidRDefault="00952B22">
      <w:pPr>
        <w:ind w:firstLine="400"/>
        <w:jc w:val="both"/>
      </w:pPr>
      <w:r>
        <w:t>2. К мерам государственной поддержки субъектов индустриально-инновационной деятельностиотносятся:</w:t>
      </w:r>
    </w:p>
    <w:p w:rsidR="00000000" w:rsidRDefault="00952B22">
      <w:pPr>
        <w:ind w:firstLine="400"/>
        <w:jc w:val="both"/>
      </w:pPr>
      <w:r>
        <w:t>1) финансирование, включая софинансирование, проектов, лизинговое финансирование;</w:t>
      </w:r>
    </w:p>
    <w:p w:rsidR="00000000" w:rsidRDefault="00952B22">
      <w:pPr>
        <w:ind w:firstLine="400"/>
        <w:jc w:val="both"/>
      </w:pPr>
      <w:r>
        <w:t>2) предоставление гарантийных обязательств и поруч</w:t>
      </w:r>
      <w:r>
        <w:t>ительств по займам;</w:t>
      </w:r>
    </w:p>
    <w:p w:rsidR="00000000" w:rsidRDefault="00952B22">
      <w:pPr>
        <w:ind w:firstLine="400"/>
        <w:jc w:val="both"/>
      </w:pPr>
      <w:r>
        <w:t>3) кредитование через финансовые институты;</w:t>
      </w:r>
    </w:p>
    <w:p w:rsidR="00000000" w:rsidRDefault="00952B22">
      <w:pPr>
        <w:ind w:firstLine="400"/>
        <w:jc w:val="both"/>
      </w:pPr>
      <w:r>
        <w:t>4) субсидирование ставки вознаграждения по кредитам, выдаваемым финансовыми институтами, икупонного вознаграждения по облигациям;</w:t>
      </w:r>
    </w:p>
    <w:p w:rsidR="00000000" w:rsidRDefault="00952B22">
      <w:pPr>
        <w:ind w:firstLine="400"/>
        <w:jc w:val="both"/>
      </w:pPr>
      <w:r>
        <w:t>5) осуществление инвестиций в уставные капиталы;</w:t>
      </w:r>
    </w:p>
    <w:p w:rsidR="00000000" w:rsidRDefault="00952B22">
      <w:pPr>
        <w:ind w:firstLine="400"/>
        <w:jc w:val="both"/>
      </w:pPr>
      <w:r>
        <w:t>6) гарантиров</w:t>
      </w:r>
      <w:r>
        <w:t>анный заказ;</w:t>
      </w:r>
    </w:p>
    <w:p w:rsidR="00000000" w:rsidRDefault="00952B22">
      <w:pPr>
        <w:ind w:firstLine="400"/>
        <w:jc w:val="both"/>
      </w:pPr>
      <w:r>
        <w:t>7) предоставление инновационных грантов;</w:t>
      </w:r>
    </w:p>
    <w:p w:rsidR="00000000" w:rsidRDefault="00952B22">
      <w:pPr>
        <w:ind w:firstLine="400"/>
        <w:jc w:val="both"/>
      </w:pPr>
      <w:r>
        <w:t>8) обеспечение квалифицированными кадровыми ресурсами;</w:t>
      </w:r>
    </w:p>
    <w:p w:rsidR="00000000" w:rsidRDefault="00952B22">
      <w:pPr>
        <w:ind w:firstLine="400"/>
        <w:jc w:val="both"/>
      </w:pPr>
      <w:r>
        <w:t>9) обеспечение инженерно-коммуникационной инфраструктурой;</w:t>
      </w:r>
    </w:p>
    <w:p w:rsidR="00000000" w:rsidRDefault="00952B22">
      <w:pPr>
        <w:ind w:firstLine="400"/>
        <w:jc w:val="both"/>
      </w:pPr>
      <w:r>
        <w:t>10) предоставление земельных участков и прав недропользования;</w:t>
      </w:r>
    </w:p>
    <w:p w:rsidR="00000000" w:rsidRDefault="00952B22">
      <w:pPr>
        <w:ind w:firstLine="400"/>
        <w:jc w:val="both"/>
      </w:pPr>
      <w:r>
        <w:t>11) поддержка на внутренн</w:t>
      </w:r>
      <w:r>
        <w:t>ем рынке;</w:t>
      </w:r>
    </w:p>
    <w:p w:rsidR="00000000" w:rsidRDefault="00952B22">
      <w:pPr>
        <w:ind w:firstLine="400"/>
        <w:jc w:val="both"/>
      </w:pPr>
      <w:r>
        <w:t>12) привлечение иностранных инвестиций;</w:t>
      </w:r>
    </w:p>
    <w:p w:rsidR="00000000" w:rsidRDefault="00952B22">
      <w:pPr>
        <w:ind w:firstLine="400"/>
        <w:jc w:val="both"/>
      </w:pPr>
      <w:r>
        <w:t>13) развитие и продвижение экспорта отечественных обработанных товаров, услуг.</w:t>
      </w:r>
    </w:p>
    <w:p w:rsidR="00000000" w:rsidRDefault="00952B22">
      <w:pPr>
        <w:ind w:firstLine="400"/>
        <w:jc w:val="both"/>
      </w:pPr>
      <w:r>
        <w:t xml:space="preserve">3. Государственная поддержка субъектов индустриально-инновационной деятельности,осуществляющих деятельность в агропромышленном </w:t>
      </w:r>
      <w:r>
        <w:t>комплексе Республики Казахстан, определяется всоответствии с Законом Республики Казахстан «О государственном регулировании развитияагропромышленного комплекса и сельских территорий».</w:t>
      </w:r>
    </w:p>
    <w:p w:rsidR="00000000" w:rsidRDefault="00952B22">
      <w:pPr>
        <w:ind w:firstLine="400"/>
        <w:jc w:val="both"/>
      </w:pPr>
      <w:r>
        <w:t>4. Стимулирование развития субъектов индустриально-инновационной деятельн</w:t>
      </w:r>
      <w:r>
        <w:t>ости, осуществляющих деятельность в специальных экономических зонах, регулируется Законом РеспубликиКазахстан «О специальных экономических зонах в Республике Казахстан».</w:t>
      </w:r>
    </w:p>
    <w:p w:rsidR="00000000" w:rsidRDefault="00952B22">
      <w:pPr>
        <w:ind w:firstLine="400"/>
        <w:jc w:val="both"/>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952B22">
      <w:pPr>
        <w:ind w:firstLine="400"/>
        <w:jc w:val="both"/>
      </w:pPr>
      <w:r>
        <w:t>6. Уполномоченный орган в области государственной поддержки индустриально-инновационнойдеятельности, ин</w:t>
      </w:r>
      <w:r>
        <w:t>ые государственные органы, а также местные исполнительные органы области, городареспубликанского значения, столицы при рассмотрении, согласовании и предоставлении мергосударственной поддержки субъектам индустриально-инновационной деятельности обязаныруково</w:t>
      </w:r>
      <w:r>
        <w:t>дствоваться одним из следующих критериев:</w:t>
      </w:r>
    </w:p>
    <w:p w:rsidR="00000000" w:rsidRDefault="00952B22">
      <w:pPr>
        <w:ind w:firstLine="400"/>
        <w:jc w:val="both"/>
      </w:pPr>
      <w:r>
        <w:t>1) инновационность - направленность на повышение экономической эффективности деятельностипутем создания новых или усовершенствованных производств, технологий, товаров, работ и услуг сучетом обеспечения экологическо</w:t>
      </w:r>
      <w:r>
        <w:t>й безопасности;</w:t>
      </w:r>
    </w:p>
    <w:p w:rsidR="00000000" w:rsidRDefault="00952B22">
      <w:pPr>
        <w:ind w:firstLine="400"/>
        <w:jc w:val="both"/>
      </w:pPr>
      <w:r>
        <w:t>2) конкурентоспособность - преимущество в сравнении с аналогичнымииндустриально-инновационными проектами, проявляющимися в уровне достигаемой экономической исоциальной эффективности, определяемом как отношение достигаемого эффекта к затрата</w:t>
      </w:r>
      <w:r>
        <w:t>м на егополучение;</w:t>
      </w:r>
    </w:p>
    <w:p w:rsidR="00000000" w:rsidRDefault="00952B22">
      <w:pPr>
        <w:ind w:firstLine="400"/>
        <w:jc w:val="both"/>
      </w:pPr>
      <w:r>
        <w:t>3) масштабность - значимость реализации индустриально-инновационного проекта дляиндустриально-инновационного развития Республики Казахстан.</w:t>
      </w:r>
    </w:p>
    <w:p w:rsidR="00000000" w:rsidRDefault="00952B22">
      <w:pPr>
        <w:ind w:firstLine="400"/>
        <w:jc w:val="both"/>
      </w:pPr>
      <w:r>
        <w:t> </w:t>
      </w:r>
    </w:p>
    <w:p w:rsidR="00000000" w:rsidRDefault="00952B22">
      <w:pPr>
        <w:ind w:firstLine="400"/>
        <w:jc w:val="both"/>
      </w:pPr>
      <w:r>
        <w:rPr>
          <w:b/>
          <w:bCs/>
        </w:rPr>
        <w:t>Статья 360. Финансирование, включая софинансирование, проектов, лизинговое финансирование</w:t>
      </w:r>
    </w:p>
    <w:p w:rsidR="00000000" w:rsidRDefault="00952B22">
      <w:pPr>
        <w:ind w:firstLine="400"/>
        <w:jc w:val="both"/>
      </w:pPr>
      <w:r>
        <w:t>1. Фи</w:t>
      </w:r>
      <w:r>
        <w:t>нансирование, включая софинансирование, проектов, лизинговое финансирование субъектовиндустриально-инновационной деятельности на средне- и долгосрочный периоды осуществляются БанкомРазвития Казахстана, а также другими национальными институтами развития, оп</w:t>
      </w:r>
      <w:r>
        <w:t>ределяемымиПравительством Республики Казахстан.</w:t>
      </w:r>
    </w:p>
    <w:p w:rsidR="00000000" w:rsidRDefault="00952B22">
      <w:pPr>
        <w:ind w:firstLine="400"/>
        <w:jc w:val="both"/>
      </w:pPr>
      <w:r>
        <w:t>2. Финансирование, включая софинансирование, осуществляется для создания новыхиндустриально-инновационных проектов, а также индустриально-инновационных проектов, направленныхна модернизацию (техническое перев</w:t>
      </w:r>
      <w:r>
        <w:t>ооружение) и расширение действующих производств.</w:t>
      </w:r>
    </w:p>
    <w:p w:rsidR="00000000" w:rsidRDefault="00952B22">
      <w:pPr>
        <w:ind w:firstLine="400"/>
        <w:jc w:val="both"/>
      </w:pPr>
      <w:r>
        <w:t>3. Лизинговое финансирование предоставляется субъектам индустриально-инновационнойдеятельности на срок, не превышающий десяти лет.</w:t>
      </w:r>
    </w:p>
    <w:p w:rsidR="00000000" w:rsidRDefault="00952B22">
      <w:pPr>
        <w:ind w:firstLine="400"/>
        <w:jc w:val="both"/>
      </w:pPr>
      <w:r>
        <w:t>4. Условия и механизмы финансирования, включая софинансирование, проектов, л</w:t>
      </w:r>
      <w:r>
        <w:t>изингового финансирования определяются Правительством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361. Предоставление гарантийных обязательств ипоручительств по займам</w:t>
      </w:r>
    </w:p>
    <w:p w:rsidR="00000000" w:rsidRDefault="00952B22">
      <w:pPr>
        <w:ind w:firstLine="400"/>
        <w:jc w:val="both"/>
      </w:pPr>
      <w:r>
        <w:t>1. Предоставление гарантийных обязательств и поручительств по займам осуществляетсяфинансовым агентом</w:t>
      </w:r>
      <w:r>
        <w:t>, определяемым Правительством Республики Казахстан, по займам банков второгоуровня, выдаваемым субъектам индустриально-инновационной деятельности для реализациииндустриально-инновационных проектов.</w:t>
      </w:r>
    </w:p>
    <w:p w:rsidR="00000000" w:rsidRDefault="00952B22">
      <w:pPr>
        <w:ind w:firstLine="400"/>
        <w:jc w:val="both"/>
      </w:pPr>
      <w:r>
        <w:t>2. Условия и механизмы предоставления гарантийных обязател</w:t>
      </w:r>
      <w:r>
        <w:t>ьств и поручительств по займамопределяются Правительством Республики Казахстан.</w:t>
      </w:r>
    </w:p>
    <w:p w:rsidR="00000000" w:rsidRDefault="00952B22">
      <w:pPr>
        <w:ind w:firstLine="400"/>
        <w:jc w:val="both"/>
      </w:pPr>
      <w:r>
        <w:rPr>
          <w:b/>
          <w:bCs/>
        </w:rPr>
        <w:t> </w:t>
      </w:r>
    </w:p>
    <w:p w:rsidR="00000000" w:rsidRDefault="00952B22">
      <w:pPr>
        <w:ind w:firstLine="400"/>
        <w:jc w:val="both"/>
      </w:pPr>
      <w:r>
        <w:rPr>
          <w:b/>
          <w:bCs/>
        </w:rPr>
        <w:t>Статья 362. Кредитование через финансовые институты</w:t>
      </w:r>
    </w:p>
    <w:p w:rsidR="00000000" w:rsidRDefault="00952B22">
      <w:pPr>
        <w:ind w:firstLine="400"/>
        <w:jc w:val="both"/>
      </w:pPr>
      <w:r>
        <w:t>1. Кредитование субъектов индустриально-инновационной деятельности осуществляется путемобусловленного размещения средств ф</w:t>
      </w:r>
      <w:r>
        <w:t>инансовым агентом, определяемым Правительством РеспубликиКазахстан, в финансовых институтах.</w:t>
      </w:r>
    </w:p>
    <w:p w:rsidR="00000000" w:rsidRDefault="00952B22">
      <w:pPr>
        <w:ind w:firstLine="400"/>
        <w:jc w:val="both"/>
      </w:pPr>
      <w:r>
        <w:t>2. Кредитование субъектов индустриально-инновационной деятельности осуществляется длясоздания новых индустриально-инновационных проектов, а также индустриально-инн</w:t>
      </w:r>
      <w:r>
        <w:t>овационныхпроектов, направленных на модернизацию (техническое перевооружение) и расширение действующихпроизводств, при условии их участия путем предоставления собственного движимого или недвижимогоимущества, в том числе денег.</w:t>
      </w:r>
    </w:p>
    <w:p w:rsidR="00000000" w:rsidRDefault="00952B22">
      <w:pPr>
        <w:ind w:firstLine="400"/>
        <w:jc w:val="both"/>
      </w:pPr>
      <w:r>
        <w:t>3. Условия и механизмы кредит</w:t>
      </w:r>
      <w:r>
        <w:t>ования через финансовые институты определяются ПравительствомРеспублики Казахстан.</w:t>
      </w:r>
    </w:p>
    <w:p w:rsidR="00000000" w:rsidRDefault="00952B22">
      <w:pPr>
        <w:ind w:firstLine="400"/>
        <w:jc w:val="both"/>
      </w:pPr>
      <w:r>
        <w:t> </w:t>
      </w:r>
    </w:p>
    <w:p w:rsidR="00000000" w:rsidRDefault="00952B22">
      <w:pPr>
        <w:ind w:firstLine="400"/>
        <w:jc w:val="both"/>
      </w:pPr>
      <w:r>
        <w:rPr>
          <w:b/>
          <w:bCs/>
        </w:rPr>
        <w:t>Статья 363. Субсидирование ставки вознаграждения по кредитам, выдаваемым финансовыми институтами, и купонного вознаграждения по облигациям</w:t>
      </w:r>
    </w:p>
    <w:p w:rsidR="00000000" w:rsidRDefault="00952B22">
      <w:pPr>
        <w:ind w:firstLine="400"/>
        <w:jc w:val="both"/>
      </w:pPr>
      <w:r>
        <w:t>1. Субсидирование ставки вознагр</w:t>
      </w:r>
      <w:r>
        <w:t>аждения по кредитам, выдаваемым финансовыми институтами, икупонного вознаграждения по облигациям субъектов индустриально-инновационной деятельностиосуществляется для создания новых индустриально-инновационных проектов, а такжеиндустриально-инновационных пр</w:t>
      </w:r>
      <w:r>
        <w:t>оектов, направленных на модернизацию (техническое перевооружение)и расширение действующих производств, при условии их участия путем предоставления собственногодвижимого или недвижимого имущества, в том числе денег.</w:t>
      </w:r>
    </w:p>
    <w:p w:rsidR="00000000" w:rsidRDefault="00952B22">
      <w:pPr>
        <w:ind w:firstLine="400"/>
        <w:jc w:val="both"/>
      </w:pPr>
      <w:r>
        <w:t>Субсидирование ставки вознаграждения по к</w:t>
      </w:r>
      <w:r>
        <w:t>редитам, выдаваемым финансовыми институтами, икупонного вознаграждения по облигациям на пополнение оборотных средств не осуществляется.</w:t>
      </w:r>
    </w:p>
    <w:p w:rsidR="00000000" w:rsidRDefault="00952B22">
      <w:pPr>
        <w:ind w:firstLine="400"/>
        <w:jc w:val="both"/>
      </w:pPr>
      <w:r>
        <w:t>2. Субсидирование ставки вознаграждения по кредитам, выдаваемым финансовыми институтамисубъектам индустриально-инновацио</w:t>
      </w:r>
      <w:r>
        <w:t>нной деятельности, и купонного вознаграждения по облигациям,эмитируемым субъектами индустриально-инновационной деятельности, осуществляется финансовымагентом, определяемым Правительством Республики Казахстан, для реализациииндустриально-инновационных проек</w:t>
      </w:r>
      <w:r>
        <w:t>тов.</w:t>
      </w:r>
    </w:p>
    <w:p w:rsidR="00000000" w:rsidRDefault="00952B22">
      <w:pPr>
        <w:ind w:firstLine="400"/>
        <w:jc w:val="both"/>
      </w:pPr>
      <w:r>
        <w:t>3. Условия и механизмы субсидирования ставки вознаграждения по кредитам, выдаваемымфинансовыми институтами, и купонного вознаграждения по облигациям определяются ПравительствомРеспублики Казахстан.</w:t>
      </w:r>
    </w:p>
    <w:p w:rsidR="00000000" w:rsidRDefault="00952B22">
      <w:pPr>
        <w:ind w:firstLine="400"/>
        <w:jc w:val="both"/>
      </w:pPr>
      <w:r>
        <w:t> </w:t>
      </w:r>
    </w:p>
    <w:p w:rsidR="00000000" w:rsidRDefault="00952B22">
      <w:pPr>
        <w:ind w:firstLine="400"/>
        <w:jc w:val="both"/>
      </w:pPr>
      <w:r>
        <w:rPr>
          <w:b/>
          <w:bCs/>
        </w:rPr>
        <w:t>Статья 364. Осуществление инвестиций в уставные кап</w:t>
      </w:r>
      <w:r>
        <w:rPr>
          <w:b/>
          <w:bCs/>
        </w:rPr>
        <w:t>италы</w:t>
      </w:r>
    </w:p>
    <w:p w:rsidR="00000000" w:rsidRDefault="00952B22">
      <w:pPr>
        <w:ind w:firstLine="400"/>
        <w:jc w:val="both"/>
      </w:pPr>
      <w:r>
        <w:t>Инвестиции в уставные капиталы субъектов индустриально-инновационной деятельностиосуществляются национальными институтами развития, осуществляющими государственную поддержкуиндустриально-инновационной деятельности, и местными исполнительными органами облас</w:t>
      </w:r>
      <w:r>
        <w:t>тей, городовреспубликанского значения, столицы при соответствии индустриально-инновационного проектаследующим условиям:</w:t>
      </w:r>
    </w:p>
    <w:p w:rsidR="00000000" w:rsidRDefault="00952B22">
      <w:pPr>
        <w:ind w:firstLine="400"/>
        <w:jc w:val="both"/>
      </w:pPr>
      <w:r>
        <w:t>1) повышение производительности труда и обеспечение стимулирования развития приоритетныхсекторов экономики;</w:t>
      </w:r>
    </w:p>
    <w:p w:rsidR="00000000" w:rsidRDefault="00952B22">
      <w:pPr>
        <w:ind w:firstLine="400"/>
        <w:jc w:val="both"/>
      </w:pPr>
      <w:r>
        <w:t>2) привлекательность по прог</w:t>
      </w:r>
      <w:r>
        <w:t>нозным экономическим и финансовым параметрам, значения которыхопределяются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индустриально-инновационнойдеятельности</w:t>
      </w:r>
      <w:r>
        <w:t>;</w:t>
      </w:r>
    </w:p>
    <w:p w:rsidR="00000000" w:rsidRDefault="00952B22">
      <w:pPr>
        <w:ind w:firstLine="400"/>
        <w:jc w:val="both"/>
      </w:pPr>
      <w:r>
        <w:t>3) направленность на наращивание технологического потенциала, повышение качества и ростобъема производства и услуг, углубление переработки сырья и материалов, выпусквысокотехнологичной продукции.</w:t>
      </w:r>
    </w:p>
    <w:p w:rsidR="00000000" w:rsidRDefault="00952B22">
      <w:pPr>
        <w:ind w:firstLine="400"/>
        <w:jc w:val="both"/>
      </w:pPr>
      <w:r>
        <w:t>Результаты инвестиционной деятельности национальных инстит</w:t>
      </w:r>
      <w:r>
        <w:t>утов развития, осуществляющихгосударственную поддержку индустриально-инновационной деятельности, определяются на основанииинвестиционного дохода в разрезе всех индустриально-инновационных проектов.</w:t>
      </w:r>
    </w:p>
    <w:p w:rsidR="00000000" w:rsidRDefault="00952B22">
      <w:pPr>
        <w:ind w:firstLine="400"/>
        <w:jc w:val="both"/>
      </w:pPr>
      <w:r>
        <w:t> </w:t>
      </w:r>
    </w:p>
    <w:p w:rsidR="00000000" w:rsidRDefault="00952B22">
      <w:pPr>
        <w:ind w:firstLine="400"/>
        <w:jc w:val="both"/>
      </w:pPr>
      <w:r>
        <w:rPr>
          <w:b/>
          <w:bCs/>
        </w:rPr>
        <w:t>Статья 365. Гарантированный заказ</w:t>
      </w:r>
    </w:p>
    <w:p w:rsidR="00000000" w:rsidRDefault="00952B22">
      <w:pPr>
        <w:ind w:firstLine="400"/>
        <w:jc w:val="both"/>
      </w:pPr>
      <w:r>
        <w:t>1. Технологические мем</w:t>
      </w:r>
      <w:r>
        <w:t xml:space="preserve">орандумы заключаются уполномоченным органом в областигосударственной поддержки индустриально-инновационной деятельности с национальными управляющимихолдингами, национальными холдингами, национальными компаниями и аффилиированными с нимиюридическими лицами </w:t>
      </w:r>
      <w:r>
        <w:t>и определяют перечень закупаемых товаров, работ и услуг.</w:t>
      </w:r>
    </w:p>
    <w:p w:rsidR="00000000" w:rsidRDefault="00952B22">
      <w:pPr>
        <w:ind w:firstLine="400"/>
        <w:jc w:val="both"/>
      </w:pPr>
      <w:r>
        <w:t>2. На основании заключенных технологических меморандумов национальные управляющиехолдинги, национальные холдинги, национальные компании и аффилиированные с ними юридические лицаразмещают гарантирован</w:t>
      </w:r>
      <w:r>
        <w:t>ный заказ путем заключения договоров с субъектамииндустриально-инновационной деятельности на поставку товаров, работ и услуг. Условия указанныхдоговоров должны отвечать коммерческим интересам национальных управляющих холдингов,национальных холдингов, нацио</w:t>
      </w:r>
      <w:r>
        <w:t>нальных компаний и аффилиированных с ними юридических лиц, включаяцену, качество, доступность, условия транспортировки, и не должны противоречить международнымобязательствам Республики Казахстан.</w:t>
      </w:r>
    </w:p>
    <w:p w:rsidR="00000000" w:rsidRDefault="00952B22">
      <w:pPr>
        <w:ind w:firstLine="400"/>
        <w:jc w:val="both"/>
      </w:pPr>
      <w:r>
        <w:t>3. Гарантированный заказ размещается посредством организации</w:t>
      </w:r>
      <w:r>
        <w:t xml:space="preserve"> процедур закупок среди всехпотенциальных поставщиков товаров, работ и услуг, включенных в базу данных товаров, работ,услуг, и их поставщиков на основании типовых правил, утвержденных Правительством РеспубликиКазахстан в соответствии с Законом Республики К</w:t>
      </w:r>
      <w:r>
        <w:t>азахстан «Об акционерных обществах».</w:t>
      </w:r>
    </w:p>
    <w:p w:rsidR="00000000" w:rsidRDefault="00952B22">
      <w:pPr>
        <w:ind w:firstLine="400"/>
        <w:jc w:val="both"/>
      </w:pPr>
      <w: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952B22">
      <w:pPr>
        <w:ind w:firstLine="400"/>
        <w:jc w:val="both"/>
      </w:pPr>
      <w:r>
        <w:t> </w:t>
      </w:r>
    </w:p>
    <w:p w:rsidR="00000000" w:rsidRDefault="00952B22">
      <w:pPr>
        <w:ind w:firstLine="400"/>
        <w:jc w:val="both"/>
      </w:pPr>
      <w:r>
        <w:rPr>
          <w:b/>
          <w:bCs/>
        </w:rPr>
        <w:t>Статья 366. Предоставление инновационных грантов</w:t>
      </w:r>
    </w:p>
    <w:p w:rsidR="00000000" w:rsidRDefault="00952B22">
      <w:pPr>
        <w:ind w:firstLine="400"/>
        <w:jc w:val="both"/>
      </w:pPr>
      <w:r>
        <w:t>1. Предоставление инновационных гра</w:t>
      </w:r>
      <w:r>
        <w:t>нтов осуществляется уполномоченным органом в областигосударственной поддержки индустриально-инновационной деятельности с привлечением национального института развития в области технологического развития в рамках приоритетных направленийпредоставления иннов</w:t>
      </w:r>
      <w:r>
        <w:t>ационных грантов.</w:t>
      </w:r>
    </w:p>
    <w:p w:rsidR="00000000" w:rsidRDefault="00952B22">
      <w:pPr>
        <w:ind w:firstLine="400"/>
        <w:jc w:val="both"/>
      </w:pPr>
      <w:r>
        <w:t>2. Инновационные гранты предоставляются субъектам индустриально-инновационной деятельностипутем возмещения и (или) оплаты части затрат по реализации индустриально-инновационных проектов.</w:t>
      </w:r>
    </w:p>
    <w:p w:rsidR="00000000" w:rsidRDefault="00952B22">
      <w:pPr>
        <w:ind w:firstLine="400"/>
        <w:jc w:val="both"/>
      </w:pPr>
      <w:r>
        <w:t>3. Инновационные гранты предоставляются на:</w:t>
      </w:r>
    </w:p>
    <w:p w:rsidR="00000000" w:rsidRDefault="00952B22">
      <w:pPr>
        <w:ind w:firstLine="400"/>
        <w:jc w:val="both"/>
      </w:pPr>
      <w:r>
        <w:t>1) прио</w:t>
      </w:r>
      <w:r>
        <w:t>бретение технологий;</w:t>
      </w:r>
    </w:p>
    <w:p w:rsidR="00000000" w:rsidRDefault="00952B22">
      <w:pPr>
        <w:ind w:firstLine="400"/>
        <w:jc w:val="both"/>
      </w:pPr>
      <w:r>
        <w:t>2) проведение промышленных исследований.</w:t>
      </w:r>
    </w:p>
    <w:p w:rsidR="00000000" w:rsidRDefault="00952B22">
      <w:pPr>
        <w:ind w:firstLine="400"/>
        <w:jc w:val="both"/>
      </w:pPr>
      <w:r>
        <w:t>Для целей настоящего подпункта под промышленными исследованиями понимаютсянаучно-исследовательские, научно-технические и опытно-конструкторские работы, проводимыесубъектом индустриально-инноваци</w:t>
      </w:r>
      <w:r>
        <w:t>онной деятельности с целью улучшения им осуществляемыхпроизводственных процессов и (или) характеристик выпускаемых товаров или оказываемых услуг;</w:t>
      </w:r>
    </w:p>
    <w:p w:rsidR="00000000" w:rsidRDefault="00952B22">
      <w:pPr>
        <w:ind w:firstLine="400"/>
        <w:jc w:val="both"/>
      </w:pPr>
      <w:r>
        <w:t>3) повышение квалификации инженерно-технического персонала за рубежом;</w:t>
      </w:r>
    </w:p>
    <w:p w:rsidR="00000000" w:rsidRDefault="00952B22">
      <w:pPr>
        <w:ind w:firstLine="400"/>
        <w:jc w:val="both"/>
      </w:pPr>
      <w:r>
        <w:t>4) поддержку деятельности по производст</w:t>
      </w:r>
      <w:r>
        <w:t>ву высокотехнологичной продукции на начальном этаперазвития;</w:t>
      </w:r>
    </w:p>
    <w:p w:rsidR="00000000" w:rsidRDefault="00952B22">
      <w:pPr>
        <w:ind w:firstLine="400"/>
        <w:jc w:val="both"/>
      </w:pPr>
      <w:r>
        <w:t>5) патентование в зарубежных странах и (или) региональных патентных организациях;</w:t>
      </w:r>
    </w:p>
    <w:p w:rsidR="00000000" w:rsidRDefault="00952B22">
      <w:pPr>
        <w:ind w:firstLine="400"/>
        <w:jc w:val="both"/>
      </w:pPr>
      <w:r>
        <w:t>6) коммерциализацию технологий;</w:t>
      </w:r>
    </w:p>
    <w:p w:rsidR="00000000" w:rsidRDefault="00952B22">
      <w:pPr>
        <w:ind w:firstLine="400"/>
        <w:jc w:val="both"/>
      </w:pPr>
      <w:r>
        <w:t>7) привлечение высококвалифицированных иностранных специалистов;</w:t>
      </w:r>
    </w:p>
    <w:p w:rsidR="00000000" w:rsidRDefault="00952B22">
      <w:pPr>
        <w:ind w:firstLine="400"/>
        <w:jc w:val="both"/>
      </w:pPr>
      <w:r>
        <w:t>8) привлечение к</w:t>
      </w:r>
      <w:r>
        <w:t>онсалтинговых, проектных и инжиниринговых организаций;</w:t>
      </w:r>
    </w:p>
    <w:p w:rsidR="00000000" w:rsidRDefault="00952B22">
      <w:pPr>
        <w:ind w:firstLine="400"/>
        <w:jc w:val="both"/>
      </w:pPr>
      <w:r>
        <w:t>9) внедрение управленческих и производственных технологий.</w:t>
      </w:r>
    </w:p>
    <w:p w:rsidR="00000000" w:rsidRDefault="00952B22">
      <w:pPr>
        <w:ind w:firstLine="400"/>
        <w:jc w:val="both"/>
      </w:pPr>
      <w:r>
        <w:t>При предоставлении инновационных грантов проводится независимая экспертиза с привлечениемотечественных и зарубежных экспертов.</w:t>
      </w:r>
    </w:p>
    <w:p w:rsidR="00000000" w:rsidRDefault="00952B22">
      <w:pPr>
        <w:ind w:firstLine="400"/>
        <w:jc w:val="both"/>
      </w:pPr>
      <w:r>
        <w:t>4. Национальным</w:t>
      </w:r>
      <w:r>
        <w:t xml:space="preserve"> институтом развития в области технологического развития открываетсятекущий счет в банке второго уровня - резиденте Республики Казахстан для осуществленияуправления средствами, выделенными на предоставление инновационных грантов на основе договора,заключае</w:t>
      </w:r>
      <w:r>
        <w:t>мого между уполномоченным органом в области государственной поддержкииндустриально-инновационной деятельности и национальным институтом развития в областитехнологического развития.</w:t>
      </w:r>
    </w:p>
    <w:p w:rsidR="00000000" w:rsidRDefault="00952B22">
      <w:pPr>
        <w:ind w:firstLine="400"/>
        <w:jc w:val="both"/>
      </w:pPr>
      <w:r>
        <w:t>Остатки средств на текущем счете, числящиеся на конец финансового года, не подлежатвозврату уполномоченному органу в области государственной поддержки индустриально-инновационнойдеятельности и, соответственно, в государственный бюджет, а расходуются на пре</w:t>
      </w:r>
      <w:r>
        <w:t>доставлениеинновационных грантов в следующем финансовом году. Общий объем денег, предназначенных дляпредоставления инновационных грантов, распределяется между всеми инновационными грантами.</w:t>
      </w:r>
    </w:p>
    <w:p w:rsidR="00000000" w:rsidRDefault="00952B22">
      <w:pPr>
        <w:ind w:firstLine="400"/>
        <w:jc w:val="both"/>
      </w:pPr>
      <w:r>
        <w:t> </w:t>
      </w:r>
    </w:p>
    <w:p w:rsidR="00000000" w:rsidRDefault="00952B22">
      <w:pPr>
        <w:ind w:firstLine="400"/>
        <w:jc w:val="both"/>
      </w:pPr>
      <w:r>
        <w:rPr>
          <w:b/>
          <w:bCs/>
        </w:rPr>
        <w:t>Статья 367. Обеспечение квалифицированными кадровыми ресурсами</w:t>
      </w:r>
    </w:p>
    <w:p w:rsidR="00000000" w:rsidRDefault="00952B22">
      <w:pPr>
        <w:ind w:firstLine="400"/>
        <w:jc w:val="both"/>
      </w:pPr>
      <w:r>
        <w:t>1</w:t>
      </w:r>
      <w:r>
        <w:t>. Обеспечение субъектов индустриально-инновационной деятельности квалифицированнымикадровыми ресурсами осуществляется посредством размещения государственного образовательногозаказа на подготовку специалистов для приоритетных секторов экономики.</w:t>
      </w:r>
    </w:p>
    <w:p w:rsidR="00000000" w:rsidRDefault="00952B22">
      <w:pPr>
        <w:ind w:firstLine="400"/>
        <w:jc w:val="both"/>
      </w:pPr>
      <w:r>
        <w:t>2. Уполномо</w:t>
      </w:r>
      <w:r>
        <w:t>ченный орган в области государственной поддержки индустриально-инновационнойдеятельности на основе представляемых субъектами индустриально-инновационной деятельностисведений о потребностях в соответствующих специалистах формирует предложения по определению</w:t>
      </w:r>
      <w:r>
        <w:t>перечня специальностей, по которым требуется подготовка специалистов для приоритетных секторовэкономики.</w:t>
      </w:r>
    </w:p>
    <w:p w:rsidR="00000000" w:rsidRDefault="00952B22">
      <w:pPr>
        <w:ind w:firstLine="400"/>
        <w:jc w:val="both"/>
      </w:pPr>
      <w:r>
        <w:t>Уполномоченный орган в области образования на основе сведений, представляемыхуполномоченным органом в области государственной поддержки индустриально-и</w:t>
      </w:r>
      <w:r>
        <w:t>нновационнойдеятельности, обязан определить перечень специальностей, по которым требуется подготовкаспециалистов для приоритетных секторов экономики, и на его основе сформировать государственныйобразовательный заказ.</w:t>
      </w:r>
    </w:p>
    <w:p w:rsidR="00000000" w:rsidRDefault="00952B22">
      <w:pPr>
        <w:ind w:firstLine="400"/>
        <w:jc w:val="both"/>
      </w:pPr>
      <w:r>
        <w:rPr>
          <w:b/>
          <w:bCs/>
        </w:rPr>
        <w:t> </w:t>
      </w:r>
    </w:p>
    <w:p w:rsidR="00000000" w:rsidRDefault="00952B22">
      <w:pPr>
        <w:ind w:firstLine="400"/>
        <w:jc w:val="both"/>
      </w:pPr>
      <w:r>
        <w:rPr>
          <w:b/>
          <w:bCs/>
        </w:rPr>
        <w:t>Статья 368. Обеспечение инженерно-ком</w:t>
      </w:r>
      <w:r>
        <w:rPr>
          <w:b/>
          <w:bCs/>
        </w:rPr>
        <w:t>муникационнойинфраструктурой</w:t>
      </w:r>
    </w:p>
    <w:p w:rsidR="00000000" w:rsidRDefault="00952B22">
      <w:pPr>
        <w:ind w:firstLine="400"/>
        <w:jc w:val="both"/>
      </w:pPr>
      <w:r>
        <w:t>1. Обеспечение инженерно-коммуникационной инфраструктурой субъектовиндустриально-инновационной деятельности осуществляется для:</w:t>
      </w:r>
    </w:p>
    <w:p w:rsidR="00000000" w:rsidRDefault="00952B22">
      <w:pPr>
        <w:ind w:firstLine="400"/>
        <w:jc w:val="both"/>
      </w:pPr>
      <w:r>
        <w:t>1) создания новых конкурентоспособных производств;</w:t>
      </w:r>
    </w:p>
    <w:p w:rsidR="00000000" w:rsidRDefault="00952B22">
      <w:pPr>
        <w:ind w:firstLine="400"/>
        <w:jc w:val="both"/>
      </w:pPr>
      <w:r>
        <w:t xml:space="preserve">2) модернизации (технического перевооружения) и </w:t>
      </w:r>
      <w:r>
        <w:t>расширения действующих производств.</w:t>
      </w:r>
    </w:p>
    <w:p w:rsidR="00000000" w:rsidRDefault="00952B22">
      <w:pPr>
        <w:ind w:firstLine="400"/>
        <w:jc w:val="both"/>
      </w:pPr>
      <w:r>
        <w:t>2. Обеспечение инженерно-коммуникационной инфраструктурой субъектовиндустриально-инновационной деятельности, реализующих индустриально-инновационные проекты,соответствующие направлениям, предусмотренным в пункте 1 настоя</w:t>
      </w:r>
      <w:r>
        <w:t>щей статьи, осуществляетсяпосредством выделения бюджетных средств на строительство (реконструкцию)инженерно-коммуникационной инфраструктуры.</w:t>
      </w:r>
    </w:p>
    <w:p w:rsidR="00000000" w:rsidRDefault="00952B22">
      <w:pPr>
        <w:ind w:firstLine="400"/>
        <w:jc w:val="both"/>
      </w:pPr>
      <w:r>
        <w:t>3. Выделение бюджетных средств на строительство (реконструкцию) инженерно-коммуникационнойинфраструктуры осуществля</w:t>
      </w:r>
      <w:r>
        <w:t>ется в соответствии с бюджетным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369. Предоставление земельных участкови прав недропользования</w:t>
      </w:r>
    </w:p>
    <w:p w:rsidR="00000000" w:rsidRDefault="00952B22">
      <w:pPr>
        <w:ind w:firstLine="400"/>
        <w:jc w:val="both"/>
      </w:pPr>
      <w:r>
        <w:t>Предоставление земельных участков и прав недропользования субъектам индустриально-инновационной деятельности осущ</w:t>
      </w:r>
      <w:r>
        <w:t>ествляется посредством:</w:t>
      </w:r>
    </w:p>
    <w:p w:rsidR="00000000" w:rsidRDefault="00952B22">
      <w:pPr>
        <w:ind w:firstLine="400"/>
        <w:jc w:val="both"/>
      </w:pPr>
      <w:r>
        <w:t>1) выделения земельных участков на праве временного землепользования в соответствии с Земельным кодексом Республики Казахстан;</w:t>
      </w:r>
    </w:p>
    <w:p w:rsidR="00000000" w:rsidRDefault="00952B22">
      <w:pPr>
        <w:ind w:firstLine="400"/>
        <w:jc w:val="both"/>
      </w:pPr>
      <w:r>
        <w:t>2) предоставления права недропользования для проведения операций на разведку, добычу, совмещенную разведк</w:t>
      </w:r>
      <w:r>
        <w:t>у и добычу полезных ископаемых, связанных с производственной деятельностью (технологическим циклом), без проведения конкурса на основе прямых переговоров в соответствии сЗаконом Республики Казахстан «О недрах и недропользовании».</w:t>
      </w:r>
    </w:p>
    <w:p w:rsidR="00000000" w:rsidRDefault="00952B22">
      <w:pPr>
        <w:ind w:firstLine="400"/>
        <w:jc w:val="both"/>
      </w:pPr>
      <w:r>
        <w:rPr>
          <w:b/>
          <w:bCs/>
        </w:rPr>
        <w:t> </w:t>
      </w:r>
    </w:p>
    <w:p w:rsidR="00000000" w:rsidRDefault="00952B22">
      <w:pPr>
        <w:ind w:firstLine="400"/>
        <w:jc w:val="both"/>
      </w:pPr>
      <w:r>
        <w:rPr>
          <w:b/>
          <w:bCs/>
        </w:rPr>
        <w:t>Статья 370. Поддержка на</w:t>
      </w:r>
      <w:r>
        <w:rPr>
          <w:b/>
          <w:bCs/>
        </w:rPr>
        <w:t xml:space="preserve"> внутреннем рынке</w:t>
      </w:r>
    </w:p>
    <w:p w:rsidR="00000000" w:rsidRDefault="00952B22">
      <w:pPr>
        <w:ind w:firstLine="400"/>
        <w:jc w:val="both"/>
      </w:pPr>
      <w:r>
        <w:t>1. Предоставление сервисной поддержки и возмещение части затрат субъектовиндустриально-инновационной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w:t>
      </w:r>
      <w:r>
        <w:t xml:space="preserve"> областигосударственной поддержки индустриально-инновационной деятельности с привлечением национального института развития в области развития местного содержания.</w:t>
      </w:r>
    </w:p>
    <w:p w:rsidR="00000000" w:rsidRDefault="00952B22">
      <w:pPr>
        <w:ind w:firstLine="400"/>
        <w:jc w:val="both"/>
      </w:pPr>
      <w:r>
        <w:t xml:space="preserve">2. Сервисная поддержка субъектов индустриально-инновационной деятельности на внутреннемрынке </w:t>
      </w:r>
      <w:r>
        <w:t>осуществляется посредством:</w:t>
      </w:r>
    </w:p>
    <w:p w:rsidR="00000000" w:rsidRDefault="00952B22">
      <w:pPr>
        <w:ind w:firstLine="400"/>
        <w:jc w:val="both"/>
      </w:pPr>
      <w:r>
        <w:t>1) безвозмездной регистрации физических и юридических лиц в базе данных товаров, работ, услуг и их поставщиков;</w:t>
      </w:r>
    </w:p>
    <w:p w:rsidR="00000000" w:rsidRDefault="00952B22">
      <w:pPr>
        <w:ind w:firstLine="400"/>
        <w:jc w:val="both"/>
      </w:pPr>
      <w:r>
        <w:t>2) размещения информации о потенциальных заказчиках, отечественных товаропроизводителях иотечественных поставщиках р</w:t>
      </w:r>
      <w:r>
        <w:t>абот и услуг на интернет-ресурсе национального института развития вобласти развития местного содержания.</w:t>
      </w:r>
    </w:p>
    <w:p w:rsidR="00000000" w:rsidRDefault="00952B22">
      <w:pPr>
        <w:ind w:firstLine="400"/>
        <w:jc w:val="both"/>
      </w:pPr>
      <w:r>
        <w:t>Порядок формирования и ведения базы данных товаров, работ, услуг и их поставщиковутверждается Правительством Республики Казахстан.</w:t>
      </w:r>
    </w:p>
    <w:p w:rsidR="00000000" w:rsidRDefault="00952B22">
      <w:pPr>
        <w:ind w:firstLine="400"/>
        <w:jc w:val="both"/>
      </w:pPr>
      <w:r>
        <w:t xml:space="preserve">3. Возмещение части </w:t>
      </w:r>
      <w:r>
        <w:t>затрат субъектов индустриально-инновационной деятельностиосуществляется посредством возмещения затрат по:</w:t>
      </w:r>
    </w:p>
    <w:p w:rsidR="00000000" w:rsidRDefault="00952B22">
      <w:pPr>
        <w:ind w:firstLine="400"/>
        <w:jc w:val="both"/>
      </w:pPr>
      <w:r>
        <w:t>1) оплате услуг консалтинговых организаций, привлеченных для разработки или экспертизы комплексного плана индустриально-инновационного проекта;</w:t>
      </w:r>
    </w:p>
    <w:p w:rsidR="00000000" w:rsidRDefault="00952B22">
      <w:pPr>
        <w:ind w:firstLine="400"/>
        <w:jc w:val="both"/>
      </w:pPr>
      <w:r>
        <w:t>2) про</w:t>
      </w:r>
      <w:r>
        <w:t>движению отечественных обработанных товаров, работ и услуг на внутреннем рынке.</w:t>
      </w:r>
    </w:p>
    <w:p w:rsidR="00000000" w:rsidRDefault="00952B22">
      <w:pPr>
        <w:ind w:firstLine="400"/>
        <w:jc w:val="both"/>
      </w:pPr>
      <w:r>
        <w:t>Правила возмещения части затрат субъектов индустриально-инновационной деятельности попродвижению отечественных обработанных товаров, работ, услуг на внутреннем рынке утверждаютсяПравительством Республики Казахстан.</w:t>
      </w:r>
    </w:p>
    <w:p w:rsidR="00000000" w:rsidRDefault="00952B22">
      <w:pPr>
        <w:ind w:firstLine="400"/>
        <w:jc w:val="both"/>
      </w:pPr>
      <w:r>
        <w:t>4. Национальным институтом развития в обл</w:t>
      </w:r>
      <w:r>
        <w:t>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индустриально-инновационнойдеятельности по продвижению от</w:t>
      </w:r>
      <w:r>
        <w:t>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w:t>
      </w:r>
      <w:r>
        <w:t>ития местного содержания.</w:t>
      </w:r>
    </w:p>
    <w:p w:rsidR="00000000" w:rsidRDefault="00952B22">
      <w:pPr>
        <w:ind w:firstLine="400"/>
        <w:jc w:val="both"/>
      </w:pPr>
      <w:r>
        <w:t>Остатки средств на текущем счете, числящиеся на конец финансового года, не подлежатвозврату уполномоченному органу в области государственной поддержки индустриально-инновационнойдеятельности и, соответственно, в государственный бю</w:t>
      </w:r>
      <w:r>
        <w:t>джет, а расходуются на возмещение затратсубъектов индустриально-инновационной деятельности по продвижению отечественных обработанныхтоваров, работ и услуг на внутренний рынок в следующем финансовом году.</w:t>
      </w:r>
    </w:p>
    <w:p w:rsidR="00000000" w:rsidRDefault="00952B22">
      <w:pPr>
        <w:ind w:firstLine="400"/>
        <w:jc w:val="both"/>
      </w:pPr>
      <w:r>
        <w:t> </w:t>
      </w:r>
    </w:p>
    <w:p w:rsidR="00000000" w:rsidRDefault="00952B22">
      <w:pPr>
        <w:ind w:firstLine="400"/>
        <w:jc w:val="both"/>
      </w:pPr>
      <w:r>
        <w:rPr>
          <w:b/>
          <w:bCs/>
        </w:rPr>
        <w:t>Статья 371. Привлечение иностранных инвестиций</w:t>
      </w:r>
    </w:p>
    <w:p w:rsidR="00000000" w:rsidRDefault="00952B22">
      <w:pPr>
        <w:ind w:firstLine="400"/>
        <w:jc w:val="both"/>
      </w:pPr>
      <w:r>
        <w:t xml:space="preserve">1. </w:t>
      </w:r>
      <w:r>
        <w:t>Меры сервисной поддержки субъектов индустриально-инновационной деятельностиобеспечиваются путем привлечения иностранных инвестиций и включают в себя:</w:t>
      </w:r>
    </w:p>
    <w:p w:rsidR="00000000" w:rsidRDefault="00952B22">
      <w:pPr>
        <w:ind w:firstLine="400"/>
        <w:jc w:val="both"/>
      </w:pPr>
      <w:r>
        <w:t>1) осуществление поиска и проведение переговоров с потенциальными иностранными инвесторамис целью привлече</w:t>
      </w:r>
      <w:r>
        <w:t>ния их к участию в реализации индустриально-инновационных проектов;</w:t>
      </w:r>
    </w:p>
    <w:p w:rsidR="00000000" w:rsidRDefault="00952B22">
      <w:pPr>
        <w:ind w:firstLine="400"/>
        <w:jc w:val="both"/>
      </w:pPr>
      <w:r>
        <w:t>2) привлечение субъектов индустриально-инновационной деятельности к участию вбизнес-форумах, конференциях и семинарах по инвестиционной тематике;</w:t>
      </w:r>
    </w:p>
    <w:p w:rsidR="00000000" w:rsidRDefault="00952B22">
      <w:pPr>
        <w:ind w:firstLine="400"/>
        <w:jc w:val="both"/>
      </w:pPr>
      <w:r>
        <w:t>3) распространение информации об индустриа</w:t>
      </w:r>
      <w:r>
        <w:t>льно-инновационных проектах в иностранныхсредствах массовой информации посредством загранучреждений Республики Казахстан, а также черезиностранные дипломатические и приравненные к ним представительства и консульские учреждения натерритории Республики Казах</w:t>
      </w:r>
      <w:r>
        <w:t>стан.</w:t>
      </w:r>
    </w:p>
    <w:p w:rsidR="00000000" w:rsidRDefault="00952B22">
      <w:pPr>
        <w:ind w:firstLine="400"/>
        <w:jc w:val="both"/>
      </w:pPr>
      <w:r>
        <w:t> </w:t>
      </w:r>
    </w:p>
    <w:p w:rsidR="00000000" w:rsidRDefault="00952B22">
      <w:pPr>
        <w:ind w:firstLine="400"/>
        <w:jc w:val="both"/>
      </w:pPr>
      <w:r>
        <w:rPr>
          <w:b/>
          <w:bCs/>
        </w:rPr>
        <w:t>Статья 372. Развитие и продвижение экспорта отечественныхобработанных товаров, услуг</w:t>
      </w:r>
    </w:p>
    <w:p w:rsidR="00000000" w:rsidRDefault="00952B22">
      <w:pPr>
        <w:ind w:firstLine="400"/>
        <w:jc w:val="both"/>
      </w:pPr>
      <w:r>
        <w:t>1. Предоставление мер сервисной поддержки и возмещение части затрат субъектовиндустриально-инновационной деятельности по продвижению отечественных обработанных тов</w:t>
      </w:r>
      <w:r>
        <w:t>аров,услуг на внешние рынки осуществляются уполномоченным органом в области государственной поддержкииндустриально-инновационной деятельности с привлечением национального института развития вобласти развития и продвижения экспорта и Национальной палаты.</w:t>
      </w:r>
    </w:p>
    <w:p w:rsidR="00000000" w:rsidRDefault="00952B22">
      <w:pPr>
        <w:ind w:firstLine="400"/>
        <w:jc w:val="both"/>
      </w:pPr>
      <w:r>
        <w:t>2.</w:t>
      </w:r>
      <w:r>
        <w:t xml:space="preserve"> Меры сервисной поддержки субъектов индустриально-инновационной деятельности попродвижению отечественных обработанных товаров, услуг на внешние рынки осуществляются путем:</w:t>
      </w:r>
    </w:p>
    <w:p w:rsidR="00000000" w:rsidRDefault="00952B22">
      <w:pPr>
        <w:ind w:firstLine="400"/>
        <w:jc w:val="both"/>
      </w:pPr>
      <w:r>
        <w:t>1) диагностики их экспортного потенциала;</w:t>
      </w:r>
    </w:p>
    <w:p w:rsidR="00000000" w:rsidRDefault="00952B22">
      <w:pPr>
        <w:ind w:firstLine="400"/>
        <w:jc w:val="both"/>
      </w:pPr>
      <w:r>
        <w:t>2) организации и проведения торговых мисси</w:t>
      </w:r>
      <w:r>
        <w:t>й, осуществления выставочно-ярмарочной деятельности, продвижения товарных знаков отечественных производителей за рубежом;</w:t>
      </w:r>
    </w:p>
    <w:p w:rsidR="00000000" w:rsidRDefault="00952B22">
      <w:pPr>
        <w:ind w:firstLine="400"/>
        <w:jc w:val="both"/>
      </w:pPr>
      <w:r>
        <w:t>3) повышения информированности потенциальных зарубежных покупателей через размещение напостоянной основе информации об отечественных п</w:t>
      </w:r>
      <w:r>
        <w:t>роизводителях и их товарах, услугах за рубежом;</w:t>
      </w:r>
    </w:p>
    <w:p w:rsidR="00000000" w:rsidRDefault="00952B22">
      <w:pPr>
        <w:ind w:firstLine="400"/>
        <w:jc w:val="both"/>
      </w:pPr>
      <w:r>
        <w:t>4) оказания информационной и аналитической поддержки по вопросам развития и продвиженияэкспорта;</w:t>
      </w:r>
    </w:p>
    <w:p w:rsidR="00000000" w:rsidRDefault="00952B22">
      <w:pPr>
        <w:ind w:firstLine="400"/>
        <w:jc w:val="both"/>
      </w:pPr>
      <w:r>
        <w:t>5) содействия в продвижении отечественных обработанных товаров, услуг на международныйрынок гуманитарной помощи</w:t>
      </w:r>
      <w:r>
        <w:t>;</w:t>
      </w:r>
    </w:p>
    <w:p w:rsidR="00000000" w:rsidRDefault="00952B22">
      <w:pPr>
        <w:ind w:firstLine="400"/>
        <w:jc w:val="both"/>
      </w:pPr>
      <w:r>
        <w:t>6) использования механизмов экспортного торгового финансирования, кредитования истрахования.</w:t>
      </w:r>
    </w:p>
    <w:p w:rsidR="00000000" w:rsidRDefault="00952B22">
      <w:pPr>
        <w:ind w:firstLine="400"/>
        <w:jc w:val="both"/>
      </w:pPr>
      <w:r>
        <w:t> </w:t>
      </w:r>
    </w:p>
    <w:p w:rsidR="00000000" w:rsidRDefault="00952B22">
      <w:pPr>
        <w:ind w:firstLine="400"/>
        <w:jc w:val="center"/>
      </w:pPr>
      <w:r>
        <w:rPr>
          <w:b/>
          <w:bCs/>
        </w:rPr>
        <w:t>Глава 28. Государственная поддержка инвестиций</w:t>
      </w:r>
    </w:p>
    <w:p w:rsidR="00000000" w:rsidRDefault="00952B22">
      <w:pPr>
        <w:ind w:firstLine="400"/>
        <w:jc w:val="both"/>
      </w:pPr>
      <w:r>
        <w:rPr>
          <w:b/>
          <w:bCs/>
        </w:rPr>
        <w:t> </w:t>
      </w:r>
    </w:p>
    <w:p w:rsidR="00000000" w:rsidRDefault="00952B22">
      <w:pPr>
        <w:ind w:firstLine="400"/>
        <w:jc w:val="both"/>
      </w:pPr>
      <w:r>
        <w:rPr>
          <w:b/>
          <w:bCs/>
        </w:rPr>
        <w:t>Параграф 1. Правовой режим инвестиций</w:t>
      </w:r>
    </w:p>
    <w:p w:rsidR="00000000" w:rsidRDefault="00952B22">
      <w:pPr>
        <w:ind w:firstLine="400"/>
        <w:jc w:val="both"/>
      </w:pPr>
      <w:r>
        <w:t> </w:t>
      </w:r>
    </w:p>
    <w:p w:rsidR="00000000" w:rsidRDefault="00952B22">
      <w:pPr>
        <w:ind w:firstLine="400"/>
        <w:jc w:val="both"/>
      </w:pPr>
      <w:r>
        <w:rPr>
          <w:b/>
          <w:bCs/>
        </w:rPr>
        <w:t>Статья 373. Инвестиционные отношения</w:t>
      </w:r>
    </w:p>
    <w:p w:rsidR="00000000" w:rsidRDefault="00952B22">
      <w:pPr>
        <w:ind w:firstLine="400"/>
        <w:jc w:val="both"/>
      </w:pPr>
      <w:r>
        <w:t>1. Регулирование отношений, связа</w:t>
      </w:r>
      <w:r>
        <w:t>нные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государственнойподдержки инвестиц</w:t>
      </w:r>
      <w:r>
        <w:t>ий, порядка разрешения споров с участием инвесторов, осуществляется настоящим Кодексом.</w:t>
      </w:r>
    </w:p>
    <w:p w:rsidR="00000000" w:rsidRDefault="00952B22">
      <w:pPr>
        <w:ind w:firstLine="400"/>
        <w:jc w:val="both"/>
      </w:pPr>
      <w:r>
        <w:t>2. НастоящимКодексом не регулируются отношения, связанные с:</w:t>
      </w:r>
    </w:p>
    <w:p w:rsidR="00000000" w:rsidRDefault="00952B22">
      <w:pPr>
        <w:ind w:firstLine="400"/>
        <w:jc w:val="both"/>
      </w:pPr>
      <w:r>
        <w:t>осуществлением инвестиций из средств государственного бюджета;</w:t>
      </w:r>
    </w:p>
    <w:p w:rsidR="00000000" w:rsidRDefault="00952B22">
      <w:pPr>
        <w:ind w:firstLine="400"/>
        <w:jc w:val="both"/>
      </w:pPr>
      <w:r>
        <w:t>вложением капитала в некоммерческие организации, в том числе для образовательных,благотворительных, научных или религиозных целей.</w:t>
      </w:r>
    </w:p>
    <w:p w:rsidR="00000000" w:rsidRDefault="00952B22">
      <w:pPr>
        <w:ind w:firstLine="400"/>
        <w:jc w:val="both"/>
      </w:pPr>
      <w:r>
        <w:t>3. К отношениям, возникающим при осуществлении инвестиций и относящимся к сфере действия иных законов Республики Казахстан, п</w:t>
      </w:r>
      <w:r>
        <w:t>оложения настоящей главы применяются в части, не противоречащей таким законам.</w:t>
      </w:r>
    </w:p>
    <w:p w:rsidR="00000000" w:rsidRDefault="00952B22">
      <w:pPr>
        <w:ind w:firstLine="400"/>
        <w:jc w:val="both"/>
      </w:pPr>
      <w:r>
        <w:t>4. Отношения, связанные с привлечением инвестором иностранной рабочей силы по заключенному инвестиционному контракту, регулируются законодательством Республики Казахстан о занят</w:t>
      </w:r>
      <w:r>
        <w:t>ости населения.</w:t>
      </w:r>
    </w:p>
    <w:p w:rsidR="00000000" w:rsidRDefault="00952B22">
      <w:pPr>
        <w:ind w:firstLine="400"/>
        <w:jc w:val="both"/>
      </w:pPr>
      <w:r>
        <w:t> </w:t>
      </w:r>
    </w:p>
    <w:p w:rsidR="00000000" w:rsidRDefault="00952B22">
      <w:pPr>
        <w:ind w:firstLine="400"/>
        <w:jc w:val="both"/>
      </w:pPr>
      <w:r>
        <w:rPr>
          <w:b/>
          <w:bCs/>
        </w:rPr>
        <w:t>Статья 374. Понятия инвестиции, инвестор и инвестиционная деятельность</w:t>
      </w:r>
    </w:p>
    <w:p w:rsidR="00000000" w:rsidRDefault="00952B22">
      <w:pPr>
        <w:ind w:firstLine="400"/>
        <w:jc w:val="both"/>
      </w:pPr>
      <w:r>
        <w:t>1. Инвестиции - все виды имущества (кроме товаров, предназначенных для личного потребления), включая предметы финансового лизинга с момента заключения договора лизинга</w:t>
      </w:r>
      <w:r>
        <w:t>,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 а также произведенные и полученные фиксированные активы в рамках договора концесси</w:t>
      </w:r>
      <w:r>
        <w:t>и концессионером (правопреемником).</w:t>
      </w:r>
    </w:p>
    <w:p w:rsidR="00000000" w:rsidRDefault="00952B22">
      <w:pPr>
        <w:ind w:firstLine="400"/>
        <w:jc w:val="both"/>
      </w:pPr>
      <w:r>
        <w:t>2. Под инвестором понимаются физические и юридические лица, осуществляющие инвестиции в Республике Казахстан.</w:t>
      </w:r>
    </w:p>
    <w:p w:rsidR="00000000" w:rsidRDefault="00952B22">
      <w:pPr>
        <w:ind w:firstLine="400"/>
        <w:jc w:val="both"/>
      </w:pPr>
      <w:r>
        <w:t>3. Деятельность физических и юридических лиц по участию в уставном капитале коммерческих организаций либо по с</w:t>
      </w:r>
      <w:r>
        <w:t>озданию или увеличению фиксированных активов, используемых для предпринимательской деятельности, а также по произведенным и полученным фиксированным активам в рамках договора концессии концессионером (правопреемником) признается инвестиционной деятельность</w:t>
      </w:r>
      <w:r>
        <w:t>ю.</w:t>
      </w:r>
    </w:p>
    <w:p w:rsidR="00000000" w:rsidRDefault="00952B22">
      <w:pPr>
        <w:ind w:firstLine="400"/>
        <w:jc w:val="both"/>
      </w:pPr>
      <w:r>
        <w:rPr>
          <w:b/>
          <w:bCs/>
        </w:rPr>
        <w:t> </w:t>
      </w:r>
    </w:p>
    <w:p w:rsidR="00000000" w:rsidRDefault="00952B22">
      <w:pPr>
        <w:ind w:firstLine="400"/>
        <w:jc w:val="both"/>
      </w:pPr>
      <w:r>
        <w:rPr>
          <w:b/>
          <w:bCs/>
        </w:rPr>
        <w:t>Статья 375. Объекты инвестиционной деятельности</w:t>
      </w:r>
    </w:p>
    <w:p w:rsidR="00000000" w:rsidRDefault="00952B22">
      <w:pPr>
        <w:ind w:firstLine="400"/>
        <w:jc w:val="both"/>
      </w:pPr>
      <w:r>
        <w:t>Инвесторы имеют право осуществлять инвестиции в любые объекты и виды предпринимательской деятельности, кроме случаев, предусмотренных законами Республики Казахстан.</w:t>
      </w:r>
    </w:p>
    <w:p w:rsidR="00000000" w:rsidRDefault="00952B22">
      <w:pPr>
        <w:ind w:firstLine="400"/>
        <w:jc w:val="both"/>
      </w:pPr>
      <w:r>
        <w:t>Инвестор, осуществивший инвестиции в р</w:t>
      </w:r>
      <w:r>
        <w:t>азмере менее десяти процентов от голосующих акций (менее десяти процентов голосов от общего количества голосов участников) признается миноритарным инвестором.</w:t>
      </w:r>
    </w:p>
    <w:p w:rsidR="00000000" w:rsidRDefault="00952B22">
      <w:pPr>
        <w:ind w:firstLine="400"/>
        <w:jc w:val="both"/>
      </w:pPr>
      <w:r>
        <w:t>Права и обязанности инвесторов в отношении объектов и видов предпринимательской деятельности, в к</w:t>
      </w:r>
      <w:r>
        <w:t>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952B22">
      <w:pPr>
        <w:ind w:firstLine="400"/>
        <w:jc w:val="both"/>
      </w:pPr>
      <w:r>
        <w:t>2. Законами Республики Казахстан, исходя из необходимости обеспечения национальной безопасности, могут определяться вид</w:t>
      </w:r>
      <w:r>
        <w:t>ы деятельности и (или) территории, в отношении которых инвестиционная деятельность ограничивается или запрещается.</w:t>
      </w:r>
    </w:p>
    <w:p w:rsidR="00000000" w:rsidRDefault="00952B22">
      <w:pPr>
        <w:ind w:firstLine="400"/>
        <w:jc w:val="both"/>
      </w:pPr>
      <w:r>
        <w:t> </w:t>
      </w:r>
    </w:p>
    <w:p w:rsidR="00000000" w:rsidRDefault="00952B22">
      <w:pPr>
        <w:ind w:firstLine="400"/>
        <w:jc w:val="both"/>
      </w:pPr>
      <w:r>
        <w:rPr>
          <w:b/>
          <w:bCs/>
        </w:rPr>
        <w:t>Статья 376. Гарантия правовой защиты деятельности инвесторов на территории Республики Казахстан</w:t>
      </w:r>
    </w:p>
    <w:p w:rsidR="00000000" w:rsidRDefault="00952B22">
      <w:pPr>
        <w:ind w:firstLine="400"/>
        <w:jc w:val="both"/>
      </w:pPr>
      <w:r>
        <w:t>1. Инвестору предоставляется полная и безус</w:t>
      </w:r>
      <w:r>
        <w:t>ловная защита прав и интересов, которая обеспечивается Конституцией Республики Казахстан, настоящим Кодексом и иными нормативными правовыми актами Республики, а также международными договорами, ратифицированными Республикой Казахстан.</w:t>
      </w:r>
    </w:p>
    <w:p w:rsidR="00000000" w:rsidRDefault="00952B22">
      <w:pPr>
        <w:ind w:firstLine="400"/>
        <w:jc w:val="both"/>
      </w:pPr>
      <w:r>
        <w:t>2. Инвестор имеет пра</w:t>
      </w:r>
      <w:r>
        <w:t xml:space="preserve">во на возмещение вреда, причиненного ему в результате издания государственными органами актов, не соответствующих законам Республики Казахстан, а также в результате незаконных действий (бездействия) должностных лиц этих органов всоответствии с гражданским </w:t>
      </w:r>
      <w:r>
        <w:t>законодательством Республики Казахстан.</w:t>
      </w:r>
    </w:p>
    <w:p w:rsidR="00000000" w:rsidRDefault="00952B22">
      <w:pPr>
        <w:ind w:firstLine="400"/>
        <w:jc w:val="both"/>
      </w:pPr>
      <w:r>
        <w:t>3. Республика Казахстан гарантирует стабильность условий договоров, заключенных междуинвесторами и государственными органами Республики Казахстан, за исключением случаев, когда изменения в договора вносятся по соглаш</w:t>
      </w:r>
      <w:r>
        <w:t>ению сторон.</w:t>
      </w:r>
    </w:p>
    <w:p w:rsidR="00000000" w:rsidRDefault="00952B22">
      <w:pPr>
        <w:ind w:firstLine="400"/>
        <w:jc w:val="both"/>
      </w:pPr>
      <w:r>
        <w:t>Настоящие гарантии не распространяются на:</w:t>
      </w:r>
    </w:p>
    <w:p w:rsidR="00000000" w:rsidRDefault="00952B22">
      <w:pPr>
        <w:ind w:firstLine="400"/>
        <w:jc w:val="both"/>
      </w:pPr>
      <w:r>
        <w:t>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w:t>
      </w:r>
      <w:r>
        <w:t>ва, реализации подакцизных товаров;</w:t>
      </w:r>
    </w:p>
    <w:p w:rsidR="00000000" w:rsidRDefault="00952B22">
      <w:pPr>
        <w:ind w:firstLine="400"/>
        <w:jc w:val="both"/>
      </w:pPr>
      <w:r>
        <w:t>2) изменения и дополнения, которые вносятся в законы Республики Казахстан вцелях обеспечения национальной и экологической безопасности, здравоохранения и нравственности.</w:t>
      </w:r>
    </w:p>
    <w:p w:rsidR="00000000" w:rsidRDefault="00952B22">
      <w:pPr>
        <w:ind w:firstLine="400"/>
        <w:jc w:val="both"/>
      </w:pPr>
      <w:r>
        <w:t> </w:t>
      </w:r>
    </w:p>
    <w:p w:rsidR="00000000" w:rsidRDefault="00952B22">
      <w:pPr>
        <w:ind w:firstLine="400"/>
        <w:jc w:val="both"/>
      </w:pPr>
      <w:r>
        <w:rPr>
          <w:b/>
          <w:bCs/>
        </w:rPr>
        <w:t>Статья 377. Гарантии использования доходов</w:t>
      </w:r>
    </w:p>
    <w:p w:rsidR="00000000" w:rsidRDefault="00952B22">
      <w:pPr>
        <w:ind w:firstLine="400"/>
        <w:jc w:val="both"/>
      </w:pPr>
      <w:r>
        <w:t>Инвес</w:t>
      </w:r>
      <w:r>
        <w:t>торы вправе:</w:t>
      </w:r>
    </w:p>
    <w:p w:rsidR="00000000" w:rsidRDefault="00952B22">
      <w:pPr>
        <w:ind w:firstLine="400"/>
        <w:jc w:val="both"/>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952B22">
      <w:pPr>
        <w:ind w:firstLine="400"/>
        <w:jc w:val="both"/>
      </w:pPr>
      <w:r>
        <w:t>2) открывать в банках на территории Республики</w:t>
      </w:r>
      <w:r>
        <w:t xml:space="preserve"> Казахстан банковские счета в национальной валюте и (или) иностранной валюте в соответствии c банковским и валютным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378. Гласность деятельности государственных органов в отношении инвесторов и обеспечение доступа инвесторов к информации, связанной сосуществлением инвестиционной деятельности</w:t>
      </w:r>
    </w:p>
    <w:p w:rsidR="00000000" w:rsidRDefault="00952B22">
      <w:pPr>
        <w:ind w:firstLine="400"/>
        <w:jc w:val="both"/>
      </w:pPr>
      <w:r>
        <w:t>1. Официальные сообщения государственных органов Республики Казахстан и н</w:t>
      </w:r>
      <w:r>
        <w:t>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952B22">
      <w:pPr>
        <w:ind w:firstLine="400"/>
        <w:jc w:val="both"/>
      </w:pPr>
      <w:r>
        <w:t xml:space="preserve">2. Инвесторам, включая миноритарных инвесторов, обеспечивается свободный доступ кинформации о регистрации юридических </w:t>
      </w:r>
      <w:r>
        <w:t>лиц, об их уставах, о регистрации сделок с недвижимостью, выданных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w:t>
      </w:r>
      <w:r>
        <w:t>емой законом тайны.</w:t>
      </w:r>
    </w:p>
    <w:p w:rsidR="00000000" w:rsidRDefault="00952B22">
      <w:pPr>
        <w:ind w:firstLine="400"/>
        <w:jc w:val="both"/>
      </w:pPr>
      <w:r>
        <w:t> </w:t>
      </w:r>
    </w:p>
    <w:p w:rsidR="00000000" w:rsidRDefault="00952B22">
      <w:pPr>
        <w:ind w:firstLine="400"/>
        <w:jc w:val="both"/>
      </w:pPr>
      <w:r>
        <w:rPr>
          <w:b/>
          <w:bCs/>
        </w:rPr>
        <w:t>Статья 379. Гарантии прав инвесторов принационализации и реквизиции</w:t>
      </w:r>
    </w:p>
    <w:p w:rsidR="00000000" w:rsidRDefault="00952B22">
      <w:pPr>
        <w:ind w:firstLine="400"/>
        <w:jc w:val="both"/>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w:t>
      </w:r>
      <w:r>
        <w:t>публики Казахстан.</w:t>
      </w:r>
    </w:p>
    <w:p w:rsidR="00000000" w:rsidRDefault="00952B22">
      <w:pPr>
        <w:ind w:firstLine="400"/>
        <w:jc w:val="both"/>
      </w:pPr>
      <w:r>
        <w:t>2. При национализации инвестору возмещаются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952B22">
      <w:pPr>
        <w:ind w:firstLine="400"/>
        <w:jc w:val="both"/>
      </w:pPr>
      <w:r>
        <w:t xml:space="preserve">3. Реквизиция имущества инвестора осуществляется </w:t>
      </w:r>
      <w:r>
        <w:t>с выплатой ему рыночной стоимости имущества.</w:t>
      </w:r>
    </w:p>
    <w:p w:rsidR="00000000" w:rsidRDefault="00952B22">
      <w:pPr>
        <w:ind w:firstLine="400"/>
        <w:jc w:val="both"/>
      </w:pPr>
      <w:r>
        <w:t>Рыночная стоимость имущества определяется в порядке, установленном законодательством Республики Казахстан.</w:t>
      </w:r>
    </w:p>
    <w:p w:rsidR="00000000" w:rsidRDefault="00952B22">
      <w:pPr>
        <w:ind w:firstLine="400"/>
        <w:jc w:val="both"/>
      </w:pPr>
      <w:r>
        <w:t>4. Оценка, по которой собственнику была возмещена стоимость реквизированного имущества, может быть оспор</w:t>
      </w:r>
      <w:r>
        <w:t>ена им в судебном порядке.</w:t>
      </w:r>
    </w:p>
    <w:p w:rsidR="00000000" w:rsidRDefault="00952B22">
      <w:pPr>
        <w:ind w:firstLine="400"/>
        <w:jc w:val="both"/>
      </w:pPr>
      <w:r>
        <w:t>5. При прекращении 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w:t>
      </w:r>
      <w:r>
        <w:t>нижения стоимости имущества.</w:t>
      </w:r>
    </w:p>
    <w:p w:rsidR="00000000" w:rsidRDefault="00952B22">
      <w:pPr>
        <w:ind w:firstLine="400"/>
        <w:jc w:val="both"/>
      </w:pPr>
      <w:r>
        <w:rPr>
          <w:b/>
          <w:bCs/>
        </w:rPr>
        <w:t> </w:t>
      </w:r>
    </w:p>
    <w:p w:rsidR="00000000" w:rsidRDefault="00952B22">
      <w:pPr>
        <w:ind w:firstLine="400"/>
        <w:jc w:val="both"/>
      </w:pPr>
      <w:r>
        <w:rPr>
          <w:b/>
          <w:bCs/>
        </w:rPr>
        <w:t>Статья 380. Переход прав инвестора к другому лицу</w:t>
      </w:r>
    </w:p>
    <w:p w:rsidR="00000000" w:rsidRDefault="00952B22">
      <w:pPr>
        <w:ind w:firstLine="400"/>
        <w:jc w:val="both"/>
      </w:pPr>
      <w:r>
        <w:t>Если иностранное государство или уполномоченный им государственный орган производитплатежи в пользу инвестора по гарантии (договору страхования), предоставленной ему в отношен</w:t>
      </w:r>
      <w:r>
        <w:t>ии инвестиций, осуществленных на территории Республики Казахстан, и к этому иностранному государству либо уполномоченному им государственному органу переходят права (уступаютсятребования) инвестора на указанные инвестиции, то в Республике Казахстан такой п</w:t>
      </w:r>
      <w:r>
        <w:t>ереход прав (уступка требования) признается правомерным только в случае осуществления инвестором инвестицийв Республике Казахстан и (или) выполнения им определенных договорных обязательств.</w:t>
      </w:r>
    </w:p>
    <w:p w:rsidR="00000000" w:rsidRDefault="00952B22">
      <w:pPr>
        <w:ind w:firstLine="400"/>
        <w:jc w:val="both"/>
      </w:pPr>
      <w:r>
        <w:t> </w:t>
      </w:r>
    </w:p>
    <w:p w:rsidR="00000000" w:rsidRDefault="00952B22">
      <w:pPr>
        <w:ind w:firstLine="400"/>
        <w:jc w:val="both"/>
      </w:pPr>
      <w:r>
        <w:rPr>
          <w:b/>
          <w:bCs/>
        </w:rPr>
        <w:t>Параграф 2. Государственная поддержка инвестиций</w:t>
      </w:r>
    </w:p>
    <w:p w:rsidR="00000000" w:rsidRDefault="00952B22">
      <w:pPr>
        <w:ind w:firstLine="400"/>
        <w:jc w:val="both"/>
      </w:pPr>
      <w:r>
        <w:t> </w:t>
      </w:r>
    </w:p>
    <w:p w:rsidR="00000000" w:rsidRDefault="00952B22">
      <w:pPr>
        <w:ind w:firstLine="400"/>
        <w:jc w:val="both"/>
      </w:pPr>
      <w:r>
        <w:rPr>
          <w:b/>
          <w:bCs/>
        </w:rPr>
        <w:t>Статья 381. Ц</w:t>
      </w:r>
      <w:r>
        <w:rPr>
          <w:b/>
          <w:bCs/>
        </w:rPr>
        <w:t>ель государственной поддержки инвестиций</w:t>
      </w:r>
    </w:p>
    <w:p w:rsidR="00000000" w:rsidRDefault="00952B22">
      <w:pPr>
        <w:ind w:firstLine="400"/>
        <w:jc w:val="both"/>
      </w:pPr>
      <w:r>
        <w:t>1. Целью государственной поддержки инвестиций является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w:t>
      </w:r>
      <w:r>
        <w:t>дств с применением современных технологий, повышение квалификации казахстанских кадров, а также охрана окружающей среды.</w:t>
      </w:r>
    </w:p>
    <w:p w:rsidR="00000000" w:rsidRDefault="00952B22">
      <w:pPr>
        <w:ind w:firstLine="400"/>
        <w:jc w:val="both"/>
      </w:pPr>
      <w:r>
        <w:t>2. Государственная поддержка инвестиций заключается в предоставлении инвестиционных преференций.</w:t>
      </w:r>
    </w:p>
    <w:p w:rsidR="00000000" w:rsidRDefault="00952B22">
      <w:pPr>
        <w:ind w:firstLine="400"/>
        <w:jc w:val="both"/>
      </w:pPr>
      <w:r>
        <w:t> </w:t>
      </w:r>
    </w:p>
    <w:p w:rsidR="00000000" w:rsidRDefault="00952B22">
      <w:pPr>
        <w:ind w:firstLine="400"/>
        <w:jc w:val="both"/>
      </w:pPr>
      <w:r>
        <w:rPr>
          <w:b/>
          <w:bCs/>
        </w:rPr>
        <w:t xml:space="preserve">Статья 382. Уполномоченный орган по </w:t>
      </w:r>
      <w:r>
        <w:rPr>
          <w:b/>
          <w:bCs/>
        </w:rPr>
        <w:t>инвестициям</w:t>
      </w:r>
    </w:p>
    <w:p w:rsidR="00000000" w:rsidRDefault="00952B22">
      <w:pPr>
        <w:ind w:firstLine="400"/>
        <w:jc w:val="both"/>
      </w:pPr>
      <w:r>
        <w:t>1. Государственная поддержка инвестиций осуществляется уполномоченным органом по инвестициям, определяемым Правительством Республики Казахстан, по заключению инвестиционных контрактов и контролю за их исполнением.</w:t>
      </w:r>
    </w:p>
    <w:p w:rsidR="00000000" w:rsidRDefault="00952B22">
      <w:pPr>
        <w:ind w:firstLine="400"/>
        <w:jc w:val="both"/>
      </w:pPr>
      <w:r>
        <w:t>2. Уполномоченный орган по инв</w:t>
      </w:r>
      <w:r>
        <w:t>естициям в пределах своей компетенции и в целях выполнения возложенных нанего задач имеет право в порядке,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w:t>
      </w:r>
      <w:r>
        <w:t>а физических и юридических лиц Республики Казахстан.</w:t>
      </w:r>
    </w:p>
    <w:p w:rsidR="00000000" w:rsidRDefault="00952B22">
      <w:pPr>
        <w:ind w:firstLine="400"/>
        <w:jc w:val="both"/>
      </w:pPr>
      <w:r>
        <w:t>3. Уполномоченный орган по инвестициям взаимодействует с инвесторами, реализующими инвестиционные приоритетные проекты, по принципу «одного окна» для инвестора.</w:t>
      </w:r>
    </w:p>
    <w:p w:rsidR="00000000" w:rsidRDefault="00952B22">
      <w:pPr>
        <w:ind w:firstLine="400"/>
        <w:jc w:val="both"/>
      </w:pPr>
      <w:r>
        <w:t xml:space="preserve">Под принципом «одного окна» для инвестора </w:t>
      </w:r>
      <w:r>
        <w:t>понимается централизованная форма содействия инвесторам, реализующим инвестиционные приоритетные проекты, со стороны уполномоченного органа в предоставлении государственных услуг, предусматривающая минимизацию участия инвесторов в сборе и подготовке докуме</w:t>
      </w:r>
      <w:r>
        <w:t>нтов и ограничение их непосредственного контакта с субъектами оказания государственных услуг.</w:t>
      </w:r>
    </w:p>
    <w:p w:rsidR="00000000" w:rsidRDefault="00952B22">
      <w:pPr>
        <w:ind w:firstLine="400"/>
        <w:jc w:val="both"/>
      </w:pPr>
      <w:r>
        <w:t>4.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w:t>
      </w:r>
      <w:r>
        <w:t>ствии с инвестиционным контрактом, заключаемым между уполномоченным органом по инвестициям и инвестором.</w:t>
      </w:r>
    </w:p>
    <w:p w:rsidR="00000000" w:rsidRDefault="00952B22">
      <w:pPr>
        <w:ind w:firstLine="400"/>
        <w:jc w:val="both"/>
      </w:pPr>
      <w:r>
        <w:t>5. Деятельность уполномоченного органа регулируется Положением, утверждаемым Правительством Республики Казахстан.</w:t>
      </w:r>
    </w:p>
    <w:p w:rsidR="00000000" w:rsidRDefault="00952B22">
      <w:pPr>
        <w:ind w:firstLine="400"/>
        <w:jc w:val="both"/>
      </w:pPr>
      <w:r>
        <w:rPr>
          <w:b/>
          <w:bCs/>
        </w:rPr>
        <w:t> </w:t>
      </w:r>
    </w:p>
    <w:p w:rsidR="00000000" w:rsidRDefault="00952B22">
      <w:pPr>
        <w:ind w:firstLine="400"/>
        <w:jc w:val="both"/>
      </w:pPr>
      <w:r>
        <w:rPr>
          <w:b/>
          <w:bCs/>
        </w:rPr>
        <w:t>Статья 383. Понятие и виды инвестиционных преференций</w:t>
      </w:r>
    </w:p>
    <w:p w:rsidR="00000000" w:rsidRDefault="00952B22">
      <w:pPr>
        <w:ind w:firstLine="400"/>
        <w:jc w:val="both"/>
      </w:pPr>
      <w:r>
        <w:t>1. Инвестиционные преференции -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w:t>
      </w:r>
      <w:r>
        <w:t>ю инвестиционного проекта.</w:t>
      </w:r>
    </w:p>
    <w:p w:rsidR="00000000" w:rsidRDefault="00952B22">
      <w:pPr>
        <w:ind w:firstLine="400"/>
        <w:jc w:val="both"/>
      </w:pPr>
      <w: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952B22">
      <w:pPr>
        <w:ind w:firstLine="400"/>
        <w:jc w:val="both"/>
      </w:pPr>
      <w:r>
        <w:t xml:space="preserve">2. По инвестиционному проекту (в том числе </w:t>
      </w:r>
      <w:r>
        <w:t xml:space="preserve">инвестиционному приоритетному проекту) предоставляются следующие виды инвестиционных преференций: </w:t>
      </w:r>
    </w:p>
    <w:p w:rsidR="00000000" w:rsidRDefault="00952B22">
      <w:pPr>
        <w:ind w:firstLine="400"/>
        <w:jc w:val="both"/>
      </w:pPr>
      <w:r>
        <w:t xml:space="preserve">1) освобождение от обложения таможенными пошлинами; </w:t>
      </w:r>
    </w:p>
    <w:p w:rsidR="00000000" w:rsidRDefault="00952B22">
      <w:pPr>
        <w:ind w:firstLine="400"/>
        <w:jc w:val="both"/>
      </w:pPr>
      <w:r>
        <w:t>2) государственные натурные гранты.</w:t>
      </w:r>
    </w:p>
    <w:p w:rsidR="00000000" w:rsidRDefault="00952B22">
      <w:pPr>
        <w:ind w:firstLine="400"/>
        <w:jc w:val="both"/>
      </w:pPr>
      <w:r>
        <w:t>3. По инвестиционному приоритетному проекту предоставляются следующи</w:t>
      </w:r>
      <w:r>
        <w:t>е виды инвестиционных преференций (далее - инвестиционные преференции для инвестиционного приоритетного проекта):</w:t>
      </w:r>
    </w:p>
    <w:p w:rsidR="00000000" w:rsidRDefault="00952B22">
      <w:pPr>
        <w:ind w:firstLine="400"/>
        <w:jc w:val="both"/>
      </w:pPr>
      <w:r>
        <w:t>1) преференции по налогам;</w:t>
      </w:r>
    </w:p>
    <w:p w:rsidR="00000000" w:rsidRDefault="00952B22">
      <w:pPr>
        <w:ind w:firstLine="400"/>
        <w:jc w:val="both"/>
      </w:pPr>
      <w:r>
        <w:t>2) инвестиционная субсидия.</w:t>
      </w:r>
    </w:p>
    <w:p w:rsidR="00000000" w:rsidRDefault="00952B22">
      <w:pPr>
        <w:ind w:firstLine="400"/>
        <w:jc w:val="both"/>
      </w:pPr>
      <w:r>
        <w:t> </w:t>
      </w:r>
    </w:p>
    <w:p w:rsidR="00000000" w:rsidRDefault="00952B22">
      <w:pPr>
        <w:ind w:firstLine="400"/>
        <w:jc w:val="both"/>
      </w:pPr>
      <w:r>
        <w:rPr>
          <w:b/>
          <w:bCs/>
        </w:rPr>
        <w:t>Статья 384. Инвестиционный проект</w:t>
      </w:r>
    </w:p>
    <w:p w:rsidR="00000000" w:rsidRDefault="00952B22">
      <w:pPr>
        <w:ind w:firstLine="400"/>
        <w:jc w:val="both"/>
      </w:pPr>
      <w:r>
        <w:t>Инвестиционный проект представляет собой комплекс м</w:t>
      </w:r>
      <w:r>
        <w:t>ероприятий, предусматривающий инвестиции в создание новых, расширение и обновление действующих производств, включая производства, произведенные и полученные в рамках договора концессии концессионером (правопреемником).</w:t>
      </w:r>
    </w:p>
    <w:p w:rsidR="00000000" w:rsidRDefault="00952B22">
      <w:pPr>
        <w:ind w:firstLine="400"/>
        <w:jc w:val="both"/>
      </w:pPr>
      <w:r>
        <w:t>Под инвестиционным приоритетным проек</w:t>
      </w:r>
      <w:r>
        <w:t>том понимается инвестиционный проект, реализуемый вновь созданным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предусматривающий осуществление инвестиций в размере не м</w:t>
      </w:r>
      <w:r>
        <w:t>енее двухмиллионнократного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952B22">
      <w:pPr>
        <w:ind w:firstLine="400"/>
        <w:jc w:val="both"/>
      </w:pPr>
      <w:r>
        <w:t xml:space="preserve">Инвестиционный стратегический проект представляет собой </w:t>
      </w:r>
      <w:r>
        <w:t>инвестиционный проект, входящий в перечень, определяемый Правительством Республики Казахстан, и способный оказать стратегическое влияние на экономическое развитие Республики Казахстан.</w:t>
      </w:r>
    </w:p>
    <w:p w:rsidR="00000000" w:rsidRDefault="00952B22">
      <w:pPr>
        <w:ind w:firstLine="400"/>
        <w:jc w:val="both"/>
      </w:pPr>
      <w:r>
        <w:rPr>
          <w:b/>
          <w:bCs/>
        </w:rPr>
        <w:t> </w:t>
      </w:r>
    </w:p>
    <w:p w:rsidR="00000000" w:rsidRDefault="00952B22">
      <w:pPr>
        <w:ind w:firstLine="400"/>
        <w:jc w:val="both"/>
      </w:pPr>
      <w:r>
        <w:rPr>
          <w:b/>
          <w:bCs/>
        </w:rPr>
        <w:t>Статья 385. Порядок получения инвестиционных преференций</w:t>
      </w:r>
    </w:p>
    <w:p w:rsidR="00000000" w:rsidRDefault="00952B22">
      <w:pPr>
        <w:ind w:firstLine="400"/>
        <w:jc w:val="both"/>
      </w:pPr>
      <w:r>
        <w:t>1. Для получ</w:t>
      </w:r>
      <w:r>
        <w:t>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заявителя установленным настоящим Кодексом т</w:t>
      </w:r>
      <w:r>
        <w:t>ребованиям, по форме, установленной уполномоченным органом по инвестициям.</w:t>
      </w:r>
    </w:p>
    <w:p w:rsidR="00000000" w:rsidRDefault="00952B22">
      <w:pPr>
        <w:ind w:firstLine="400"/>
        <w:jc w:val="both"/>
      </w:pPr>
      <w:r>
        <w:t>2. Инвестиционные преференции предоставляются на основании инвестиционного контракта, заключенного между уполномоченным органом по инвестициям и юридическим лицом Республики Казахст</w:t>
      </w:r>
      <w:r>
        <w:t>ан, реализующим инвестиционный проект.</w:t>
      </w:r>
    </w:p>
    <w:p w:rsidR="00000000" w:rsidRDefault="00952B22">
      <w:pPr>
        <w:ind w:firstLine="400"/>
        <w:jc w:val="both"/>
      </w:pPr>
      <w:r>
        <w:t>Правила предоставления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утверждаются Правительством Республики Каза</w:t>
      </w:r>
      <w:r>
        <w:t>хстан.</w:t>
      </w:r>
    </w:p>
    <w:p w:rsidR="00000000" w:rsidRDefault="00952B22">
      <w:pPr>
        <w:ind w:firstLine="400"/>
        <w:jc w:val="both"/>
      </w:pPr>
      <w:r>
        <w:t> </w:t>
      </w:r>
    </w:p>
    <w:p w:rsidR="00000000" w:rsidRDefault="00952B22">
      <w:pPr>
        <w:ind w:firstLine="400"/>
        <w:jc w:val="both"/>
      </w:pPr>
      <w:r>
        <w:rPr>
          <w:b/>
          <w:bCs/>
        </w:rPr>
        <w:t>Статья 386. Условия предоставления инвестиционных преференций</w:t>
      </w:r>
    </w:p>
    <w:p w:rsidR="00000000" w:rsidRDefault="00952B22">
      <w:pPr>
        <w:ind w:firstLine="400"/>
        <w:jc w:val="both"/>
      </w:pPr>
      <w:r>
        <w:t>1. Инвестиционные преференции предоставляются:</w:t>
      </w:r>
    </w:p>
    <w:p w:rsidR="00000000" w:rsidRDefault="00952B22">
      <w:pPr>
        <w:ind w:firstLine="400"/>
        <w:jc w:val="both"/>
      </w:pPr>
      <w:r>
        <w:t>1) по инвестиционному проекту - юридическим лицам Республики Казахстан;</w:t>
      </w:r>
    </w:p>
    <w:p w:rsidR="00000000" w:rsidRDefault="00952B22">
      <w:pPr>
        <w:ind w:firstLine="400"/>
        <w:jc w:val="both"/>
      </w:pPr>
      <w:r>
        <w:t>2) по инвестиционному приоритетному проекту - вновь созданному юри</w:t>
      </w:r>
      <w:r>
        <w:t>дическому лицу Республики Казахстан.</w:t>
      </w:r>
    </w:p>
    <w:p w:rsidR="00000000" w:rsidRDefault="00952B22">
      <w:pPr>
        <w:ind w:firstLine="400"/>
        <w:jc w:val="both"/>
      </w:pPr>
      <w:r>
        <w:t>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 соответствующее следующим условиям:</w:t>
      </w:r>
    </w:p>
    <w:p w:rsidR="00000000" w:rsidRDefault="00952B22">
      <w:pPr>
        <w:ind w:firstLine="400"/>
        <w:jc w:val="both"/>
      </w:pPr>
      <w:r>
        <w:t>1) государс</w:t>
      </w:r>
      <w:r>
        <w:t>твенная регистрация юридического лица осуществлена не ранее двенадцати календарных месяцев до дня подачи заявки на предоставление инвестиционных преференций;</w:t>
      </w:r>
    </w:p>
    <w:p w:rsidR="00000000" w:rsidRDefault="00952B22">
      <w:pPr>
        <w:ind w:firstLine="400"/>
        <w:jc w:val="both"/>
      </w:pPr>
      <w:r>
        <w:t>2) юридическое лицо осуществляет виды деятельности, включенные в перечень приоритетных видов деятельности, определенных для реализации инвестиционных приоритетных проектов;</w:t>
      </w:r>
    </w:p>
    <w:p w:rsidR="00000000" w:rsidRDefault="00952B22">
      <w:pPr>
        <w:ind w:firstLine="400"/>
        <w:jc w:val="both"/>
      </w:pPr>
      <w:r>
        <w:t xml:space="preserve">3) реализация инвестиционного приоритетного проекта осуществляется исключительно в </w:t>
      </w:r>
      <w:r>
        <w:t xml:space="preserve">рамках одного инвестиционного контракта. </w:t>
      </w:r>
    </w:p>
    <w:p w:rsidR="00000000" w:rsidRDefault="00952B22">
      <w:pPr>
        <w:ind w:firstLine="400"/>
        <w:jc w:val="both"/>
      </w:pPr>
      <w:r>
        <w:t>2. Инвестиционные преференции предоставляются при реализации юридическим лицом инвестиционного проекта по видам деятельности, включенным в перечень приоритетных видов деятельности, утвержденный Правительством Респу</w:t>
      </w:r>
      <w:r>
        <w:t>блики Казахстан.</w:t>
      </w:r>
    </w:p>
    <w:p w:rsidR="00000000" w:rsidRDefault="00952B22">
      <w:pPr>
        <w:ind w:firstLine="400"/>
        <w:jc w:val="both"/>
      </w:pPr>
      <w: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952B22">
      <w:pPr>
        <w:ind w:firstLine="400"/>
        <w:jc w:val="both"/>
      </w:pPr>
      <w:r>
        <w:t>В составе перечня</w:t>
      </w:r>
      <w:r>
        <w:t xml:space="preserve"> приоритетных видов деятельности для реализации инвестиционных проектов утверждается перечень приоритетных проектов, который формируется в соответствии с документами Системы государственного планирования Республики Казахстан в сфере индустриально-инновацио</w:t>
      </w:r>
      <w:r>
        <w:t>нной деятельности.</w:t>
      </w:r>
    </w:p>
    <w:p w:rsidR="00000000" w:rsidRDefault="00952B22">
      <w:pPr>
        <w:ind w:firstLine="400"/>
        <w:jc w:val="both"/>
      </w:pPr>
      <w:r>
        <w:t>В перечень приоритетных видов деятельности, определенных для реализации инвестиционных приоритетных проектов, не подлежат включению следующие виды деятельности:</w:t>
      </w:r>
    </w:p>
    <w:p w:rsidR="00000000" w:rsidRDefault="00952B22">
      <w:pPr>
        <w:ind w:firstLine="400"/>
        <w:jc w:val="both"/>
      </w:pPr>
      <w:r>
        <w:t>1) деятельность в сфере игорного бизнеса;</w:t>
      </w:r>
    </w:p>
    <w:p w:rsidR="00000000" w:rsidRDefault="00952B22">
      <w:pPr>
        <w:ind w:firstLine="400"/>
        <w:jc w:val="both"/>
      </w:pPr>
      <w:r>
        <w:t>2) деятельность в сфере недропольз</w:t>
      </w:r>
      <w:r>
        <w:t>ования;</w:t>
      </w:r>
    </w:p>
    <w:p w:rsidR="00000000" w:rsidRDefault="00952B22">
      <w:pPr>
        <w:ind w:firstLine="400"/>
        <w:jc w:val="both"/>
      </w:pPr>
      <w:r>
        <w:t>3) деятельность по производству подакцизных товаров, за исключением производства, сборки (комплектации) подакцизных товаров, предусмотренных подпунктом 6) части первой статьи 279 Кодекса Республики Казахстан «О налогах и других обязательных платежа</w:t>
      </w:r>
      <w:r>
        <w:t>х в бюджет» (Налоговый кодекс).</w:t>
      </w:r>
    </w:p>
    <w:p w:rsidR="00000000" w:rsidRDefault="00952B22">
      <w:pPr>
        <w:ind w:firstLine="400"/>
        <w:jc w:val="both"/>
      </w:pPr>
      <w:r>
        <w:t>Перечень приоритетных видов деятельности, включая перечень приоритетных видов деятельности, определенных для реализации инвестиционных приоритетных проектов, может пересматриваться не более одного раза в год.</w:t>
      </w:r>
    </w:p>
    <w:p w:rsidR="00000000" w:rsidRDefault="00952B22">
      <w:pPr>
        <w:ind w:firstLine="400"/>
        <w:jc w:val="both"/>
      </w:pPr>
      <w:r>
        <w:t>3. Инвестиционн</w:t>
      </w:r>
      <w:r>
        <w:t>ые преференции для инвестиционного приоритетного проекта предоставляются при соблюдении следующих условий:</w:t>
      </w:r>
    </w:p>
    <w:p w:rsidR="00000000" w:rsidRDefault="00952B22">
      <w:pPr>
        <w:ind w:firstLine="400"/>
        <w:jc w:val="both"/>
      </w:pPr>
      <w:r>
        <w:t>1) получателем является действующее на дату подачи заявки на предоставление инвестиционных преференций вновь созданное юридическое лицо Республики Ка</w:t>
      </w:r>
      <w:r>
        <w:t>захстан, которое осуществляет инвестиции в размере не менее двухмиллионнократного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з</w:t>
      </w:r>
      <w:r>
        <w:t>а исключением:</w:t>
      </w:r>
    </w:p>
    <w:p w:rsidR="00000000" w:rsidRDefault="00952B22">
      <w:pPr>
        <w:ind w:firstLine="400"/>
        <w:jc w:val="both"/>
      </w:pPr>
      <w:r>
        <w:t>субъектов квазигосударственного сектора в соответствии с бюджетным законодательством Республики Казахстан;</w:t>
      </w:r>
    </w:p>
    <w:p w:rsidR="00000000" w:rsidRDefault="00952B22">
      <w:pPr>
        <w:ind w:firstLine="400"/>
        <w:jc w:val="both"/>
      </w:pPr>
      <w:r>
        <w:t>автономных организаций образования в соответствии с налоговым законодательством Республики Казахстан и законодательством Республики Ка</w:t>
      </w:r>
      <w:r>
        <w:t>захстан об образовании;</w:t>
      </w:r>
    </w:p>
    <w:p w:rsidR="00000000" w:rsidRDefault="00952B22">
      <w:pPr>
        <w:ind w:firstLine="400"/>
        <w:jc w:val="both"/>
      </w:pPr>
      <w:r>
        <w:t>организаций, осуществляющих деятельность на территории специальной экономической зоны, в соответствии с налоговым законодательством Республики Казахстан и законодательством Республики Казахстан о специальных экономических зонах;</w:t>
      </w:r>
    </w:p>
    <w:p w:rsidR="00000000" w:rsidRDefault="00952B22">
      <w:pPr>
        <w:ind w:firstLine="400"/>
        <w:jc w:val="both"/>
      </w:pPr>
      <w:r>
        <w:t xml:space="preserve">2) </w:t>
      </w:r>
      <w:r>
        <w:t>учредителем и (или) участником (акционером) юридического лица Республики Казахстан, подавшего заявку на получение инвестиционных преференций для инвестиционного приоритетного проекта, не являются государство и (или) субъект квазигосударственного сектора;</w:t>
      </w:r>
    </w:p>
    <w:p w:rsidR="00000000" w:rsidRDefault="00952B22">
      <w:pPr>
        <w:ind w:firstLine="400"/>
        <w:jc w:val="both"/>
      </w:pPr>
      <w:r>
        <w:t>3</w:t>
      </w:r>
      <w:r>
        <w:t>) для реализации инвестиционного приоритетного проекта в качестве источников либо гарантий финансирования не привлекаются бюджетные средства;</w:t>
      </w:r>
    </w:p>
    <w:p w:rsidR="00000000" w:rsidRDefault="00952B22">
      <w:pPr>
        <w:ind w:firstLine="400"/>
        <w:jc w:val="both"/>
      </w:pPr>
      <w:r>
        <w:t>4) инвестиционная деятельность осуществляется не в рамках договора концессии;</w:t>
      </w:r>
    </w:p>
    <w:p w:rsidR="00000000" w:rsidRDefault="00952B22">
      <w:pPr>
        <w:ind w:firstLine="400"/>
        <w:jc w:val="both"/>
      </w:pPr>
      <w:r>
        <w:t>5) имеется решение Правительства Рес</w:t>
      </w:r>
      <w:r>
        <w:t>публики Казахстан по каждому инвестиционному приоритетному проекту о предоставлении инвестиционной субсидии.</w:t>
      </w:r>
    </w:p>
    <w:p w:rsidR="00000000" w:rsidRDefault="00952B22">
      <w:pPr>
        <w:ind w:firstLine="400"/>
        <w:jc w:val="both"/>
      </w:pPr>
      <w:r>
        <w:t>4. Срок применения инвестиционных преференций устанавливается настоящим Кодексом и иными законодательными актами Республики Казахстан и указывается</w:t>
      </w:r>
      <w:r>
        <w:t xml:space="preserve"> в инвестиционном контракте по каждому виду инвестиционных преференций.</w:t>
      </w:r>
    </w:p>
    <w:p w:rsidR="00000000" w:rsidRDefault="00952B22">
      <w:pPr>
        <w:ind w:firstLine="400"/>
        <w:jc w:val="both"/>
      </w:pPr>
      <w:r>
        <w:t>5. Инвестиционные преференции предоставляются инвестору при условии представления документов, предусмотренных статьей 392 настоящего Кодекса, подтверждающих соответствие инвестора пред</w:t>
      </w:r>
      <w:r>
        <w:t>ъявляемым требованиям.</w:t>
      </w:r>
    </w:p>
    <w:p w:rsidR="00000000" w:rsidRDefault="00952B22">
      <w:pPr>
        <w:ind w:firstLine="400"/>
        <w:jc w:val="both"/>
      </w:pPr>
      <w:r>
        <w:t>6. Применение инвестиционных преференций осуществляется в соответствии с настоящим Кодексом и иными законодательными актами Республики Казахстан.</w:t>
      </w:r>
    </w:p>
    <w:p w:rsidR="00000000" w:rsidRDefault="00952B22">
      <w:pPr>
        <w:ind w:firstLine="400"/>
        <w:jc w:val="both"/>
      </w:pPr>
      <w:r>
        <w:t> </w:t>
      </w:r>
    </w:p>
    <w:p w:rsidR="00000000" w:rsidRDefault="00952B22">
      <w:pPr>
        <w:ind w:firstLine="400"/>
        <w:jc w:val="both"/>
      </w:pPr>
      <w:r>
        <w:rPr>
          <w:b/>
          <w:bCs/>
        </w:rPr>
        <w:t>Статья 387. Освобождение от обложения таможенными пошлинами</w:t>
      </w:r>
    </w:p>
    <w:p w:rsidR="00000000" w:rsidRDefault="00952B22">
      <w:pPr>
        <w:ind w:firstLine="400"/>
        <w:jc w:val="both"/>
      </w:pPr>
      <w:r>
        <w:t>1. Юридическое лицо Респу</w:t>
      </w:r>
      <w:r>
        <w:t>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в соответств</w:t>
      </w:r>
      <w:r>
        <w:t>ии с законодательством Таможенного союза и (или) законодательством Республики Казахстан.</w:t>
      </w:r>
    </w:p>
    <w:p w:rsidR="00000000" w:rsidRDefault="00952B22">
      <w:pPr>
        <w:ind w:firstLine="400"/>
        <w:jc w:val="both"/>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952B22">
      <w:pPr>
        <w:ind w:firstLine="400"/>
        <w:jc w:val="both"/>
      </w:pPr>
      <w:r>
        <w:t>Под комплектующими понимаютс</w:t>
      </w:r>
      <w:r>
        <w:t>я составные части, в совокупности составляющие конструктивную целостность технологического оборудования и включенные в соответствующий перечень товаров, составленный Комиссией Таможенного союза.</w:t>
      </w:r>
    </w:p>
    <w:p w:rsidR="00000000" w:rsidRDefault="00952B22">
      <w:pPr>
        <w:ind w:firstLine="400"/>
        <w:jc w:val="both"/>
      </w:pPr>
      <w:r>
        <w:t>2. Освобождение от обложения таможенными пошлинами при импорт</w:t>
      </w:r>
      <w:r>
        <w:t>е технологическогооборудования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952B22">
      <w:pPr>
        <w:ind w:firstLine="400"/>
        <w:jc w:val="both"/>
      </w:pPr>
      <w:r>
        <w:t>3. Освобождение от обложения таможенной пошлиной при импорте запасных частей к технологическому оборудованию, сырья и (или) материалов сроком до пяти лет предоставляется юридическим лицам Республики Казахстан в зависимости от объема инвестиций в фиксирован</w:t>
      </w:r>
      <w:r>
        <w:t>ные активы и в случае соответствия инвестиционного проекта перечню приоритетных видов деятельности, утвержденному Правительством Республики Казахстан.</w:t>
      </w:r>
    </w:p>
    <w:p w:rsidR="00000000" w:rsidRDefault="00952B22">
      <w:pPr>
        <w:ind w:firstLine="400"/>
        <w:jc w:val="both"/>
      </w:pPr>
      <w:r>
        <w:t>Освобождение от обложения таможенными пошлинами предоставляется на срок действияинвестиционного контракта</w:t>
      </w:r>
      <w:r>
        <w:t xml:space="preserve">, но не более пяти лет со дня ввода в эксплуатацию фиксированных активовпо рабочей программе. </w:t>
      </w:r>
    </w:p>
    <w:p w:rsidR="00000000" w:rsidRDefault="00952B22">
      <w:pPr>
        <w:ind w:firstLine="400"/>
        <w:jc w:val="both"/>
      </w:pPr>
      <w: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w:t>
      </w:r>
      <w:r>
        <w:t xml:space="preserve"> производства в эксплуатацию, а также основные производственные показатели проекта после ввода производства в эксплуатацию.</w:t>
      </w:r>
    </w:p>
    <w:p w:rsidR="00000000" w:rsidRDefault="00952B22">
      <w:pPr>
        <w:ind w:firstLine="400"/>
        <w:jc w:val="both"/>
      </w:pPr>
      <w:r>
        <w:t xml:space="preserve">В случае если рабочей программой предусматривается ввод двух и более фиксированных активов, исчисление срока освобождения от уплаты </w:t>
      </w:r>
      <w:r>
        <w:t>таможенной пошлины на ввоззапасных частей к технологическому оборудованию, сырья и (или) материалов ведется с даты, когда введен в эксплуатацию первый фиксированный актив по рабочей программе.</w:t>
      </w:r>
    </w:p>
    <w:p w:rsidR="00000000" w:rsidRDefault="00952B22">
      <w:pPr>
        <w:ind w:firstLine="400"/>
        <w:jc w:val="both"/>
      </w:pPr>
      <w:r>
        <w:t>4. Уведомление о решении, принятом в соответствии с пунктом 2 н</w:t>
      </w:r>
      <w:r>
        <w:t>астоящей статьи, направляется уполномоченным органом по инвестициям в течение пяти рабочих дней таможенному органу.</w:t>
      </w:r>
    </w:p>
    <w:p w:rsidR="00000000" w:rsidRDefault="00952B22">
      <w:pPr>
        <w:ind w:firstLine="400"/>
        <w:jc w:val="both"/>
      </w:pPr>
      <w:r>
        <w:t> </w:t>
      </w:r>
    </w:p>
    <w:p w:rsidR="00000000" w:rsidRDefault="00952B22">
      <w:pPr>
        <w:ind w:firstLine="400"/>
        <w:jc w:val="both"/>
      </w:pPr>
      <w:r>
        <w:rPr>
          <w:b/>
          <w:bCs/>
        </w:rPr>
        <w:t>Статья 388. Государственные натурные гранты</w:t>
      </w:r>
    </w:p>
    <w:p w:rsidR="00000000" w:rsidRDefault="00952B22">
      <w:pPr>
        <w:ind w:firstLine="400"/>
        <w:jc w:val="both"/>
      </w:pPr>
      <w:r>
        <w:t>1. Государственные натурные гранты представляют собой имущество, являющееся собственностью Рес</w:t>
      </w:r>
      <w:r>
        <w:t>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w:t>
      </w:r>
      <w:r>
        <w:t>чей в собственность либо землепользование.</w:t>
      </w:r>
    </w:p>
    <w:p w:rsidR="00000000" w:rsidRDefault="00952B22">
      <w:pPr>
        <w:ind w:firstLine="400"/>
        <w:jc w:val="both"/>
      </w:pPr>
      <w: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соответствующими уполномоченными органами по управлению госуд</w:t>
      </w:r>
      <w:r>
        <w:t>арственным имуществом и (или) земельными ресурсами, а также местными исполнительными органами во временное безвозмездное пользование либо на праве временногобезвозмездного землепользования с последующей безвозмездной передачей в собственность либо вземлепо</w:t>
      </w:r>
      <w:r>
        <w:t>льзование в случае выполнения инвестиционных обязательств в соответствии с инвестиционным контрактом.</w:t>
      </w:r>
    </w:p>
    <w:p w:rsidR="00000000" w:rsidRDefault="00952B22">
      <w:pPr>
        <w:ind w:firstLine="400"/>
        <w:jc w:val="both"/>
      </w:pPr>
      <w:r>
        <w:t>Основанием для безвозмездной передачи предоставленного государственного натурного гранта всобственность или в землепользование является решение уполномоче</w:t>
      </w:r>
      <w:r>
        <w:t>нного органа по инвестициям. Решение уполномоченного органа по инвестициям принимается по истечении срока действия инвестиционного контракта вслучае выполнения инвестором инвестиционных обязательств в соответствии с инвестиционным контрактом, заключенным м</w:t>
      </w:r>
      <w:r>
        <w:t>ежду инвестором и уполномоченным органом по инвестициям.</w:t>
      </w:r>
    </w:p>
    <w:p w:rsidR="00000000" w:rsidRDefault="00952B22">
      <w:pPr>
        <w:ind w:firstLine="400"/>
        <w:jc w:val="both"/>
      </w:pPr>
      <w:r>
        <w:t>3. В качестве государственных натурных грантов могут передаваться: земельные участки,здания, сооружения, машины и оборудование, вычислительная техника, измерительные и регулирующиеприборы и устройств</w:t>
      </w:r>
      <w:r>
        <w:t>а, транспортные средства (за исключением легкового автотранспорта), производственный и хозяйственный инвентарь.</w:t>
      </w:r>
    </w:p>
    <w:p w:rsidR="00000000" w:rsidRDefault="00952B22">
      <w:pPr>
        <w:ind w:firstLine="400"/>
        <w:jc w:val="both"/>
      </w:pPr>
      <w:r>
        <w:t>4. Оценка государственных натурных грантов осуществляется по их рыночной стоимости в порядке, установленном законодательством Республики Казахст</w:t>
      </w:r>
      <w:r>
        <w:t>ан.</w:t>
      </w:r>
    </w:p>
    <w:p w:rsidR="00000000" w:rsidRDefault="00952B22">
      <w:pPr>
        <w:ind w:firstLine="400"/>
        <w:jc w:val="both"/>
      </w:pPr>
      <w:r>
        <w:t>5. Максимальный размер государственного натурного гранта составляет не более тридцатипроцентов от объема инвестиций в фиксированные активы юридического лица Республики Казахстан.</w:t>
      </w:r>
    </w:p>
    <w:p w:rsidR="00000000" w:rsidRDefault="00952B22">
      <w:pPr>
        <w:ind w:firstLine="400"/>
        <w:jc w:val="both"/>
      </w:pPr>
      <w:r>
        <w:t>В случае, если оценочная стоимость запрашиваемого государственного натурн</w:t>
      </w:r>
      <w:r>
        <w:t>ого грантапревышает указанный максимальный размер, юридическое лицо Республики Казахстан имеет правополучить запрашиваемое имущество с оплатой разницы между его оценочной стоимостью и максимальнымразмером государственного натурного гранта.</w:t>
      </w:r>
    </w:p>
    <w:p w:rsidR="00000000" w:rsidRDefault="00952B22">
      <w:pPr>
        <w:ind w:firstLine="400"/>
        <w:jc w:val="both"/>
      </w:pPr>
      <w:r>
        <w:t> </w:t>
      </w:r>
    </w:p>
    <w:p w:rsidR="00000000" w:rsidRDefault="00952B22">
      <w:pPr>
        <w:ind w:firstLine="400"/>
        <w:jc w:val="both"/>
      </w:pPr>
      <w:r>
        <w:rPr>
          <w:b/>
          <w:bCs/>
        </w:rPr>
        <w:t>Статья 389. Га</w:t>
      </w:r>
      <w:r>
        <w:rPr>
          <w:b/>
          <w:bCs/>
        </w:rPr>
        <w:t>рантии стабильности при изменении законодательства Республики Казахстан</w:t>
      </w:r>
    </w:p>
    <w:p w:rsidR="00000000" w:rsidRDefault="00952B22">
      <w:pPr>
        <w:ind w:firstLine="400"/>
        <w:jc w:val="both"/>
      </w:pPr>
      <w:r>
        <w:t>1. Юридическим лицам, реализующим инвестиционные приоритетные проекты, гарантируется стабильность при изменении:</w:t>
      </w:r>
    </w:p>
    <w:p w:rsidR="00000000" w:rsidRDefault="00952B22">
      <w:pPr>
        <w:ind w:firstLine="400"/>
        <w:jc w:val="both"/>
      </w:pPr>
      <w:r>
        <w:t>1) налогового законодательства Республики Казахстан в соответствии с Ко</w:t>
      </w:r>
      <w:r>
        <w:t>дексом Республики Казахстан «О налогах и других обязательных платежах в бюджет» (Налоговый кодекс);</w:t>
      </w:r>
    </w:p>
    <w:p w:rsidR="00000000" w:rsidRDefault="00952B22">
      <w:pPr>
        <w:ind w:firstLine="400"/>
        <w:jc w:val="both"/>
      </w:pPr>
      <w:r>
        <w:t>2) законодательства Республики Казахстан о занятости населения в сфере привлечения иностранной рабочей силы.</w:t>
      </w:r>
    </w:p>
    <w:p w:rsidR="00000000" w:rsidRDefault="00952B22">
      <w:pPr>
        <w:ind w:firstLine="400"/>
        <w:jc w:val="both"/>
      </w:pPr>
      <w:r>
        <w:t>2. Применение гарантии стабильности законодател</w:t>
      </w:r>
      <w:r>
        <w:t>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952B22">
      <w:pPr>
        <w:ind w:firstLine="400"/>
        <w:jc w:val="both"/>
      </w:pPr>
      <w:r>
        <w:t> </w:t>
      </w:r>
    </w:p>
    <w:p w:rsidR="00000000" w:rsidRDefault="00952B22">
      <w:pPr>
        <w:ind w:firstLine="400"/>
        <w:jc w:val="both"/>
      </w:pPr>
      <w:r>
        <w:rPr>
          <w:b/>
          <w:bCs/>
        </w:rPr>
        <w:t xml:space="preserve">Статья 390. Преференции по налогам </w:t>
      </w:r>
    </w:p>
    <w:p w:rsidR="00000000" w:rsidRDefault="00952B22">
      <w:pPr>
        <w:ind w:firstLine="400"/>
        <w:jc w:val="both"/>
      </w:pPr>
      <w:r>
        <w:t>1. Преференции по налогам предоставляются юридическим лицам Респуб</w:t>
      </w:r>
      <w:r>
        <w:t>лики Казахстан, реализующим инвестиционные приоритетные проекты, в порядке и на условиях, предусмотренных налоговым законодательством Республики Казахстан.</w:t>
      </w:r>
    </w:p>
    <w:p w:rsidR="00000000" w:rsidRDefault="00952B22">
      <w:pPr>
        <w:ind w:firstLine="400"/>
        <w:jc w:val="both"/>
      </w:pPr>
      <w:r>
        <w:t>2. Виды преференций по налогам:</w:t>
      </w:r>
    </w:p>
    <w:p w:rsidR="00000000" w:rsidRDefault="00952B22">
      <w:pPr>
        <w:ind w:firstLine="400"/>
        <w:jc w:val="both"/>
      </w:pPr>
      <w:r>
        <w:t>1) уменьшение суммы исчисленного корпоративного подоходного налога н</w:t>
      </w:r>
      <w:r>
        <w:t>а 100 процентов;</w:t>
      </w:r>
    </w:p>
    <w:p w:rsidR="00000000" w:rsidRDefault="00952B22">
      <w:pPr>
        <w:ind w:firstLine="400"/>
        <w:jc w:val="both"/>
      </w:pPr>
      <w:r>
        <w:t>2) применение коэффициента ноль к ставкам земельного налога;</w:t>
      </w:r>
    </w:p>
    <w:p w:rsidR="00000000" w:rsidRDefault="00952B22">
      <w:pPr>
        <w:ind w:firstLine="400"/>
        <w:jc w:val="both"/>
      </w:pPr>
      <w:r>
        <w:t>3) исчисление налога на имущество по ставке ноль процента к налоговой базе.</w:t>
      </w:r>
    </w:p>
    <w:p w:rsidR="00000000" w:rsidRDefault="00952B22">
      <w:pPr>
        <w:ind w:firstLine="400"/>
        <w:jc w:val="both"/>
      </w:pPr>
      <w:r>
        <w:t xml:space="preserve">3. Инвестиционным контрактом устанавливается срок действия каждого вида преференций по налогам, но не </w:t>
      </w:r>
      <w:r>
        <w:t>более предельного срока их применения, определенного в соответствии с Кодексом Республики Казахстан «О налогах и других обязательных платежах в бюджет» (Налоговый кодекс).</w:t>
      </w:r>
    </w:p>
    <w:p w:rsidR="00000000" w:rsidRDefault="00952B22">
      <w:pPr>
        <w:ind w:firstLine="400"/>
        <w:jc w:val="both"/>
      </w:pPr>
      <w:r>
        <w:t>4. Применение преференций по налогам аннулируются в случае досрочного прекращения действия инвестиционного контракта в порядке, установленном настоящим Кодексом.</w:t>
      </w:r>
    </w:p>
    <w:p w:rsidR="00000000" w:rsidRDefault="00952B22">
      <w:pPr>
        <w:ind w:firstLine="400"/>
        <w:jc w:val="both"/>
      </w:pPr>
      <w:r>
        <w:t> </w:t>
      </w:r>
    </w:p>
    <w:p w:rsidR="00000000" w:rsidRDefault="00952B22">
      <w:pPr>
        <w:ind w:firstLine="400"/>
        <w:jc w:val="both"/>
      </w:pPr>
      <w:r>
        <w:rPr>
          <w:b/>
          <w:bCs/>
        </w:rPr>
        <w:t xml:space="preserve">Статья 391. Инвестиционная субсидия </w:t>
      </w:r>
    </w:p>
    <w:p w:rsidR="00000000" w:rsidRDefault="00952B22">
      <w:pPr>
        <w:ind w:firstLine="400"/>
        <w:jc w:val="both"/>
      </w:pPr>
      <w:r>
        <w:t>1. Инвестиционная субсидия - вид бюджетной субсидии, пр</w:t>
      </w:r>
      <w:r>
        <w:t>едоставляемой в качестве инвестиционной преференции на безвозмездной и безвозвратной основе юридическому лицу Республики Казахстан, заключившему инвестиционный контракт на реализацию инвестиционного приоритетного проекта.</w:t>
      </w:r>
    </w:p>
    <w:p w:rsidR="00000000" w:rsidRDefault="00952B22">
      <w:pPr>
        <w:ind w:firstLine="400"/>
        <w:jc w:val="both"/>
      </w:pPr>
      <w:r>
        <w:t>2. В целях содействия региональном</w:t>
      </w:r>
      <w:r>
        <w:t>у развитию инвестиционная субсидия предоставляется на основании решения Правительства Республики Казахстан инвестору, реализующему инвестиционный приоритетный проект.</w:t>
      </w:r>
    </w:p>
    <w:p w:rsidR="00000000" w:rsidRDefault="00952B22">
      <w:pPr>
        <w:ind w:firstLine="400"/>
        <w:jc w:val="both"/>
      </w:pPr>
      <w:r>
        <w:t>3. Инвестиционная субсидия предоставляется путем возмещения до тридцати процентов фактиче</w:t>
      </w:r>
      <w:r>
        <w:t>ских затрат на строительно-монтажные работы и приобретение оборудования без учета налога на добавленную стоимость и акцизов на основании подтверждающих документов, но не превышающих стоимость затрат, предусмотренных предпроектной документацией, имеющей зак</w:t>
      </w:r>
      <w:r>
        <w:t>лючение государственной экспертизы в порядке, установленном законодательством Республики Казахстан.</w:t>
      </w:r>
    </w:p>
    <w:p w:rsidR="00000000" w:rsidRDefault="00952B22">
      <w:pPr>
        <w:ind w:firstLine="400"/>
        <w:jc w:val="both"/>
      </w:pPr>
      <w:r>
        <w:t>4. Документами, подтверждающими фактические затраты инвестора, являются:</w:t>
      </w:r>
    </w:p>
    <w:p w:rsidR="00000000" w:rsidRDefault="00952B22">
      <w:pPr>
        <w:ind w:firstLine="400"/>
        <w:jc w:val="both"/>
      </w:pPr>
      <w:r>
        <w:t>1) первичные учетные документы, оформленные в соответствии с законодательством Респ</w:t>
      </w:r>
      <w:r>
        <w:t>ублики Казахстан о бухгалтерском учете и финансовой отчетности;</w:t>
      </w:r>
    </w:p>
    <w:p w:rsidR="00000000" w:rsidRDefault="00952B22">
      <w:pPr>
        <w:ind w:firstLine="400"/>
        <w:jc w:val="both"/>
      </w:pPr>
      <w:r>
        <w:t>2) счета-фактуры, оформленные в соответствии с налоговым законодательством Республики Казахстан;</w:t>
      </w:r>
    </w:p>
    <w:p w:rsidR="00000000" w:rsidRDefault="00952B22">
      <w:pPr>
        <w:ind w:firstLine="400"/>
        <w:jc w:val="both"/>
      </w:pPr>
      <w:r>
        <w:t xml:space="preserve">3) таможенные декларации, оформленные в соответствии с таможенным законодательством Республики </w:t>
      </w:r>
      <w:r>
        <w:t xml:space="preserve">Казахстан. </w:t>
      </w:r>
    </w:p>
    <w:p w:rsidR="00000000" w:rsidRDefault="00952B22">
      <w:pPr>
        <w:ind w:firstLine="400"/>
        <w:jc w:val="both"/>
      </w:pPr>
      <w:r>
        <w:t>5.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рентабельности инвестиционног</w:t>
      </w:r>
      <w:r>
        <w:t>о приоритетного проекта, но не менее трех лет после ввода производства в эксплуатацию и до прекращения действия инвестиционного контракта.</w:t>
      </w:r>
    </w:p>
    <w:p w:rsidR="00000000" w:rsidRDefault="00952B22">
      <w:pPr>
        <w:ind w:firstLine="400"/>
        <w:jc w:val="both"/>
      </w:pPr>
      <w:r>
        <w:t>6. Выплата инвестиционной субсидии осуществляется после ввода производства в эксплуатацию в полном объеме, установлен</w:t>
      </w:r>
      <w:r>
        <w:t>ном инвестиционным контрактом, по итогам года при условии выполнения инвестором обязательств по загрузке производства.</w:t>
      </w:r>
    </w:p>
    <w:p w:rsidR="00000000" w:rsidRDefault="00952B22">
      <w:pPr>
        <w:ind w:firstLine="400"/>
        <w:jc w:val="both"/>
      </w:pPr>
      <w:r>
        <w:t xml:space="preserve">В случае невыполнения инвестором установленного в рабочей программе годового показателя по загрузке производства инвестору выплачивается </w:t>
      </w:r>
      <w:r>
        <w:t>объем субсидии, пропорциональный проценту выполнения данного показателя.</w:t>
      </w:r>
    </w:p>
    <w:p w:rsidR="00000000" w:rsidRDefault="00952B22">
      <w:pPr>
        <w:ind w:firstLine="400"/>
        <w:jc w:val="both"/>
      </w:pPr>
      <w:r>
        <w:t>7. Правила предоставления инвестиционной субсидии утверждаются Правительством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392. Требования к заявке на предоставление инвестиционных преференций</w:t>
      </w:r>
    </w:p>
    <w:p w:rsidR="00000000" w:rsidRDefault="00952B22">
      <w:pPr>
        <w:ind w:firstLine="400"/>
        <w:jc w:val="both"/>
      </w:pPr>
      <w:r>
        <w:t>1. З</w:t>
      </w:r>
      <w:r>
        <w:t>аявка на предоставление инвестиционных преференций принимается и регистрируется по форме, установленной уполномоченным органом по инвестициям при наличии:</w:t>
      </w:r>
    </w:p>
    <w:p w:rsidR="00000000" w:rsidRDefault="00952B22">
      <w:pPr>
        <w:ind w:firstLine="400"/>
        <w:jc w:val="both"/>
      </w:pPr>
      <w:r>
        <w:t>1) справки о государственной регистрации (перерегистрации) юридического лица;</w:t>
      </w:r>
    </w:p>
    <w:p w:rsidR="00000000" w:rsidRDefault="00952B22">
      <w:pPr>
        <w:ind w:firstLine="400"/>
        <w:jc w:val="both"/>
      </w:pPr>
      <w:r>
        <w:t>2) копии устава юридиче</w:t>
      </w:r>
      <w:r>
        <w:t>ского лица, заверенной подписью руководителя и печатью юридическоголица;</w:t>
      </w:r>
    </w:p>
    <w:p w:rsidR="00000000" w:rsidRDefault="00952B22">
      <w:pPr>
        <w:ind w:firstLine="400"/>
        <w:jc w:val="both"/>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952B22">
      <w:pPr>
        <w:ind w:firstLine="400"/>
        <w:jc w:val="both"/>
      </w:pPr>
      <w:r>
        <w:t>4) копий документов, перечень которых уст</w:t>
      </w:r>
      <w:r>
        <w:t>анавливается законодательством Республики Казахстан, обосновывающих сметную стоимость строительно-монтажных работ и затраты на приобретение фиксированных активов, сырья и (или) материалов, используемых при реализации инвестиционного проекта, заверенных под</w:t>
      </w:r>
      <w:r>
        <w:t>писью руководителя и печатью юридического лица;</w:t>
      </w:r>
    </w:p>
    <w:p w:rsidR="00000000" w:rsidRDefault="00952B22">
      <w:pPr>
        <w:ind w:firstLine="400"/>
        <w:jc w:val="both"/>
      </w:pPr>
      <w:r>
        <w:t>5) документов, подтверждающих размер (стоимость) запрашиваемого подавшим заявкуюридическим лицом Республики Казахстан государственного натурного гранта и предварительное согласование его предоставления;</w:t>
      </w:r>
    </w:p>
    <w:p w:rsidR="00000000" w:rsidRDefault="00952B22">
      <w:pPr>
        <w:ind w:firstLine="400"/>
        <w:jc w:val="both"/>
      </w:pPr>
      <w:r>
        <w:t>6) сп</w:t>
      </w:r>
      <w:r>
        <w:t>равки налогового органа по месту регистрации об отсутствии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952B22">
      <w:pPr>
        <w:ind w:firstLine="400"/>
        <w:jc w:val="both"/>
      </w:pPr>
      <w:r>
        <w:t>2. В случае, если заявка на предоставление инве</w:t>
      </w:r>
      <w:r>
        <w:t>стиционных преференций предусматривает предоставление инвестиционной субсидии, юридическое лицо Республики Казахстан помимо документов, предусмотренных пунктом первой настоящей статьи, представляет предпроектную документацию, заверенную подписью руководите</w:t>
      </w:r>
      <w:r>
        <w:t>ля, печатью юридического лица и имеющую заключение государственной экспертизы в порядке, установленном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393. Сроки рассмотрения заявки напредоставление инвестиционных преференций</w:t>
      </w:r>
    </w:p>
    <w:p w:rsidR="00000000" w:rsidRDefault="00952B22">
      <w:pPr>
        <w:ind w:firstLine="400"/>
        <w:jc w:val="both"/>
      </w:pPr>
      <w:r>
        <w:t>1. Заявка на предоставление и</w:t>
      </w:r>
      <w:r>
        <w:t>нвестиционных преференций подается для рассмотрения в уполномоченный орган по инвестициям, который в соответствии с требованиями, установленными статьей 386 настоящего Кодекса, принимает решение о предоставлении инвестиционных преференций и направляет заяв</w:t>
      </w:r>
      <w:r>
        <w:t>ителю ответ в письменной форме в течение двадцати рабочих дней с момента регистрации заявки.</w:t>
      </w:r>
    </w:p>
    <w:p w:rsidR="00000000" w:rsidRDefault="00952B22">
      <w:pPr>
        <w:ind w:firstLine="400"/>
        <w:jc w:val="both"/>
      </w:pPr>
      <w:r>
        <w:t>2. Порядок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952B22">
      <w:pPr>
        <w:ind w:firstLine="400"/>
        <w:jc w:val="both"/>
      </w:pPr>
      <w:r>
        <w:t> </w:t>
      </w:r>
    </w:p>
    <w:p w:rsidR="00000000" w:rsidRDefault="00952B22">
      <w:pPr>
        <w:ind w:firstLine="400"/>
        <w:jc w:val="both"/>
      </w:pPr>
      <w:r>
        <w:rPr>
          <w:b/>
          <w:bCs/>
        </w:rPr>
        <w:t>Статья 394. Заключение инвестиционного контракта</w:t>
      </w:r>
    </w:p>
    <w:p w:rsidR="00000000" w:rsidRDefault="00952B22">
      <w:pPr>
        <w:ind w:firstLine="400"/>
        <w:jc w:val="both"/>
      </w:pPr>
      <w:r>
        <w:t>1. Инвестиционный контракт - договор на реализацию инвестиционного проекта, предусматривающий осуществление инвестиций и предоставление инвестиционных преференций.</w:t>
      </w:r>
    </w:p>
    <w:p w:rsidR="00000000" w:rsidRDefault="00952B22">
      <w:pPr>
        <w:ind w:firstLine="400"/>
        <w:jc w:val="both"/>
      </w:pPr>
      <w:r>
        <w:t>2. Уполномоченный орган по инвестициям в те</w:t>
      </w:r>
      <w:r>
        <w:t>чение десяти рабочих дней со дня принятия решения опредоставлении инвестиционных преференций подготавливает для подписания инвестиционный контрактс учетом положений модельного контракта.</w:t>
      </w:r>
    </w:p>
    <w:p w:rsidR="00000000" w:rsidRDefault="00952B22">
      <w:pPr>
        <w:ind w:firstLine="400"/>
        <w:jc w:val="both"/>
      </w:pPr>
      <w:r>
        <w:t>Под модельным контрактом понимается типовой контракт, утверждаемый Пр</w:t>
      </w:r>
      <w:r>
        <w:t>авительством Республики Казахстан и используемый при заключении инвестиционных контрактов.</w:t>
      </w:r>
    </w:p>
    <w:p w:rsidR="00000000" w:rsidRDefault="00952B22">
      <w:pPr>
        <w:ind w:firstLine="400"/>
        <w:jc w:val="both"/>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w:t>
      </w:r>
      <w:r>
        <w:t>и.</w:t>
      </w:r>
    </w:p>
    <w:p w:rsidR="00000000" w:rsidRDefault="00952B22">
      <w:pPr>
        <w:ind w:firstLine="400"/>
        <w:jc w:val="both"/>
      </w:pPr>
      <w:r>
        <w:t>Датой заключения инвестиционного контракта является дата его регистрации уполномоченным органомпо инвестициям.</w:t>
      </w:r>
    </w:p>
    <w:p w:rsidR="00000000" w:rsidRDefault="00952B22">
      <w:pPr>
        <w:ind w:firstLine="400"/>
        <w:jc w:val="both"/>
      </w:pPr>
      <w:r>
        <w:t>4. Срок действия инвестиционного контракта определяется сроком действия инвестиционныхпреференций. Срок окончания работ по рабочей программе д</w:t>
      </w:r>
      <w:r>
        <w:t>олжен заканчиваться не позднее, чем задевять месяцев до окончания срока действия инвестиционного контракта.</w:t>
      </w:r>
    </w:p>
    <w:p w:rsidR="00000000" w:rsidRDefault="00952B22">
      <w:pPr>
        <w:ind w:firstLine="400"/>
        <w:jc w:val="both"/>
      </w:pPr>
      <w:r>
        <w:t> </w:t>
      </w:r>
    </w:p>
    <w:p w:rsidR="00000000" w:rsidRDefault="00952B22">
      <w:pPr>
        <w:ind w:firstLine="400"/>
        <w:jc w:val="both"/>
      </w:pPr>
      <w:r>
        <w:rPr>
          <w:b/>
          <w:bCs/>
        </w:rPr>
        <w:t>Статья 395. Условия расторжения инвестиционного контракта</w:t>
      </w:r>
    </w:p>
    <w:p w:rsidR="00000000" w:rsidRDefault="00952B22">
      <w:pPr>
        <w:ind w:firstLine="400"/>
        <w:jc w:val="both"/>
      </w:pPr>
      <w:r>
        <w:t>1. Действие инвестиционных преференций прекращается по истечении срока действияинвестици</w:t>
      </w:r>
      <w:r>
        <w:t>онного контракта либо может быть прекращено до истечения такого срока в порядке, установленном настоящей статьей.</w:t>
      </w:r>
    </w:p>
    <w:p w:rsidR="00000000" w:rsidRDefault="00952B22">
      <w:pPr>
        <w:ind w:firstLine="400"/>
        <w:jc w:val="both"/>
      </w:pPr>
      <w:r>
        <w:t>2. Действие инвестиционного контракта может быть досрочно прекращено:</w:t>
      </w:r>
    </w:p>
    <w:p w:rsidR="00000000" w:rsidRDefault="00952B22">
      <w:pPr>
        <w:ind w:firstLine="400"/>
        <w:jc w:val="both"/>
      </w:pPr>
      <w:r>
        <w:t>1) по соглашению сторон;</w:t>
      </w:r>
    </w:p>
    <w:p w:rsidR="00000000" w:rsidRDefault="00952B22">
      <w:pPr>
        <w:ind w:firstLine="400"/>
        <w:jc w:val="both"/>
      </w:pPr>
      <w:r>
        <w:t>2) в одностороннем порядке.</w:t>
      </w:r>
    </w:p>
    <w:p w:rsidR="00000000" w:rsidRDefault="00952B22">
      <w:pPr>
        <w:ind w:firstLine="400"/>
        <w:jc w:val="both"/>
      </w:pPr>
      <w:r>
        <w:t>3. При неисполнении</w:t>
      </w:r>
      <w:r>
        <w:t xml:space="preserve"> либо ненадлежащем исполнении инвестором обязательств по инвестиционному контракту уполномоченный орган по инвестициямнаправляет инвестору письмо о необходимости представления документов, обосновывающих возможности дальнейшей реализации инвестиционного про</w:t>
      </w:r>
      <w:r>
        <w:t>екта для внесения изменений в инвестиционный контракт.</w:t>
      </w:r>
    </w:p>
    <w:p w:rsidR="00000000" w:rsidRDefault="00952B22">
      <w:pPr>
        <w:ind w:firstLine="400"/>
        <w:jc w:val="both"/>
      </w:pPr>
      <w:r>
        <w:t>В случае, если в течение трех месяцев с момента получения письма инвестором не представлены документы, уполномоченный органпо инвестициям направляет инвестору уведомление о досрочном прекращении действ</w:t>
      </w:r>
      <w:r>
        <w:t>ия инвестиционного контракта в одностороннем порядке по истечении двух месяцев с момента направления уведомления.</w:t>
      </w:r>
    </w:p>
    <w:p w:rsidR="00000000" w:rsidRDefault="00952B22">
      <w:pPr>
        <w:ind w:firstLine="400"/>
        <w:jc w:val="both"/>
      </w:pPr>
      <w:r>
        <w:t>В случае расторжения инвестиционного контракта указанное юридическое лицо уплачивает суммы налогов и таможенных пошлин, не уплаченных в бюджет</w:t>
      </w:r>
      <w:r>
        <w:t xml:space="preserve"> вследствие предоставленных по инвестиционному контракту инвестиционных преференций.</w:t>
      </w:r>
    </w:p>
    <w:p w:rsidR="00000000" w:rsidRDefault="00952B22">
      <w:pPr>
        <w:ind w:firstLine="400"/>
        <w:jc w:val="both"/>
      </w:pPr>
      <w:r>
        <w:t xml:space="preserve">4. При досрочном прекращении инвестиционного контракта по инициативе юридического лица Республики Казахстан, заключившего инвестиционный контракт, в одностороннем порядке </w:t>
      </w:r>
      <w:r>
        <w:t>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952B22">
      <w:pPr>
        <w:ind w:firstLine="400"/>
        <w:jc w:val="both"/>
      </w:pPr>
      <w:r>
        <w:t>5. При досрочном прекращении инвестиционного контракта по соглашению сторон юридическ</w:t>
      </w:r>
      <w:r>
        <w:t>оелицо Республики Казахстан, заключившее инвестиционный контракт, уплачивает суммы налогов итаможенных пошлин, не уплаченных вследствие предоставленных по инвестиционному контрактуинвестиционных преференций.</w:t>
      </w:r>
    </w:p>
    <w:p w:rsidR="00000000" w:rsidRDefault="00952B22">
      <w:pPr>
        <w:ind w:firstLine="400"/>
        <w:jc w:val="both"/>
      </w:pPr>
      <w:r>
        <w:t>6. При досрочном прекращении инвестиционного кон</w:t>
      </w:r>
      <w:r>
        <w:t>тракта юридическое лицо РеспубликиКазахстан, заключившее инвестиционный контракт, возвращает имущество в натуре, предоставленноеему в качестве государственного натурного гранта, либо его первоначальную стоимость на датупередачи в соответствии с условиями и</w:t>
      </w:r>
      <w:r>
        <w:t>нвестиционного контракта.</w:t>
      </w:r>
    </w:p>
    <w:p w:rsidR="00000000" w:rsidRDefault="00952B22">
      <w:pPr>
        <w:ind w:firstLine="400"/>
        <w:jc w:val="both"/>
      </w:pPr>
      <w:r>
        <w:t>7. Возврат государственного натурного гранта осуществляется юридическим лицом РеспубликиКазахстан, заключившим инвестиционный контракт, в течение тридцати календарных дней после принятия решения уполномоченного органа по инвестици</w:t>
      </w:r>
      <w:r>
        <w:t>ям о досрочном прекращении инвестиционного контракта.</w:t>
      </w:r>
    </w:p>
    <w:p w:rsidR="00000000" w:rsidRDefault="00952B22">
      <w:pPr>
        <w:ind w:firstLine="400"/>
        <w:jc w:val="both"/>
      </w:pPr>
      <w:r>
        <w:t> </w:t>
      </w:r>
    </w:p>
    <w:p w:rsidR="00000000" w:rsidRDefault="00952B22">
      <w:pPr>
        <w:ind w:firstLine="400"/>
        <w:jc w:val="both"/>
      </w:pPr>
      <w:r>
        <w:rPr>
          <w:b/>
          <w:bCs/>
        </w:rPr>
        <w:t>Статья 396. Разрешение инвестиционных споров</w:t>
      </w:r>
    </w:p>
    <w:p w:rsidR="00000000" w:rsidRDefault="00952B22">
      <w:pPr>
        <w:ind w:firstLine="400"/>
        <w:jc w:val="both"/>
      </w:pPr>
      <w:r>
        <w:t>1. Инвестиционным спором является спор, вытекающий из договорных обязательств между инвесторами и государственными органами в связи с инвестиционной деятел</w:t>
      </w:r>
      <w:r>
        <w:t>ьностью инвестора.</w:t>
      </w:r>
    </w:p>
    <w:p w:rsidR="00000000" w:rsidRDefault="00952B22">
      <w:pPr>
        <w:ind w:firstLine="400"/>
        <w:jc w:val="both"/>
      </w:pPr>
      <w:r>
        <w:t xml:space="preserve">2. Инвестиционные споры могут быть решены путем переговоров, в том числе с привлечением экспертов, либо в соответствии с ранее согласованной сторонами процедурой разрешения споров. </w:t>
      </w:r>
    </w:p>
    <w:p w:rsidR="00000000" w:rsidRDefault="00952B22">
      <w:pPr>
        <w:ind w:firstLine="400"/>
        <w:jc w:val="both"/>
      </w:pPr>
      <w:r>
        <w:t>3. При невозможности разрешения инвестиционных споров в</w:t>
      </w:r>
      <w:r>
        <w:t xml:space="preserve">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 международных арбитражах, определяемых со</w:t>
      </w:r>
      <w:r>
        <w:t>глашением сторон.</w:t>
      </w:r>
    </w:p>
    <w:p w:rsidR="00000000" w:rsidRDefault="00952B22">
      <w:pPr>
        <w:ind w:firstLine="400"/>
        <w:jc w:val="both"/>
      </w:pPr>
      <w:r>
        <w:t>4. Споры, не относящиеся к инвестиционным, разрешаются в соответствии с законодательством Республики Казахстан.</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rPr>
          <w:b/>
          <w:bCs/>
        </w:rPr>
        <w:t>Глава 29. Специальные защитные, антидемпинговые и компенсационные меры по отношению к третьим странам</w:t>
      </w:r>
    </w:p>
    <w:p w:rsidR="00000000" w:rsidRDefault="00952B22">
      <w:pPr>
        <w:pStyle w:val="1"/>
        <w:spacing w:before="0" w:after="0"/>
        <w:ind w:firstLine="400"/>
        <w:jc w:val="both"/>
        <w:rPr>
          <w:rFonts w:eastAsia="Times New Roman"/>
        </w:rPr>
      </w:pPr>
      <w:bookmarkStart w:id="1" w:name="_Toc306955158"/>
      <w:bookmarkEnd w:id="1"/>
      <w:r>
        <w:rPr>
          <w:rFonts w:ascii="Times New Roman" w:eastAsia="Times New Roman" w:hAnsi="Times New Roman"/>
          <w:sz w:val="24"/>
          <w:szCs w:val="24"/>
        </w:rPr>
        <w:t> </w:t>
      </w:r>
    </w:p>
    <w:p w:rsidR="00000000" w:rsidRDefault="00952B22">
      <w:pPr>
        <w:pStyle w:val="1"/>
        <w:spacing w:before="0" w:after="0"/>
        <w:ind w:firstLine="400"/>
        <w:jc w:val="both"/>
        <w:rPr>
          <w:rFonts w:eastAsia="Times New Roman"/>
        </w:rPr>
      </w:pPr>
      <w:r>
        <w:rPr>
          <w:rFonts w:ascii="Times New Roman" w:eastAsia="Times New Roman" w:hAnsi="Times New Roman"/>
          <w:sz w:val="24"/>
          <w:szCs w:val="24"/>
        </w:rPr>
        <w:t>Параграф 1. Применение специальных защитных, антидемпинговых и компенсационных мер</w:t>
      </w:r>
    </w:p>
    <w:p w:rsidR="00000000" w:rsidRDefault="00952B22">
      <w:pPr>
        <w:ind w:firstLine="400"/>
        <w:jc w:val="both"/>
      </w:pPr>
      <w:r>
        <w:t> </w:t>
      </w:r>
    </w:p>
    <w:p w:rsidR="00000000" w:rsidRDefault="00952B22">
      <w:pPr>
        <w:pStyle w:val="HTML"/>
        <w:ind w:firstLine="400"/>
        <w:jc w:val="both"/>
      </w:pPr>
      <w:bookmarkStart w:id="2" w:name="_Toc132010821"/>
      <w:bookmarkStart w:id="3" w:name="_Toc306955162"/>
      <w:bookmarkEnd w:id="2"/>
      <w:bookmarkEnd w:id="3"/>
      <w:r>
        <w:rPr>
          <w:rFonts w:ascii="Times New Roman" w:hAnsi="Times New Roman" w:cs="Times New Roman"/>
          <w:b/>
          <w:bCs/>
          <w:sz w:val="24"/>
          <w:szCs w:val="24"/>
        </w:rPr>
        <w:t xml:space="preserve">Статья 397. Цель применения специальных защитных, антидемпинговых и компенсационных мер </w:t>
      </w:r>
    </w:p>
    <w:p w:rsidR="00000000" w:rsidRDefault="00952B22">
      <w:pPr>
        <w:pStyle w:val="HTML"/>
        <w:ind w:firstLine="400"/>
        <w:jc w:val="both"/>
      </w:pPr>
      <w:r>
        <w:rPr>
          <w:rFonts w:ascii="Times New Roman" w:hAnsi="Times New Roman" w:cs="Times New Roman"/>
          <w:sz w:val="24"/>
          <w:szCs w:val="24"/>
        </w:rPr>
        <w:t>1. Целью применения специальных защитных, антидемпинговых и компенсационных мер по</w:t>
      </w:r>
      <w:r>
        <w:rPr>
          <w:rFonts w:ascii="Times New Roman" w:hAnsi="Times New Roman" w:cs="Times New Roman"/>
          <w:sz w:val="24"/>
          <w:szCs w:val="24"/>
        </w:rPr>
        <w:t xml:space="preserve"> отношению к третьим странам является защита экономических интересов отечественных производителей товаров в связи с возросшим импортом, демпинговым импортом и субсидируемым импортом на территорию Республики Казахстан и устранение негативных последствий для</w:t>
      </w:r>
      <w:r>
        <w:rPr>
          <w:rFonts w:ascii="Times New Roman" w:hAnsi="Times New Roman" w:cs="Times New Roman"/>
          <w:sz w:val="24"/>
          <w:szCs w:val="24"/>
        </w:rPr>
        <w:t xml:space="preserve"> отечественных производителей путем применения соответствующих мер.</w:t>
      </w:r>
    </w:p>
    <w:p w:rsidR="00000000" w:rsidRDefault="00952B22">
      <w:pPr>
        <w:pStyle w:val="HTML"/>
        <w:ind w:firstLine="400"/>
        <w:jc w:val="both"/>
      </w:pPr>
      <w:r>
        <w:rPr>
          <w:rFonts w:ascii="Times New Roman" w:hAnsi="Times New Roman" w:cs="Times New Roman"/>
          <w:sz w:val="24"/>
          <w:szCs w:val="24"/>
        </w:rP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w:t>
      </w:r>
      <w:r>
        <w:rPr>
          <w:rFonts w:ascii="Times New Roman" w:hAnsi="Times New Roman" w:cs="Times New Roman"/>
          <w:sz w:val="24"/>
          <w:szCs w:val="24"/>
        </w:rPr>
        <w:t>н мира, утверждаемый Евразийской экономической комиссией.</w:t>
      </w:r>
    </w:p>
    <w:p w:rsidR="00000000" w:rsidRDefault="00952B22">
      <w:pPr>
        <w:pStyle w:val="HTML"/>
        <w:ind w:firstLine="400"/>
        <w:jc w:val="both"/>
      </w:pPr>
      <w:r>
        <w:rPr>
          <w:rFonts w:ascii="Times New Roman" w:hAnsi="Times New Roman" w:cs="Times New Roman"/>
          <w:sz w:val="24"/>
          <w:szCs w:val="24"/>
        </w:rPr>
        <w:t>2. Действие настоящего раздела не распространяется на отношения, связанные с оказанием услуг, выполнением работ, передачей исключительных прав на объекты интеллектуальной собственности или предостав</w:t>
      </w:r>
      <w:r>
        <w:rPr>
          <w:rFonts w:ascii="Times New Roman" w:hAnsi="Times New Roman" w:cs="Times New Roman"/>
          <w:sz w:val="24"/>
          <w:szCs w:val="24"/>
        </w:rPr>
        <w:t xml:space="preserve">лением права на использование объектов интеллектуальной собственности, осуществлением инвестиций, валютного и экспортного контроля, которые регулируются </w:t>
      </w:r>
      <w:hyperlink r:id="rId24" w:history="1">
        <w:r>
          <w:rPr>
            <w:rStyle w:val="a3"/>
            <w:sz w:val="24"/>
            <w:szCs w:val="24"/>
          </w:rPr>
          <w:t>иными законодательными актами Республик</w:t>
        </w:r>
        <w:r>
          <w:rPr>
            <w:rStyle w:val="a3"/>
            <w:sz w:val="24"/>
            <w:szCs w:val="24"/>
          </w:rPr>
          <w:t>и Казахстан</w:t>
        </w:r>
      </w:hyperlink>
      <w:r>
        <w:rPr>
          <w:rFonts w:ascii="Times New Roman" w:hAnsi="Times New Roman" w:cs="Times New Roman"/>
          <w:sz w:val="24"/>
          <w:szCs w:val="24"/>
        </w:rPr>
        <w:t xml:space="preserve">. </w:t>
      </w:r>
    </w:p>
    <w:p w:rsidR="00000000" w:rsidRDefault="00952B22">
      <w:pPr>
        <w:pStyle w:val="HTML"/>
        <w:ind w:firstLine="400"/>
        <w:jc w:val="both"/>
      </w:pPr>
      <w:r>
        <w:rPr>
          <w:rFonts w:ascii="Times New Roman" w:hAnsi="Times New Roman" w:cs="Times New Roman"/>
          <w:sz w:val="24"/>
          <w:szCs w:val="24"/>
        </w:rPr>
        <w:t> </w:t>
      </w:r>
    </w:p>
    <w:p w:rsidR="00000000" w:rsidRDefault="00952B22">
      <w:pPr>
        <w:pStyle w:val="HTML"/>
        <w:ind w:firstLine="400"/>
        <w:jc w:val="both"/>
      </w:pPr>
      <w:r>
        <w:rPr>
          <w:rFonts w:ascii="Times New Roman" w:hAnsi="Times New Roman" w:cs="Times New Roman"/>
          <w:b/>
          <w:bCs/>
          <w:sz w:val="24"/>
          <w:szCs w:val="24"/>
        </w:rPr>
        <w:t>Статья 398. Решения</w:t>
      </w:r>
    </w:p>
    <w:p w:rsidR="00000000" w:rsidRDefault="00952B22">
      <w:pPr>
        <w:pStyle w:val="HTML"/>
        <w:ind w:firstLine="400"/>
        <w:jc w:val="both"/>
      </w:pPr>
      <w:r>
        <w:rPr>
          <w:rFonts w:ascii="Times New Roman" w:hAnsi="Times New Roman" w:cs="Times New Roman"/>
          <w:sz w:val="24"/>
          <w:szCs w:val="24"/>
        </w:rPr>
        <w:t>Решение о введении и применении специальной защитной, антидемпинговой или компенсационной меры, включая введение и применение предварительной специальной, предварительной антидемпинговой или предварительной компенсационн</w:t>
      </w:r>
      <w:r>
        <w:rPr>
          <w:rFonts w:ascii="Times New Roman" w:hAnsi="Times New Roman" w:cs="Times New Roman"/>
          <w:sz w:val="24"/>
          <w:szCs w:val="24"/>
        </w:rPr>
        <w:t xml:space="preserve">ой пошлины, о пересмотре или отмене специальной защитной, антидемпинговой или компенсационной меры либо о неприменении меры принимается Комиссией Таможенного союза. </w:t>
      </w:r>
    </w:p>
    <w:p w:rsidR="00000000" w:rsidRDefault="00952B22">
      <w:pPr>
        <w:pStyle w:val="HTML"/>
        <w:ind w:firstLine="400"/>
        <w:jc w:val="both"/>
      </w:pPr>
      <w:r>
        <w:rPr>
          <w:rFonts w:ascii="Times New Roman" w:hAnsi="Times New Roman" w:cs="Times New Roman"/>
          <w:sz w:val="24"/>
          <w:szCs w:val="24"/>
        </w:rPr>
        <w:t> </w:t>
      </w:r>
    </w:p>
    <w:p w:rsidR="00000000" w:rsidRDefault="00952B22">
      <w:pPr>
        <w:pStyle w:val="HTML"/>
        <w:ind w:firstLine="400"/>
        <w:jc w:val="both"/>
      </w:pPr>
      <w:r>
        <w:rPr>
          <w:rFonts w:ascii="Times New Roman" w:hAnsi="Times New Roman" w:cs="Times New Roman"/>
          <w:b/>
          <w:bCs/>
          <w:sz w:val="24"/>
          <w:szCs w:val="24"/>
        </w:rPr>
        <w:t>Статья 399. Виды пошлин</w:t>
      </w:r>
    </w:p>
    <w:p w:rsidR="00000000" w:rsidRDefault="00952B22">
      <w:pPr>
        <w:pStyle w:val="HTML"/>
        <w:ind w:firstLine="400"/>
        <w:jc w:val="both"/>
      </w:pPr>
      <w:r>
        <w:rPr>
          <w:rFonts w:ascii="Times New Roman" w:hAnsi="Times New Roman" w:cs="Times New Roman"/>
          <w:sz w:val="24"/>
          <w:szCs w:val="24"/>
        </w:rPr>
        <w:t>Специальная пошлина - пошлина, применяемая при введении специаль</w:t>
      </w:r>
      <w:r>
        <w:rPr>
          <w:rFonts w:ascii="Times New Roman" w:hAnsi="Times New Roman" w:cs="Times New Roman"/>
          <w:sz w:val="24"/>
          <w:szCs w:val="24"/>
        </w:rPr>
        <w:t>ной защитной меры и взимаемая независимо от ввозной таможенной пошлины.</w:t>
      </w:r>
    </w:p>
    <w:p w:rsidR="00000000" w:rsidRDefault="00952B22">
      <w:pPr>
        <w:pStyle w:val="HTML"/>
        <w:ind w:firstLine="400"/>
        <w:jc w:val="both"/>
      </w:pPr>
      <w:r>
        <w:rPr>
          <w:rFonts w:ascii="Times New Roman" w:hAnsi="Times New Roman" w:cs="Times New Roman"/>
          <w:sz w:val="24"/>
          <w:szCs w:val="24"/>
        </w:rPr>
        <w:t>Антидемпинговая пошлина - пошлина, применяемая при введении антидемпинговой меры и взимаемая независимо от ввозной таможенной пошлины.</w:t>
      </w:r>
    </w:p>
    <w:p w:rsidR="00000000" w:rsidRDefault="00952B22">
      <w:pPr>
        <w:pStyle w:val="HTML"/>
        <w:ind w:firstLine="400"/>
        <w:jc w:val="both"/>
      </w:pPr>
      <w:r>
        <w:rPr>
          <w:rFonts w:ascii="Times New Roman" w:hAnsi="Times New Roman" w:cs="Times New Roman"/>
          <w:sz w:val="24"/>
          <w:szCs w:val="24"/>
        </w:rPr>
        <w:t>Компенсационная пошлина - пошлина, применяемая пр</w:t>
      </w:r>
      <w:r>
        <w:rPr>
          <w:rFonts w:ascii="Times New Roman" w:hAnsi="Times New Roman" w:cs="Times New Roman"/>
          <w:sz w:val="24"/>
          <w:szCs w:val="24"/>
        </w:rPr>
        <w:t>и введении компенсационной меры и взимаемая независимо от ввозной таможенной пошлины.</w:t>
      </w:r>
    </w:p>
    <w:p w:rsidR="00000000" w:rsidRDefault="00952B22">
      <w:pPr>
        <w:pStyle w:val="HTML"/>
        <w:ind w:firstLine="400"/>
        <w:jc w:val="both"/>
      </w:pPr>
      <w:r>
        <w:rPr>
          <w:rFonts w:ascii="Times New Roman" w:hAnsi="Times New Roman" w:cs="Times New Roman"/>
          <w:sz w:val="24"/>
          <w:szCs w:val="24"/>
        </w:rPr>
        <w:t xml:space="preserve"> </w:t>
      </w:r>
    </w:p>
    <w:p w:rsidR="00000000" w:rsidRDefault="00952B22">
      <w:pPr>
        <w:pStyle w:val="HTML"/>
        <w:ind w:firstLine="400"/>
        <w:jc w:val="both"/>
      </w:pPr>
      <w:r>
        <w:rPr>
          <w:rFonts w:ascii="Times New Roman" w:hAnsi="Times New Roman" w:cs="Times New Roman"/>
          <w:b/>
          <w:bCs/>
          <w:sz w:val="24"/>
          <w:szCs w:val="24"/>
        </w:rPr>
        <w:t>Статья 400. Виды мер</w:t>
      </w:r>
    </w:p>
    <w:p w:rsidR="00000000" w:rsidRDefault="00952B22">
      <w:pPr>
        <w:pStyle w:val="HTML"/>
        <w:ind w:firstLine="400"/>
        <w:jc w:val="both"/>
      </w:pPr>
      <w:r>
        <w:rPr>
          <w:rFonts w:ascii="Times New Roman" w:hAnsi="Times New Roman" w:cs="Times New Roman"/>
          <w:sz w:val="24"/>
          <w:szCs w:val="24"/>
        </w:rPr>
        <w:t>Специальная защитная мера - мера по ограничению возросшего импорта товара на единую таможенную территорию Таможенного союза, которая применяется по</w:t>
      </w:r>
      <w:r>
        <w:rPr>
          <w:rFonts w:ascii="Times New Roman" w:hAnsi="Times New Roman" w:cs="Times New Roman"/>
          <w:sz w:val="24"/>
          <w:szCs w:val="24"/>
        </w:rPr>
        <w:t>средством введения импортной квоты или специальной пошлины, в том числе предварительной специальной пошлины.</w:t>
      </w:r>
    </w:p>
    <w:p w:rsidR="00000000" w:rsidRDefault="00952B22">
      <w:pPr>
        <w:pStyle w:val="HTML"/>
        <w:ind w:firstLine="400"/>
        <w:jc w:val="both"/>
      </w:pPr>
      <w:r>
        <w:rPr>
          <w:rFonts w:ascii="Times New Roman" w:hAnsi="Times New Roman" w:cs="Times New Roman"/>
          <w:sz w:val="24"/>
          <w:szCs w:val="24"/>
        </w:rPr>
        <w:t xml:space="preserve">Антидемпинговая мера - мера по противодействию демпинговому импорту, которая применяется посредством введения антидемпинговой пошлины, в том числе </w:t>
      </w:r>
      <w:r>
        <w:rPr>
          <w:rFonts w:ascii="Times New Roman" w:hAnsi="Times New Roman" w:cs="Times New Roman"/>
          <w:sz w:val="24"/>
          <w:szCs w:val="24"/>
        </w:rPr>
        <w:t>предварительной антидемпинговой пошлины, или одобрения ценовых обязательств, принятых экспортером.</w:t>
      </w:r>
    </w:p>
    <w:p w:rsidR="00000000" w:rsidRDefault="00952B22">
      <w:pPr>
        <w:pStyle w:val="HTML"/>
        <w:ind w:firstLine="400"/>
        <w:jc w:val="both"/>
      </w:pPr>
      <w:r>
        <w:rPr>
          <w:rFonts w:ascii="Times New Roman" w:hAnsi="Times New Roman" w:cs="Times New Roman"/>
          <w:sz w:val="24"/>
          <w:szCs w:val="24"/>
        </w:rPr>
        <w:t>Компенсационная мера - мера по нейтрализации воздействия специфической субсидии экспортирующей третьей страны на отрасль экономики государств-членов Таможенн</w:t>
      </w:r>
      <w:r>
        <w:rPr>
          <w:rFonts w:ascii="Times New Roman" w:hAnsi="Times New Roman" w:cs="Times New Roman"/>
          <w:sz w:val="24"/>
          <w:szCs w:val="24"/>
        </w:rPr>
        <w:t>ого союза, применяемая посредством введения компенсационной пошлины, в том числе предварительной компенсационной пошлины, либо одобрения обязательств, принятых уполномоченным органом субсидирующей третьей страны или экспортером.</w:t>
      </w:r>
    </w:p>
    <w:p w:rsidR="00000000" w:rsidRDefault="00952B22">
      <w:pPr>
        <w:ind w:firstLine="400"/>
        <w:jc w:val="both"/>
      </w:pPr>
      <w:r>
        <w:rPr>
          <w:b/>
          <w:bCs/>
          <w:color w:val="auto"/>
        </w:rPr>
        <w:t> </w:t>
      </w:r>
    </w:p>
    <w:p w:rsidR="00000000" w:rsidRDefault="00952B22">
      <w:pPr>
        <w:pStyle w:val="HTML"/>
        <w:ind w:firstLine="400"/>
        <w:jc w:val="both"/>
      </w:pPr>
      <w:r>
        <w:rPr>
          <w:rFonts w:ascii="Times New Roman" w:hAnsi="Times New Roman" w:cs="Times New Roman"/>
          <w:b/>
          <w:bCs/>
          <w:sz w:val="24"/>
          <w:szCs w:val="24"/>
        </w:rPr>
        <w:t>Статья 401. Отрасль эконо</w:t>
      </w:r>
      <w:r>
        <w:rPr>
          <w:rFonts w:ascii="Times New Roman" w:hAnsi="Times New Roman" w:cs="Times New Roman"/>
          <w:b/>
          <w:bCs/>
          <w:sz w:val="24"/>
          <w:szCs w:val="24"/>
        </w:rPr>
        <w:t>мики государств-членов Таможенного союза</w:t>
      </w:r>
    </w:p>
    <w:p w:rsidR="00000000" w:rsidRDefault="00952B22">
      <w:pPr>
        <w:pStyle w:val="HTML"/>
        <w:ind w:firstLine="400"/>
        <w:jc w:val="both"/>
      </w:pPr>
      <w:r>
        <w:rPr>
          <w:rFonts w:ascii="Times New Roman" w:hAnsi="Times New Roman" w:cs="Times New Roman"/>
          <w:sz w:val="24"/>
          <w:szCs w:val="24"/>
        </w:rPr>
        <w:t>1. Отрасль экономики государств-членов Таможенного союза - все производители аналогичного товара (для целей антидемпингового и компенсационного расследований) либо аналогичного или непосредственно конкурирующего тов</w:t>
      </w:r>
      <w:r>
        <w:rPr>
          <w:rFonts w:ascii="Times New Roman" w:hAnsi="Times New Roman" w:cs="Times New Roman"/>
          <w:sz w:val="24"/>
          <w:szCs w:val="24"/>
        </w:rPr>
        <w:t>ара (для целей специального защитного расследования) в государствах-членах Таможенного союза либо те из них, доля которых в общем объеме производства в государствах-членах Таможенного союза соответственно аналогичного товара либо аналогичного или непосредс</w:t>
      </w:r>
      <w:r>
        <w:rPr>
          <w:rFonts w:ascii="Times New Roman" w:hAnsi="Times New Roman" w:cs="Times New Roman"/>
          <w:sz w:val="24"/>
          <w:szCs w:val="24"/>
        </w:rPr>
        <w:t>твенно конкурирующего товара составляет существенную часть, но не менее двадцати пяти процентов.</w:t>
      </w:r>
    </w:p>
    <w:p w:rsidR="00000000" w:rsidRDefault="00952B22">
      <w:pPr>
        <w:ind w:firstLine="400"/>
        <w:jc w:val="both"/>
      </w:pPr>
      <w:r>
        <w:t xml:space="preserve">2. Аналогичным товаром является товар, полностью идентичный товару, который является или может стать объектом расследования (повторного расследования), либо в </w:t>
      </w:r>
      <w:r>
        <w:t>отсутствие такого товара другой товар, имеющий характеристики, близкие к характеристикам товара, который является или может стать объектом расследования (повторного расследования).</w:t>
      </w:r>
    </w:p>
    <w:p w:rsidR="00000000" w:rsidRDefault="00952B22">
      <w:pPr>
        <w:ind w:firstLine="400"/>
        <w:jc w:val="both"/>
      </w:pPr>
      <w:r>
        <w:t>Непосредственно конкурирующим товаром является товар, сопоставимый с товаром, который является или может стать объектом расследования (повторного расследования), по своему назначению, применению, качественным и техническим характеристикам, а также по други</w:t>
      </w:r>
      <w:r>
        <w:t>м основным свойствам таким образом, что покупатель заменяет или готов заменить в процессе потребления товаром, который является или может стать объектом расследования (повторного расследования).</w:t>
      </w:r>
    </w:p>
    <w:p w:rsidR="00000000" w:rsidRDefault="00952B22">
      <w:pPr>
        <w:pStyle w:val="a9"/>
        <w:spacing w:before="0" w:beforeAutospacing="0" w:after="0" w:afterAutospacing="0"/>
        <w:ind w:firstLine="400"/>
        <w:jc w:val="both"/>
      </w:pPr>
      <w:r>
        <w:rPr>
          <w:b/>
          <w:bCs/>
        </w:rPr>
        <w:t> </w:t>
      </w:r>
    </w:p>
    <w:p w:rsidR="00000000" w:rsidRDefault="00952B22">
      <w:pPr>
        <w:ind w:firstLine="400"/>
        <w:jc w:val="both"/>
      </w:pPr>
      <w:r>
        <w:rPr>
          <w:b/>
          <w:bCs/>
        </w:rPr>
        <w:t>Параграф 2. Специальные защитные меры</w:t>
      </w:r>
    </w:p>
    <w:p w:rsidR="00000000" w:rsidRDefault="00952B22">
      <w:pPr>
        <w:ind w:firstLine="400"/>
        <w:jc w:val="both"/>
      </w:pPr>
      <w:r>
        <w:t> </w:t>
      </w:r>
    </w:p>
    <w:p w:rsidR="00000000" w:rsidRDefault="00952B22">
      <w:pPr>
        <w:ind w:firstLine="400"/>
        <w:jc w:val="both"/>
      </w:pPr>
      <w:r>
        <w:rPr>
          <w:b/>
          <w:bCs/>
        </w:rPr>
        <w:t>Статья 402. Общие п</w:t>
      </w:r>
      <w:r>
        <w:rPr>
          <w:b/>
          <w:bCs/>
        </w:rPr>
        <w:t>ринципы применения специальной защитной меры</w:t>
      </w:r>
    </w:p>
    <w:p w:rsidR="00000000" w:rsidRDefault="00952B22">
      <w:pPr>
        <w:ind w:firstLine="400"/>
        <w:jc w:val="both"/>
      </w:pPr>
      <w:r>
        <w:t>1. Специальная защитная мера применяется к товару только в том случае, если по результатам расследования, проведенного органом, проводящим расследования, установлено, что импорт этого товара на единую таможенную</w:t>
      </w:r>
      <w:r>
        <w:t xml:space="preserve"> территорию Таможенного союза осуществляется в таких возросших количествах (в абсолютных или относительных показателях к общему объему производства в государствах-членах Таможенного союза аналогичного или непосредственно конкурирующего товара) и на таких у</w:t>
      </w:r>
      <w:r>
        <w:t>словиях, что это причиняет серьезный ущерб отрасли экономики государств-членов Таможенного союза или создает угрозу причинения такого ущерба.</w:t>
      </w:r>
    </w:p>
    <w:p w:rsidR="00000000" w:rsidRDefault="00952B22">
      <w:pPr>
        <w:ind w:firstLine="400"/>
        <w:jc w:val="both"/>
      </w:pPr>
      <w:r>
        <w:t>2. Специальная защитная мера применяется к товару, импортируемому на единую таможенную территорию Таможенного союз</w:t>
      </w:r>
      <w:r>
        <w:t>а из экспортирующей третьей страны, независимо от страны его происхождения, за исключением товара, происходящего из развивающейся страны</w:t>
      </w:r>
      <w:r>
        <w:t xml:space="preserve"> или наименее развитой страны - пользователя системы</w:t>
      </w:r>
      <w:r>
        <w:t xml:space="preserve"> тарифных преференций Таможенного союза, если доля импорта данного товара из такой страны не превышает трех процентов от общего объема импорта данного товара на единую таможеннуютерриторию Таможенного союза, при условии, что суммарная доля импорта данного </w:t>
      </w:r>
      <w:r>
        <w:t>товара из развивающихся или наименее развитых стран, на долю каждой из которых приходится не более чем три процента от общего объема импорта данного товара на единую таможенную территорию Таможенного союза, не превышает девяти процентов от общего объема им</w:t>
      </w:r>
      <w:r>
        <w:t>порта данного товара на единую таможенную территорию Таможенного союза.</w:t>
      </w:r>
    </w:p>
    <w:p w:rsidR="00000000" w:rsidRDefault="00952B22">
      <w:pPr>
        <w:ind w:firstLine="400"/>
        <w:jc w:val="both"/>
      </w:pPr>
      <w:r>
        <w:t> </w:t>
      </w:r>
    </w:p>
    <w:p w:rsidR="00000000" w:rsidRDefault="00952B22">
      <w:pPr>
        <w:ind w:firstLine="400"/>
        <w:jc w:val="both"/>
      </w:pPr>
      <w:r>
        <w:rPr>
          <w:b/>
          <w:bCs/>
        </w:rPr>
        <w:t xml:space="preserve">Статья 403. Установление серьезного ущерба отрасли экономики государств-членов Таможенного союза или угрозы причинения такого ущерба вследствие возросшего импорта </w:t>
      </w:r>
    </w:p>
    <w:p w:rsidR="00000000" w:rsidRDefault="00952B22">
      <w:pPr>
        <w:ind w:firstLine="400"/>
        <w:jc w:val="both"/>
      </w:pPr>
      <w:r>
        <w:t>1. В целях установ</w:t>
      </w:r>
      <w:r>
        <w:t>ления серьезного ущерба отрасли экономики государств-членов Таможенного союза или угрозы причинения такого ущерба вследствие возросшего импорта на единую таможенную территорию Таможенного союза орган, проводящий расследования, в ходе расследования оценивае</w:t>
      </w:r>
      <w:r>
        <w:t>т объективные факторы, которые могут быть выражены в количественных показателях и оказывают воздействие на экономическое положение отрасли экономики государств-членов Таможенного союза, в том числе:</w:t>
      </w:r>
    </w:p>
    <w:p w:rsidR="00000000" w:rsidRDefault="00952B22">
      <w:pPr>
        <w:ind w:firstLine="400"/>
        <w:jc w:val="both"/>
      </w:pPr>
      <w:r>
        <w:t>1) темпы и объем роста импорта товара, являющегося объект</w:t>
      </w:r>
      <w:r>
        <w:t>ом расследования, в абсолютных показателях и относительных показателях к общему объему производства или потребления в государствах-членах Таможенного союза аналогичного или непосредственно конкурирующего товара;</w:t>
      </w:r>
    </w:p>
    <w:p w:rsidR="00000000" w:rsidRDefault="00952B22">
      <w:pPr>
        <w:ind w:firstLine="400"/>
        <w:jc w:val="both"/>
      </w:pPr>
      <w:r>
        <w:t>2) долю импортного товара, являющегося объек</w:t>
      </w:r>
      <w:r>
        <w:t xml:space="preserve">том расследования, в общем объеме продаж данного товара и аналогичного или непосредственно конкурирующего товара на рынке государств-членов Таможенного союза; </w:t>
      </w:r>
    </w:p>
    <w:p w:rsidR="00000000" w:rsidRDefault="00952B22">
      <w:pPr>
        <w:ind w:firstLine="400"/>
        <w:jc w:val="both"/>
      </w:pPr>
      <w:r>
        <w:t xml:space="preserve">3) уровень цен на импортный товар, являющийся объектом расследования, в сравнении с уровнем цен </w:t>
      </w:r>
      <w:r>
        <w:t>на аналогичный или непосредственно конкурирующий товар, производимый в государствах-членах Таможенного союза;</w:t>
      </w:r>
    </w:p>
    <w:p w:rsidR="00000000" w:rsidRDefault="00952B22">
      <w:pPr>
        <w:ind w:firstLine="400"/>
        <w:jc w:val="both"/>
      </w:pPr>
      <w:r>
        <w:t>4) изменение объема продаж на рынке государств-членов Таможенного союза аналогичного или непосредственно конкурирующего товара, производимого в го</w:t>
      </w:r>
      <w:r>
        <w:t>сударствах-членах Таможенного союза;</w:t>
      </w:r>
    </w:p>
    <w:p w:rsidR="00000000" w:rsidRDefault="00952B22">
      <w:pPr>
        <w:ind w:firstLine="400"/>
        <w:jc w:val="both"/>
      </w:pPr>
      <w:r>
        <w:t xml:space="preserve">5) изменение объема производства аналогичного или непосредственно конкурирующего товара, производительности, загрузки производственных мощностей, размеров прибыли и убытков, а также уровня занятости в отрасли экономики </w:t>
      </w:r>
      <w:r>
        <w:t>государств-членов Таможенного союза.</w:t>
      </w:r>
    </w:p>
    <w:p w:rsidR="00000000" w:rsidRDefault="00952B22">
      <w:pPr>
        <w:ind w:firstLine="400"/>
        <w:jc w:val="both"/>
      </w:pPr>
      <w:r>
        <w:t>2. Серьезный ущерб отрасли экономики государств-членов Таможенного союза или угроза причинения такого ущерба вследствие возросшего импорта должны устанавливаться на основе результатов анализа всех доказательств и сведен</w:t>
      </w:r>
      <w:r>
        <w:t>ий, относящихся к делу и имеющихся в распоряжении органа, проводящего расследования.</w:t>
      </w:r>
    </w:p>
    <w:p w:rsidR="00000000" w:rsidRDefault="00952B22">
      <w:pPr>
        <w:ind w:firstLine="400"/>
        <w:jc w:val="both"/>
      </w:pPr>
      <w:r>
        <w:t xml:space="preserve">3. Орган, проводящий расследования, помимо возросшего импорта анализирует другие известные факторы, вследствие которых в тот же период причиняется серьезный ущерб отрасли </w:t>
      </w:r>
      <w:r>
        <w:t>экономики государств-членов Таможенного союза или создается угроза причинения такого ущерба. Указанный ущерб не должен быть отнесен к ущербу отрасли экономики государств-членов Таможенного союза вследствие возросшего импорта на единую таможенную территорию</w:t>
      </w:r>
      <w:r>
        <w:t xml:space="preserve"> Таможенного союза.</w:t>
      </w:r>
    </w:p>
    <w:p w:rsidR="00000000" w:rsidRDefault="00952B22">
      <w:pPr>
        <w:keepNext/>
        <w:ind w:firstLine="400"/>
        <w:jc w:val="both"/>
      </w:pPr>
      <w:r>
        <w:rPr>
          <w:b/>
          <w:bCs/>
        </w:rPr>
        <w:t> </w:t>
      </w:r>
    </w:p>
    <w:p w:rsidR="00000000" w:rsidRDefault="00952B22">
      <w:pPr>
        <w:keepNext/>
        <w:ind w:firstLine="400"/>
        <w:jc w:val="both"/>
      </w:pPr>
      <w:r>
        <w:rPr>
          <w:b/>
          <w:bCs/>
        </w:rPr>
        <w:t>Статья 404. Введение предварительной специальной пошлины</w:t>
      </w:r>
    </w:p>
    <w:p w:rsidR="00000000" w:rsidRDefault="00952B22">
      <w:pPr>
        <w:pStyle w:val="HTML"/>
        <w:ind w:firstLine="400"/>
        <w:jc w:val="both"/>
      </w:pPr>
      <w:r>
        <w:rPr>
          <w:rFonts w:ascii="Times New Roman" w:hAnsi="Times New Roman" w:cs="Times New Roman"/>
          <w:sz w:val="24"/>
          <w:szCs w:val="24"/>
        </w:rPr>
        <w:t>1. Предварительная специальная пошлина - пошлина, применяемая при импорте на таможенную территорию Евразийского экономического Союза товара, в отношении которого органом, провод</w:t>
      </w:r>
      <w:r>
        <w:rPr>
          <w:rFonts w:ascii="Times New Roman" w:hAnsi="Times New Roman" w:cs="Times New Roman"/>
          <w:sz w:val="24"/>
          <w:szCs w:val="24"/>
        </w:rPr>
        <w:t>ящим расследование, в ходе расследования сделано предварительное заключение о наличии возросшего импорта, который нанес или угрожает нанести серьезный ущерб отрасли экономики государств-членов.</w:t>
      </w:r>
    </w:p>
    <w:p w:rsidR="00000000" w:rsidRDefault="00952B22">
      <w:pPr>
        <w:ind w:firstLine="400"/>
        <w:jc w:val="both"/>
      </w:pPr>
      <w:r>
        <w:t>2. В критических обстоятельствах, когда задержка применения сп</w:t>
      </w:r>
      <w:r>
        <w:t>ециальной защитной меры привела бы к причинению серьезного ущерба отрасли экономики государств-членов Таможенного союза, который будет трудно устранить впоследствии, до завершения соответствующего расследования принимается решение о введении и применении н</w:t>
      </w:r>
      <w:r>
        <w:t>а срок, не превышающий двухста дней, предварительной специальной пошлины на основании предварительного заключения органа, проводящего расследования, в соответствии с которым существуют очевидные доказательства того, что возросший импорт товара, являющегося</w:t>
      </w:r>
      <w:r>
        <w:t xml:space="preserve"> объектом расследования, нанес или угрожает нанести серьезный ущерб отрасли экономики государств-членов Таможенного союза. </w:t>
      </w:r>
    </w:p>
    <w:p w:rsidR="00000000" w:rsidRDefault="00952B22">
      <w:pPr>
        <w:ind w:firstLine="400"/>
        <w:jc w:val="both"/>
      </w:pPr>
      <w:r>
        <w:t>Расследование продолжается в целях получения окончательного заключения органа, проводящего расследования.</w:t>
      </w:r>
    </w:p>
    <w:p w:rsidR="00000000" w:rsidRDefault="00952B22">
      <w:pPr>
        <w:pStyle w:val="a9"/>
        <w:spacing w:before="0" w:beforeAutospacing="0" w:after="0" w:afterAutospacing="0"/>
        <w:ind w:firstLine="400"/>
        <w:jc w:val="both"/>
      </w:pPr>
      <w:r>
        <w:t xml:space="preserve">3. Уполномоченный орган в </w:t>
      </w:r>
      <w:r>
        <w:t>области регулирования внешнеторговой деятельности согласовывает с заинтересованными государственными органами Республики Казахстан предложение о введении предварительной специальной пошлины, подготовленное органом, проводящим расследование, на основании пр</w:t>
      </w:r>
      <w:r>
        <w:t xml:space="preserve">едварительного заключения. </w:t>
      </w:r>
    </w:p>
    <w:p w:rsidR="00000000" w:rsidRDefault="00952B22">
      <w:pPr>
        <w:ind w:firstLine="400"/>
        <w:jc w:val="both"/>
      </w:pPr>
      <w:r>
        <w:t>4. Орган, проводящий расследования, уведомляет в письменной форме уполномоченный орган экспортирующей третьей страны, а также другие известные ему заинтересованные лица о возможном введении предварительной специальной пошлины.</w:t>
      </w:r>
    </w:p>
    <w:p w:rsidR="00000000" w:rsidRDefault="00952B22">
      <w:pPr>
        <w:ind w:firstLine="400"/>
        <w:jc w:val="both"/>
      </w:pPr>
      <w:r>
        <w:t>5. По запросу уполномоченного органа экспортирующей третьей страны о проведении консультаций по вопросу введения предварительной специальной пошлины такие консультации должны быть начаты после принятия решения о введении предварительной специальной пошлины</w:t>
      </w:r>
      <w:r>
        <w:t>.</w:t>
      </w:r>
    </w:p>
    <w:p w:rsidR="00000000" w:rsidRDefault="00952B22">
      <w:pPr>
        <w:ind w:firstLine="400"/>
        <w:jc w:val="both"/>
      </w:pPr>
      <w:r>
        <w:t xml:space="preserve">6. В случае если по результатам расследования установлено, что отсутствуют основания для введения специальной защитной меры, суммы предварительной специальной пошлины подлежат возврату плательщику </w:t>
      </w:r>
    </w:p>
    <w:p w:rsidR="00000000" w:rsidRDefault="00952B22">
      <w:pPr>
        <w:ind w:firstLine="400"/>
        <w:jc w:val="both"/>
      </w:pPr>
      <w:r>
        <w:t>в соответствии с законами Республики Казахстан.</w:t>
      </w:r>
    </w:p>
    <w:p w:rsidR="00000000" w:rsidRDefault="00952B22">
      <w:pPr>
        <w:ind w:firstLine="400"/>
        <w:jc w:val="both"/>
      </w:pPr>
      <w:r>
        <w:t>Плательщ</w:t>
      </w:r>
      <w:r>
        <w:t>иком для целей настоящей главы является декларант или иные лица, на которых в соответствии с нормативными правовыми актами Таможенного союза, регулирующими таможенные правоотношения, международными договорами государств-членов Таможенного союза и (или) зак</w:t>
      </w:r>
      <w:r>
        <w:t>онодательством государств-членов Таможенного союза возложена обязанность по уплате ввозных таможенных пошлин и налогов в отношении товаров, ввозимых из третьих стран на единую таможенную территорию Таможенного союза, к которым применяются специальные, анти</w:t>
      </w:r>
      <w:r>
        <w:t>демпинговые и компенсационные пошлины (в том числе предварительные специальные, предварительные антидемпинговые и предварительные компенсационные пошлины).</w:t>
      </w:r>
    </w:p>
    <w:p w:rsidR="00000000" w:rsidRDefault="00952B22">
      <w:pPr>
        <w:ind w:firstLine="400"/>
        <w:jc w:val="both"/>
      </w:pPr>
      <w:r>
        <w:t xml:space="preserve">7. В случае если по результатам расследования принято решение </w:t>
      </w:r>
    </w:p>
    <w:p w:rsidR="00000000" w:rsidRDefault="00952B22">
      <w:pPr>
        <w:ind w:firstLine="400"/>
        <w:jc w:val="both"/>
      </w:pPr>
      <w:r>
        <w:t>о применении специальной защитной мер</w:t>
      </w:r>
      <w:r>
        <w:t>ы (в том числе посредством введения импортной квоты), срок действия предварительной специальной пошлины засчитывается в общий срок действия специальной защитной меры, а суммы предварительной специальной пошлины с даты вступления в силу решения о применении</w:t>
      </w:r>
      <w:r>
        <w:t xml:space="preserve"> специальной защитной меры, принятого по результатам расследования, подлежат зачислению и распределению в порядке, определенном в пункте 4 статьи 428 настоящего Кодекса, с учетом положений пунктов 7 и 8 настоящей статьи.</w:t>
      </w:r>
    </w:p>
    <w:p w:rsidR="00000000" w:rsidRDefault="00952B22">
      <w:pPr>
        <w:ind w:firstLine="400"/>
        <w:jc w:val="both"/>
      </w:pPr>
      <w:r>
        <w:t>8. В случае если по результатам рас</w:t>
      </w:r>
      <w:r>
        <w:t>следования признано целесообразным введение более низкой ставки специальной пошлины, чем ставка предварительной специальной пошлины, суммы предварительной специальной пошлины, соответствующие сумме специальной пошлины, исчисленной по установленной ставке с</w:t>
      </w:r>
      <w:r>
        <w:t>пециальной пошлины, подлежат зачислению и распределению в порядке, определенном в пункте 4 статьи 428 настоящего Кодекса.</w:t>
      </w:r>
    </w:p>
    <w:p w:rsidR="00000000" w:rsidRDefault="00952B22">
      <w:pPr>
        <w:ind w:firstLine="400"/>
        <w:jc w:val="both"/>
      </w:pPr>
      <w:r>
        <w:t>Суммы предварительной специальной пошлины, превышающие сумму специальной пошлины, исчисленной по установленной ставке специальной пошл</w:t>
      </w:r>
      <w:r>
        <w:t>ины, подлежат возврату плательщику в соответствии с законами Республики Казахстан.</w:t>
      </w:r>
    </w:p>
    <w:p w:rsidR="00000000" w:rsidRDefault="00952B22">
      <w:pPr>
        <w:ind w:firstLine="400"/>
        <w:jc w:val="both"/>
      </w:pPr>
      <w:r>
        <w:t>9. В случае если по результатам расследования признано целесообразным введение более высокой ставки специальной пошлины, чем ставка предварительной специальной пошлины, разн</w:t>
      </w:r>
      <w:r>
        <w:t>ица между суммами специальной пошлины и предварительной специальной пошлины не взимается.</w:t>
      </w:r>
    </w:p>
    <w:p w:rsidR="00000000" w:rsidRDefault="00952B22">
      <w:pPr>
        <w:ind w:firstLine="400"/>
        <w:jc w:val="both"/>
      </w:pPr>
      <w:r>
        <w:t> </w:t>
      </w:r>
    </w:p>
    <w:p w:rsidR="00000000" w:rsidRDefault="00952B22">
      <w:pPr>
        <w:keepNext/>
        <w:ind w:firstLine="400"/>
        <w:jc w:val="both"/>
      </w:pPr>
      <w:r>
        <w:rPr>
          <w:b/>
          <w:bCs/>
        </w:rPr>
        <w:t xml:space="preserve">Статья 405. Применение специальной защитной меры </w:t>
      </w:r>
    </w:p>
    <w:p w:rsidR="00000000" w:rsidRDefault="00952B22">
      <w:pPr>
        <w:ind w:firstLine="400"/>
        <w:jc w:val="both"/>
      </w:pPr>
      <w:r>
        <w:t xml:space="preserve">1. Специальная защитная мера применяется по решению в размере и </w:t>
      </w:r>
    </w:p>
    <w:p w:rsidR="00000000" w:rsidRDefault="00952B22">
      <w:pPr>
        <w:ind w:firstLine="400"/>
        <w:jc w:val="both"/>
      </w:pPr>
      <w:r>
        <w:t xml:space="preserve">в течение срока, которые необходимы для устранения серьезного ущерба отрасли экономики государств-членов Таможенного союза или угрозы причинения такого ущерба, а также для облегчения процесса адаптации отрасли экономики государств-членов Таможенного союза </w:t>
      </w:r>
      <w:r>
        <w:t>к меняющимся экономическим условиям.</w:t>
      </w:r>
    </w:p>
    <w:p w:rsidR="00000000" w:rsidRDefault="00952B22">
      <w:pPr>
        <w:ind w:firstLine="400"/>
        <w:jc w:val="both"/>
      </w:pPr>
      <w:r>
        <w:t>2. Специальная защитная мера может применяться в том числе посредством установления импортной квоты, под которой понимается ограничение импорта товара на единую таможенную территорию Таможенного союза в отношении его ко</w:t>
      </w:r>
      <w:r>
        <w:t>личества и (или) стоимости.</w:t>
      </w:r>
    </w:p>
    <w:p w:rsidR="00000000" w:rsidRDefault="00952B22">
      <w:pPr>
        <w:ind w:firstLine="400"/>
        <w:jc w:val="both"/>
      </w:pPr>
      <w:r>
        <w:t>В случае если специальная защитная мера применяется посредством установления импортной квоты, размер такой импортной квоты не должен быть ниже среднегодового объема импорта товара, являющегося объектом расследования (в количеств</w:t>
      </w:r>
      <w:r>
        <w:t>енном или стоимостном выражении), за предшествующий период, за исключением случаев необходимости установления меньшего размера импортной квоты для устранения серьезного ущерба отрасли экономики государств-членов Таможенного союза или угрозы причинения тако</w:t>
      </w:r>
      <w:r>
        <w:t>го ущерба.</w:t>
      </w:r>
    </w:p>
    <w:p w:rsidR="00000000" w:rsidRDefault="00952B22">
      <w:pPr>
        <w:ind w:firstLine="400"/>
        <w:jc w:val="both"/>
      </w:pPr>
      <w:r>
        <w:t>Под предшествующим периодом понимается три календарных года, непосредственно предшествующих дате подачи заявления о проведении расследования, за которые имеются необходимые статистические данные.</w:t>
      </w:r>
    </w:p>
    <w:p w:rsidR="00000000" w:rsidRDefault="00952B22">
      <w:pPr>
        <w:ind w:firstLine="400"/>
        <w:jc w:val="both"/>
      </w:pPr>
      <w:r>
        <w:t>3. При распределении импортной квоты между экспор</w:t>
      </w:r>
      <w:r>
        <w:t>тирующими третьими странами тем из них, которые заинтересованы в осуществлении поставок товара, являющегося объектом расследования, на единую таможенную территорию Таможенного союза, предоставляется возможность для проведения консультаций по вопросу распре</w:t>
      </w:r>
      <w:r>
        <w:t>деления между ними импортной квоты.</w:t>
      </w:r>
    </w:p>
    <w:p w:rsidR="00000000" w:rsidRDefault="00952B22">
      <w:pPr>
        <w:ind w:firstLine="400"/>
        <w:jc w:val="both"/>
      </w:pPr>
      <w:r>
        <w:t>4. В случае если проведение консультаций, предусмотренных пунктом 3 настоящей статьи, не представляется возможным или в ходе их проведения не достигнута договоренность о таком распределении, импортная квота распределяетс</w:t>
      </w:r>
      <w:r>
        <w:t xml:space="preserve">я между экспортирующими третьими странами, имеющими заинтересованность в экспорте на единую таможенную территорию Таможенного союза товара, являющегося объектом расследования, </w:t>
      </w:r>
    </w:p>
    <w:p w:rsidR="00000000" w:rsidRDefault="00952B22">
      <w:pPr>
        <w:ind w:firstLine="400"/>
        <w:jc w:val="both"/>
      </w:pPr>
      <w:r>
        <w:t>в пропорции, сложившейся при импорте этого товара из этих экспортирующей третье</w:t>
      </w:r>
      <w:r>
        <w:t>й страны за три года, предшествующих дате подачи заявления о проведении расследования, на основе общего объема импорта такого товара в количественном или стоимостном выражении.</w:t>
      </w:r>
    </w:p>
    <w:p w:rsidR="00000000" w:rsidRDefault="00952B22">
      <w:pPr>
        <w:ind w:firstLine="400"/>
        <w:jc w:val="both"/>
      </w:pPr>
      <w:r>
        <w:t>5. В случае если в процентном отношении прирост импорта товара, являющегося объ</w:t>
      </w:r>
      <w:r>
        <w:t xml:space="preserve">ектом расследования, из отдельных экспортирующих третьих стран непропорционально увеличился по отношению к общему приросту импорта такого товара за три года, предшествующих дате подачи заявления </w:t>
      </w:r>
    </w:p>
    <w:p w:rsidR="00000000" w:rsidRDefault="00952B22">
      <w:pPr>
        <w:ind w:firstLine="400"/>
        <w:jc w:val="both"/>
      </w:pPr>
      <w:r>
        <w:t>о проведении расследования, по которым имеются статистически</w:t>
      </w:r>
      <w:r>
        <w:t>е данные, импортная квота между такими экспортирующими третьими странами распределяется с учетом абсолютных и относительных показателей прироста импорта этого товара на единую таможенную территорию Таможенного союза из таких экспортирующих третьих стран.</w:t>
      </w:r>
    </w:p>
    <w:p w:rsidR="00000000" w:rsidRDefault="00952B22">
      <w:pPr>
        <w:ind w:firstLine="400"/>
        <w:jc w:val="both"/>
      </w:pPr>
      <w:r>
        <w:t>П</w:t>
      </w:r>
      <w:r>
        <w:t>оложения настоящего пункта применимы исключительно в случае установления органом, проводящим расследования, наличия серьезного ущерба отрасли экономики государств-членов Таможенного союза.</w:t>
      </w:r>
    </w:p>
    <w:p w:rsidR="00000000" w:rsidRDefault="00952B22">
      <w:pPr>
        <w:pStyle w:val="a9"/>
        <w:spacing w:before="0" w:beforeAutospacing="0" w:after="0" w:afterAutospacing="0"/>
        <w:ind w:firstLine="400"/>
        <w:jc w:val="both"/>
      </w:pPr>
      <w:r>
        <w:t xml:space="preserve">6. Распределение объемов импортной квоты проводится в соответствии </w:t>
      </w:r>
      <w:r>
        <w:t xml:space="preserve">с </w:t>
      </w:r>
      <w:r>
        <w:rPr>
          <w:rStyle w:val="s0"/>
        </w:rPr>
        <w:t>настоящей статьей</w:t>
      </w:r>
      <w:r>
        <w:t>и (или) положениями настоящего Кодекса в случаях предусмотренных решениями Евразийской экономической комисии.</w:t>
      </w:r>
    </w:p>
    <w:p w:rsidR="00000000" w:rsidRDefault="00952B22">
      <w:pPr>
        <w:pStyle w:val="a9"/>
        <w:spacing w:before="0" w:beforeAutospacing="0" w:after="0" w:afterAutospacing="0"/>
        <w:ind w:firstLine="400"/>
        <w:jc w:val="both"/>
      </w:pPr>
      <w:r>
        <w:t>Распределение объемов импортной квоты осуществляется Правительством Республики Казахстан.</w:t>
      </w:r>
    </w:p>
    <w:p w:rsidR="00000000" w:rsidRDefault="00952B22">
      <w:pPr>
        <w:ind w:firstLine="400"/>
        <w:jc w:val="both"/>
      </w:pPr>
      <w:r>
        <w:t>7. Импорт товара, в отношении которог</w:t>
      </w:r>
      <w:r>
        <w:t>о принято решение об установлении импортной квоты в качестве специальной защитной меры, на единую таможенную территорию Таможенного союза осуществляется на основании лицензии, выданной в порядке, установленном национальным законодательством Республики Каза</w:t>
      </w:r>
      <w:r>
        <w:t>хстан, для товаров, на импорт которых применяются количественные ограничения.</w:t>
      </w:r>
    </w:p>
    <w:p w:rsidR="00000000" w:rsidRDefault="00952B22">
      <w:pPr>
        <w:ind w:firstLine="400"/>
        <w:jc w:val="both"/>
      </w:pPr>
      <w:r>
        <w:t> </w:t>
      </w:r>
    </w:p>
    <w:p w:rsidR="00000000" w:rsidRDefault="00952B22">
      <w:pPr>
        <w:keepNext/>
        <w:ind w:firstLine="400"/>
        <w:jc w:val="both"/>
      </w:pPr>
      <w:r>
        <w:rPr>
          <w:b/>
          <w:bCs/>
        </w:rPr>
        <w:t>Статья 406. Срок действия и пересмотр специальной защитной меры</w:t>
      </w:r>
    </w:p>
    <w:p w:rsidR="00000000" w:rsidRDefault="00952B22">
      <w:pPr>
        <w:ind w:firstLine="400"/>
        <w:jc w:val="both"/>
      </w:pPr>
      <w:r>
        <w:t>1. Срок действия специальной защитной меры не должен превышать четыре года, за исключением случая продления срока действия такой меры в соответствии с пунктом 2 настоящей статьи.</w:t>
      </w:r>
    </w:p>
    <w:p w:rsidR="00000000" w:rsidRDefault="00952B22">
      <w:pPr>
        <w:ind w:firstLine="400"/>
        <w:jc w:val="both"/>
      </w:pPr>
      <w:r>
        <w:t>2. Срок действия специальной защитной меры, указанный в пункте 1 настоящей ст</w:t>
      </w:r>
      <w:r>
        <w:t>атьи, продлевается если по результатам повторного расследования, проведенного органом, проводящим расследования, установлено, что для устранения серьезного ущерба отрасли экономики государств-членов Таможенного союза или угрозы причинения такого ущерба нео</w:t>
      </w:r>
      <w:r>
        <w:t>бходимо продление срока действия специальной защитной меры и имеются доказательства того, что соответствующей отраслью экономики государств-членов Таможенного союза принимаются меры, способствующие адаптации этой отрасли к меняющимся экономическим условиям</w:t>
      </w:r>
      <w:r>
        <w:t>.</w:t>
      </w:r>
    </w:p>
    <w:p w:rsidR="00000000" w:rsidRDefault="00952B22">
      <w:pPr>
        <w:ind w:firstLine="400"/>
        <w:jc w:val="both"/>
      </w:pPr>
      <w:r>
        <w:t>Под повторным расследованием понимается расследование, повторно проводимое по товару, в отношении которого действует специальная защитная, антидемпинговая или компенсационная мера.</w:t>
      </w:r>
    </w:p>
    <w:p w:rsidR="00000000" w:rsidRDefault="00952B22">
      <w:pPr>
        <w:ind w:firstLine="400"/>
        <w:jc w:val="both"/>
      </w:pPr>
      <w:r>
        <w:t>При проведении повторного расследования с учетом соответствующих различий</w:t>
      </w:r>
      <w:r>
        <w:t xml:space="preserve"> применяются положения, относящиеся к проведению расследования.</w:t>
      </w:r>
    </w:p>
    <w:p w:rsidR="00000000" w:rsidRDefault="00952B22">
      <w:pPr>
        <w:ind w:firstLine="400"/>
        <w:jc w:val="both"/>
      </w:pPr>
      <w:r>
        <w:t>3. При принятии решения о продлении срока действия специальной защитной меры такая мера не может быть более ограничительной, чем специальная защитная мера, действовавшая на дату принятия решен</w:t>
      </w:r>
      <w:r>
        <w:t>ия о продлении срока действия специальной защитной меры.</w:t>
      </w:r>
    </w:p>
    <w:p w:rsidR="00000000" w:rsidRDefault="00952B22">
      <w:pPr>
        <w:ind w:firstLine="400"/>
        <w:jc w:val="both"/>
      </w:pPr>
      <w:r>
        <w:t>4. В случае если срок действия специальной защитной меры превышает год, такая специальная защитная мера постепенно смягчается через равные интервалы времени в течение срока ее действия.</w:t>
      </w:r>
    </w:p>
    <w:p w:rsidR="00000000" w:rsidRDefault="00952B22">
      <w:pPr>
        <w:ind w:firstLine="400"/>
        <w:jc w:val="both"/>
      </w:pPr>
      <w:r>
        <w:t>В случае если</w:t>
      </w:r>
      <w:r>
        <w:t xml:space="preserve"> срок действия специальной защитной меры превышает три года, не позднее чем по истечении половины срока действия такой меры орган, проводящий расследования, проводит повторное расследование, по результатам которого специальная защитная мера может быть сохр</w:t>
      </w:r>
      <w:r>
        <w:t>анена, смягчена или отменена.</w:t>
      </w:r>
    </w:p>
    <w:p w:rsidR="00000000" w:rsidRDefault="00952B22">
      <w:pPr>
        <w:ind w:firstLine="400"/>
        <w:jc w:val="both"/>
      </w:pPr>
      <w:r>
        <w:t>Для целей настоящей статьи под смягчением специальной защитной меры понимается увеличение объема импортной квоты или снижение ставки специальной пошлины.</w:t>
      </w:r>
    </w:p>
    <w:p w:rsidR="00000000" w:rsidRDefault="00952B22">
      <w:pPr>
        <w:ind w:firstLine="400"/>
        <w:jc w:val="both"/>
      </w:pPr>
      <w:r>
        <w:t xml:space="preserve">5. Общий срок действия специальной защитной меры, включая срок действия </w:t>
      </w:r>
      <w:r>
        <w:t>предварительной специальной пошлины и срок, на который продлевается действие специальной защитной меры, не должен превышать восемь лет.</w:t>
      </w:r>
    </w:p>
    <w:p w:rsidR="00000000" w:rsidRDefault="00952B22">
      <w:pPr>
        <w:ind w:firstLine="400"/>
        <w:jc w:val="both"/>
      </w:pPr>
      <w:r>
        <w:t>6. Специальная защитная мера не может повторно применяться к товару, к которому ранее применялась специальная защитная м</w:t>
      </w:r>
      <w:r>
        <w:t>ера, в течение срока, равного сроку действия предыдущей специальной защитной меры. При этом срок, в течение которого специальная защитная мера не применяется, не может быть менее двух лет.</w:t>
      </w:r>
    </w:p>
    <w:p w:rsidR="00000000" w:rsidRDefault="00952B22">
      <w:pPr>
        <w:ind w:firstLine="400"/>
        <w:jc w:val="both"/>
      </w:pPr>
      <w:r>
        <w:t xml:space="preserve">7. Специальная защитная мера, срок действия которой составляет сто </w:t>
      </w:r>
      <w:r>
        <w:t>восемьдесят или менее дней, независимо от установленных пунктом 6 настоящей статьи положений, может быть вновь применена к тому же товару, если прошло не менее года с даты введения предшествующей специальной защитной меры и специальная защитная мера не при</w:t>
      </w:r>
      <w:r>
        <w:t>менялась к такому товару более чем два раза в течение пяти лет, предшествующих дате введения новой специальной защитной меры.</w:t>
      </w:r>
    </w:p>
    <w:p w:rsidR="00000000" w:rsidRDefault="00952B22">
      <w:pPr>
        <w:ind w:firstLine="400"/>
        <w:jc w:val="both"/>
      </w:pPr>
      <w:r>
        <w:t> </w:t>
      </w:r>
    </w:p>
    <w:p w:rsidR="00000000" w:rsidRDefault="00952B22">
      <w:pPr>
        <w:pStyle w:val="a9"/>
        <w:spacing w:before="0" w:beforeAutospacing="0" w:after="0" w:afterAutospacing="0"/>
        <w:ind w:firstLine="400"/>
        <w:jc w:val="both"/>
      </w:pPr>
      <w:r>
        <w:rPr>
          <w:b/>
          <w:bCs/>
        </w:rPr>
        <w:t>Параграф 3. Антидемпинговые меры</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407. Общие принципы применения антидемпинговой меры</w:t>
      </w:r>
    </w:p>
    <w:p w:rsidR="00000000" w:rsidRDefault="00952B22">
      <w:pPr>
        <w:pStyle w:val="a9"/>
        <w:spacing w:before="0" w:beforeAutospacing="0" w:after="0" w:afterAutospacing="0"/>
        <w:ind w:firstLine="400"/>
        <w:jc w:val="both"/>
      </w:pPr>
      <w:r>
        <w:t>1. Антидемпинговая мера применяетс</w:t>
      </w:r>
      <w:r>
        <w:t>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импорт такого товара на единуютаможенную территорию Таможенного союза причиняет материальн</w:t>
      </w:r>
      <w:r>
        <w:t>ый ущерб отрасли экономики государств-членов Таможенного союза, создает угрозу причинения такого ущерба или существенно замедляет создание отрасли экономики государств-членов Таможенного союза.</w:t>
      </w:r>
    </w:p>
    <w:p w:rsidR="00000000" w:rsidRDefault="00952B22">
      <w:pPr>
        <w:pStyle w:val="a9"/>
        <w:spacing w:before="0" w:beforeAutospacing="0" w:after="0" w:afterAutospacing="0"/>
        <w:ind w:firstLine="400"/>
        <w:jc w:val="both"/>
      </w:pPr>
      <w:r>
        <w:t>Под материальным ущербом отрасли экономики государств-членов Т</w:t>
      </w:r>
      <w:r>
        <w:t>аможенного союза понимается подтвержденное доказательствами ухудшение положения отрасли экономики государств-членов Таможенного союза, которое может выражаться, в частности, в сокращении объема производства аналогичного товара и объема его реализации на вн</w:t>
      </w:r>
      <w:r>
        <w:t>утреннем рынке, снижении рентабельности производства такого товара, а также в негативном воздействии на товарные запасы, занятость, уровень заработной платы в данной отрасли отечественной экономики и уровень инвестиций в данную отрасль экономики государств</w:t>
      </w:r>
      <w:r>
        <w:t>-членов Таможенного союза.</w:t>
      </w:r>
    </w:p>
    <w:p w:rsidR="00000000" w:rsidRDefault="00952B22">
      <w:pPr>
        <w:pStyle w:val="a9"/>
        <w:spacing w:before="0" w:beforeAutospacing="0" w:after="0" w:afterAutospacing="0"/>
        <w:ind w:firstLine="400"/>
        <w:jc w:val="both"/>
      </w:pPr>
      <w:r>
        <w:t>Под угрозой причинения материального ущерба отрасли экономики государств-членов Таможенного союза понимается подтвержденная доказательствами неизбежность причинения материального ущерба отрасли экономики государств-членов Таможен</w:t>
      </w:r>
      <w:r>
        <w:t>ного союза.</w:t>
      </w:r>
    </w:p>
    <w:p w:rsidR="00000000" w:rsidRDefault="00952B22">
      <w:pPr>
        <w:pStyle w:val="a9"/>
        <w:spacing w:before="0" w:beforeAutospacing="0" w:after="0" w:afterAutospacing="0"/>
        <w:ind w:firstLine="400"/>
        <w:jc w:val="both"/>
      </w:pPr>
      <w:r>
        <w:t>2. Товар является предметом демпингового импорта, если экспортная цена такого товара ниже его нормальной стоимости. Под экспортной ценой товара понимается цена, которая уплачена или должна быть уплачена при импорте товара на единую таможенную т</w:t>
      </w:r>
      <w:r>
        <w:t>ерриторию Таможенного союза.</w:t>
      </w:r>
    </w:p>
    <w:p w:rsidR="00000000" w:rsidRDefault="00952B22">
      <w:pPr>
        <w:pStyle w:val="a9"/>
        <w:spacing w:before="0" w:beforeAutospacing="0" w:after="0" w:afterAutospacing="0"/>
        <w:ind w:firstLine="400"/>
        <w:jc w:val="both"/>
      </w:pPr>
      <w:r>
        <w:t xml:space="preserve">3. Период расследования, за который анализируются сведения для целей определения наличия демпингового импорта, устанавливается органом, проводящим расследования. </w:t>
      </w:r>
    </w:p>
    <w:p w:rsidR="00000000" w:rsidRDefault="00952B22">
      <w:pPr>
        <w:pStyle w:val="a9"/>
        <w:spacing w:before="0" w:beforeAutospacing="0" w:after="0" w:afterAutospacing="0"/>
        <w:ind w:firstLine="400"/>
        <w:jc w:val="both"/>
      </w:pPr>
      <w:r>
        <w:t>При этом, такой период устанавливается равным, как правило, двен</w:t>
      </w:r>
      <w:r>
        <w:t xml:space="preserve">адцати месяцам, предшествующим дате подачи заявления о проведении расследования, за которые имеются статистические данные, но в любом случае этот период не должен быть менее шести месяцев. </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408. Определение демпинговой маржи</w:t>
      </w:r>
    </w:p>
    <w:p w:rsidR="00000000" w:rsidRDefault="00952B22">
      <w:pPr>
        <w:ind w:firstLine="400"/>
        <w:jc w:val="both"/>
      </w:pPr>
      <w:r>
        <w:t>1. Демпинговая маржа - выраженное в процентах отношение нормальной стоимости товара за вычетом экспортной цены такого товара к его экспортной цене либо разница между нормальной стоимостью товара и его экспортной ценой, выраженная в абсолютных показателях.</w:t>
      </w:r>
    </w:p>
    <w:p w:rsidR="00000000" w:rsidRDefault="00952B22">
      <w:pPr>
        <w:ind w:firstLine="400"/>
        <w:jc w:val="both"/>
      </w:pPr>
      <w:r>
        <w:t>2. Демпинговая маржа определяется органом, проводящим расследования, на основе сопоставления:</w:t>
      </w:r>
    </w:p>
    <w:p w:rsidR="00000000" w:rsidRDefault="00952B22">
      <w:pPr>
        <w:ind w:firstLine="400"/>
        <w:jc w:val="both"/>
      </w:pPr>
      <w:r>
        <w:t>1) средневзвешенной нормальной стоимости товара со средневзвешенной экспортной ценой товара;</w:t>
      </w:r>
    </w:p>
    <w:p w:rsidR="00000000" w:rsidRDefault="00952B22">
      <w:pPr>
        <w:ind w:firstLine="400"/>
        <w:jc w:val="both"/>
      </w:pPr>
      <w:r>
        <w:t>2) нормальной стоимости товара по индивидуальным сделкам с экспортным</w:t>
      </w:r>
      <w:r>
        <w:t>и ценами товара по индивидуальным сделкам;</w:t>
      </w:r>
    </w:p>
    <w:p w:rsidR="00000000" w:rsidRDefault="00952B22">
      <w:pPr>
        <w:ind w:firstLine="400"/>
        <w:jc w:val="both"/>
      </w:pPr>
      <w:r>
        <w:t>3) средневзвешенной нормальной стоимости товара с экспортными ценами товара по индивидуальным сделкам при условии существенных различий в цене товара в зависимости от покупателей, регионов или периода поставки тов</w:t>
      </w:r>
      <w:r>
        <w:t>ара.</w:t>
      </w:r>
    </w:p>
    <w:p w:rsidR="00000000" w:rsidRDefault="00952B22">
      <w:pPr>
        <w:autoSpaceDE w:val="0"/>
        <w:autoSpaceDN w:val="0"/>
        <w:ind w:firstLine="400"/>
        <w:jc w:val="both"/>
      </w:pPr>
      <w:r>
        <w:t>3. Сопоставление экспортной цены товара с его нормальной стоимостью осуществляется на одной и той же стадии торговой операции и в отношении случаев продажи товара, имевших место по возможности в одно и то же время.</w:t>
      </w:r>
    </w:p>
    <w:p w:rsidR="00000000" w:rsidRDefault="00952B22">
      <w:pPr>
        <w:autoSpaceDE w:val="0"/>
        <w:autoSpaceDN w:val="0"/>
        <w:ind w:firstLine="400"/>
        <w:jc w:val="both"/>
      </w:pPr>
      <w:r>
        <w:t>4. При сопоставлении экспортной цены</w:t>
      </w:r>
      <w:r>
        <w:t xml:space="preserve"> товара с его нормальной стоимостью осуществляется их корректировка с учетом различий, оказывающих воздействие на сопоставимость цен, в том числе различий условий и характеристик поставок, налогообложения, стадий торговых операций, количественных показател</w:t>
      </w:r>
      <w:r>
        <w:t>ей, физических характеристик, а также любых других различий, в отношении которых представляются доказательства их воздействия на сопоставимость цен.</w:t>
      </w:r>
    </w:p>
    <w:p w:rsidR="00000000" w:rsidRDefault="00952B22">
      <w:pPr>
        <w:autoSpaceDE w:val="0"/>
        <w:autoSpaceDN w:val="0"/>
        <w:ind w:firstLine="400"/>
        <w:jc w:val="both"/>
      </w:pPr>
      <w:r>
        <w:t>Орган, проводящий расследования, убеждается в том, что корректировки с учетом вышеперечисленных факторов не</w:t>
      </w:r>
      <w:r>
        <w:t xml:space="preserve"> дублируют друг друга, искажая, таким образом, результат сопоставления экспортной цены с нормальной стоимостью товара. Орган, проводящий расследования, вправе запрашивать у заинтересованных лиц информацию, необходимую для обеспечения надлежащего сопоставле</w:t>
      </w:r>
      <w:r>
        <w:t>ния экспортной цены товара с его нормальной стоимостью.</w:t>
      </w:r>
    </w:p>
    <w:p w:rsidR="00000000" w:rsidRDefault="00952B22">
      <w:pPr>
        <w:autoSpaceDE w:val="0"/>
        <w:autoSpaceDN w:val="0"/>
        <w:ind w:firstLine="400"/>
        <w:jc w:val="both"/>
      </w:pPr>
      <w:r>
        <w:t>5. В случае отсутствия сделок купли-продажи аналогичного товара при обычном ходе торговли на рынке экспортирующей третьей страны либо в случае, если в силу низкого объема продажи аналогичного товара п</w:t>
      </w:r>
      <w:r>
        <w:t>ри обычном ходе торговли или в силу особой ситуации на рынке экспортирующей третьей страны невозможно провести надлежащее сопоставление экспортной цены товара с ценой аналогичного товара при продаже на рынке экспортирующей третьей страны, экспортная цена т</w:t>
      </w:r>
      <w:r>
        <w:t>овара сопоставляется или со сравнимой ценой аналогичного товара, импортируемого из экспортирующей третьей страны в иную третью страну, при условии, что цена аналогичного товара является репрезентативной, или с издержками производства товара в стране его пр</w:t>
      </w:r>
      <w:r>
        <w:t>оисхождения с учетом необходимых административных, торговых и общих издержек и прибыли.</w:t>
      </w:r>
    </w:p>
    <w:p w:rsidR="00000000" w:rsidRDefault="00952B22">
      <w:pPr>
        <w:autoSpaceDE w:val="0"/>
        <w:autoSpaceDN w:val="0"/>
        <w:ind w:firstLine="400"/>
        <w:jc w:val="both"/>
      </w:pPr>
      <w:r>
        <w:t>Под обычным ходом торговли понимается купля-продажа аналогичного товара на рынке экспортирующей третьей страны по цене не ниже его средневзвешенной себестоимости, опред</w:t>
      </w:r>
      <w:r>
        <w:t>еляемой исходя из средневзвешенных издержек производства и средневзвешенных торговых, административных и общих издержек.</w:t>
      </w:r>
    </w:p>
    <w:p w:rsidR="00000000" w:rsidRDefault="00952B22">
      <w:pPr>
        <w:ind w:firstLine="400"/>
        <w:jc w:val="both"/>
      </w:pPr>
      <w:r>
        <w:t>6. В случае если товар импортируется на единую таможенную территорию Таможенного союза из третьей страны, не являющейся страной его про</w:t>
      </w:r>
      <w:r>
        <w:t xml:space="preserve">исхождения, экспортная цена такого товара сопоставляется со сравнимой ценой аналогичного товара на рынке третьей страны. </w:t>
      </w:r>
    </w:p>
    <w:p w:rsidR="00000000" w:rsidRDefault="00952B22">
      <w:pPr>
        <w:autoSpaceDE w:val="0"/>
        <w:autoSpaceDN w:val="0"/>
        <w:ind w:firstLine="400"/>
        <w:jc w:val="both"/>
      </w:pPr>
      <w:r>
        <w:t xml:space="preserve">Сопоставление экспортной цены товара может проводиться со сравнимой ценой аналогичного товара в стране его происхождения, если данный </w:t>
      </w:r>
      <w:r>
        <w:t>товар только переотправляется через третью страну, из которой он экспортируется на единую таможенную территорию Таможенного союза, или производство такого товара не осуществляется в этой третьей стране либо в ней отсутствует сравнимая цена аналогичного тов</w:t>
      </w:r>
      <w:r>
        <w:t>ара.</w:t>
      </w:r>
    </w:p>
    <w:p w:rsidR="00000000" w:rsidRDefault="00952B22">
      <w:pPr>
        <w:ind w:firstLine="400"/>
        <w:jc w:val="both"/>
      </w:pPr>
      <w:r>
        <w:t xml:space="preserve">7. В случае если при сопоставлении экспортной цены товара с его нормальной стоимостью требуется пересчет их величин из одной валюты в другую, такой пересчет производится с использованием официального курса валюты на день продажи товара. </w:t>
      </w:r>
    </w:p>
    <w:p w:rsidR="00000000" w:rsidRDefault="00952B22">
      <w:pPr>
        <w:ind w:firstLine="400"/>
        <w:jc w:val="both"/>
      </w:pPr>
      <w:r>
        <w:t>В случае если</w:t>
      </w:r>
      <w:r>
        <w:t xml:space="preserve"> продажа иностранной валюты была непосредственно связана с соответствующей экспортной поставкой товара и осуществлялась на срок, используется курс валюты, применяемый при продаже валюты на срок.</w:t>
      </w:r>
    </w:p>
    <w:p w:rsidR="00000000" w:rsidRDefault="00952B22">
      <w:pPr>
        <w:autoSpaceDE w:val="0"/>
        <w:autoSpaceDN w:val="0"/>
        <w:ind w:firstLine="400"/>
        <w:jc w:val="both"/>
      </w:pPr>
      <w:r>
        <w:t>Орган, проводящий расследования, не учитывает колебание курсо</w:t>
      </w:r>
      <w:r>
        <w:t>в валют и в ходе расследования предоставляет экспортерам не менее чем шестьдесят календарных дней для корректировки их экспортных цен с учетом устойчивых изменений курсов валют в период расследования.</w:t>
      </w:r>
    </w:p>
    <w:p w:rsidR="00000000" w:rsidRDefault="00952B22">
      <w:pPr>
        <w:autoSpaceDE w:val="0"/>
        <w:autoSpaceDN w:val="0"/>
        <w:ind w:firstLine="400"/>
        <w:jc w:val="both"/>
      </w:pPr>
      <w:r>
        <w:t>8. Орган, проводящий расследования, как правило, опреде</w:t>
      </w:r>
      <w:r>
        <w:t xml:space="preserve">ляет индивидуальную демпинговую маржу для каждого известного экспортера и (или) производителя товара, представивших необходимые сведения, позволяющие определить индивидуальную демпинговую маржу. </w:t>
      </w:r>
    </w:p>
    <w:p w:rsidR="00000000" w:rsidRDefault="00952B22">
      <w:pPr>
        <w:autoSpaceDE w:val="0"/>
        <w:autoSpaceDN w:val="0"/>
        <w:ind w:firstLine="400"/>
        <w:jc w:val="both"/>
      </w:pPr>
      <w:r>
        <w:t>9. В случае если орган, проводящий расследования, приходит к</w:t>
      </w:r>
      <w:r>
        <w:t xml:space="preserve"> заключению о неприемлемости определения индивидуальной демпинговой маржи для каждого известного экспортера и (или) производителя товара по причине общего количества экспортеров, производителей или импортеров товара, разнообразия товара или по какой-либо д</w:t>
      </w:r>
      <w:r>
        <w:t>ругой причине, он может использовать ограничение определения индивидуальной демпинговой маржи исходя из приемлемого количества заинтересованных лиц, либо определить демпинговую маржу в отношении выборки товара из каждой экспортирующей третьей страны, котор</w:t>
      </w:r>
      <w:r>
        <w:t>ая, по имеющейся в распоряжении органа, проводящего расследования, информации,является статистически репрезентативной и может быть исследована, не нарушая хода расследования.</w:t>
      </w:r>
    </w:p>
    <w:p w:rsidR="00000000" w:rsidRDefault="00952B22">
      <w:pPr>
        <w:pStyle w:val="a9"/>
        <w:spacing w:before="0" w:beforeAutospacing="0" w:after="0" w:afterAutospacing="0"/>
        <w:ind w:firstLine="400"/>
        <w:jc w:val="both"/>
      </w:pPr>
      <w:r>
        <w:t>Отбор заинтересованных лиц для целей ограничения определения индивидуальной демпи</w:t>
      </w:r>
      <w:r>
        <w:t>нговой маржи, установленного положениями настоящего пункта, осуществляется органом, проводящим расследования, предпочтительно на основе консультаций с соответствующими иностранными экспортерами, производителями и импортерами товара, являющегося объектом ра</w:t>
      </w:r>
      <w:r>
        <w:t>сследования, и с их согласия.</w:t>
      </w:r>
    </w:p>
    <w:p w:rsidR="00000000" w:rsidRDefault="00952B22">
      <w:pPr>
        <w:pStyle w:val="a9"/>
        <w:autoSpaceDE w:val="0"/>
        <w:autoSpaceDN w:val="0"/>
        <w:spacing w:before="0" w:beforeAutospacing="0" w:after="0" w:afterAutospacing="0"/>
        <w:ind w:firstLine="400"/>
        <w:jc w:val="both"/>
      </w:pPr>
      <w:r>
        <w:t>В случае если орган, проводящий расследования, использует ограничение в соответствии с положениями настоящего пункта, он также определяет индивидуальную демпинговую маржу в отношении каждого иностранного экспортера или иностра</w:t>
      </w:r>
      <w:r>
        <w:t xml:space="preserve">нного производителя, которые первоначально не были выбраны, но представили необходимые сведения в установленный для их рассмотрения срок, за исключением случаев, когда количество иностранных экспортеров и (или) иностранных производителей настолько велико, </w:t>
      </w:r>
      <w:r>
        <w:t>что индивидуальное рассмотрение может привести к нарушению органом, проводящим расследования, срока проведения соответствующего расследования.</w:t>
      </w:r>
    </w:p>
    <w:p w:rsidR="00000000" w:rsidRDefault="00952B22">
      <w:pPr>
        <w:pStyle w:val="a9"/>
        <w:autoSpaceDE w:val="0"/>
        <w:autoSpaceDN w:val="0"/>
        <w:spacing w:before="0" w:beforeAutospacing="0" w:after="0" w:afterAutospacing="0"/>
        <w:ind w:firstLine="400"/>
        <w:jc w:val="both"/>
      </w:pPr>
      <w:r>
        <w:t>Добровольно представленные ответы таких иностранных экспортеров и (или) иностранных производителей не должны отве</w:t>
      </w:r>
      <w:r>
        <w:t>ргаться органом, проводящим расследования.</w:t>
      </w:r>
    </w:p>
    <w:p w:rsidR="00000000" w:rsidRDefault="00952B22">
      <w:pPr>
        <w:pStyle w:val="a9"/>
        <w:autoSpaceDE w:val="0"/>
        <w:autoSpaceDN w:val="0"/>
        <w:spacing w:before="0" w:beforeAutospacing="0" w:after="0" w:afterAutospacing="0"/>
        <w:ind w:firstLine="400"/>
        <w:jc w:val="both"/>
      </w:pPr>
      <w:r>
        <w:t>10. В случае если орган, проводящий расследования, использует ограничение определения индивидуальной демпинговой маржи в соответствии с пунктом 8 настоящей статьи, размер демпинговой маржи, рассчитанной в отношени</w:t>
      </w:r>
      <w:r>
        <w:t>и иностранных экспортеров или иностранных производителей товара, являющегося предметом демпингового импорта, не выбранных для определения индивидуальной демпинговой маржи, но представивших в ходе расследования необходимые сведения в установленный для этого</w:t>
      </w:r>
      <w:r>
        <w:t xml:space="preserve"> срок, не должен превышать размера средневзвешенной демпинговой маржи, определенной в отношении иностранных экспортеров или иностранных производителей товара, являющегося предметом демпингового импорта, выбранных для определения индивидуальной демпинговой </w:t>
      </w:r>
      <w:r>
        <w:t xml:space="preserve">маржи. </w:t>
      </w:r>
    </w:p>
    <w:p w:rsidR="00000000" w:rsidRDefault="00952B22">
      <w:pPr>
        <w:ind w:firstLine="400"/>
        <w:jc w:val="both"/>
      </w:pPr>
      <w:r>
        <w:t>11. Если экспортеры или производители товара, являющегося объектом расследования, не предоставляют в орган, проводящий расследования, запрашиваемую информациюв требуемом виде и в установленные сроки или информация, предоставленная ими, не может быт</w:t>
      </w:r>
      <w:r>
        <w:t>ь проверена либо не соответствует действительности, орган, проводящий расследования, может определить демпинговую маржу на основе другой имеющейся в его распоряжении информации.</w:t>
      </w:r>
    </w:p>
    <w:p w:rsidR="00000000" w:rsidRDefault="00952B22">
      <w:pPr>
        <w:ind w:firstLine="400"/>
        <w:jc w:val="both"/>
      </w:pPr>
      <w:r>
        <w:t xml:space="preserve">12. Кроме определения индивидуальной демпинговой маржи для каждого известного </w:t>
      </w:r>
      <w:r>
        <w:t>экспортера и (или) производителя товара, представивших необходимые сведения, позволяющие определить индивидуальную демпинговую маржу, орган, проводящий расследования, может определить единую демпинговую маржу для всех других экспортеров и (или) производите</w:t>
      </w:r>
      <w:r>
        <w:t>лей товара, являющегося объектом расследования, на основе наивысшей демпинговой маржи, определенной в ходе расследования.</w:t>
      </w:r>
    </w:p>
    <w:p w:rsidR="00000000" w:rsidRDefault="00952B22">
      <w:pPr>
        <w:ind w:firstLine="400"/>
        <w:jc w:val="both"/>
      </w:pPr>
      <w:bookmarkStart w:id="4" w:name="_Toc306955171"/>
      <w:bookmarkEnd w:id="4"/>
      <w:r>
        <w:rPr>
          <w:b/>
          <w:bCs/>
        </w:rPr>
        <w:t> </w:t>
      </w:r>
    </w:p>
    <w:p w:rsidR="00000000" w:rsidRDefault="00952B22">
      <w:pPr>
        <w:ind w:firstLine="400"/>
        <w:jc w:val="both"/>
      </w:pPr>
      <w:r>
        <w:rPr>
          <w:b/>
          <w:bCs/>
        </w:rPr>
        <w:t>Статья 409. Определение нормальной стоимости товара</w:t>
      </w:r>
    </w:p>
    <w:p w:rsidR="00000000" w:rsidRDefault="00952B22">
      <w:pPr>
        <w:ind w:firstLine="400"/>
        <w:jc w:val="both"/>
      </w:pPr>
      <w:r>
        <w:t>1. Нормальная стоимость товара определяется органом, проводящим расследования, на основе цен аналогичного товара при его продаже в период расследования на внутреннем рынке экспортирующей третьей страны при обычном ходе торговли покупателям, не являющимся с</w:t>
      </w:r>
      <w:r>
        <w:t>вязанными лицами с производителями и экспортерами, являющимися резидентами такой третьей страны, для использования на таможенной территории экспортирующей третьей страны в конкурентных условиях.</w:t>
      </w:r>
    </w:p>
    <w:p w:rsidR="00000000" w:rsidRDefault="00952B22">
      <w:pPr>
        <w:ind w:firstLine="400"/>
        <w:jc w:val="both"/>
      </w:pPr>
      <w:r>
        <w:t xml:space="preserve">Для целей определения нормальной стоимости могут учитываться </w:t>
      </w:r>
      <w:r>
        <w:t>цены аналогичного товара при его продаже покупателям, являющимся связанными лицами с производителями и экспортерами, являющимися резидентами такого третьей страны, в случае, если будет установлено, что указанная связь не влияет на ценовую политику иностран</w:t>
      </w:r>
      <w:r>
        <w:t>ного производителя и (или) экспортера.</w:t>
      </w:r>
    </w:p>
    <w:p w:rsidR="00000000" w:rsidRDefault="00952B22">
      <w:pPr>
        <w:ind w:firstLine="400"/>
        <w:jc w:val="both"/>
      </w:pPr>
      <w:r>
        <w:t>2. «Связанные лица» - лица, которые отвечают одному или нескольким из следующих критериев:</w:t>
      </w:r>
    </w:p>
    <w:p w:rsidR="00000000" w:rsidRDefault="00952B22">
      <w:pPr>
        <w:ind w:firstLine="400"/>
        <w:jc w:val="both"/>
      </w:pPr>
      <w:r>
        <w:t>каждое из этих лиц является сотрудником или руководителем организации, созданной с участием другого лица;</w:t>
      </w:r>
    </w:p>
    <w:p w:rsidR="00000000" w:rsidRDefault="00952B22">
      <w:pPr>
        <w:ind w:firstLine="400"/>
        <w:jc w:val="both"/>
      </w:pPr>
      <w:r>
        <w:t>лица являются деловы</w:t>
      </w:r>
      <w:r>
        <w:t>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952B22">
      <w:pPr>
        <w:ind w:firstLine="400"/>
        <w:jc w:val="both"/>
      </w:pPr>
      <w:r>
        <w:t>лица являются работодателями и работниками одной организации;</w:t>
      </w:r>
    </w:p>
    <w:p w:rsidR="00000000" w:rsidRDefault="00952B22">
      <w:pPr>
        <w:ind w:firstLine="400"/>
        <w:jc w:val="both"/>
      </w:pPr>
      <w:r>
        <w:t>какое-либо ли</w:t>
      </w:r>
      <w:r>
        <w:t>цо прямо или косвенно владеет, контролирует или является номинальным держателем пяти и более процентов голосующих акций или долей обоих лиц;</w:t>
      </w:r>
    </w:p>
    <w:p w:rsidR="00000000" w:rsidRDefault="00952B22">
      <w:pPr>
        <w:ind w:firstLine="400"/>
        <w:jc w:val="both"/>
      </w:pPr>
      <w:r>
        <w:t>одно из лиц прямо или косвенно контролирует другое лицо;</w:t>
      </w:r>
    </w:p>
    <w:p w:rsidR="00000000" w:rsidRDefault="00952B22">
      <w:pPr>
        <w:ind w:firstLine="400"/>
        <w:jc w:val="both"/>
      </w:pPr>
      <w:r>
        <w:t>оба лица прямо или косвенно контролируются третьим лицом;</w:t>
      </w:r>
    </w:p>
    <w:p w:rsidR="00000000" w:rsidRDefault="00952B22">
      <w:pPr>
        <w:ind w:firstLine="400"/>
        <w:jc w:val="both"/>
      </w:pPr>
      <w:r>
        <w:t>оба лица вместе прямо или косвенно контролируют третье лицо;</w:t>
      </w:r>
    </w:p>
    <w:p w:rsidR="00000000" w:rsidRDefault="00952B22">
      <w:pPr>
        <w:ind w:firstLine="400"/>
        <w:jc w:val="both"/>
      </w:pPr>
      <w:r>
        <w:t>лица состоят в брачных отношениях, отношениях родства или свойства, усыновителя или усыновленного, а также попечителя и подопечного.</w:t>
      </w:r>
    </w:p>
    <w:p w:rsidR="00000000" w:rsidRDefault="00952B22">
      <w:pPr>
        <w:ind w:firstLine="400"/>
        <w:jc w:val="both"/>
      </w:pPr>
      <w:r>
        <w:t>При этом под прямым контролем понимается возможность юридическ</w:t>
      </w:r>
      <w:r>
        <w:t>ого или физического лица определять решения, принимаемые юридическим лицом, посредством совершения следующих одного или нескольких действий:</w:t>
      </w:r>
    </w:p>
    <w:p w:rsidR="00000000" w:rsidRDefault="00952B22">
      <w:pPr>
        <w:ind w:firstLine="400"/>
        <w:jc w:val="both"/>
      </w:pPr>
      <w:r>
        <w:t>- осуществление функций его исполнительного органа;</w:t>
      </w:r>
    </w:p>
    <w:p w:rsidR="00000000" w:rsidRDefault="00952B22">
      <w:pPr>
        <w:ind w:firstLine="400"/>
        <w:jc w:val="both"/>
      </w:pPr>
      <w:r>
        <w:t>- получение права определять условия ведения предпринимательско</w:t>
      </w:r>
      <w:r>
        <w:t>й деятельности юридического лица;</w:t>
      </w:r>
    </w:p>
    <w:p w:rsidR="00000000" w:rsidRDefault="00952B22">
      <w:pPr>
        <w:ind w:firstLine="400"/>
        <w:jc w:val="both"/>
      </w:pPr>
      <w:r>
        <w:t>- распоряжение более пяти процентами общего количества голосов, приходящихся на акции (доли), составляющие уставный (складочный) капитал (фонд) юридического лица.</w:t>
      </w:r>
    </w:p>
    <w:p w:rsidR="00000000" w:rsidRDefault="00952B22">
      <w:pPr>
        <w:ind w:firstLine="400"/>
        <w:jc w:val="both"/>
      </w:pPr>
      <w:r>
        <w:t>Под косвенным контролем понимается возможность юридического</w:t>
      </w:r>
      <w:r>
        <w:t xml:space="preserve"> или физического лица определять решения, принимаемые юридическим лицом, через физическое или юридическое лицо либо через несколько юридических лиц, между которыми существует прямой контроль.</w:t>
      </w:r>
    </w:p>
    <w:p w:rsidR="00000000" w:rsidRDefault="00952B22">
      <w:pPr>
        <w:ind w:firstLine="400"/>
        <w:jc w:val="both"/>
      </w:pPr>
      <w:r>
        <w:t>3. Объем продажи аналогичного товара при обычном ходе торговли н</w:t>
      </w:r>
      <w:r>
        <w:t>а рынке экспортирующей третьей страны рассматривается как достаточный для определения нормальной стоимости товара, если этот объем составляет не менее 5 процентов от общего объема экспорта товара на единую таможенную территорию Таможенного союза из экспорт</w:t>
      </w:r>
      <w:r>
        <w:t>ирующей третьей страны.</w:t>
      </w:r>
    </w:p>
    <w:p w:rsidR="00000000" w:rsidRDefault="00952B22">
      <w:pPr>
        <w:ind w:firstLine="400"/>
        <w:jc w:val="both"/>
      </w:pPr>
      <w:r>
        <w:t>Более низкий объем продажи аналогичного товара при обычном ходе торговли считается приемлемым для определения нормальной стоимости товара, если имеются доказательства того, что такой объем является достаточным для обеспечения надлеж</w:t>
      </w:r>
      <w:r>
        <w:t>ащего сопоставления экспортной цены товара с ценой аналогичного товара при обычном ходе торговли.</w:t>
      </w:r>
    </w:p>
    <w:p w:rsidR="00000000" w:rsidRDefault="00952B22">
      <w:pPr>
        <w:ind w:firstLine="400"/>
        <w:jc w:val="both"/>
      </w:pPr>
      <w:r>
        <w:t>4. При определении нормальной стоимости товара в соответствии с пунктом 1 настоящей статьи ценой товара при его продажах покупателям на внутреннем рынке экспо</w:t>
      </w:r>
      <w:r>
        <w:t>ртирующей третьей страны является средневзвешенная цена, по которой аналогичный товар продавался покупателям в течение периода расследования, или цена товара по каждой отдельной его продаже покупателям в рамках этого периода.</w:t>
      </w:r>
    </w:p>
    <w:p w:rsidR="00000000" w:rsidRDefault="00952B22">
      <w:pPr>
        <w:ind w:firstLine="400"/>
        <w:jc w:val="both"/>
      </w:pPr>
      <w:r>
        <w:t>5. Продажа аналогичного товара</w:t>
      </w:r>
      <w:r>
        <w:t xml:space="preserve"> на рынке экспортирующей третьей страны или из экспортирующей третьей страны в другую третью страну по ценам ниже себестоимости производства единицы аналогичного товара с учетом административных, торговых и общих издержек может не учитываться при определен</w:t>
      </w:r>
      <w:r>
        <w:t>ии нормальной стоимости товара только в том случае, если орган, проводящий расследования, установит, что такая продажа аналогичного товара осуществляется в период расследования в значительном объеме и по ценам, которые не обеспечивают возмещение всех издер</w:t>
      </w:r>
      <w:r>
        <w:t xml:space="preserve">жек за этот период. </w:t>
      </w:r>
    </w:p>
    <w:p w:rsidR="00000000" w:rsidRDefault="00952B22">
      <w:pPr>
        <w:ind w:firstLine="400"/>
        <w:jc w:val="both"/>
      </w:pPr>
      <w:r>
        <w:t>6. В случае если цена аналогичного товара, которая в момент его продажи ниже себестоимости производства единицы аналогичного товара с учетом административных, торговых и общих издержек, превышает средневзвешенную себестоимость производ</w:t>
      </w:r>
      <w:r>
        <w:t>ства единицы товара с учетом административных, торговых и общих издержек в период расследования, такая цена рассматривается как обеспечивающая возмещение всех издержек в течение периода расследования.</w:t>
      </w:r>
    </w:p>
    <w:p w:rsidR="00000000" w:rsidRDefault="00952B22">
      <w:pPr>
        <w:ind w:firstLine="400"/>
        <w:jc w:val="both"/>
      </w:pPr>
      <w:r>
        <w:t>7. Продажа аналогичного товара по ценам ниже себестоимо</w:t>
      </w:r>
      <w:r>
        <w:t>сти производства единицы аналогичного товара с учетом административных, торговых и общих издержек считается осуществляемой в значительном объеме, в случае если средневзвешенная цена аналогичного товара по сделкам, учитываемым при определении нормальной сто</w:t>
      </w:r>
      <w:r>
        <w:t>имости товара, ниже средневзвешенной себестоимости производства единицы аналогичного товара с учетом административных, торговых и общих издержек и объем продажи по ценам ниже такой себестоимости составляет не менее двадцати процентов от объема продажи по с</w:t>
      </w:r>
      <w:r>
        <w:t>делкам, учитываемым при определении нормальной стоимости товара.</w:t>
      </w:r>
    </w:p>
    <w:p w:rsidR="00000000" w:rsidRDefault="00952B22">
      <w:pPr>
        <w:ind w:firstLine="400"/>
        <w:jc w:val="both"/>
      </w:pPr>
      <w:r>
        <w:t>8. Себестоимость производства единицы товара с учетом административных, торговых и общих издержек рассчитывается на основе данных, представленных экспортером или производителем товара, при ус</w:t>
      </w:r>
      <w:r>
        <w:t>ловии, что такие данные соответствуют общепринятым принципам и правилам бухгалтерского учета и отчетности в экспортирующей третьей стране и полностью отражают издержки, связанные с производством и продажей товара.</w:t>
      </w:r>
    </w:p>
    <w:p w:rsidR="00000000" w:rsidRDefault="00952B22">
      <w:pPr>
        <w:ind w:firstLine="400"/>
        <w:jc w:val="both"/>
      </w:pPr>
      <w:r>
        <w:t>9. Орган, проводящий расследования, учитыв</w:t>
      </w:r>
      <w:r>
        <w:t>ает все имеющиеся в его распоряжении доказательства правильности распределения издержек производства, административных, торговых и общих издержек, включая данные, представленные экспортером или производителем товара, являющегося объектом расследования, при</w:t>
      </w:r>
      <w:r>
        <w:t xml:space="preserve"> условии, что такое распределение издержек обычно практикуется таким экспортером или производителем товара, в частности, в отношении установления соответствующего периода амортизации, отчислений на капиталовложения и покрытие других издержек на развитие пр</w:t>
      </w:r>
      <w:r>
        <w:t>оизводства.</w:t>
      </w:r>
    </w:p>
    <w:p w:rsidR="00000000" w:rsidRDefault="00952B22">
      <w:pPr>
        <w:ind w:firstLine="400"/>
        <w:jc w:val="both"/>
      </w:pPr>
      <w:r>
        <w:t>10. Издержки производства, административные, торговые и общие издержки корректируются с учетом разовых расходов, связанных с развитием производства, или обстоятельств, при которых на издержки в период расследования оказывают воздействие операци</w:t>
      </w:r>
      <w:r>
        <w:t>и, осуществляемые в период организации производства. Такие корректировки должны отражать издержки на конец периода организации производства, а в случае если период организации производства превышает период расследования, - за наиболее поздний этап организа</w:t>
      </w:r>
      <w:r>
        <w:t>ции производства, приходящийся на период проведения расследования.</w:t>
      </w:r>
    </w:p>
    <w:p w:rsidR="00000000" w:rsidRDefault="00952B22">
      <w:pPr>
        <w:ind w:firstLine="400"/>
        <w:jc w:val="both"/>
      </w:pPr>
      <w:r>
        <w:t>11. Суммарные количественные показатели административных, торговых и общих издержек и прибыли, характерные для данной отрасли экономики, определяются на основе фактических данных о производ</w:t>
      </w:r>
      <w:r>
        <w:t>стве и продаже аналогичного товара при обычном ходе торговли, представляемых экспортером или производителем товара, являющегося предметом демпингового импорта.</w:t>
      </w:r>
    </w:p>
    <w:p w:rsidR="00000000" w:rsidRDefault="00952B22">
      <w:pPr>
        <w:ind w:firstLine="400"/>
        <w:jc w:val="both"/>
      </w:pPr>
      <w:r>
        <w:t>Если такие суммарные количественные показатели нельзя определить указанным образом, они могут быть определены на основе:</w:t>
      </w:r>
    </w:p>
    <w:p w:rsidR="00000000" w:rsidRDefault="00952B22">
      <w:pPr>
        <w:ind w:firstLine="400"/>
        <w:jc w:val="both"/>
      </w:pPr>
      <w:r>
        <w:t xml:space="preserve">1) фактических сумм, полученных и израсходованных экспортером или производителем товара, являющегося объектом расследования, в связи с </w:t>
      </w:r>
      <w:r>
        <w:t xml:space="preserve">производством и продажей той же категории товара на рынке экспортирующей третьей страны; </w:t>
      </w:r>
    </w:p>
    <w:p w:rsidR="00000000" w:rsidRDefault="00952B22">
      <w:pPr>
        <w:ind w:firstLine="400"/>
        <w:jc w:val="both"/>
      </w:pPr>
      <w:r>
        <w:t>2) средневзвешенных фактических сумм, полученных и израсходованных в связи с производством и продажей аналогичного товара на рынке экспортирующей третьей страны други</w:t>
      </w:r>
      <w:r>
        <w:t xml:space="preserve">ми экспортерами или производителями такого товара; </w:t>
      </w:r>
    </w:p>
    <w:p w:rsidR="00000000" w:rsidRDefault="00952B22">
      <w:pPr>
        <w:ind w:firstLine="400"/>
        <w:jc w:val="both"/>
      </w:pPr>
      <w:r>
        <w:t xml:space="preserve">3) иного метода при условии, что определенная таким образом сумма прибыли не превышает прибыль, обычно получаемую другими экспортерами или производителями той же категории товара при его продаже на рынке </w:t>
      </w:r>
      <w:r>
        <w:t>экспортирующей третьей страны.</w:t>
      </w:r>
    </w:p>
    <w:p w:rsidR="00000000" w:rsidRDefault="00952B22">
      <w:pPr>
        <w:autoSpaceDE w:val="0"/>
        <w:autoSpaceDN w:val="0"/>
        <w:ind w:firstLine="400"/>
        <w:jc w:val="both"/>
      </w:pPr>
      <w:r>
        <w:t>12. В случае демпингового импорта из экспортирующей третьей страны, в котором цены на рынке регулируются непосредственно государством или существует государственная монополия внешней торговли, нормальная стоимость товара може</w:t>
      </w:r>
      <w:r>
        <w:t xml:space="preserve">т определяться на основе цены или рассчитанной стоимости аналогичного товара в подходящей третьей стране (сравнимом для целей расследования с указанной экспортирующей третьей страной) либо цены аналогичного товара при его поставках из такой третьей страны </w:t>
      </w:r>
      <w:r>
        <w:t>в другие третьи страны, в том числе на единую таможенную территорию государств-членов Таможенного союза.</w:t>
      </w:r>
    </w:p>
    <w:p w:rsidR="00000000" w:rsidRDefault="00952B22">
      <w:pPr>
        <w:autoSpaceDE w:val="0"/>
        <w:autoSpaceDN w:val="0"/>
        <w:ind w:firstLine="400"/>
        <w:jc w:val="both"/>
      </w:pPr>
      <w:r>
        <w:t xml:space="preserve">В случае если определение нормальной стоимости товара в соответствии с положениями настоящего пункта не представляется возможным, нормальная стоимость </w:t>
      </w:r>
      <w:r>
        <w:t>товара может определяться на основе цены, уплаченной или подлежащей уплате за аналогичный товар на единой таможенной территории государств-членов Таможенного союза и скорректированной с учетом прибыли.</w:t>
      </w:r>
    </w:p>
    <w:p w:rsidR="00000000" w:rsidRDefault="00952B22">
      <w:pPr>
        <w:autoSpaceDE w:val="0"/>
        <w:autoSpaceDN w:val="0"/>
        <w:ind w:firstLine="400"/>
        <w:jc w:val="both"/>
      </w:pPr>
      <w:r>
        <w:t> </w:t>
      </w:r>
    </w:p>
    <w:p w:rsidR="00000000" w:rsidRDefault="00952B22">
      <w:pPr>
        <w:ind w:firstLine="400"/>
        <w:jc w:val="both"/>
      </w:pPr>
      <w:bookmarkStart w:id="5" w:name="_Toc132010831"/>
      <w:bookmarkStart w:id="6" w:name="_Toc306955172"/>
      <w:bookmarkEnd w:id="5"/>
      <w:bookmarkEnd w:id="6"/>
      <w:r>
        <w:rPr>
          <w:b/>
          <w:bCs/>
        </w:rPr>
        <w:t>Статья 410. Определение экспортной цены товара</w:t>
      </w:r>
    </w:p>
    <w:p w:rsidR="00000000" w:rsidRDefault="00952B22">
      <w:pPr>
        <w:ind w:firstLine="400"/>
        <w:jc w:val="both"/>
      </w:pPr>
      <w:r>
        <w:t>1. Эк</w:t>
      </w:r>
      <w:r>
        <w:t xml:space="preserve">спортная цена товара определяется на основании данных о его продаже в период расследования. </w:t>
      </w:r>
    </w:p>
    <w:p w:rsidR="00000000" w:rsidRDefault="00952B22">
      <w:pPr>
        <w:ind w:firstLine="400"/>
        <w:jc w:val="both"/>
      </w:pPr>
      <w:r>
        <w:t>2. При отсутствии данных об экспортной цене товара, являющегося предметом демпингового импорта, либо возникновении у органа, проводящего расследования, обоснованны</w:t>
      </w:r>
      <w:r>
        <w:t>х сомнений в достоверности сведений об экспортной цене такого товара вследствие того, что экспортер и импортер товара являются связанными лицами, в том числе в силу связи каждого из них с третьим лицом, либо при наличии ограничительной деловой практики в ф</w:t>
      </w:r>
      <w:r>
        <w:t>орме сговора в отношенииэкспортной цены такого товара его экспортная цена может быть рассчитана на основе цены, по которой импортированный товар впервые перепродается независимому покупателю, или иным методом, который может быть определен органом, проводящ</w:t>
      </w:r>
      <w:r>
        <w:t>им расследования, если импортированный товар не перепродается независимому покупателю или не перепродается в таком виде, в каком он был импортирован на единую таможенную территорию Таможенного союза.</w:t>
      </w:r>
      <w:bookmarkStart w:id="7" w:name="_Toc306955173"/>
      <w:bookmarkStart w:id="8" w:name="_Toc132010832"/>
      <w:bookmarkEnd w:id="7"/>
      <w:bookmarkEnd w:id="8"/>
    </w:p>
    <w:p w:rsidR="00000000" w:rsidRDefault="00952B22">
      <w:pPr>
        <w:ind w:firstLine="400"/>
        <w:jc w:val="both"/>
      </w:pPr>
      <w:r>
        <w:t> </w:t>
      </w:r>
    </w:p>
    <w:p w:rsidR="00000000" w:rsidRDefault="00952B22">
      <w:pPr>
        <w:ind w:firstLine="400"/>
        <w:jc w:val="both"/>
      </w:pPr>
      <w:r>
        <w:rPr>
          <w:b/>
          <w:bCs/>
        </w:rPr>
        <w:t>Статья 411. Установление ущерба отрасли экономики госу</w:t>
      </w:r>
      <w:r>
        <w:rPr>
          <w:b/>
          <w:bCs/>
        </w:rPr>
        <w:t>дарств-членов таможенного союза вследствие демпингового импорта</w:t>
      </w:r>
    </w:p>
    <w:p w:rsidR="00000000" w:rsidRDefault="00952B22">
      <w:pPr>
        <w:ind w:firstLine="400"/>
        <w:jc w:val="both"/>
      </w:pPr>
      <w:r>
        <w:t>1. Ущерб отрасли экономики государств-членов Таможенного союза вследствие демпингового импорта устанавливается на основе результатов анализа объема демпингового импорта, влияния такого импорта</w:t>
      </w:r>
      <w:r>
        <w:t xml:space="preserve"> на цены аналогичного товара на рынке государств-членов Таможенного союза и на производителей аналогичного товара в государствах-членах Таможенного союза.</w:t>
      </w:r>
    </w:p>
    <w:p w:rsidR="00000000" w:rsidRDefault="00952B22">
      <w:pPr>
        <w:ind w:firstLine="400"/>
        <w:jc w:val="both"/>
      </w:pPr>
      <w:r>
        <w:t>2. Для целей настоящей главы под ущербом отрасли экономики государств-членов Таможенного союза понима</w:t>
      </w:r>
      <w:r>
        <w:t>ется материальный ущерб отрасли экономики государств-членов Таможенного союза, угроза причинения такого ущерба или существенное замедление создания отрасли экономики государств-членов Таможенного союза.</w:t>
      </w:r>
    </w:p>
    <w:p w:rsidR="00000000" w:rsidRDefault="00952B22">
      <w:pPr>
        <w:ind w:firstLine="400"/>
        <w:jc w:val="both"/>
      </w:pPr>
      <w:r>
        <w:t>3. Период расследования, за который анализируются све</w:t>
      </w:r>
      <w:r>
        <w:t>дения для целей определения наличия ущерба отрасли экономики государств-членов Таможенного союза вследствие демпингового импорта, устанавливается органом, проводящим расследования.</w:t>
      </w:r>
    </w:p>
    <w:p w:rsidR="00000000" w:rsidRDefault="00952B22">
      <w:pPr>
        <w:ind w:firstLine="400"/>
        <w:jc w:val="both"/>
      </w:pPr>
      <w:r>
        <w:t>4. При анализе объема демпингового импорта орган, проводящий расследования,</w:t>
      </w:r>
      <w:r>
        <w:t xml:space="preserve"> определяет, произошло ли существенное увеличение демпингового импорта товара, являющегося объектом расследования (в абсолютных показателях либо относительно производства или потребления аналогичного товара в государствах-членах Таможенного союза).</w:t>
      </w:r>
    </w:p>
    <w:p w:rsidR="00000000" w:rsidRDefault="00952B22">
      <w:pPr>
        <w:ind w:firstLine="400"/>
        <w:jc w:val="both"/>
      </w:pPr>
      <w:r>
        <w:t xml:space="preserve">5. При </w:t>
      </w:r>
      <w:r>
        <w:t>анализе воздействия демпингового импорта на цены аналогичного товара на рынке государств-членов Таможенного союза орган, проводящий расследования, устанавливает:</w:t>
      </w:r>
    </w:p>
    <w:p w:rsidR="00000000" w:rsidRDefault="00952B22">
      <w:pPr>
        <w:ind w:firstLine="400"/>
        <w:jc w:val="both"/>
      </w:pPr>
      <w:r>
        <w:t>1) были ли цены товара, являющегося предметом демпингового импорта, значительно ниже цен анало</w:t>
      </w:r>
      <w:r>
        <w:t>гичного товара на рынке государств-членов Таможенного союза;</w:t>
      </w:r>
    </w:p>
    <w:p w:rsidR="00000000" w:rsidRDefault="00952B22">
      <w:pPr>
        <w:ind w:firstLine="400"/>
        <w:jc w:val="both"/>
      </w:pPr>
      <w:r>
        <w:t>2) привел ли демпинговый импорт к значительному снижению цен аналогичного товара на рынке государств-членов Таможенного союза;</w:t>
      </w:r>
    </w:p>
    <w:p w:rsidR="00000000" w:rsidRDefault="00952B22">
      <w:pPr>
        <w:ind w:firstLine="400"/>
        <w:jc w:val="both"/>
      </w:pPr>
      <w:r>
        <w:t>3) препятствовал ли значительно демпинговый импорт росту цен аналоги</w:t>
      </w:r>
      <w:r>
        <w:t>чного товара на рынке государств-членов Таможенного союза, который имел бы место в случае отсутствия такого импорта.</w:t>
      </w:r>
    </w:p>
    <w:p w:rsidR="00000000" w:rsidRDefault="00952B22">
      <w:pPr>
        <w:ind w:firstLine="400"/>
        <w:jc w:val="both"/>
      </w:pPr>
      <w:r>
        <w:t>6. В случае если предметом расследований, проводимых одновременно, является импорт товара на единую таможенную территорию Таможенного союза</w:t>
      </w:r>
      <w:r>
        <w:t xml:space="preserve"> из более чем одного экспортирующей третьей страны, орган, проводящий расследования, может оценивать совокупное воздействие такого импорта только в том случае, если установит, что:</w:t>
      </w:r>
    </w:p>
    <w:p w:rsidR="00000000" w:rsidRDefault="00952B22">
      <w:pPr>
        <w:autoSpaceDE w:val="0"/>
        <w:autoSpaceDN w:val="0"/>
        <w:ind w:firstLine="400"/>
        <w:jc w:val="both"/>
      </w:pPr>
      <w:r>
        <w:t xml:space="preserve">1) демпинговая маржа, определенная в отношении импорта товара, являющегося </w:t>
      </w:r>
      <w:r>
        <w:t>объектом расследования, из каждого экспортирующей третьей страны, превышает минимально допустимую демпинговую маржу, а объем импорта данного товара из каждого экспортирующей третьей страны не является незначительным с учетом положений пункта 2 статьи 431 н</w:t>
      </w:r>
      <w:r>
        <w:t>астоящего Кодекса;</w:t>
      </w:r>
    </w:p>
    <w:p w:rsidR="00000000" w:rsidRDefault="00952B22">
      <w:pPr>
        <w:ind w:firstLine="400"/>
        <w:jc w:val="both"/>
      </w:pPr>
      <w:r>
        <w:t>2) оценка совокупного воздействия импорта товара является возможной с учетом условий конкуренции между импортными товарами и условий конкуренции между импортным товаром и аналогичным товаром, произведенным в государствах-членах Таможенно</w:t>
      </w:r>
      <w:r>
        <w:t>го союза.</w:t>
      </w:r>
    </w:p>
    <w:p w:rsidR="00000000" w:rsidRDefault="00952B22">
      <w:pPr>
        <w:ind w:firstLine="400"/>
        <w:jc w:val="both"/>
      </w:pPr>
      <w:r>
        <w:t>7. Анализ воздействия демпингового импорта на отрасль экономики государств-членов Таможенного союза заключается в оценке всех экономических факторов, имеющих отношение к состоянию отрасли экономики государств-членов Таможенного союза, включая:</w:t>
      </w:r>
    </w:p>
    <w:p w:rsidR="00000000" w:rsidRDefault="00952B22">
      <w:pPr>
        <w:ind w:firstLine="400"/>
        <w:jc w:val="both"/>
      </w:pPr>
      <w:r>
        <w:t>ст</w:t>
      </w:r>
      <w:r>
        <w:t>епень восстановления экономического положения отрасли экономики государств-членов Таможенного союза после воздействия на нее имевшего место ранее демпингового или субсидируемого импорта;</w:t>
      </w:r>
    </w:p>
    <w:p w:rsidR="00000000" w:rsidRDefault="00952B22">
      <w:pPr>
        <w:ind w:firstLine="400"/>
        <w:jc w:val="both"/>
      </w:pPr>
      <w:r>
        <w:t>произошедшее или возможное в будущем сокращение производства, продажи</w:t>
      </w:r>
      <w:r>
        <w:t xml:space="preserve"> товара, доли его на рынке государств-членов Таможенного союза, прибыли, производительности, доходов от привлеченных инвестиций или использования производственных мощностей;</w:t>
      </w:r>
    </w:p>
    <w:p w:rsidR="00000000" w:rsidRDefault="00952B22">
      <w:pPr>
        <w:ind w:firstLine="400"/>
        <w:jc w:val="both"/>
      </w:pPr>
      <w:r>
        <w:t xml:space="preserve">факторы, влияющие на цены товара на рынке государств-членов Таможенного союза; </w:t>
      </w:r>
    </w:p>
    <w:p w:rsidR="00000000" w:rsidRDefault="00952B22">
      <w:pPr>
        <w:ind w:firstLine="400"/>
        <w:jc w:val="both"/>
      </w:pPr>
      <w:r>
        <w:t>размер демпинговой маржи;</w:t>
      </w:r>
    </w:p>
    <w:p w:rsidR="00000000" w:rsidRDefault="00952B22">
      <w:pPr>
        <w:ind w:firstLine="400"/>
        <w:jc w:val="both"/>
      </w:pPr>
      <w:r>
        <w:t>произошедшее или возможное в будущем негативное влияние на темпы роста производства товара, запасы товара, уровень занятости, заработную плату, возможность привлечения инвестиций и финансовое состояние.</w:t>
      </w:r>
    </w:p>
    <w:p w:rsidR="00000000" w:rsidRDefault="00952B22">
      <w:pPr>
        <w:ind w:firstLine="400"/>
        <w:jc w:val="both"/>
      </w:pPr>
      <w:r>
        <w:t>При этом ни один, ни нескол</w:t>
      </w:r>
      <w:r>
        <w:t>ько факторов не могут иметь решающее значение для целей установления ущерба отрасли экономики государств-членов Таможенного союза вследствие демпингового импорта.</w:t>
      </w:r>
    </w:p>
    <w:p w:rsidR="00000000" w:rsidRDefault="00952B22">
      <w:pPr>
        <w:ind w:firstLine="400"/>
        <w:jc w:val="both"/>
      </w:pPr>
      <w:r>
        <w:t>8. Вывод о наличии причинно-следственной связи между демпинговым импортом и ущербом отрасли э</w:t>
      </w:r>
      <w:r>
        <w:t xml:space="preserve">кономики государств-членов Таможенного союза должен основываться на анализе всех относящихся к делу доказательств и сведений, имеющихся в распоряжении органа, проводящего расследования. </w:t>
      </w:r>
    </w:p>
    <w:p w:rsidR="00000000" w:rsidRDefault="00952B22">
      <w:pPr>
        <w:ind w:firstLine="400"/>
        <w:jc w:val="both"/>
      </w:pPr>
      <w:r>
        <w:t>9. Орган, проводящий расследования, помимо демпингового импорта анали</w:t>
      </w:r>
      <w:r>
        <w:t xml:space="preserve">зирует также любые другие известные факторы, вследствие которых в тот же период причиняется ущерб отрасли экономики государств-членов Таможенного союза. </w:t>
      </w:r>
    </w:p>
    <w:p w:rsidR="00000000" w:rsidRDefault="00952B22">
      <w:pPr>
        <w:ind w:firstLine="400"/>
        <w:jc w:val="both"/>
      </w:pPr>
      <w:r>
        <w:t>Факторы, которые могут рассматриваться как относящиеся к делу, включают, в частности, объем и цены имп</w:t>
      </w:r>
      <w:r>
        <w:t>ортируемого товара, не проданного по демпинговым ценам, сокращение спроса или изменения в структуре потребления, ограничительную торговую практику, технологические достижения, а также экспортные показатели и производительность отрасли экономики государств-</w:t>
      </w:r>
      <w:r>
        <w:t xml:space="preserve">членов Таможенного союза. </w:t>
      </w:r>
    </w:p>
    <w:p w:rsidR="00000000" w:rsidRDefault="00952B22">
      <w:pPr>
        <w:ind w:firstLine="400"/>
        <w:jc w:val="both"/>
      </w:pPr>
      <w:r>
        <w:t>Ущерб, причиненный вследствие этих факторов отрасли экономики государств-членов Таможенного союза, не должен быть отнесен к ущербу отрасли экономики государств-членов Таможенного союза вследствие демпингового импорта.</w:t>
      </w:r>
    </w:p>
    <w:p w:rsidR="00000000" w:rsidRDefault="00952B22">
      <w:pPr>
        <w:ind w:firstLine="400"/>
        <w:jc w:val="both"/>
      </w:pPr>
      <w:r>
        <w:t>10. Воздейс</w:t>
      </w:r>
      <w:r>
        <w:t>твие демпингового импорта на отрасль экономики государств-членов Таможенного союза оценивается применительно к производству аналогичного товара в государствах-членах Таможенного союза, если имеющиеся данные позволяют выделить производство аналогичного това</w:t>
      </w:r>
      <w:r>
        <w:t>ра на основе таких критериев, как производственный процесс, продажа аналогичного товара его производителями и прибыль.</w:t>
      </w:r>
    </w:p>
    <w:p w:rsidR="00000000" w:rsidRDefault="00952B22">
      <w:pPr>
        <w:ind w:firstLine="400"/>
        <w:jc w:val="both"/>
      </w:pPr>
      <w:r>
        <w:t>В случае если имеющиеся данные не позволяют выделить производство аналогичного товара, воздействие демпингового импорта на отрасль эконом</w:t>
      </w:r>
      <w:r>
        <w:t>ики государств-членов Таможенного союза оценивается применительно к производству наиболее узкой группы или номенклатуры товаров, которые включают в себя аналогичный товар и о которых имеются необходимые данные.</w:t>
      </w:r>
    </w:p>
    <w:p w:rsidR="00000000" w:rsidRDefault="00952B22">
      <w:pPr>
        <w:ind w:firstLine="400"/>
        <w:jc w:val="both"/>
      </w:pPr>
      <w:r>
        <w:t>11. При установлении угрозы причинения матери</w:t>
      </w:r>
      <w:r>
        <w:t>ального ущерба отрасли экономики государств-членов Таможенного союза вследствие демпингового импорта орган, проводящий расследования, учитывает все имеющиеся факторы, в том числе следующие:</w:t>
      </w:r>
    </w:p>
    <w:p w:rsidR="00000000" w:rsidRDefault="00952B22">
      <w:pPr>
        <w:ind w:firstLine="400"/>
        <w:jc w:val="both"/>
      </w:pPr>
      <w:r>
        <w:t xml:space="preserve">1) темпы роста демпингового импорта, свидетельствующие о реальной </w:t>
      </w:r>
      <w:r>
        <w:t>возможности дальнейшего увеличения такого импорта;</w:t>
      </w:r>
    </w:p>
    <w:p w:rsidR="00000000" w:rsidRDefault="00952B22">
      <w:pPr>
        <w:ind w:firstLine="400"/>
        <w:jc w:val="both"/>
      </w:pPr>
      <w:r>
        <w:t>2) наличие у экспортера товара, являющегося предметом демпингового импорта, достаточных экспортных возможностей или очевидная неотвратимость их увеличения, которые свидетельствуют о реальной возможности ув</w:t>
      </w:r>
      <w:r>
        <w:t>еличения демпингового импорта данного товара, с учетом способности других экспортных рынков принять любой дополнительный экспорт данного товара;</w:t>
      </w:r>
    </w:p>
    <w:p w:rsidR="00000000" w:rsidRDefault="00952B22">
      <w:pPr>
        <w:ind w:firstLine="400"/>
        <w:jc w:val="both"/>
      </w:pPr>
      <w:r>
        <w:t>3) уровень цен товара, являющегося объектом расследования, если такой уровень цен может привести к снижению или</w:t>
      </w:r>
      <w:r>
        <w:t xml:space="preserve"> сдерживанию цены аналогичного товара на рынке государств-членов Таможенного союза и дальнейшему росту спроса на товар, являющийся объектом расследования;</w:t>
      </w:r>
    </w:p>
    <w:p w:rsidR="00000000" w:rsidRDefault="00952B22">
      <w:pPr>
        <w:ind w:firstLine="400"/>
        <w:jc w:val="both"/>
      </w:pPr>
      <w:r>
        <w:t>4) наличие у экспортера запасов товара, являющегося объектом расследования.</w:t>
      </w:r>
    </w:p>
    <w:p w:rsidR="00000000" w:rsidRDefault="00952B22">
      <w:pPr>
        <w:ind w:firstLine="400"/>
        <w:jc w:val="both"/>
      </w:pPr>
      <w:r>
        <w:t>12. Решение о наличии угр</w:t>
      </w:r>
      <w:r>
        <w:t>озы причинения материального ущерба отрасли экономики государств-членов Таможенного союза принимается в случае, если в ходе расследования по результатам анализа факторов, указанных в пункте 11 настоящей статьи, орган, проводящий расследования, пришел к зак</w:t>
      </w:r>
      <w:r>
        <w:t>лючению о неотвратимости продолжения демпингового импорта и причинения таким импортом материального ущерба отрасли экономики государств-членов Таможенного союза в случае непринятия антидемпинговой меры.</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412. Введение предварительной антидемпингово</w:t>
      </w:r>
      <w:r>
        <w:rPr>
          <w:b/>
          <w:bCs/>
        </w:rPr>
        <w:t>й пошлины</w:t>
      </w:r>
    </w:p>
    <w:p w:rsidR="00000000" w:rsidRDefault="00952B22">
      <w:pPr>
        <w:pStyle w:val="HTML"/>
        <w:ind w:firstLine="400"/>
        <w:jc w:val="both"/>
      </w:pPr>
      <w:r>
        <w:rPr>
          <w:rFonts w:ascii="Times New Roman" w:hAnsi="Times New Roman" w:cs="Times New Roman"/>
          <w:sz w:val="24"/>
          <w:szCs w:val="24"/>
        </w:rPr>
        <w:t xml:space="preserve">1. Предварительная антидемпинговая пошлина - пошлина, применяемая при импорте товара на таможенную территорию Евразийского экономического Союза, в отношении которого органом, проводящим расследование, в ходе расследования сделано предварительное </w:t>
      </w:r>
      <w:r>
        <w:rPr>
          <w:rFonts w:ascii="Times New Roman" w:hAnsi="Times New Roman" w:cs="Times New Roman"/>
          <w:sz w:val="24"/>
          <w:szCs w:val="24"/>
        </w:rPr>
        <w:t>заключение о наличии демпингового импорта и обусловленного этим материального ущерба отрасли экономики государств-членов, угрозы его причинения или существенного замедления создания отрасли экономики государств-членов.</w:t>
      </w:r>
    </w:p>
    <w:p w:rsidR="00000000" w:rsidRDefault="00952B22">
      <w:pPr>
        <w:autoSpaceDE w:val="0"/>
        <w:autoSpaceDN w:val="0"/>
        <w:ind w:firstLine="400"/>
        <w:jc w:val="both"/>
      </w:pPr>
      <w:r>
        <w:t>2. В случае если информация, полученн</w:t>
      </w:r>
      <w:r>
        <w:t>ая до завершения расследования, свидетельствует о наличии демпингового импорта и обусловленного этим ущерба отрасли экономики государств-членов Таможенного союза, на основании доклада органа, проводящего расследования, содержащего предварительное заключени</w:t>
      </w:r>
      <w:r>
        <w:t>е, принимается решение о применении антидемпинговой меры посредством введения предварительной антидемпинговой пошлины в целях предотвращения ущерба отрасли экономики государств-членов Таможенного союза, причиняемого демпинговым импортом в период проведения</w:t>
      </w:r>
      <w:r>
        <w:t xml:space="preserve"> расследования.</w:t>
      </w:r>
    </w:p>
    <w:p w:rsidR="00000000" w:rsidRDefault="00952B22">
      <w:pPr>
        <w:pStyle w:val="a9"/>
        <w:spacing w:before="0" w:beforeAutospacing="0" w:after="0" w:afterAutospacing="0"/>
        <w:ind w:firstLine="400"/>
        <w:jc w:val="both"/>
      </w:pPr>
      <w:r>
        <w:t>3. Уполномоченный орган согласовывает с заинтересованными государственными органами Республики Казахстан предложение о введении предварительной антидемпинговой пошлины, подготовленное органом, проводящим расследование, на основании предвари</w:t>
      </w:r>
      <w:r>
        <w:t>тельного заключения.</w:t>
      </w:r>
    </w:p>
    <w:p w:rsidR="00000000" w:rsidRDefault="00952B22">
      <w:pPr>
        <w:pStyle w:val="a9"/>
        <w:spacing w:before="0" w:beforeAutospacing="0" w:after="0" w:afterAutospacing="0"/>
        <w:ind w:firstLine="400"/>
        <w:jc w:val="both"/>
      </w:pPr>
      <w:r>
        <w:t>4. Предварительная антидемпинговая пошлина не может быть введена ранее чем через шестьдесят календарных дней с даты начала расследования.</w:t>
      </w:r>
    </w:p>
    <w:p w:rsidR="00000000" w:rsidRDefault="00952B22">
      <w:pPr>
        <w:pStyle w:val="a9"/>
        <w:spacing w:before="0" w:beforeAutospacing="0" w:after="0" w:afterAutospacing="0"/>
        <w:ind w:firstLine="400"/>
        <w:jc w:val="both"/>
      </w:pPr>
      <w:r>
        <w:t>5. Ставка предварительной антидемпинговой пошлины должна быть достаточной для устранения ущерба о</w:t>
      </w:r>
      <w:r>
        <w:t>трасли экономики государств-членов Таможенного союза, но не выше размера предварительно рассчитанной демпинговой маржи.</w:t>
      </w:r>
    </w:p>
    <w:p w:rsidR="00000000" w:rsidRDefault="00952B22">
      <w:pPr>
        <w:pStyle w:val="a9"/>
        <w:spacing w:before="0" w:beforeAutospacing="0" w:after="0" w:afterAutospacing="0"/>
        <w:ind w:firstLine="400"/>
        <w:jc w:val="both"/>
      </w:pPr>
      <w:r>
        <w:t>6. В случае если ставка предварительной антидемпинговой пошлины меньше предварительно рассчитанной демпинговой маржи, срок действия пред</w:t>
      </w:r>
      <w:r>
        <w:t>варительной антидемпинговой пошлины не должен превышать шести месяцев, за исключением случая, если этот срок продлевается до девяти месяцев на основании просьбы экспортеров, доля которых в объеме демпингового импорта товара, являющегося объектом расследова</w:t>
      </w:r>
      <w:r>
        <w:t>ния, составляет большую часть.</w:t>
      </w:r>
    </w:p>
    <w:p w:rsidR="00000000" w:rsidRDefault="00952B22">
      <w:pPr>
        <w:pStyle w:val="a9"/>
        <w:spacing w:before="0" w:beforeAutospacing="0" w:after="0" w:afterAutospacing="0"/>
        <w:ind w:firstLine="400"/>
        <w:jc w:val="both"/>
      </w:pPr>
      <w:r>
        <w:t>7. В случае если по результатам расследования органом, проводящим расследования, установлено, что отсутствуют основания для введения антидемпинговой меры, суммы предварительной антидемпинговой пошлины подлежат возврату плател</w:t>
      </w:r>
      <w:r>
        <w:t xml:space="preserve">ьщику в соответствии с законами Республики Казахстан. </w:t>
      </w:r>
    </w:p>
    <w:p w:rsidR="00000000" w:rsidRDefault="00952B22">
      <w:pPr>
        <w:pStyle w:val="a9"/>
        <w:spacing w:before="0" w:beforeAutospacing="0" w:after="0" w:afterAutospacing="0"/>
        <w:ind w:firstLine="400"/>
        <w:jc w:val="both"/>
      </w:pPr>
      <w:r>
        <w:t>8. В случае если по результатам расследования принято решение о применении антидемпинговой меры, суммы предварительной антидемпинговой пошлины с даты вступления в силу решения о применении антидемпинговой меры, принятого по результатам расследования, подле</w:t>
      </w:r>
      <w:r>
        <w:t>жат зачислению и распределению в порядке, определенном в пункте 4 статьи 428 настоящего Кодекса, с учетом положений пунктов 9 и 10 настоящей статьи.</w:t>
      </w:r>
    </w:p>
    <w:p w:rsidR="00000000" w:rsidRDefault="00952B22">
      <w:pPr>
        <w:pStyle w:val="a9"/>
        <w:spacing w:before="0" w:beforeAutospacing="0" w:after="0" w:afterAutospacing="0"/>
        <w:ind w:firstLine="400"/>
        <w:jc w:val="both"/>
      </w:pPr>
      <w:r>
        <w:t>9. В случае если по результатам расследования признано целесообразным введение более низкой ставки антидемп</w:t>
      </w:r>
      <w:r>
        <w:t>инговой пошлины, чем ставка предварительной антидемпинговой пошлины, суммы предварительной антидемпинговой пошлины, соответствующие сумме антидемпинговой пошлины, исчисленной по установленной ставке антидемпинговой пошлины, подлежат зачислению и распределе</w:t>
      </w:r>
      <w:r>
        <w:t xml:space="preserve">нию в порядке, определенном в пункте 4 статьи 428 настоящего Кодекса. </w:t>
      </w:r>
    </w:p>
    <w:p w:rsidR="00000000" w:rsidRDefault="00952B22">
      <w:pPr>
        <w:pStyle w:val="a9"/>
        <w:spacing w:before="0" w:beforeAutospacing="0" w:after="0" w:afterAutospacing="0"/>
        <w:ind w:firstLine="400"/>
        <w:jc w:val="both"/>
      </w:pPr>
      <w:r>
        <w:t>Суммы предварительной антидемпинговой пошлины, превышающие сумму антидемпинговой пошлины, исчисленной по установленной ставке антидемпинговой пошлины, подлежат возврату плательщику в со</w:t>
      </w:r>
      <w:r>
        <w:t>ответствии с законами Республики Казахстан.</w:t>
      </w:r>
    </w:p>
    <w:p w:rsidR="00000000" w:rsidRDefault="00952B22">
      <w:pPr>
        <w:pStyle w:val="a9"/>
        <w:spacing w:before="0" w:beforeAutospacing="0" w:after="0" w:afterAutospacing="0"/>
        <w:ind w:firstLine="400"/>
        <w:jc w:val="both"/>
      </w:pPr>
      <w:r>
        <w:t>10. В случае если по результатам расследования признано целесообразным введение более высокой ставки антидемпинговой пошлины, чем ставка предварительной антидемпинговой пошлины, разница между суммами антидемпинго</w:t>
      </w:r>
      <w:r>
        <w:t>вой пошлины и предварительной антидемпинговой пошлины не взимается.</w:t>
      </w:r>
    </w:p>
    <w:p w:rsidR="00000000" w:rsidRDefault="00952B22">
      <w:pPr>
        <w:pStyle w:val="a9"/>
        <w:spacing w:before="0" w:beforeAutospacing="0" w:after="0" w:afterAutospacing="0"/>
        <w:ind w:firstLine="400"/>
        <w:jc w:val="both"/>
      </w:pPr>
      <w:r>
        <w:t>11. Предварительная антидемпинговая пошлина применяется при условии одновременного продолжения расследования.</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 xml:space="preserve">Статья 413. Принятие экспортером товара, являющегося объектомрасследования, </w:t>
      </w:r>
      <w:r>
        <w:rPr>
          <w:b/>
          <w:bCs/>
        </w:rPr>
        <w:t>ценовых обязательств</w:t>
      </w:r>
    </w:p>
    <w:p w:rsidR="00000000" w:rsidRDefault="00952B22">
      <w:pPr>
        <w:pStyle w:val="a9"/>
        <w:spacing w:before="0" w:beforeAutospacing="0" w:after="0" w:afterAutospacing="0"/>
        <w:ind w:firstLine="400"/>
        <w:jc w:val="both"/>
      </w:pPr>
      <w:r>
        <w:t>1. Расследование приостанавливается или прекращается органом, проводящим расследования, без введения предварительной антидемпинговой пошлины или антидемпинговой пошлины при получении им от экспортера товара, являющегося объектом рассле</w:t>
      </w:r>
      <w:r>
        <w:t xml:space="preserve">дования, ценовых обязательств в письменной форме о пересмотре цен такого товара или прекращении экспорта такого товара на единую таможенную территорию Таможенного союза по ценам ниже его нормальной стоимости, если орган, проводящий расследования, придет к </w:t>
      </w:r>
      <w:r>
        <w:t>заключению, что принятие таких обязательств устранит ущерб, причиненный демпинговым импортом, и будет принято решение об их одобрении.</w:t>
      </w:r>
    </w:p>
    <w:p w:rsidR="00000000" w:rsidRDefault="00952B22">
      <w:pPr>
        <w:pStyle w:val="a9"/>
        <w:spacing w:before="0" w:beforeAutospacing="0" w:after="0" w:afterAutospacing="0"/>
        <w:ind w:firstLine="400"/>
        <w:jc w:val="both"/>
      </w:pPr>
      <w:r>
        <w:t>Уровень цен товара согласно этим обязательствам должен быть не выше, чем это необходимо для устранения демпинговой маржи.</w:t>
      </w:r>
    </w:p>
    <w:p w:rsidR="00000000" w:rsidRDefault="00952B22">
      <w:pPr>
        <w:pStyle w:val="a9"/>
        <w:spacing w:before="0" w:beforeAutospacing="0" w:after="0" w:afterAutospacing="0"/>
        <w:ind w:firstLine="400"/>
        <w:jc w:val="both"/>
      </w:pPr>
      <w:r>
        <w:t xml:space="preserve">Повышение цены товара может быть меньше демпинговой маржи, если такое повышение является достаточным для устранения ущерба отрасли экономики государств-членов Таможенного союза. </w:t>
      </w:r>
    </w:p>
    <w:p w:rsidR="00000000" w:rsidRDefault="00952B22">
      <w:pPr>
        <w:ind w:firstLine="400"/>
        <w:jc w:val="both"/>
      </w:pPr>
      <w:r>
        <w:t>2. Решение об одобрении ценовых обязательств не принимается до тех пор, пока</w:t>
      </w:r>
      <w:r>
        <w:t xml:space="preserve"> орган, проводящий расследования, не придет к предварительному заключению о наличии демпингового импорта и обусловленного этим ущерба отрасли экономики государств-членов Таможенного союза.</w:t>
      </w:r>
    </w:p>
    <w:p w:rsidR="00000000" w:rsidRDefault="00952B22">
      <w:pPr>
        <w:ind w:firstLine="400"/>
        <w:jc w:val="both"/>
      </w:pPr>
      <w:r>
        <w:t>3. Решение об одобрении ценовых обязательств не принимается, если о</w:t>
      </w:r>
      <w:r>
        <w:t xml:space="preserve">рган, проводящий расследования, приходит к заключению о неприемлемости их одобрения в связи с большим числом реальных или потенциальных экспортеров товара или по иным причинам. </w:t>
      </w:r>
    </w:p>
    <w:p w:rsidR="00000000" w:rsidRDefault="00952B22">
      <w:pPr>
        <w:ind w:firstLine="400"/>
        <w:jc w:val="both"/>
      </w:pPr>
      <w:r>
        <w:t xml:space="preserve">Орган, проводящий расследования, по возможности сообщает экспортерам причины, </w:t>
      </w:r>
      <w:r>
        <w:t>по которым одобрение их ценовых обязательств было сочтено неприемлемым, и предоставляет им возможность дать в связи с этим свои комментарии.</w:t>
      </w:r>
    </w:p>
    <w:p w:rsidR="00000000" w:rsidRDefault="00952B22">
      <w:pPr>
        <w:ind w:firstLine="400"/>
        <w:jc w:val="both"/>
      </w:pPr>
      <w:r>
        <w:t>Орган, проводящий расследования, направляет каждому экспортеру, принявшему ценовые обязательства, запрос о предоста</w:t>
      </w:r>
      <w:r>
        <w:t>влении их неконфиденциальной версии, чтобы иметь возможность предоставить её заинтересованным лицам в случае получения соответствующего запроса.</w:t>
      </w:r>
    </w:p>
    <w:p w:rsidR="00000000" w:rsidRDefault="00952B22">
      <w:pPr>
        <w:ind w:firstLine="400"/>
        <w:jc w:val="both"/>
      </w:pPr>
      <w:r>
        <w:t>4. Орган, проводящий расследования, может предложить экспортерам принять ценовые обязательства, но не может тре</w:t>
      </w:r>
      <w:r>
        <w:t>бовать их принятия.</w:t>
      </w:r>
    </w:p>
    <w:p w:rsidR="00000000" w:rsidRDefault="00952B22">
      <w:pPr>
        <w:pStyle w:val="a9"/>
        <w:spacing w:before="0" w:beforeAutospacing="0" w:after="0" w:afterAutospacing="0"/>
        <w:ind w:firstLine="400"/>
        <w:jc w:val="both"/>
      </w:pPr>
      <w:r>
        <w:t>5. В случае одобрения ценовых обязательств антидемпинговое расследование может быть продолжено по просьбе экспортера товара или по решению органа, проводящего расследования.</w:t>
      </w:r>
    </w:p>
    <w:p w:rsidR="00000000" w:rsidRDefault="00952B22">
      <w:pPr>
        <w:ind w:firstLine="400"/>
        <w:jc w:val="both"/>
      </w:pPr>
      <w:r>
        <w:t>Если по результатам расследования орган, проводящий расследова</w:t>
      </w:r>
      <w:r>
        <w:t xml:space="preserve">ния, приходит к заключению об отсутствии демпингового импорта или обусловленного им ущерба отрасли экономики государств-членов Таможенного союза, экспортер, принявший ценовые обязательства, автоматически освобождается от таких обязательств, за исключением </w:t>
      </w:r>
      <w:r>
        <w:t>случая, если указанное заключение в значительной степени является результатом существования таких обязательств. В случае если сделанное заключение в значительной степени является результатом существования ценовых обязательств, принимается решение о том, чт</w:t>
      </w:r>
      <w:r>
        <w:t>о такие обязательства должны оставаться в силе в течение необходимого периода времени.</w:t>
      </w:r>
    </w:p>
    <w:p w:rsidR="00000000" w:rsidRDefault="00952B22">
      <w:pPr>
        <w:ind w:firstLine="400"/>
        <w:jc w:val="both"/>
      </w:pPr>
      <w:r>
        <w:t>6. В случае если по результатам расследования орган, проводящий расследования, приходит к заключению о наличии демпингового импорта и обусловленного им ущерба отрасли эк</w:t>
      </w:r>
      <w:r>
        <w:t>ономики государств-членов Таможенного союза, принятые экспортером ценовые обязательства продолжают действовать в соответствии с их условиями и положениями настоящего Закона.</w:t>
      </w:r>
    </w:p>
    <w:p w:rsidR="00000000" w:rsidRDefault="00952B22">
      <w:pPr>
        <w:ind w:firstLine="400"/>
        <w:jc w:val="both"/>
      </w:pPr>
      <w:r>
        <w:t>7. Орган, проводящий расследования, вправе запросить у экспортера сведения, касающ</w:t>
      </w:r>
      <w:r>
        <w:t>иеся выполнения экспортером ценовых обязательств, а также согласие на проверку таких сведений.</w:t>
      </w:r>
    </w:p>
    <w:p w:rsidR="00000000" w:rsidRDefault="00952B22">
      <w:pPr>
        <w:ind w:firstLine="400"/>
        <w:jc w:val="both"/>
      </w:pPr>
      <w:r>
        <w:t>Непредставление запрашиваемых сведений в срок, установленный органом, проводящим расследования, а также несогласие на проверку таких сведений считается нарушение</w:t>
      </w:r>
      <w:r>
        <w:t>м экспортером принятых им ценовых обязательств.</w:t>
      </w:r>
    </w:p>
    <w:p w:rsidR="00000000" w:rsidRDefault="00952B22">
      <w:pPr>
        <w:ind w:firstLine="400"/>
        <w:jc w:val="both"/>
      </w:pPr>
      <w:r>
        <w:t xml:space="preserve">8. В случае нарушения или отзыва экспортером ценовых обязательств принимается решение о применении антидемпинговой меры посредством введения предварительной антидемпинговой пошлины, если расследование еще не </w:t>
      </w:r>
      <w:r>
        <w:t>завершено, или антидемпинговой пошлины, если окончательные результаты расследования свидетельствуют о наличии оснований для ее введения.</w:t>
      </w:r>
    </w:p>
    <w:p w:rsidR="00000000" w:rsidRDefault="00952B22">
      <w:pPr>
        <w:ind w:firstLine="400"/>
        <w:jc w:val="both"/>
      </w:pPr>
      <w:r>
        <w:t>Экспортеру в случае нарушения им принятых ценовых обязательств предоставляется возможность дать свои комментарии в связ</w:t>
      </w:r>
      <w:r>
        <w:t>и с таким нарушением.</w:t>
      </w:r>
    </w:p>
    <w:p w:rsidR="00000000" w:rsidRDefault="00952B22">
      <w:pPr>
        <w:ind w:firstLine="400"/>
        <w:jc w:val="both"/>
      </w:pPr>
      <w:r>
        <w:t>9. В решении об одобрении ценовых обязательств должна быть определена ставка предварительной антидемпинговой пошлины или антидемпинговой пошлины, которая может быть введена в соответствии с пунктом 8 настоящей статьи.</w:t>
      </w:r>
    </w:p>
    <w:p w:rsidR="00000000" w:rsidRDefault="00952B22">
      <w:pPr>
        <w:pStyle w:val="a9"/>
        <w:spacing w:before="0" w:beforeAutospacing="0" w:after="0" w:afterAutospacing="0"/>
        <w:ind w:firstLine="400"/>
        <w:jc w:val="both"/>
      </w:pPr>
      <w:r>
        <w:t>10. Уполномоченн</w:t>
      </w:r>
      <w:r>
        <w:t>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об одобрении ценовых обязательств, указанных в пункте 1 настоящей статьи, подготовленное органом, пров</w:t>
      </w:r>
      <w:r>
        <w:t>одящим расследование, на основании предварительного заключения.</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414. Введение и применение антидемпинговой пошлины</w:t>
      </w:r>
    </w:p>
    <w:p w:rsidR="00000000" w:rsidRDefault="00952B22">
      <w:pPr>
        <w:pStyle w:val="a9"/>
        <w:autoSpaceDE w:val="0"/>
        <w:autoSpaceDN w:val="0"/>
        <w:spacing w:before="0" w:beforeAutospacing="0" w:after="0" w:afterAutospacing="0"/>
        <w:ind w:firstLine="400"/>
        <w:jc w:val="both"/>
      </w:pPr>
      <w:r>
        <w:t>1. Антидемпинговая пошлина применяется в отношении товара, который поставляется всеми экспортерами и является предметом демпингового импорта, причиняющего ущерб отрасли экономики государств-членов Таможенного союза, за исключением товара, поставляемого тем</w:t>
      </w:r>
      <w:r>
        <w:t>и экспортерами, ценовые обязательства которых были одобрены в соответствии со статьей 413 настоящего Кодекса.</w:t>
      </w:r>
    </w:p>
    <w:p w:rsidR="00000000" w:rsidRDefault="00952B22">
      <w:pPr>
        <w:pStyle w:val="a9"/>
        <w:spacing w:before="0" w:beforeAutospacing="0" w:after="0" w:afterAutospacing="0"/>
        <w:ind w:firstLine="400"/>
        <w:jc w:val="both"/>
      </w:pPr>
      <w:r>
        <w:t>2. Уполномоченный орган в области регулирования внешнеторговой деятельности согласовывает с заинтересованными государственными органами Республики</w:t>
      </w:r>
      <w:r>
        <w:t xml:space="preserve"> Казахстан предложение о введении антидемпинговой пошлины подготовленное органом, проводящим расследование, на основании предварительного заключения.</w:t>
      </w:r>
    </w:p>
    <w:p w:rsidR="00000000" w:rsidRDefault="00952B22">
      <w:pPr>
        <w:pStyle w:val="a9"/>
        <w:spacing w:before="0" w:beforeAutospacing="0" w:after="0" w:afterAutospacing="0"/>
        <w:ind w:firstLine="400"/>
        <w:jc w:val="both"/>
      </w:pPr>
      <w:r>
        <w:t>3. Размер антидемпинговой пошлины должен быть достаточным для устранения ущерба отрасли экономики государс</w:t>
      </w:r>
      <w:r>
        <w:t>тв-членов Таможенного союза, но не выше размера рассчитанной демпинговой маржи.</w:t>
      </w:r>
    </w:p>
    <w:p w:rsidR="00000000" w:rsidRDefault="00952B22">
      <w:pPr>
        <w:pStyle w:val="a9"/>
        <w:spacing w:before="0" w:beforeAutospacing="0" w:after="0" w:afterAutospacing="0"/>
        <w:ind w:firstLine="400"/>
        <w:jc w:val="both"/>
      </w:pPr>
      <w:r>
        <w:t>4. Индивидуальный размер ставки антидемпинговой пошлины устанавливается в отношении товара, поставляемого каждым экспортером или производителем товара, являющегося предметом де</w:t>
      </w:r>
      <w:r>
        <w:t>мпингового импорта, для которого была рассчитана индивидуальная демпинговая маржа.</w:t>
      </w:r>
    </w:p>
    <w:p w:rsidR="00000000" w:rsidRDefault="00952B22">
      <w:pPr>
        <w:pStyle w:val="a9"/>
        <w:spacing w:before="0" w:beforeAutospacing="0" w:after="0" w:afterAutospacing="0"/>
        <w:ind w:firstLine="400"/>
        <w:jc w:val="both"/>
      </w:pPr>
      <w:r>
        <w:t>5. Кроме установления индивидуального размера ставки антидемпинговой пошлины, указанной в пункте 4 настоящей статьи, устанавливается единая ставка антидемпинговой пошлины на</w:t>
      </w:r>
      <w:r>
        <w:t xml:space="preserve"> товар, поставляемый всеми другими экспортерами или производителями товара из экспортирующей третьей страны, для которых не была рассчитана индивидуальная демпинговая маржа, на основе наивысшей демпинговой маржи, рассчитанной в ходе расследования. </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w:t>
      </w:r>
      <w:r>
        <w:rPr>
          <w:b/>
          <w:bCs/>
        </w:rPr>
        <w:t>я 415. Срок действия и пересмотр антидемпинговой меры</w:t>
      </w:r>
    </w:p>
    <w:p w:rsidR="00000000" w:rsidRDefault="00952B22">
      <w:pPr>
        <w:pStyle w:val="a9"/>
        <w:autoSpaceDE w:val="0"/>
        <w:autoSpaceDN w:val="0"/>
        <w:spacing w:before="0" w:beforeAutospacing="0" w:after="0" w:afterAutospacing="0"/>
        <w:ind w:firstLine="400"/>
        <w:jc w:val="both"/>
      </w:pPr>
      <w:r>
        <w:t>1. Антидемпинговая мера применяется в размере и в течение срока, которые необходимы для устранения ущерба отрасли экономики государств-членов Таможенного союза вследствие демпингового импорта.</w:t>
      </w:r>
    </w:p>
    <w:p w:rsidR="00000000" w:rsidRDefault="00952B22">
      <w:pPr>
        <w:pStyle w:val="a9"/>
        <w:spacing w:before="0" w:beforeAutospacing="0" w:after="0" w:afterAutospacing="0"/>
        <w:ind w:firstLine="400"/>
        <w:jc w:val="both"/>
      </w:pPr>
      <w:r>
        <w:t>2. Срок д</w:t>
      </w:r>
      <w:r>
        <w:t>ействия антидемпинговой меры не должен превышать пять лет с даты начала применения такой меры или с даты завершения повторного расследования.</w:t>
      </w:r>
    </w:p>
    <w:p w:rsidR="00000000" w:rsidRDefault="00952B22">
      <w:pPr>
        <w:pStyle w:val="a9"/>
        <w:spacing w:before="0" w:beforeAutospacing="0" w:after="0" w:afterAutospacing="0"/>
        <w:ind w:firstLine="400"/>
        <w:jc w:val="both"/>
      </w:pPr>
      <w:r>
        <w:t xml:space="preserve">3. Повторное антидемпинговое расследование в связи с истечением срока действия антидемпинговой меры проводится на </w:t>
      </w:r>
      <w:r>
        <w:t xml:space="preserve">основании заявления </w:t>
      </w:r>
    </w:p>
    <w:p w:rsidR="00000000" w:rsidRDefault="00952B22">
      <w:pPr>
        <w:pStyle w:val="a9"/>
        <w:spacing w:before="0" w:beforeAutospacing="0" w:after="0" w:afterAutospacing="0"/>
        <w:ind w:firstLine="400"/>
        <w:jc w:val="both"/>
      </w:pPr>
      <w:r>
        <w:t>в письменной форме, поданного в соответствии с положениями статьи 32 настоящего Кодекса, либо по собственной инициативе органа, проводящего расследования.</w:t>
      </w:r>
    </w:p>
    <w:p w:rsidR="00000000" w:rsidRDefault="00952B22">
      <w:pPr>
        <w:pStyle w:val="a9"/>
        <w:spacing w:before="0" w:beforeAutospacing="0" w:after="0" w:afterAutospacing="0"/>
        <w:ind w:firstLine="400"/>
        <w:jc w:val="both"/>
      </w:pPr>
      <w:r>
        <w:t>Повторное расследование в связи с истечением срока действия антидемпинговой меры</w:t>
      </w:r>
      <w:r>
        <w:t xml:space="preserve"> проводится при наличии в заявлении сведений </w:t>
      </w:r>
    </w:p>
    <w:p w:rsidR="00000000" w:rsidRDefault="00952B22">
      <w:pPr>
        <w:pStyle w:val="a9"/>
        <w:spacing w:before="0" w:beforeAutospacing="0" w:after="0" w:afterAutospacing="0"/>
        <w:ind w:firstLine="400"/>
        <w:jc w:val="both"/>
      </w:pPr>
      <w:r>
        <w:t>о возможности возобновления либо продолжения демпингового импорта и причинения ущерба отрасли экономики государств-членов Таможенного союза при прекращении действия антидемпинговой меры.</w:t>
      </w:r>
    </w:p>
    <w:p w:rsidR="00000000" w:rsidRDefault="00952B22">
      <w:pPr>
        <w:pStyle w:val="a9"/>
        <w:spacing w:before="0" w:beforeAutospacing="0" w:after="0" w:afterAutospacing="0"/>
        <w:ind w:firstLine="400"/>
        <w:jc w:val="both"/>
      </w:pPr>
      <w:r>
        <w:t xml:space="preserve">Заявление о проведении </w:t>
      </w:r>
      <w:r>
        <w:t>повторного расследования в связи с истечением срока действия антидемпинговой меры подается не позднее чем за шесть месяцев до истечения срока действия антидемпинговой меры.</w:t>
      </w:r>
    </w:p>
    <w:p w:rsidR="00000000" w:rsidRDefault="00952B22">
      <w:pPr>
        <w:pStyle w:val="a9"/>
        <w:spacing w:before="0" w:beforeAutospacing="0" w:after="0" w:afterAutospacing="0"/>
        <w:ind w:firstLine="400"/>
        <w:jc w:val="both"/>
      </w:pPr>
      <w:r>
        <w:t>Повторное расследование должно быть начато до истечения срока действия антидемпинго</w:t>
      </w:r>
      <w:r>
        <w:t>вой меры и завершено в течение двенадцати месяцев с даты его начала.</w:t>
      </w:r>
    </w:p>
    <w:p w:rsidR="00000000" w:rsidRDefault="00952B22">
      <w:pPr>
        <w:pStyle w:val="a9"/>
        <w:spacing w:before="0" w:beforeAutospacing="0" w:after="0" w:afterAutospacing="0"/>
        <w:ind w:firstLine="400"/>
        <w:jc w:val="both"/>
      </w:pPr>
      <w:r>
        <w:t>До завершения повторного расследования, проводимого в соответствии с положениями настоящего пункта, принимается решение о продлении антидемпинговой меры. В течение срока, на который продл</w:t>
      </w:r>
      <w:r>
        <w:t>евается применение соответствующей антидемпинговой меры, в порядке, установленном для взимания предварительных антидемпинговых пошлин, уплачиваются антидемпинговые пошлины по ставкам антидемпинговых пошлин, которые были установлены в связи с применением ан</w:t>
      </w:r>
      <w:r>
        <w:t xml:space="preserve">тидемпинговой меры, срок действия которой продлевается в связи с проведением повторного расследования. </w:t>
      </w:r>
    </w:p>
    <w:p w:rsidR="00000000" w:rsidRDefault="00952B22">
      <w:pPr>
        <w:pStyle w:val="a9"/>
        <w:spacing w:before="0" w:beforeAutospacing="0" w:after="0" w:afterAutospacing="0"/>
        <w:ind w:firstLine="400"/>
        <w:jc w:val="both"/>
      </w:pPr>
      <w:r>
        <w:t>В случае если по результатам повторного расследования в связи с истечением срока действия антидемпинговой меры органом, проводящим расследования, устано</w:t>
      </w:r>
      <w:r>
        <w:t>влено, что основания для применения антидемпинговой меры отсутствуют, суммы антидемпинговой пошлины, взимаемой в порядке, установленном для взимания предварительных антидемпинговых пошлин в течение срока, на который было продлено применение антидемпинговой</w:t>
      </w:r>
      <w:r>
        <w:t xml:space="preserve"> меры, подлежат возврату плательщику в соответствии с законами Республики Казахстан.</w:t>
      </w:r>
    </w:p>
    <w:p w:rsidR="00000000" w:rsidRDefault="00952B22">
      <w:pPr>
        <w:pStyle w:val="a9"/>
        <w:spacing w:before="0" w:beforeAutospacing="0" w:after="0" w:afterAutospacing="0"/>
        <w:ind w:firstLine="400"/>
        <w:jc w:val="both"/>
      </w:pPr>
      <w:r>
        <w:t>Действие антидемпинговой меры продлевается в случае, если по результатам повторного расследования в связи с истечением срока действия антидемпинговой меры органом, проводя</w:t>
      </w:r>
      <w:r>
        <w:t>щим расследования, будет установлена возможность возобновления либо продолжения демпингового импорта и причинения ущерба отрасли экономики государств-членов Таможенного союза. С даты вступления в силу решения о продлении антидемпинговой меры суммы антидемп</w:t>
      </w:r>
      <w:r>
        <w:t xml:space="preserve">инговых пошлин, взимаемых в порядке, установленном для взимания предварительных антидемпинговых пошлин в течение срока, на который было продлено применение антидемпинговой меры, подлежат зачислению и распределению в порядке, определенном в пункте 4 статьи </w:t>
      </w:r>
      <w:r>
        <w:t>428 настоящего Кодекса.</w:t>
      </w:r>
    </w:p>
    <w:p w:rsidR="00000000" w:rsidRDefault="00952B22">
      <w:pPr>
        <w:pStyle w:val="a9"/>
        <w:spacing w:before="0" w:beforeAutospacing="0" w:after="0" w:afterAutospacing="0"/>
        <w:ind w:firstLine="400"/>
        <w:jc w:val="both"/>
      </w:pPr>
      <w:r>
        <w:t>4. По инициативе органа, проводящего расследования, или заявлению заинтересованного лица в случае, если после введения антидемпинговой меры прошло не менее года, проводится повторное расследование в целях определения целесообразност</w:t>
      </w:r>
      <w:r>
        <w:t>и продолжения применения антидемпинговой меры и (или) ее пересмотра, в том числе пересмотра индивидуального размера ставки антидемпинговой пошлины, в связи с изменившимися обстоятельствами.</w:t>
      </w:r>
    </w:p>
    <w:p w:rsidR="00000000" w:rsidRDefault="00952B22">
      <w:pPr>
        <w:pStyle w:val="a9"/>
        <w:spacing w:before="0" w:beforeAutospacing="0" w:after="0" w:afterAutospacing="0"/>
        <w:ind w:firstLine="400"/>
        <w:jc w:val="both"/>
      </w:pPr>
      <w:r>
        <w:t>В зависимости от целей подачи заявления о проведении указанного по</w:t>
      </w:r>
      <w:r>
        <w:t>вторного расследования такое заявление должно содержать доказательства того, что в связи с изменившимися обстоятельствами:</w:t>
      </w:r>
    </w:p>
    <w:p w:rsidR="00000000" w:rsidRDefault="00952B22">
      <w:pPr>
        <w:pStyle w:val="a9"/>
        <w:spacing w:before="0" w:beforeAutospacing="0" w:after="0" w:afterAutospacing="0"/>
        <w:ind w:firstLine="400"/>
        <w:jc w:val="both"/>
      </w:pPr>
      <w:r>
        <w:t>продолжение применения антидемпинговой меры не требуется для противодействия демпинговому импорту и устранения ущерба отрасли экономи</w:t>
      </w:r>
      <w:r>
        <w:t xml:space="preserve">ки государств-членов Таможенного союза вследствие демпингового импорта; или </w:t>
      </w:r>
    </w:p>
    <w:p w:rsidR="00000000" w:rsidRDefault="00952B22">
      <w:pPr>
        <w:pStyle w:val="a9"/>
        <w:spacing w:before="0" w:beforeAutospacing="0" w:after="0" w:afterAutospacing="0"/>
        <w:ind w:firstLine="400"/>
        <w:jc w:val="both"/>
      </w:pPr>
      <w:r>
        <w:t>существующий размер антидемпинговой меры превышает размер, достаточный для противодействия демпинговому импорту и устранения ущерба отрасли экономики государств-членов Таможенного</w:t>
      </w:r>
      <w:r>
        <w:t xml:space="preserve"> союза вследствие демпингового импорта; или </w:t>
      </w:r>
    </w:p>
    <w:p w:rsidR="00000000" w:rsidRDefault="00952B22">
      <w:pPr>
        <w:pStyle w:val="a9"/>
        <w:spacing w:before="0" w:beforeAutospacing="0" w:after="0" w:afterAutospacing="0"/>
        <w:ind w:firstLine="400"/>
        <w:jc w:val="both"/>
      </w:pPr>
      <w:r>
        <w:t>существующая антидемпинговая мера недостаточна для противодействия демпинговому импорту и устранения ущерба отрасли экономики государств-членов Таможенного союза вследствие демпингового импорта.</w:t>
      </w:r>
    </w:p>
    <w:p w:rsidR="00000000" w:rsidRDefault="00952B22">
      <w:pPr>
        <w:pStyle w:val="a9"/>
        <w:spacing w:before="0" w:beforeAutospacing="0" w:after="0" w:afterAutospacing="0"/>
        <w:ind w:firstLine="400"/>
        <w:jc w:val="both"/>
      </w:pPr>
      <w:r>
        <w:t>Повторное рассле</w:t>
      </w:r>
      <w:r>
        <w:t>дование, проводимое в соответствии с настоящим пунктом, должно быть завершено в течение двенадцати месяцев с даты его начала.</w:t>
      </w:r>
    </w:p>
    <w:p w:rsidR="00000000" w:rsidRDefault="00952B22">
      <w:pPr>
        <w:pStyle w:val="a9"/>
        <w:spacing w:before="0" w:beforeAutospacing="0" w:after="0" w:afterAutospacing="0"/>
        <w:ind w:firstLine="400"/>
        <w:jc w:val="both"/>
      </w:pPr>
      <w:r>
        <w:t>5. Повторное расследование может также проводиться в целях установления индивидуальной демпинговой маржи для экспортера или произв</w:t>
      </w:r>
      <w:r>
        <w:t>одителя, который не осуществлял поставки товара, являвшегося предметом демпингового импорта, в период расследования.</w:t>
      </w:r>
    </w:p>
    <w:p w:rsidR="00000000" w:rsidRDefault="00952B22">
      <w:pPr>
        <w:pStyle w:val="a9"/>
        <w:spacing w:before="0" w:beforeAutospacing="0" w:after="0" w:afterAutospacing="0"/>
        <w:ind w:firstLine="400"/>
        <w:jc w:val="both"/>
      </w:pPr>
      <w:r>
        <w:t>Такое повторное расследование может быть начато органом, проводящим расследования, в случае подачи указанным экспортером или производителем заявления о его проведении, содержащего доказательства того, что экспортер или производитель товара не связан с эксп</w:t>
      </w:r>
      <w:r>
        <w:t>ортерами и производителями, в отношении которых применяется антидемпинговая мера, и что этот экспортер или производитель осуществляет поставки товара, являющегося объектом расследования, на единую таможенную территорию Таможенного союза или связан договорн</w:t>
      </w:r>
      <w:r>
        <w:t>ыми обязательствами о поставке существенных объемов такого товара на единую таможенную территорию Таможенного союза, прекращение или отзыв которых приведет к значительным убыткам или к существенным штрафным санкциям для этого экспортера или производителя т</w:t>
      </w:r>
      <w:r>
        <w:t>овара.</w:t>
      </w:r>
    </w:p>
    <w:p w:rsidR="00000000" w:rsidRDefault="00952B22">
      <w:pPr>
        <w:pStyle w:val="a9"/>
        <w:spacing w:before="0" w:beforeAutospacing="0" w:after="0" w:afterAutospacing="0"/>
        <w:ind w:firstLine="400"/>
        <w:jc w:val="both"/>
      </w:pPr>
      <w:r>
        <w:t>Во время проведения повторного расследования в целях установления индивидуальной демпинговой маржи для экспортера или производителя антидемпинговая мера в отношении поставок на единую таможенную территорию Таможенного союза товара, являющегося объек</w:t>
      </w:r>
      <w:r>
        <w:t>том расследования, этим экспортером или производителем не применяется.</w:t>
      </w:r>
    </w:p>
    <w:p w:rsidR="00000000" w:rsidRDefault="00952B22">
      <w:pPr>
        <w:pStyle w:val="a9"/>
        <w:spacing w:before="0" w:beforeAutospacing="0" w:after="0" w:afterAutospacing="0"/>
        <w:ind w:firstLine="400"/>
        <w:jc w:val="both"/>
      </w:pPr>
      <w:r>
        <w:t>Повторное расследование, предусмотренное настоящим пунктом, проводится в возможно короткий срок, и в любом случае этот срок не может превышать двенадцати месяцев.</w:t>
      </w:r>
    </w:p>
    <w:p w:rsidR="00000000" w:rsidRDefault="00952B22">
      <w:pPr>
        <w:pStyle w:val="a9"/>
        <w:spacing w:before="0" w:beforeAutospacing="0" w:after="0" w:afterAutospacing="0"/>
        <w:ind w:firstLine="400"/>
        <w:jc w:val="both"/>
      </w:pPr>
      <w:r>
        <w:t> </w:t>
      </w:r>
    </w:p>
    <w:p w:rsidR="00000000" w:rsidRDefault="00952B22">
      <w:pPr>
        <w:ind w:firstLine="400"/>
        <w:jc w:val="both"/>
      </w:pPr>
      <w:bookmarkStart w:id="9" w:name="_Toc132010837"/>
      <w:bookmarkStart w:id="10" w:name="_Toc306955178"/>
      <w:bookmarkEnd w:id="9"/>
      <w:bookmarkEnd w:id="10"/>
      <w:r>
        <w:rPr>
          <w:b/>
          <w:bCs/>
        </w:rPr>
        <w:t>Статья 416. Установл</w:t>
      </w:r>
      <w:r>
        <w:rPr>
          <w:b/>
          <w:bCs/>
        </w:rPr>
        <w:t>ение обхода антидемпинговой меры</w:t>
      </w:r>
    </w:p>
    <w:p w:rsidR="00000000" w:rsidRDefault="00952B22">
      <w:pPr>
        <w:ind w:firstLine="400"/>
        <w:jc w:val="both"/>
      </w:pPr>
      <w:r>
        <w:t>1. Для целей настоящей статьи под обходом антидемпинговой меры понимается изменение способа поставок товара для уклонения от уплаты антидемпинговой пошлины либо от выполнения принятых экспортером ценовых обязательств.</w:t>
      </w:r>
    </w:p>
    <w:p w:rsidR="00000000" w:rsidRDefault="00952B22">
      <w:pPr>
        <w:ind w:firstLine="400"/>
        <w:jc w:val="both"/>
      </w:pPr>
      <w:r>
        <w:t>2. По</w:t>
      </w:r>
      <w:r>
        <w:t>вторное расследование в целях установления обхода антидемпинговой меры проводится на основании заявления заинтересованного лица либо по собственной инициативе органа, проводящего расследования.</w:t>
      </w:r>
    </w:p>
    <w:p w:rsidR="00000000" w:rsidRDefault="00952B22">
      <w:pPr>
        <w:ind w:firstLine="400"/>
        <w:jc w:val="both"/>
      </w:pPr>
      <w:r>
        <w:t>3. Заявление, указанное в пункте 2 настоящей статьи, должно со</w:t>
      </w:r>
      <w:r>
        <w:t>держать доказательства:</w:t>
      </w:r>
    </w:p>
    <w:p w:rsidR="00000000" w:rsidRDefault="00952B22">
      <w:pPr>
        <w:ind w:firstLine="400"/>
        <w:jc w:val="both"/>
      </w:pPr>
      <w:r>
        <w:t>1) обхода антидемпинговой меры;</w:t>
      </w:r>
    </w:p>
    <w:p w:rsidR="00000000" w:rsidRDefault="00952B22">
      <w:pPr>
        <w:ind w:firstLine="400"/>
        <w:jc w:val="both"/>
      </w:pPr>
      <w:r>
        <w:t>2) нейтрализации действия антидемпинговой меры вследствие ее обхода и влияния этого фактора на объемы производства и (или) продажи и (или) цены аналогичного товара;</w:t>
      </w:r>
    </w:p>
    <w:p w:rsidR="00000000" w:rsidRDefault="00952B22">
      <w:pPr>
        <w:ind w:firstLine="400"/>
        <w:jc w:val="both"/>
      </w:pPr>
      <w:r>
        <w:t>3) наличия в результате обхода анти</w:t>
      </w:r>
      <w:r>
        <w:t>демпинговой меры демпингового импорта товара (составных частей и (или) производных такого товара). При этом за нормальную стоимость товара, его составных частей или производных принимается их нормальная стоимость, определенная в ходе расследования, по резу</w:t>
      </w:r>
      <w:r>
        <w:t>льтатам которого была введена антидемпинговая мера, с учетом соответствующих корректировок в целях сопоставления.</w:t>
      </w:r>
    </w:p>
    <w:p w:rsidR="00000000" w:rsidRDefault="00952B22">
      <w:pPr>
        <w:ind w:firstLine="400"/>
        <w:jc w:val="both"/>
      </w:pPr>
      <w:r>
        <w:t>4. Повторное расследование в целях установления обхода антидемпинговой меры должно быть завершено в течение девяти месяцев с даты его начала.</w:t>
      </w:r>
    </w:p>
    <w:p w:rsidR="00000000" w:rsidRDefault="00952B22">
      <w:pPr>
        <w:ind w:firstLine="400"/>
        <w:jc w:val="both"/>
      </w:pPr>
      <w:r>
        <w:t>5. На период повторного расследования, проводимого в соответствии с настоящей статьей, может быть введена взимаемая в порядке, установленном для взимания предварительных антидемпинговых пошлин, антидемпинговая пошлина на составные части и (или) производные</w:t>
      </w:r>
      <w:r>
        <w:t xml:space="preserve"> товара, являвшегося предметом демпингового импорта, импортируемые на единую таможенную территорию Таможенного союза из экспортирующей третьей страны, а также на товар, являвшийся предметом демпингового импорта, и (или) его составные части и (или) производ</w:t>
      </w:r>
      <w:r>
        <w:t>ные, импортируемые на единую таможенную территорию Таможенного союза из другой экспортирующей третьей страны.</w:t>
      </w:r>
    </w:p>
    <w:p w:rsidR="00000000" w:rsidRDefault="00952B22">
      <w:pPr>
        <w:ind w:firstLine="400"/>
        <w:jc w:val="both"/>
      </w:pPr>
      <w:r>
        <w:t>6. В случае если по результатам повторного расследования, проведенного в соответствии с настоящей статьей, органом, проводящим расследования, не у</w:t>
      </w:r>
      <w:r>
        <w:t>становлен обход антидемпинговой меры, суммы антидемпинговой пошлины, уплаченные в соответствии с настоящей статьей и в порядке, установленном для взимания предварительных антидемпинговых пошлин, подлежат возврату плательщику в соответствии с законами Респу</w:t>
      </w:r>
      <w:r>
        <w:t xml:space="preserve">блики Казахстан. </w:t>
      </w:r>
    </w:p>
    <w:p w:rsidR="00000000" w:rsidRDefault="00952B22">
      <w:pPr>
        <w:ind w:firstLine="400"/>
        <w:jc w:val="both"/>
      </w:pPr>
      <w:r>
        <w:t>7. Антидемпинговая мера в случае установления по результатам проведенного в соответствии с настоящей статьей повторного расследования обхода антидемпинговой меры, применяемой согласно настоящему Кодексу, может быть распространена на соста</w:t>
      </w:r>
      <w:r>
        <w:t>вные части и (или) производные товара, являвшегося предметом демпингового импорта, импортируемые на единую таможенную территорию Таможенного союза из экспортирующей третьей страны, а также на товар, являвшийся предметом демпингового импорта, и (или) его со</w:t>
      </w:r>
      <w:r>
        <w:t>ставные частии (или) производные, импортируемые на единую таможенную территорию Таможенного союза из другого экспортирующей третьей страны.С даты вступления в силу решения о введении указанной в настоящем пункте антидемпинговой меры суммы уплаченных в поря</w:t>
      </w:r>
      <w:r>
        <w:t>дке, установленном для взимания предварительных антидемпинговых пошлин, антидемпинговых пошлин подлежат зачислению и распределению в порядке, определенном в пункте 4 статьи 428 настоящего Кодекса.</w:t>
      </w:r>
    </w:p>
    <w:p w:rsidR="00000000" w:rsidRDefault="00952B22">
      <w:pPr>
        <w:ind w:firstLine="400"/>
        <w:jc w:val="both"/>
      </w:pPr>
      <w:r>
        <w:t> </w:t>
      </w:r>
    </w:p>
    <w:p w:rsidR="00000000" w:rsidRDefault="00952B22">
      <w:pPr>
        <w:pStyle w:val="a9"/>
        <w:spacing w:before="0" w:beforeAutospacing="0" w:after="0" w:afterAutospacing="0"/>
        <w:ind w:firstLine="400"/>
      </w:pPr>
      <w:r>
        <w:rPr>
          <w:b/>
          <w:bCs/>
        </w:rPr>
        <w:t>Параграф 4. Компенсационные меры</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Статья 417. Общие прин</w:t>
      </w:r>
      <w:r>
        <w:rPr>
          <w:b/>
          <w:bCs/>
        </w:rPr>
        <w:t>ципы применения компенсационной меры</w:t>
      </w:r>
    </w:p>
    <w:p w:rsidR="00000000" w:rsidRDefault="00952B22">
      <w:pPr>
        <w:pStyle w:val="a9"/>
        <w:autoSpaceDE w:val="0"/>
        <w:autoSpaceDN w:val="0"/>
        <w:spacing w:before="0" w:beforeAutospacing="0" w:after="0" w:afterAutospacing="0"/>
        <w:ind w:firstLine="400"/>
        <w:jc w:val="both"/>
      </w:pPr>
      <w:r>
        <w:t>Компенсационная мера применяется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w:t>
      </w:r>
      <w:r>
        <w:t>ования, проведенного органом, проводящим расследования, установлено, что импорт такого товара на единую таможенную территорию Таможенного союза причиняет материальный ущерб отрасли экономики государств-членов Таможенного союза, создает угрозу причинения та</w:t>
      </w:r>
      <w:r>
        <w:t>кого ущерба или существенно замедляет создание отрасли экономики государств-членов Таможенного союза.</w:t>
      </w:r>
    </w:p>
    <w:p w:rsidR="00000000" w:rsidRDefault="00952B22">
      <w:pPr>
        <w:pStyle w:val="a9"/>
        <w:autoSpaceDE w:val="0"/>
        <w:autoSpaceDN w:val="0"/>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418. Определение субсидии</w:t>
      </w:r>
    </w:p>
    <w:p w:rsidR="00000000" w:rsidRDefault="00952B22">
      <w:pPr>
        <w:pStyle w:val="a9"/>
        <w:spacing w:before="0" w:beforeAutospacing="0" w:after="0" w:afterAutospacing="0"/>
        <w:ind w:firstLine="400"/>
        <w:jc w:val="both"/>
      </w:pPr>
      <w:r>
        <w:t>Под субсидией понимается:</w:t>
      </w:r>
    </w:p>
    <w:p w:rsidR="00000000" w:rsidRDefault="00952B22">
      <w:pPr>
        <w:pStyle w:val="a9"/>
        <w:spacing w:before="0" w:beforeAutospacing="0" w:after="0" w:afterAutospacing="0"/>
        <w:ind w:firstLine="400"/>
        <w:jc w:val="both"/>
      </w:pPr>
      <w:r>
        <w:t>1) любая форма поддержки доходов или цен, дающая получателю субсидии дополнительные преимущества, прямым или косвенным результатом которых является увеличение экспорта товара из экспортирующей третьей страны или сокращение импорта аналогичного товара в эту</w:t>
      </w:r>
      <w:r>
        <w:t xml:space="preserve"> третью страну;</w:t>
      </w:r>
    </w:p>
    <w:p w:rsidR="00000000" w:rsidRDefault="00952B22">
      <w:pPr>
        <w:pStyle w:val="a9"/>
        <w:spacing w:before="0" w:beforeAutospacing="0" w:after="0" w:afterAutospacing="0"/>
        <w:ind w:firstLine="400"/>
        <w:jc w:val="both"/>
      </w:pPr>
      <w:r>
        <w:t>2) финансовое содействие, осуществляемое субсидирующим органом, дающее получателю субсидии дополнительные преимущества, оказываемое в пределах территории экспортирующей третьй страны в форме:</w:t>
      </w:r>
    </w:p>
    <w:p w:rsidR="00000000" w:rsidRDefault="00952B22">
      <w:pPr>
        <w:pStyle w:val="a9"/>
        <w:spacing w:before="0" w:beforeAutospacing="0" w:after="0" w:afterAutospacing="0"/>
        <w:ind w:firstLine="400"/>
        <w:jc w:val="both"/>
      </w:pPr>
      <w:r>
        <w:t>прямого перевода денежных средств (в том числе в</w:t>
      </w:r>
      <w:r>
        <w:t xml:space="preserve"> виде дотаций, займов и покупки акций) или обязательств по переводу таких средств (в том числе в виде гарантий по займам);</w:t>
      </w:r>
    </w:p>
    <w:p w:rsidR="00000000" w:rsidRDefault="00952B22">
      <w:pPr>
        <w:pStyle w:val="a9"/>
        <w:spacing w:before="0" w:beforeAutospacing="0" w:after="0" w:afterAutospacing="0"/>
        <w:ind w:firstLine="400"/>
        <w:jc w:val="both"/>
      </w:pPr>
      <w:r>
        <w:t>списания средств или полного либо частичного отказа от взимания средств, которые должны были бы поступить в доход экспортирующей трет</w:t>
      </w:r>
      <w:r>
        <w:t>ьей страны, в том числе путем предоставления налоговых кредитов, за исключением случаев освобождения экспортируемого товара от налогов или пошлин, взимаемых с аналогичного товара, предназначенного для внутреннего потребления, либо уменьшения или возврата т</w:t>
      </w:r>
      <w:r>
        <w:t>аких налогов или пошлин в размерах, не превышающих фактически уплаченных сумм;</w:t>
      </w:r>
    </w:p>
    <w:p w:rsidR="00000000" w:rsidRDefault="00952B22">
      <w:pPr>
        <w:pStyle w:val="a9"/>
        <w:spacing w:before="0" w:beforeAutospacing="0" w:after="0" w:afterAutospacing="0"/>
        <w:ind w:firstLine="400"/>
        <w:jc w:val="both"/>
      </w:pPr>
      <w:r>
        <w:t>льготного или безвозмездного предоставления товаров либо услуг, за исключением товаров либо услуг, предназначенных для поддержания и развития общей инфраструктуры, то есть инфра</w:t>
      </w:r>
      <w:r>
        <w:t>структуры, не связанной с конкретным производителем и (или) экспортером;</w:t>
      </w:r>
    </w:p>
    <w:p w:rsidR="00000000" w:rsidRDefault="00952B22">
      <w:pPr>
        <w:pStyle w:val="a9"/>
        <w:spacing w:before="0" w:beforeAutospacing="0" w:after="0" w:afterAutospacing="0"/>
        <w:ind w:firstLine="400"/>
        <w:jc w:val="both"/>
      </w:pPr>
      <w:r>
        <w:t>льготного приобретения товаров.</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 xml:space="preserve">Статья 419. Субсидирующий орган </w:t>
      </w:r>
    </w:p>
    <w:p w:rsidR="00000000" w:rsidRDefault="00952B22">
      <w:pPr>
        <w:pStyle w:val="a9"/>
        <w:spacing w:before="0" w:beforeAutospacing="0" w:after="0" w:afterAutospacing="0"/>
        <w:ind w:firstLine="400"/>
        <w:jc w:val="both"/>
      </w:pPr>
      <w:r>
        <w:t>Субсидирующим органом является государственный орган либо орган местного самоуправления экспортирующей третьей стран</w:t>
      </w:r>
      <w:r>
        <w:t>ы, либо лицо, действующее по поручению соответствующего государственного органа либо органа местного самоуправления или уполномоченное соответствующим государственным органом либо органом местного самоуправления в соответствии с правовым актом или исходя и</w:t>
      </w:r>
      <w:r>
        <w:t>з фактических обстоятельств.</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420. Принципы отнесения субсидии экспортирующей третьей страны к специфической субсидии</w:t>
      </w:r>
    </w:p>
    <w:p w:rsidR="00000000" w:rsidRDefault="00952B22">
      <w:pPr>
        <w:pStyle w:val="a9"/>
        <w:spacing w:before="0" w:beforeAutospacing="0" w:after="0" w:afterAutospacing="0"/>
        <w:ind w:firstLine="400"/>
        <w:jc w:val="both"/>
      </w:pPr>
      <w:r>
        <w:t xml:space="preserve">1. Субсидия экспортирующей третьей страны является специфической, если субсидирующим органом или законодательством экспортирующей </w:t>
      </w:r>
      <w:r>
        <w:t>третьей страны к пользованию субсидией допускаются только отдельные организации.</w:t>
      </w:r>
    </w:p>
    <w:p w:rsidR="00000000" w:rsidRDefault="00952B22">
      <w:pPr>
        <w:pStyle w:val="a9"/>
        <w:spacing w:before="0" w:beforeAutospacing="0" w:after="0" w:afterAutospacing="0"/>
        <w:ind w:firstLine="400"/>
        <w:jc w:val="both"/>
      </w:pPr>
      <w:r>
        <w:t>2. В настоящей статье под отдельными организациями понимаются конкретный производитель и (или) экспортер либо конкретная отрасль экономики экспортирующей третьей страны либо г</w:t>
      </w:r>
      <w:r>
        <w:t>руппа (союз, объединение) производителей и (или) экспортеров либо отраслей экономики экспортирующей третьей страны.</w:t>
      </w:r>
    </w:p>
    <w:p w:rsidR="00000000" w:rsidRDefault="00952B22">
      <w:pPr>
        <w:pStyle w:val="a9"/>
        <w:spacing w:before="0" w:beforeAutospacing="0" w:after="0" w:afterAutospacing="0"/>
        <w:ind w:firstLine="400"/>
        <w:jc w:val="both"/>
      </w:pPr>
      <w:r>
        <w:t>3. Субсидия является специфической, если число отдельных организаций, которые допущены к пользованию этой субсидией, ограничено организациям</w:t>
      </w:r>
      <w:r>
        <w:t>и, расположенными в географическом регионе, находящемся под юрисдикцией субсидирующего органа.</w:t>
      </w:r>
    </w:p>
    <w:p w:rsidR="00000000" w:rsidRDefault="00952B22">
      <w:pPr>
        <w:pStyle w:val="a9"/>
        <w:spacing w:before="0" w:beforeAutospacing="0" w:after="0" w:afterAutospacing="0"/>
        <w:ind w:firstLine="400"/>
        <w:jc w:val="both"/>
      </w:pPr>
      <w:r>
        <w:t xml:space="preserve">4. Субсидия не является специфической, если законодательством экспортирующей третьей страны или субсидирующим органом устанавливаются общие объективные критерии </w:t>
      </w:r>
      <w:r>
        <w:t>либо условия, которые определяют безусловное право на получение субсидии и ее размер (в том числе в зависимости от числа работников, занятых производством продукции, или объема выпуска продукции) и строго соблюдаются.</w:t>
      </w:r>
    </w:p>
    <w:p w:rsidR="00000000" w:rsidRDefault="00952B22">
      <w:pPr>
        <w:pStyle w:val="a9"/>
        <w:autoSpaceDE w:val="0"/>
        <w:autoSpaceDN w:val="0"/>
        <w:spacing w:before="0" w:beforeAutospacing="0" w:after="0" w:afterAutospacing="0"/>
        <w:ind w:firstLine="400"/>
        <w:jc w:val="both"/>
      </w:pPr>
      <w:r>
        <w:t>5. В любом случае субсидия экспортирую</w:t>
      </w:r>
      <w:r>
        <w:t>щей третьей страны является специфической субсидией, если предоставление такой субсидии сопровождается:</w:t>
      </w:r>
    </w:p>
    <w:p w:rsidR="00000000" w:rsidRDefault="00952B22">
      <w:pPr>
        <w:pStyle w:val="a9"/>
        <w:autoSpaceDE w:val="0"/>
        <w:autoSpaceDN w:val="0"/>
        <w:spacing w:before="0" w:beforeAutospacing="0" w:after="0" w:afterAutospacing="0"/>
        <w:ind w:firstLine="400"/>
        <w:jc w:val="both"/>
      </w:pPr>
      <w:r>
        <w:t>1) ограничением числа отдельных организаций, которые допущены к пользованию субсидией;</w:t>
      </w:r>
    </w:p>
    <w:p w:rsidR="00000000" w:rsidRDefault="00952B22">
      <w:pPr>
        <w:pStyle w:val="a9"/>
        <w:autoSpaceDE w:val="0"/>
        <w:autoSpaceDN w:val="0"/>
        <w:spacing w:before="0" w:beforeAutospacing="0" w:after="0" w:afterAutospacing="0"/>
        <w:ind w:firstLine="400"/>
        <w:jc w:val="both"/>
      </w:pPr>
      <w:r>
        <w:t>2) преимущественным пользованием субсидией отдельными организация</w:t>
      </w:r>
      <w:r>
        <w:t>ми;</w:t>
      </w:r>
    </w:p>
    <w:p w:rsidR="00000000" w:rsidRDefault="00952B22">
      <w:pPr>
        <w:pStyle w:val="a9"/>
        <w:autoSpaceDE w:val="0"/>
        <w:autoSpaceDN w:val="0"/>
        <w:spacing w:before="0" w:beforeAutospacing="0" w:after="0" w:afterAutospacing="0"/>
        <w:ind w:firstLine="400"/>
        <w:jc w:val="both"/>
      </w:pPr>
      <w:r>
        <w:t>3) предоставлением непропорционально больших сумм субсидии отдельным организациям;</w:t>
      </w:r>
    </w:p>
    <w:p w:rsidR="00000000" w:rsidRDefault="00952B22">
      <w:pPr>
        <w:pStyle w:val="a9"/>
        <w:autoSpaceDE w:val="0"/>
        <w:autoSpaceDN w:val="0"/>
        <w:spacing w:before="0" w:beforeAutospacing="0" w:after="0" w:afterAutospacing="0"/>
        <w:ind w:firstLine="400"/>
        <w:jc w:val="both"/>
      </w:pPr>
      <w:r>
        <w:t>4) выбором субсидирующим органом льготного (преференциального) способа предоставления субсидии отдельным организациям.</w:t>
      </w:r>
    </w:p>
    <w:p w:rsidR="00000000" w:rsidRDefault="00952B22">
      <w:pPr>
        <w:pStyle w:val="a9"/>
        <w:spacing w:before="0" w:beforeAutospacing="0" w:after="0" w:afterAutospacing="0"/>
        <w:ind w:firstLine="400"/>
        <w:jc w:val="both"/>
      </w:pPr>
      <w:r>
        <w:t>6. Любая субсидия экспортирующей третьей страны яв</w:t>
      </w:r>
      <w:r>
        <w:t>ляется специфической субсидией, если:</w:t>
      </w:r>
    </w:p>
    <w:p w:rsidR="00000000" w:rsidRDefault="00952B22">
      <w:pPr>
        <w:pStyle w:val="a9"/>
        <w:spacing w:before="0" w:beforeAutospacing="0" w:after="0" w:afterAutospacing="0"/>
        <w:ind w:firstLine="400"/>
        <w:jc w:val="both"/>
      </w:pPr>
      <w:r>
        <w:t>1) субсидия в соответствии с законодательством экспортирующей третьей страны либо фактически в качестве единственного условия или одного из нескольких условий связана с экспортом товара.Субсидия считается фактически св</w:t>
      </w:r>
      <w:r>
        <w:t>язанной с экспортом товара, если ее предоставление, не связанное в соответствии с законодательством экспортирующей третьей страны с экспортом товара, на практике связано с происшедшим или возможным в будущем экспортом товара либо с экспортной выручкой. Сам</w:t>
      </w:r>
      <w:r>
        <w:t xml:space="preserve"> по себе факт предоставления субсидии экспортирующим предприятиям не означает предоставление субсидии, связанной с экспортом товара в понимании настоящего пункта;</w:t>
      </w:r>
    </w:p>
    <w:p w:rsidR="00000000" w:rsidRDefault="00952B22">
      <w:pPr>
        <w:pStyle w:val="a9"/>
        <w:spacing w:before="0" w:beforeAutospacing="0" w:after="0" w:afterAutospacing="0"/>
        <w:ind w:firstLine="400"/>
        <w:jc w:val="both"/>
      </w:pPr>
      <w:r>
        <w:t>2) субсидия связана в соответствии с законодательством экспортирующей третьей страны либо фак</w:t>
      </w:r>
      <w:r>
        <w:t>тически в качестве единственного условия или одного из нескольких условий с использованием товаров, произведенных в экспортирующей третьей стране, вместо импортных товаров.</w:t>
      </w:r>
    </w:p>
    <w:p w:rsidR="00000000" w:rsidRDefault="00952B22">
      <w:pPr>
        <w:ind w:firstLine="400"/>
        <w:jc w:val="both"/>
      </w:pPr>
      <w:r>
        <w:t> </w:t>
      </w:r>
    </w:p>
    <w:p w:rsidR="00000000" w:rsidRDefault="00952B22">
      <w:pPr>
        <w:ind w:firstLine="400"/>
        <w:jc w:val="both"/>
      </w:pPr>
      <w:r>
        <w:rPr>
          <w:b/>
          <w:bCs/>
        </w:rPr>
        <w:t>Статья 421. Принципы определения размера специфической субсидии</w:t>
      </w:r>
    </w:p>
    <w:p w:rsidR="00000000" w:rsidRDefault="00952B22">
      <w:pPr>
        <w:ind w:firstLine="400"/>
        <w:jc w:val="both"/>
      </w:pPr>
      <w:r>
        <w:t>1. Размер специфической субсидии - показатель, определяемый на основе размера выгоды, извлекаемой получателем специфической субсидии.</w:t>
      </w:r>
    </w:p>
    <w:p w:rsidR="00000000" w:rsidRDefault="00952B22">
      <w:pPr>
        <w:ind w:firstLine="400"/>
        <w:jc w:val="both"/>
      </w:pPr>
      <w:r>
        <w:t>2. Размер специфической субсидии определяется на основе размера выгоды, извлекаемой получателем такой субсидии.</w:t>
      </w:r>
    </w:p>
    <w:p w:rsidR="00000000" w:rsidRDefault="00952B22">
      <w:pPr>
        <w:ind w:firstLine="400"/>
        <w:jc w:val="both"/>
      </w:pPr>
      <w:r>
        <w:t xml:space="preserve">3. Размер </w:t>
      </w:r>
      <w:r>
        <w:t>выгоды, извлекаемой получателем специфической субсидии, определяется на основе следующих принципов:</w:t>
      </w:r>
    </w:p>
    <w:p w:rsidR="00000000" w:rsidRDefault="00952B22">
      <w:pPr>
        <w:ind w:firstLine="400"/>
        <w:jc w:val="both"/>
      </w:pPr>
      <w:r>
        <w:t>1) участие субсидирующего органа в капитале организации не рассматривается как предоставление выгоды, если такое участие не может быть расценено как не отве</w:t>
      </w:r>
      <w:r>
        <w:t>чающее обычной инвестиционной практике (включая предоставление рискового капитала) на территории экспортирующей третьей страны;</w:t>
      </w:r>
    </w:p>
    <w:p w:rsidR="00000000" w:rsidRDefault="00952B22">
      <w:pPr>
        <w:ind w:firstLine="400"/>
        <w:jc w:val="both"/>
      </w:pPr>
      <w:r>
        <w:t>2) кредит, предоставленный субсидирующим органом, не рассматривается как предоставление выгоды, если отсутствует разница между с</w:t>
      </w:r>
      <w:r>
        <w:t>уммой, которую организация-получатель кредита уплачивает за государственный кредит, и суммой, которую она уплатила бы за сопоставимый коммерческий кредит, который данная организация может получить на кредитном рынке экспортирующей третьей страны. В противн</w:t>
      </w:r>
      <w:r>
        <w:t>ом случае выгодой считается разница между этими суммами;</w:t>
      </w:r>
    </w:p>
    <w:p w:rsidR="00000000" w:rsidRDefault="00952B22">
      <w:pPr>
        <w:ind w:firstLine="400"/>
        <w:jc w:val="both"/>
      </w:pPr>
      <w:r>
        <w:t>3) гарантирование кредита субсидирующим органом не рассматривается как предоставление выгоды, если отсутствует разница между суммой, которую организация-получатель гарантии уплачивает за кредит, гара</w:t>
      </w:r>
      <w:r>
        <w:t>нтированный субсидирующим органом, и суммой, которую она уплатила бы за сопоставимый коммерческий кредит без государственной гарантии. В противном случае выгодой считается разница между этими суммами с поправкой на разницу в комиссионных;</w:t>
      </w:r>
    </w:p>
    <w:p w:rsidR="00000000" w:rsidRDefault="00952B22">
      <w:pPr>
        <w:ind w:firstLine="400"/>
        <w:jc w:val="both"/>
      </w:pPr>
      <w:r>
        <w:t>4) поставка субси</w:t>
      </w:r>
      <w:r>
        <w:t>дирующим органом товаров или услуг либо закупка товаров не рассматривается как предоставление выгоды, если только товары или услуги поставляются за менее чем адекватную оплатулибо закупки не осуществляются за более чем адекватную оплату. Адекватность оплат</w:t>
      </w:r>
      <w:r>
        <w:t>ы определяется исходя изсуществующих рыночных условий покупки и продажи таких товаров и услуг на рынке экспортирующей третьей страны, включая цену, качество, доступность, ликвидность, транспортировку и другие условия покупки или продажи товара.</w:t>
      </w:r>
    </w:p>
    <w:p w:rsidR="00000000" w:rsidRDefault="00952B22">
      <w:pPr>
        <w:ind w:firstLine="400"/>
        <w:jc w:val="both"/>
      </w:pPr>
      <w:r>
        <w:t> </w:t>
      </w:r>
    </w:p>
    <w:p w:rsidR="00000000" w:rsidRDefault="00952B22">
      <w:pPr>
        <w:ind w:firstLine="400"/>
        <w:jc w:val="both"/>
      </w:pPr>
      <w:r>
        <w:rPr>
          <w:b/>
          <w:bCs/>
        </w:rPr>
        <w:t>Статья 42</w:t>
      </w:r>
      <w:r>
        <w:rPr>
          <w:b/>
          <w:bCs/>
        </w:rPr>
        <w:t>2. Установление ущерба отрасли экономики государств-членов Таможенного союза вследствие субсидируемого импорта</w:t>
      </w:r>
    </w:p>
    <w:p w:rsidR="00000000" w:rsidRDefault="00952B22">
      <w:pPr>
        <w:pStyle w:val="a9"/>
        <w:autoSpaceDE w:val="0"/>
        <w:autoSpaceDN w:val="0"/>
        <w:spacing w:before="0" w:beforeAutospacing="0" w:after="0" w:afterAutospacing="0"/>
        <w:ind w:firstLine="400"/>
        <w:jc w:val="both"/>
      </w:pPr>
      <w:r>
        <w:t>1. Материальный ущерб отрасли экономики государств-членов Таможенного союза, угроза причинения такого ущерба или существенное замедление создания</w:t>
      </w:r>
      <w:r>
        <w:t xml:space="preserve"> отрасли экономики государств-членов Таможенного союза вследствие субсидируемого импорта определяется за период расследования в ходе его проведения и устанавливается на основе результатов анализа объема субсидируемого импорта и воздействия субсидируемого и</w:t>
      </w:r>
      <w:r>
        <w:t>мпорта на цены аналогичного товара на рынке государств-членов Таможенного союза и на производителей аналогичного товара в государствах-членах Таможенного союза.</w:t>
      </w:r>
    </w:p>
    <w:p w:rsidR="00000000" w:rsidRDefault="00952B22">
      <w:pPr>
        <w:pStyle w:val="a9"/>
        <w:autoSpaceDE w:val="0"/>
        <w:autoSpaceDN w:val="0"/>
        <w:spacing w:before="0" w:beforeAutospacing="0" w:after="0" w:afterAutospacing="0"/>
        <w:ind w:firstLine="400"/>
        <w:jc w:val="both"/>
      </w:pPr>
      <w:r>
        <w:t>Субсидируемый импортом является импорт товара на единую таможенную территорию Таможенного союза</w:t>
      </w:r>
      <w:r>
        <w:t>, при производстве, экспорте или транспортировке которого использовалась специфическая субсидия экспортирующей третьей страны.</w:t>
      </w:r>
    </w:p>
    <w:p w:rsidR="00000000" w:rsidRDefault="00952B22">
      <w:pPr>
        <w:pStyle w:val="HTML"/>
        <w:ind w:firstLine="400"/>
        <w:jc w:val="both"/>
      </w:pPr>
      <w:r>
        <w:rPr>
          <w:rFonts w:ascii="Times New Roman" w:hAnsi="Times New Roman" w:cs="Times New Roman"/>
          <w:sz w:val="24"/>
          <w:szCs w:val="24"/>
        </w:rPr>
        <w:t>2. При анализе объема субсидируемого импорта орган, проводящий расследования, устанавливает, произошло ли значительное увеличение</w:t>
      </w:r>
      <w:r>
        <w:rPr>
          <w:rFonts w:ascii="Times New Roman" w:hAnsi="Times New Roman" w:cs="Times New Roman"/>
          <w:sz w:val="24"/>
          <w:szCs w:val="24"/>
        </w:rPr>
        <w:t xml:space="preserve"> субсидируемого импорта (в абсолютных показателях либо относительно производства или потребления аналогичного товара в государствах-членах Таможенного союза).</w:t>
      </w:r>
    </w:p>
    <w:p w:rsidR="00000000" w:rsidRDefault="00952B22">
      <w:pPr>
        <w:pStyle w:val="HTML"/>
        <w:ind w:firstLine="400"/>
        <w:jc w:val="both"/>
      </w:pPr>
      <w:r>
        <w:rPr>
          <w:rFonts w:ascii="Times New Roman" w:hAnsi="Times New Roman" w:cs="Times New Roman"/>
          <w:sz w:val="24"/>
          <w:szCs w:val="24"/>
        </w:rPr>
        <w:t xml:space="preserve">3. В случае если предметом расследований, проводимых одновременно, является субсидируемый импорт </w:t>
      </w:r>
      <w:r>
        <w:rPr>
          <w:rFonts w:ascii="Times New Roman" w:hAnsi="Times New Roman" w:cs="Times New Roman"/>
          <w:sz w:val="24"/>
          <w:szCs w:val="24"/>
        </w:rPr>
        <w:t>какого-либо товара на единую таможенную территорию Таможенного союза из более чем одной экспортирующей третьей страны, орган, проводящий расследования, может оценивать совокупное воздействие такого импорта только в том случае, если установит, что:</w:t>
      </w:r>
    </w:p>
    <w:p w:rsidR="00000000" w:rsidRDefault="00952B22">
      <w:pPr>
        <w:pStyle w:val="HTML"/>
        <w:ind w:firstLine="400"/>
        <w:jc w:val="both"/>
      </w:pPr>
      <w:r>
        <w:rPr>
          <w:rFonts w:ascii="Times New Roman" w:hAnsi="Times New Roman" w:cs="Times New Roman"/>
          <w:sz w:val="24"/>
          <w:szCs w:val="24"/>
        </w:rPr>
        <w:t>1) разме</w:t>
      </w:r>
      <w:r>
        <w:rPr>
          <w:rFonts w:ascii="Times New Roman" w:hAnsi="Times New Roman" w:cs="Times New Roman"/>
          <w:sz w:val="24"/>
          <w:szCs w:val="24"/>
        </w:rPr>
        <w:t>р субсидии в каждой экспортирующей третьей стране на данный товар составляет более одного процента от его стоимости, а объем субсидируемого импорта из каждой экспортирующей третьей страны не является незначительным в соответствии с пунктом 2 статьи 432 нас</w:t>
      </w:r>
      <w:r>
        <w:rPr>
          <w:rFonts w:ascii="Times New Roman" w:hAnsi="Times New Roman" w:cs="Times New Roman"/>
          <w:sz w:val="24"/>
          <w:szCs w:val="24"/>
        </w:rPr>
        <w:t>тоящего Кодекса;</w:t>
      </w:r>
    </w:p>
    <w:p w:rsidR="00000000" w:rsidRDefault="00952B22">
      <w:pPr>
        <w:pStyle w:val="HTML"/>
        <w:ind w:firstLine="400"/>
        <w:jc w:val="both"/>
      </w:pPr>
      <w:r>
        <w:rPr>
          <w:rFonts w:ascii="Times New Roman" w:hAnsi="Times New Roman" w:cs="Times New Roman"/>
          <w:sz w:val="24"/>
          <w:szCs w:val="24"/>
        </w:rPr>
        <w:t xml:space="preserve">2) оценка совокупного воздействия импорта товара, являющегося предметом субсидируемого импорта, является возможной с учетом условий конкуренции между импортными товарами и условий конкуренции между импортным товаром и аналогичным товаром, </w:t>
      </w:r>
      <w:r>
        <w:rPr>
          <w:rFonts w:ascii="Times New Roman" w:hAnsi="Times New Roman" w:cs="Times New Roman"/>
          <w:sz w:val="24"/>
          <w:szCs w:val="24"/>
        </w:rPr>
        <w:t>произведенным в государствах-членах Таможенного союза.</w:t>
      </w:r>
    </w:p>
    <w:p w:rsidR="00000000" w:rsidRDefault="00952B22">
      <w:pPr>
        <w:pStyle w:val="HTML"/>
        <w:ind w:firstLine="400"/>
        <w:jc w:val="both"/>
      </w:pPr>
      <w:r>
        <w:rPr>
          <w:rFonts w:ascii="Times New Roman" w:hAnsi="Times New Roman" w:cs="Times New Roman"/>
          <w:sz w:val="24"/>
          <w:szCs w:val="24"/>
        </w:rPr>
        <w:t>4. При анализе воздействия субсидируемого импорта на цены аналогичного товара на рынке государств-членов Таможенного союза орган, проводящий расследования, устанавливает:</w:t>
      </w:r>
    </w:p>
    <w:p w:rsidR="00000000" w:rsidRDefault="00952B22">
      <w:pPr>
        <w:pStyle w:val="HTML"/>
        <w:ind w:firstLine="400"/>
        <w:jc w:val="both"/>
      </w:pPr>
      <w:r>
        <w:rPr>
          <w:rFonts w:ascii="Times New Roman" w:hAnsi="Times New Roman" w:cs="Times New Roman"/>
          <w:sz w:val="24"/>
          <w:szCs w:val="24"/>
        </w:rPr>
        <w:t>1) были ли цены товара, являющ</w:t>
      </w:r>
      <w:r>
        <w:rPr>
          <w:rFonts w:ascii="Times New Roman" w:hAnsi="Times New Roman" w:cs="Times New Roman"/>
          <w:sz w:val="24"/>
          <w:szCs w:val="24"/>
        </w:rPr>
        <w:t>егося предметом субсидируемого импорта, значительно ниже цен аналогичного товара на рынке государств-членов Таможенного союза;</w:t>
      </w:r>
    </w:p>
    <w:p w:rsidR="00000000" w:rsidRDefault="00952B22">
      <w:pPr>
        <w:pStyle w:val="HTML"/>
        <w:ind w:firstLine="400"/>
        <w:jc w:val="both"/>
      </w:pPr>
      <w:r>
        <w:rPr>
          <w:rFonts w:ascii="Times New Roman" w:hAnsi="Times New Roman" w:cs="Times New Roman"/>
          <w:sz w:val="24"/>
          <w:szCs w:val="24"/>
        </w:rPr>
        <w:t>2) привел ли субсидируемый импорт к значительному снижению цен аналогичного товара на рынке государств-членов Таможенного союза;</w:t>
      </w:r>
    </w:p>
    <w:p w:rsidR="00000000" w:rsidRDefault="00952B22">
      <w:pPr>
        <w:pStyle w:val="HTML"/>
        <w:ind w:firstLine="400"/>
        <w:jc w:val="both"/>
      </w:pPr>
      <w:r>
        <w:rPr>
          <w:rFonts w:ascii="Times New Roman" w:hAnsi="Times New Roman" w:cs="Times New Roman"/>
          <w:sz w:val="24"/>
          <w:szCs w:val="24"/>
        </w:rPr>
        <w:t>3) препятствовал ли значительно субсидируемый импорт росту цен аналогичного товара на рынке государств-членов Таможенного союза, который имел бы место в случае отсутствия такого импорта.</w:t>
      </w:r>
    </w:p>
    <w:p w:rsidR="00000000" w:rsidRDefault="00952B22">
      <w:pPr>
        <w:pStyle w:val="HTML"/>
        <w:ind w:firstLine="400"/>
        <w:jc w:val="both"/>
      </w:pPr>
      <w:r>
        <w:rPr>
          <w:rFonts w:ascii="Times New Roman" w:hAnsi="Times New Roman" w:cs="Times New Roman"/>
          <w:sz w:val="24"/>
          <w:szCs w:val="24"/>
        </w:rPr>
        <w:t>5. Анализ воздействия субсидируемого импорта на отрасль экономики гос</w:t>
      </w:r>
      <w:r>
        <w:rPr>
          <w:rFonts w:ascii="Times New Roman" w:hAnsi="Times New Roman" w:cs="Times New Roman"/>
          <w:sz w:val="24"/>
          <w:szCs w:val="24"/>
        </w:rPr>
        <w:t>ударств-членов Таможенного союза заключается в оценке экономических факторов, имеющих отношение к состоянию отрасли экономики государств-членов Таможенного союза, в том числе:</w:t>
      </w:r>
    </w:p>
    <w:p w:rsidR="00000000" w:rsidRDefault="00952B22">
      <w:pPr>
        <w:pStyle w:val="HTML"/>
        <w:ind w:firstLine="400"/>
        <w:jc w:val="both"/>
      </w:pPr>
      <w:r>
        <w:rPr>
          <w:rFonts w:ascii="Times New Roman" w:hAnsi="Times New Roman" w:cs="Times New Roman"/>
          <w:sz w:val="24"/>
          <w:szCs w:val="24"/>
        </w:rPr>
        <w:t>1) происшедшего или возможного в ближайшем будущем сокращения производства, прод</w:t>
      </w:r>
      <w:r>
        <w:rPr>
          <w:rFonts w:ascii="Times New Roman" w:hAnsi="Times New Roman" w:cs="Times New Roman"/>
          <w:sz w:val="24"/>
          <w:szCs w:val="24"/>
        </w:rPr>
        <w:t>ажи товара, доли товара на рынке государств-членов Таможенного союза, прибыли, производительности, доходов от привлеченных инвестиций или использования производственных мощностей;</w:t>
      </w:r>
    </w:p>
    <w:p w:rsidR="00000000" w:rsidRDefault="00952B22">
      <w:pPr>
        <w:pStyle w:val="HTML"/>
        <w:ind w:firstLine="400"/>
        <w:jc w:val="both"/>
      </w:pPr>
      <w:r>
        <w:rPr>
          <w:rFonts w:ascii="Times New Roman" w:hAnsi="Times New Roman" w:cs="Times New Roman"/>
          <w:sz w:val="24"/>
          <w:szCs w:val="24"/>
        </w:rPr>
        <w:t xml:space="preserve">2) факторов, влияющих на цены товара на рынке государств-членов Таможенного </w:t>
      </w:r>
      <w:r>
        <w:rPr>
          <w:rFonts w:ascii="Times New Roman" w:hAnsi="Times New Roman" w:cs="Times New Roman"/>
          <w:sz w:val="24"/>
          <w:szCs w:val="24"/>
        </w:rPr>
        <w:t>союза;</w:t>
      </w:r>
    </w:p>
    <w:p w:rsidR="00000000" w:rsidRDefault="00952B22">
      <w:pPr>
        <w:pStyle w:val="HTML"/>
        <w:ind w:firstLine="400"/>
        <w:jc w:val="both"/>
      </w:pPr>
      <w:r>
        <w:rPr>
          <w:rFonts w:ascii="Times New Roman" w:hAnsi="Times New Roman" w:cs="Times New Roman"/>
          <w:sz w:val="24"/>
          <w:szCs w:val="24"/>
        </w:rPr>
        <w:t>3) происшедшего или возможного в будущем негативного воздействия на движение денежных потоков, запасы товара, уровень занятости, заработную плату, темпы роста производства и возможность привлечения инвестиций.</w:t>
      </w:r>
    </w:p>
    <w:p w:rsidR="00000000" w:rsidRDefault="00952B22">
      <w:pPr>
        <w:pStyle w:val="HTML"/>
        <w:ind w:firstLine="400"/>
        <w:jc w:val="both"/>
      </w:pPr>
      <w:r>
        <w:rPr>
          <w:rFonts w:ascii="Times New Roman" w:hAnsi="Times New Roman" w:cs="Times New Roman"/>
          <w:sz w:val="24"/>
          <w:szCs w:val="24"/>
        </w:rPr>
        <w:t>6. Воздействие субсидируемого импорта н</w:t>
      </w:r>
      <w:r>
        <w:rPr>
          <w:rFonts w:ascii="Times New Roman" w:hAnsi="Times New Roman" w:cs="Times New Roman"/>
          <w:sz w:val="24"/>
          <w:szCs w:val="24"/>
        </w:rPr>
        <w:t>а отрасль экономики государств-членов Таможенного союза оценивается применительно к производству аналогичного товара в государствах-членах Таможенного союза, если имеющиеся данные позволяют выделить производство аналогичного товара на основе таких критерие</w:t>
      </w:r>
      <w:r>
        <w:rPr>
          <w:rFonts w:ascii="Times New Roman" w:hAnsi="Times New Roman" w:cs="Times New Roman"/>
          <w:sz w:val="24"/>
          <w:szCs w:val="24"/>
        </w:rPr>
        <w:t>в, как производственный процесс, продажа товара его производителями и прибыль.</w:t>
      </w:r>
    </w:p>
    <w:p w:rsidR="00000000" w:rsidRDefault="00952B22">
      <w:pPr>
        <w:pStyle w:val="HTML"/>
        <w:ind w:firstLine="400"/>
        <w:jc w:val="both"/>
      </w:pPr>
      <w:r>
        <w:rPr>
          <w:rFonts w:ascii="Times New Roman" w:hAnsi="Times New Roman" w:cs="Times New Roman"/>
          <w:sz w:val="24"/>
          <w:szCs w:val="24"/>
        </w:rPr>
        <w:t>В случае если имеющиеся данные не позволяют выделить производство аналогичного товара, воздействие субсидируемого импорта на отрасль экономики государств-членов Таможенного союза оценивается применительно к производству наиболее узкой группы или номенклату</w:t>
      </w:r>
      <w:r>
        <w:rPr>
          <w:rFonts w:ascii="Times New Roman" w:hAnsi="Times New Roman" w:cs="Times New Roman"/>
          <w:sz w:val="24"/>
          <w:szCs w:val="24"/>
        </w:rPr>
        <w:t>ры товаров, которые включают в себя аналогичный товар и о которых имеются необходимые данные.</w:t>
      </w:r>
    </w:p>
    <w:p w:rsidR="00000000" w:rsidRDefault="00952B22">
      <w:pPr>
        <w:pStyle w:val="HTML"/>
        <w:ind w:firstLine="400"/>
        <w:jc w:val="both"/>
      </w:pPr>
      <w:r>
        <w:rPr>
          <w:rFonts w:ascii="Times New Roman" w:hAnsi="Times New Roman" w:cs="Times New Roman"/>
          <w:sz w:val="24"/>
          <w:szCs w:val="24"/>
        </w:rPr>
        <w:t>7. При установлении угрозы причинения материального ущерба отрасли экономики государств-членов Таможенного союза вследствие субсидируемого импорта орган, проводящ</w:t>
      </w:r>
      <w:r>
        <w:rPr>
          <w:rFonts w:ascii="Times New Roman" w:hAnsi="Times New Roman" w:cs="Times New Roman"/>
          <w:sz w:val="24"/>
          <w:szCs w:val="24"/>
        </w:rPr>
        <w:t>ий расследования, учитывает все имеющиеся факторы, в том числе:</w:t>
      </w:r>
    </w:p>
    <w:p w:rsidR="00000000" w:rsidRDefault="00952B22">
      <w:pPr>
        <w:pStyle w:val="HTML"/>
        <w:ind w:firstLine="400"/>
        <w:jc w:val="both"/>
      </w:pPr>
      <w:r>
        <w:rPr>
          <w:rFonts w:ascii="Times New Roman" w:hAnsi="Times New Roman" w:cs="Times New Roman"/>
          <w:sz w:val="24"/>
          <w:szCs w:val="24"/>
        </w:rPr>
        <w:t>1) характер, размер субсидии или субсидий и их возможное воздействие на торговлю;</w:t>
      </w:r>
    </w:p>
    <w:p w:rsidR="00000000" w:rsidRDefault="00952B22">
      <w:pPr>
        <w:pStyle w:val="HTML"/>
        <w:ind w:firstLine="400"/>
        <w:jc w:val="both"/>
      </w:pPr>
      <w:r>
        <w:rPr>
          <w:rFonts w:ascii="Times New Roman" w:hAnsi="Times New Roman" w:cs="Times New Roman"/>
          <w:sz w:val="24"/>
          <w:szCs w:val="24"/>
        </w:rPr>
        <w:t xml:space="preserve">2) темпы роста субсидируемого импорта, свидетельствующие о реальной возможности дальнейшего увеличения такого </w:t>
      </w:r>
      <w:r>
        <w:rPr>
          <w:rFonts w:ascii="Times New Roman" w:hAnsi="Times New Roman" w:cs="Times New Roman"/>
          <w:sz w:val="24"/>
          <w:szCs w:val="24"/>
        </w:rPr>
        <w:t>импорта;</w:t>
      </w:r>
    </w:p>
    <w:p w:rsidR="00000000" w:rsidRDefault="00952B22">
      <w:pPr>
        <w:pStyle w:val="HTML"/>
        <w:ind w:firstLine="400"/>
        <w:jc w:val="both"/>
      </w:pPr>
      <w:r>
        <w:rPr>
          <w:rFonts w:ascii="Times New Roman" w:hAnsi="Times New Roman" w:cs="Times New Roman"/>
          <w:sz w:val="24"/>
          <w:szCs w:val="24"/>
        </w:rPr>
        <w:t xml:space="preserve">3) наличие у экспортера товара, являющегося предметом субсидируемого импорта, достаточных экспортных возможностей или очевидная неотвратимость их увеличения, которые свидетельствуют о реальной возможности увеличения субсидируемого импорта данного </w:t>
      </w:r>
      <w:r>
        <w:rPr>
          <w:rFonts w:ascii="Times New Roman" w:hAnsi="Times New Roman" w:cs="Times New Roman"/>
          <w:sz w:val="24"/>
          <w:szCs w:val="24"/>
        </w:rPr>
        <w:t>товара, с учетом способности других экспортных рынков принять любой дополнительный экспорт данного товара;</w:t>
      </w:r>
    </w:p>
    <w:p w:rsidR="00000000" w:rsidRDefault="00952B22">
      <w:pPr>
        <w:pStyle w:val="HTML"/>
        <w:ind w:firstLine="400"/>
        <w:jc w:val="both"/>
      </w:pPr>
      <w:r>
        <w:rPr>
          <w:rFonts w:ascii="Times New Roman" w:hAnsi="Times New Roman" w:cs="Times New Roman"/>
          <w:sz w:val="24"/>
          <w:szCs w:val="24"/>
        </w:rPr>
        <w:t>4) уровень цен товара, являющегося предметом субсидируемого импорта, если такой уровень цен может привести к снижению или сдерживанию роста цены анал</w:t>
      </w:r>
      <w:r>
        <w:rPr>
          <w:rFonts w:ascii="Times New Roman" w:hAnsi="Times New Roman" w:cs="Times New Roman"/>
          <w:sz w:val="24"/>
          <w:szCs w:val="24"/>
        </w:rPr>
        <w:t>огичного товара на рынке государств-членов Таможенного союза и дальнейшему росту спроса на товар, являющийся предметом субсидируемого импорта;</w:t>
      </w:r>
    </w:p>
    <w:p w:rsidR="00000000" w:rsidRDefault="00952B22">
      <w:pPr>
        <w:pStyle w:val="HTML"/>
        <w:ind w:firstLine="400"/>
        <w:jc w:val="both"/>
      </w:pPr>
      <w:r>
        <w:rPr>
          <w:rFonts w:ascii="Times New Roman" w:hAnsi="Times New Roman" w:cs="Times New Roman"/>
          <w:sz w:val="24"/>
          <w:szCs w:val="24"/>
        </w:rPr>
        <w:t>5) запасы у экспортера товара, являющегося предметом субсидируемого импорта.</w:t>
      </w:r>
    </w:p>
    <w:p w:rsidR="00000000" w:rsidRDefault="00952B22">
      <w:pPr>
        <w:pStyle w:val="HTML"/>
        <w:ind w:firstLine="400"/>
        <w:jc w:val="both"/>
      </w:pPr>
      <w:r>
        <w:rPr>
          <w:rFonts w:ascii="Times New Roman" w:hAnsi="Times New Roman" w:cs="Times New Roman"/>
          <w:sz w:val="24"/>
          <w:szCs w:val="24"/>
        </w:rPr>
        <w:t>8. Решение о наличии угрозы причинен</w:t>
      </w:r>
      <w:r>
        <w:rPr>
          <w:rFonts w:ascii="Times New Roman" w:hAnsi="Times New Roman" w:cs="Times New Roman"/>
          <w:sz w:val="24"/>
          <w:szCs w:val="24"/>
        </w:rPr>
        <w:t>ия материального ущерба отрасли экономики государств-членов Таможенного союза принимается в случае, если в ходе расследования по результатам анализа факторов, указанных в пункте 7 настоящей статьи, орган, проводящий расследования, пришел к заключению о нео</w:t>
      </w:r>
      <w:r>
        <w:rPr>
          <w:rFonts w:ascii="Times New Roman" w:hAnsi="Times New Roman" w:cs="Times New Roman"/>
          <w:sz w:val="24"/>
          <w:szCs w:val="24"/>
        </w:rPr>
        <w:t>твратимости продолжения субсидируемого импорта и причинения таким импортом материального ущерба отрасли экономики государств-членов Таможенного союза в случае непринятия компенсационных мер.</w:t>
      </w:r>
    </w:p>
    <w:p w:rsidR="00000000" w:rsidRDefault="00952B22">
      <w:pPr>
        <w:pStyle w:val="HTML"/>
        <w:ind w:firstLine="400"/>
        <w:jc w:val="both"/>
      </w:pPr>
      <w:r>
        <w:rPr>
          <w:rFonts w:ascii="Times New Roman" w:hAnsi="Times New Roman" w:cs="Times New Roman"/>
          <w:sz w:val="24"/>
          <w:szCs w:val="24"/>
        </w:rPr>
        <w:t>9. Установление наличия причинно-следственной связи между субсиди</w:t>
      </w:r>
      <w:r>
        <w:rPr>
          <w:rFonts w:ascii="Times New Roman" w:hAnsi="Times New Roman" w:cs="Times New Roman"/>
          <w:sz w:val="24"/>
          <w:szCs w:val="24"/>
        </w:rPr>
        <w:t>руемым импортом и ущербом отрасли экономики государств-членов Таможенного союза вследствие такого импорта должно основываться на анализе всех относящихся к делу и имеющихся в распоряжении органа, проводящего расследования, доказательств и сведений.</w:t>
      </w:r>
    </w:p>
    <w:p w:rsidR="00000000" w:rsidRDefault="00952B22">
      <w:pPr>
        <w:pStyle w:val="HTML"/>
        <w:ind w:firstLine="400"/>
        <w:jc w:val="both"/>
      </w:pPr>
      <w:r>
        <w:rPr>
          <w:rFonts w:ascii="Times New Roman" w:hAnsi="Times New Roman" w:cs="Times New Roman"/>
          <w:sz w:val="24"/>
          <w:szCs w:val="24"/>
        </w:rPr>
        <w:t>10. Орг</w:t>
      </w:r>
      <w:r>
        <w:rPr>
          <w:rFonts w:ascii="Times New Roman" w:hAnsi="Times New Roman" w:cs="Times New Roman"/>
          <w:sz w:val="24"/>
          <w:szCs w:val="24"/>
        </w:rPr>
        <w:t xml:space="preserve">ан, проводящий расследования, помимо субсидируемого импорта анализирует другие известные факторы, вследствие которых в тот же период причиняется ущерб отрасли экономики государств-членов Таможенного союза. </w:t>
      </w:r>
    </w:p>
    <w:p w:rsidR="00000000" w:rsidRDefault="00952B22">
      <w:pPr>
        <w:pStyle w:val="HTML"/>
        <w:ind w:firstLine="400"/>
        <w:jc w:val="both"/>
      </w:pPr>
      <w:r>
        <w:rPr>
          <w:rFonts w:ascii="Times New Roman" w:hAnsi="Times New Roman" w:cs="Times New Roman"/>
          <w:sz w:val="24"/>
          <w:szCs w:val="24"/>
        </w:rPr>
        <w:t>Указанный ущерб отрасли экономики государств-членов Таможенного союза не должен быть отнесен органом, проводящим расследования, к ущербу отрасли экономики государств-членов Таможенного союза вследствие субсидируемого импорта.</w:t>
      </w:r>
    </w:p>
    <w:p w:rsidR="00000000" w:rsidRDefault="00952B22">
      <w:pPr>
        <w:pStyle w:val="HTML"/>
        <w:ind w:firstLine="400"/>
        <w:jc w:val="both"/>
      </w:pPr>
      <w:r>
        <w:rPr>
          <w:rFonts w:ascii="Times New Roman" w:hAnsi="Times New Roman" w:cs="Times New Roman"/>
          <w:sz w:val="24"/>
          <w:szCs w:val="24"/>
        </w:rPr>
        <w:t xml:space="preserve"> </w:t>
      </w:r>
    </w:p>
    <w:p w:rsidR="00000000" w:rsidRDefault="00952B22">
      <w:pPr>
        <w:ind w:firstLine="400"/>
        <w:jc w:val="both"/>
      </w:pPr>
      <w:r>
        <w:rPr>
          <w:b/>
          <w:bCs/>
        </w:rPr>
        <w:t>Статья 423. Введение предвар</w:t>
      </w:r>
      <w:r>
        <w:rPr>
          <w:b/>
          <w:bCs/>
        </w:rPr>
        <w:t>ительной компенсационной пошлины</w:t>
      </w:r>
    </w:p>
    <w:p w:rsidR="00000000" w:rsidRDefault="00952B22">
      <w:pPr>
        <w:pStyle w:val="HTML"/>
        <w:ind w:firstLine="400"/>
        <w:jc w:val="both"/>
      </w:pPr>
      <w:r>
        <w:rPr>
          <w:rFonts w:ascii="Times New Roman" w:hAnsi="Times New Roman" w:cs="Times New Roman"/>
          <w:sz w:val="24"/>
          <w:szCs w:val="24"/>
        </w:rPr>
        <w:t>1. Предварительная компенсационная пошлина - пошлина, применяемая при импорте на таможенную территорию Евразийского экономического Союза товара, в отношении которого органом, проводящим расследование, в ходе расследования с</w:t>
      </w:r>
      <w:r>
        <w:rPr>
          <w:rFonts w:ascii="Times New Roman" w:hAnsi="Times New Roman" w:cs="Times New Roman"/>
          <w:sz w:val="24"/>
          <w:szCs w:val="24"/>
        </w:rPr>
        <w:t>делано предварительное заключение о наличии субсидируемого импорта и обусловленного этим импортом материального ущерба отрасли экономики государств-членов, угрозы его причинения или существенного замедления создания отрасли экономики государств-членов.</w:t>
      </w:r>
    </w:p>
    <w:p w:rsidR="00000000" w:rsidRDefault="00952B22">
      <w:pPr>
        <w:autoSpaceDE w:val="0"/>
        <w:autoSpaceDN w:val="0"/>
        <w:ind w:firstLine="400"/>
        <w:jc w:val="both"/>
      </w:pPr>
      <w:r>
        <w:t xml:space="preserve">2. </w:t>
      </w:r>
      <w:r>
        <w:t xml:space="preserve">В случае если информация, полученная до завершения расследования, свидетельствует о наличии субсидируемого импорта и обусловленного этим импортом ущерба отрасли экономики государств-членов Таможенного союза принимается решение о применении компенсационной </w:t>
      </w:r>
      <w:r>
        <w:t>меры посредством введения предварительной компенсационной пошлины на срок до четырех месяцев в целях предотвращения ущерба отрасли экономики государств-членов Таможенного союза, причиняемого субсидируемым импортом в период проведения расследования.</w:t>
      </w:r>
    </w:p>
    <w:p w:rsidR="00000000" w:rsidRDefault="00952B22">
      <w:pPr>
        <w:pStyle w:val="a9"/>
        <w:spacing w:before="0" w:beforeAutospacing="0" w:after="0" w:afterAutospacing="0"/>
        <w:ind w:firstLine="400"/>
        <w:jc w:val="both"/>
      </w:pPr>
      <w:r>
        <w:t>3. Упол</w:t>
      </w:r>
      <w:r>
        <w:t>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 введении предварительной компенсационной пошлины подготовленное органом, проводящим расследо</w:t>
      </w:r>
      <w:r>
        <w:t xml:space="preserve">вание, на основании предварительного заключения. </w:t>
      </w:r>
    </w:p>
    <w:p w:rsidR="00000000" w:rsidRDefault="00952B22">
      <w:pPr>
        <w:pStyle w:val="a9"/>
        <w:spacing w:before="0" w:beforeAutospacing="0" w:after="0" w:afterAutospacing="0"/>
        <w:ind w:firstLine="400"/>
        <w:jc w:val="both"/>
      </w:pPr>
      <w:r>
        <w:t>4. Предварительная компенсационная пошлина не может быть введена ранее чем через шестьдесят календарных дней с даты начала расследования.</w:t>
      </w:r>
    </w:p>
    <w:p w:rsidR="00000000" w:rsidRDefault="00952B22">
      <w:pPr>
        <w:pStyle w:val="a9"/>
        <w:spacing w:before="0" w:beforeAutospacing="0" w:after="0" w:afterAutospacing="0"/>
        <w:ind w:firstLine="400"/>
        <w:jc w:val="both"/>
      </w:pPr>
      <w:r>
        <w:t>5. Предварительная компенсационная пошлина вводится в размере, равно</w:t>
      </w:r>
      <w:r>
        <w:t xml:space="preserve">м предварительно рассчитанной величине специфической субсидии экспортирующей третьей страны на единицу субсидируемого и экспортируемого товара. </w:t>
      </w:r>
    </w:p>
    <w:p w:rsidR="00000000" w:rsidRDefault="00952B22">
      <w:pPr>
        <w:pStyle w:val="a9"/>
        <w:spacing w:before="0" w:beforeAutospacing="0" w:after="0" w:afterAutospacing="0"/>
        <w:ind w:firstLine="400"/>
        <w:jc w:val="both"/>
      </w:pPr>
      <w:r>
        <w:t>6. В случае если по результатам расследования установлено, что отсутствуют основания для введения компенсационн</w:t>
      </w:r>
      <w:r>
        <w:t>ой меры, суммы предварительной компенсационной пошлины подлежат возврату плательщику возврату плательщику в соответствии с законами Республики Казахстан.</w:t>
      </w:r>
    </w:p>
    <w:p w:rsidR="00000000" w:rsidRDefault="00952B22">
      <w:pPr>
        <w:ind w:firstLine="400"/>
        <w:jc w:val="both"/>
      </w:pPr>
      <w:r>
        <w:t>7. В случае если по результатам расследования принято решение о применении компенсационной меры, суммы</w:t>
      </w:r>
      <w:r>
        <w:t xml:space="preserve"> предварительной компенсационной пошлины с даты вступления в силу решения о применении компенсационной меры, принятого по результатам расследования, подлежат зачислению и распределению в порядке, определенном в пункте 4 статьи 428 настоящего Кодекса с учет</w:t>
      </w:r>
      <w:r>
        <w:t xml:space="preserve">ом положений пунктов 8 и 9 настоящей статьи. </w:t>
      </w:r>
    </w:p>
    <w:p w:rsidR="00000000" w:rsidRDefault="00952B22">
      <w:pPr>
        <w:ind w:firstLine="400"/>
        <w:jc w:val="both"/>
      </w:pPr>
      <w:r>
        <w:t>8. В случае если по результатам расследования признано целесообразным введение более низкой ставки компенсационной пошлины, чем ставка предварительной компенсационной пошлины, суммы предварительной компенсацион</w:t>
      </w:r>
      <w:r>
        <w:t>ной пошлины, соответствующие сумме компенсационной пошлины, исчисленной по установленной ставке компенсационной пошлины, подлежат зачислению и распределению в порядке, определенном в пункте 4 статьи 428 настоящего Кодекса.</w:t>
      </w:r>
    </w:p>
    <w:p w:rsidR="00000000" w:rsidRDefault="00952B22">
      <w:pPr>
        <w:ind w:firstLine="400"/>
        <w:jc w:val="both"/>
      </w:pPr>
      <w:r>
        <w:t>Суммы предварительной компенсацио</w:t>
      </w:r>
      <w:r>
        <w:t>нной пошлины, превышающие сумму компенсационной пошлины, исчисленной по установленной ставке компенсационной пошлины, подлежат возврату плательщику в соответствии с законами Республики Казахстан.</w:t>
      </w:r>
    </w:p>
    <w:p w:rsidR="00000000" w:rsidRDefault="00952B22">
      <w:pPr>
        <w:ind w:firstLine="400"/>
        <w:jc w:val="both"/>
      </w:pPr>
      <w:r>
        <w:t>9. В случае если по результатам расследования признано целес</w:t>
      </w:r>
      <w:r>
        <w:t xml:space="preserve">ообразным введение более высокой ставки компенсационной пошлины, чем ставка предварительной компенсационной пошлины, разница между суммами компенсационной пошлины и предварительной компенсационной пошлины не взимается. </w:t>
      </w:r>
    </w:p>
    <w:p w:rsidR="00000000" w:rsidRDefault="00952B22">
      <w:pPr>
        <w:pStyle w:val="a9"/>
        <w:spacing w:before="0" w:beforeAutospacing="0" w:after="0" w:afterAutospacing="0"/>
        <w:ind w:firstLine="400"/>
        <w:jc w:val="both"/>
      </w:pPr>
      <w:r>
        <w:t xml:space="preserve">10. Предварительная компенсационная </w:t>
      </w:r>
      <w:r>
        <w:t>пошлина применяется при условии одновременного продолжения расследования.</w:t>
      </w:r>
    </w:p>
    <w:p w:rsidR="00000000" w:rsidRDefault="00952B22">
      <w:pPr>
        <w:pStyle w:val="a9"/>
        <w:spacing w:before="0" w:beforeAutospacing="0" w:after="0" w:afterAutospacing="0"/>
        <w:ind w:firstLine="400"/>
        <w:jc w:val="both"/>
      </w:pPr>
      <w:r>
        <w:t> </w:t>
      </w:r>
    </w:p>
    <w:p w:rsidR="00000000" w:rsidRDefault="00952B22">
      <w:pPr>
        <w:pStyle w:val="a9"/>
        <w:spacing w:before="0" w:beforeAutospacing="0" w:after="0" w:afterAutospacing="0"/>
        <w:ind w:firstLine="400"/>
        <w:jc w:val="both"/>
      </w:pPr>
      <w:r>
        <w:rPr>
          <w:b/>
          <w:bCs/>
        </w:rPr>
        <w:t>Статья 424. Принятие добровольных обязательств экспортирующей третьей страной или экспортером товара, являющегося объектом расследования</w:t>
      </w:r>
    </w:p>
    <w:p w:rsidR="00000000" w:rsidRDefault="00952B22">
      <w:pPr>
        <w:pStyle w:val="a9"/>
        <w:spacing w:before="0" w:beforeAutospacing="0" w:after="0" w:afterAutospacing="0"/>
        <w:ind w:firstLine="400"/>
        <w:jc w:val="both"/>
      </w:pPr>
      <w:r>
        <w:t>1. Расследование приостанавливается или прекращается органом, проводящим расследования, без введения компенсационной пошлины при одобрении добровольных обязательств, полученных в письменной форме, в соответствии с которыми:</w:t>
      </w:r>
    </w:p>
    <w:p w:rsidR="00000000" w:rsidRDefault="00952B22">
      <w:pPr>
        <w:pStyle w:val="a9"/>
        <w:spacing w:before="0" w:beforeAutospacing="0" w:after="0" w:afterAutospacing="0"/>
        <w:ind w:firstLine="400"/>
        <w:jc w:val="both"/>
      </w:pPr>
      <w:r>
        <w:t xml:space="preserve">1) экспортирующая третья страна </w:t>
      </w:r>
      <w:r>
        <w:t>соглашается отменить или сократить субсидирование или принять соответствующие меры в целях устранения последствий субсидирования или</w:t>
      </w:r>
    </w:p>
    <w:p w:rsidR="00000000" w:rsidRDefault="00952B22">
      <w:pPr>
        <w:pStyle w:val="a9"/>
        <w:spacing w:before="0" w:beforeAutospacing="0" w:after="0" w:afterAutospacing="0"/>
        <w:ind w:firstLine="400"/>
        <w:jc w:val="both"/>
      </w:pPr>
      <w:r>
        <w:t>2) экспортер товара, являющегося объектом расследования, соглашается пересмотреть установленные им цены такого товара таким</w:t>
      </w:r>
      <w:r>
        <w:t xml:space="preserve"> образом, что позволит устранить ущерб отрасли экономики государств-членов Таможенного союза.</w:t>
      </w:r>
    </w:p>
    <w:p w:rsidR="00000000" w:rsidRDefault="00952B22">
      <w:pPr>
        <w:pStyle w:val="HTML"/>
        <w:ind w:firstLine="400"/>
        <w:jc w:val="both"/>
      </w:pPr>
      <w:r>
        <w:rPr>
          <w:rFonts w:ascii="Times New Roman" w:hAnsi="Times New Roman" w:cs="Times New Roman"/>
          <w:sz w:val="24"/>
          <w:szCs w:val="24"/>
        </w:rPr>
        <w:t xml:space="preserve">Согласно таким обязательствам повышение цены товара, являющегося объектом расследования, не должно превышать размер специфической субсидии экспортирующей третьей </w:t>
      </w:r>
      <w:r>
        <w:rPr>
          <w:rFonts w:ascii="Times New Roman" w:hAnsi="Times New Roman" w:cs="Times New Roman"/>
          <w:sz w:val="24"/>
          <w:szCs w:val="24"/>
        </w:rPr>
        <w:t>страны, рассчитанный в отношении единицы субсидируемого и экспортируемого товара.</w:t>
      </w:r>
    </w:p>
    <w:p w:rsidR="00000000" w:rsidRDefault="00952B22">
      <w:pPr>
        <w:ind w:firstLine="400"/>
        <w:jc w:val="both"/>
      </w:pPr>
      <w:r>
        <w:t>Повышение цены товара, являющегося объектом расследования, может быть меньше, чем размер специфической субсидии экспортирующей третьей страны, рассчитанной на единицу субсиди</w:t>
      </w:r>
      <w:r>
        <w:t>руемого и экспортируемого товара, если такое повышение является достаточным для устранения ущерба отрасли экономики государств-членов Таможенного союза.</w:t>
      </w:r>
    </w:p>
    <w:p w:rsidR="00000000" w:rsidRDefault="00952B22">
      <w:pPr>
        <w:pStyle w:val="HTML"/>
        <w:ind w:firstLine="400"/>
        <w:jc w:val="both"/>
      </w:pPr>
      <w:r>
        <w:rPr>
          <w:rFonts w:ascii="Times New Roman" w:hAnsi="Times New Roman" w:cs="Times New Roman"/>
          <w:sz w:val="24"/>
          <w:szCs w:val="24"/>
        </w:rPr>
        <w:t>2. Решение об одобрении добровольных обязательств не принимается до тех пор, пока орган, проводящий рас</w:t>
      </w:r>
      <w:r>
        <w:rPr>
          <w:rFonts w:ascii="Times New Roman" w:hAnsi="Times New Roman" w:cs="Times New Roman"/>
          <w:sz w:val="24"/>
          <w:szCs w:val="24"/>
        </w:rPr>
        <w:t>следования, не придет к предварительному заключению о наличии субсидируемого импорта и обусловленного этим ущерба отрасли экономики государств-членов Таможенного союза.</w:t>
      </w:r>
    </w:p>
    <w:p w:rsidR="00000000" w:rsidRDefault="00952B22">
      <w:pPr>
        <w:pStyle w:val="HTML"/>
        <w:ind w:firstLine="400"/>
        <w:jc w:val="both"/>
      </w:pPr>
      <w:r>
        <w:rPr>
          <w:rFonts w:ascii="Times New Roman" w:hAnsi="Times New Roman" w:cs="Times New Roman"/>
          <w:sz w:val="24"/>
          <w:szCs w:val="24"/>
        </w:rPr>
        <w:t>Не принимается решение об одобрении добровольных обязательств экспортера товара, являющ</w:t>
      </w:r>
      <w:r>
        <w:rPr>
          <w:rFonts w:ascii="Times New Roman" w:hAnsi="Times New Roman" w:cs="Times New Roman"/>
          <w:sz w:val="24"/>
          <w:szCs w:val="24"/>
        </w:rPr>
        <w:t>егося объектом расследования, до получения согласия уполномоченного органа экспортирующей третьей страны на принятие экспортерами обязательств, указанных в подпункте 2) пункта 1 настоящей статьи.</w:t>
      </w:r>
    </w:p>
    <w:p w:rsidR="00000000" w:rsidRDefault="00952B22">
      <w:pPr>
        <w:pStyle w:val="HTML"/>
        <w:ind w:firstLine="400"/>
        <w:jc w:val="both"/>
      </w:pPr>
      <w:r>
        <w:rPr>
          <w:rFonts w:ascii="Times New Roman" w:hAnsi="Times New Roman" w:cs="Times New Roman"/>
          <w:sz w:val="24"/>
          <w:szCs w:val="24"/>
        </w:rPr>
        <w:t>3. Решение об одобрении добровольных обязательств не принима</w:t>
      </w:r>
      <w:r>
        <w:rPr>
          <w:rFonts w:ascii="Times New Roman" w:hAnsi="Times New Roman" w:cs="Times New Roman"/>
          <w:sz w:val="24"/>
          <w:szCs w:val="24"/>
        </w:rPr>
        <w:t>ется, если орган, проводящий расследования, приходит к заключению о неприемлемости их одобрения в связи с большим числом реальных или потенциальных экспортеров товара, являющегося объектом расследования, или по иным причинам. Орган, проводящий расследовани</w:t>
      </w:r>
      <w:r>
        <w:rPr>
          <w:rFonts w:ascii="Times New Roman" w:hAnsi="Times New Roman" w:cs="Times New Roman"/>
          <w:sz w:val="24"/>
          <w:szCs w:val="24"/>
        </w:rPr>
        <w:t>я, по возможности сообщает экспортерам причины, по которым их добровольные обязательства не были одобрены, и предоставляет экспортерам возможность дать в связи с этим комментарии.</w:t>
      </w:r>
    </w:p>
    <w:p w:rsidR="00000000" w:rsidRDefault="00952B22">
      <w:pPr>
        <w:pStyle w:val="consnormal"/>
        <w:ind w:firstLine="400"/>
        <w:jc w:val="both"/>
      </w:pPr>
      <w:r>
        <w:rPr>
          <w:rFonts w:ascii="Times New Roman" w:hAnsi="Times New Roman" w:cs="Times New Roman"/>
          <w:sz w:val="24"/>
          <w:szCs w:val="24"/>
        </w:rPr>
        <w:t>4.Орган, проводящий расследования,направляет каждому экспортеру и в уполномо</w:t>
      </w:r>
      <w:r>
        <w:rPr>
          <w:rFonts w:ascii="Times New Roman" w:hAnsi="Times New Roman" w:cs="Times New Roman"/>
          <w:sz w:val="24"/>
          <w:szCs w:val="24"/>
        </w:rPr>
        <w:t>ченный орган экспортирующей третьей страны, которые приняли добровольные обязательства, запрос о предоставлении неконфиденциальной версии таких обязательств с тем</w:t>
      </w:r>
      <w:r>
        <w:rPr>
          <w:rFonts w:ascii="Times New Roman" w:hAnsi="Times New Roman" w:cs="Times New Roman"/>
          <w:b/>
          <w:bCs/>
          <w:sz w:val="24"/>
          <w:szCs w:val="24"/>
        </w:rPr>
        <w:t>,</w:t>
      </w:r>
      <w:r>
        <w:rPr>
          <w:rFonts w:ascii="Times New Roman" w:hAnsi="Times New Roman" w:cs="Times New Roman"/>
          <w:sz w:val="24"/>
          <w:szCs w:val="24"/>
        </w:rPr>
        <w:t xml:space="preserve"> чтобы иметь возможность предоставить ее заинтересованным лицам.</w:t>
      </w:r>
    </w:p>
    <w:p w:rsidR="00000000" w:rsidRDefault="00952B22">
      <w:pPr>
        <w:pStyle w:val="HTML"/>
        <w:ind w:firstLine="400"/>
        <w:jc w:val="both"/>
      </w:pPr>
      <w:r>
        <w:rPr>
          <w:rFonts w:ascii="Times New Roman" w:hAnsi="Times New Roman" w:cs="Times New Roman"/>
          <w:sz w:val="24"/>
          <w:szCs w:val="24"/>
        </w:rPr>
        <w:t>5. Орган, проводящий расслед</w:t>
      </w:r>
      <w:r>
        <w:rPr>
          <w:rFonts w:ascii="Times New Roman" w:hAnsi="Times New Roman" w:cs="Times New Roman"/>
          <w:sz w:val="24"/>
          <w:szCs w:val="24"/>
        </w:rPr>
        <w:t>ования, может предложить экспортирующей третьей стране или экспортеру товара, являющегося объектом расследования, принять добровольные обязательства, но не может требовать их принятия.</w:t>
      </w:r>
    </w:p>
    <w:p w:rsidR="00000000" w:rsidRDefault="00952B22">
      <w:pPr>
        <w:pStyle w:val="HTML"/>
        <w:ind w:firstLine="400"/>
        <w:jc w:val="both"/>
      </w:pPr>
      <w:r>
        <w:rPr>
          <w:rFonts w:ascii="Times New Roman" w:hAnsi="Times New Roman" w:cs="Times New Roman"/>
          <w:sz w:val="24"/>
          <w:szCs w:val="24"/>
        </w:rPr>
        <w:t>6. В случае принятия решения об одобрении добровольных обязательств рас</w:t>
      </w:r>
      <w:r>
        <w:rPr>
          <w:rFonts w:ascii="Times New Roman" w:hAnsi="Times New Roman" w:cs="Times New Roman"/>
          <w:sz w:val="24"/>
          <w:szCs w:val="24"/>
        </w:rPr>
        <w:t>следование в отношении наличия субсидируемого импорта и обусловленного этим ущерба отрасли экономики государств-членов Таможенного союза может быть продолжено по просьбе экспортирующей третьей страны или на основании решения об одобрении добровольных обяза</w:t>
      </w:r>
      <w:r>
        <w:rPr>
          <w:rFonts w:ascii="Times New Roman" w:hAnsi="Times New Roman" w:cs="Times New Roman"/>
          <w:sz w:val="24"/>
          <w:szCs w:val="24"/>
        </w:rPr>
        <w:t>тельств.</w:t>
      </w:r>
    </w:p>
    <w:p w:rsidR="00000000" w:rsidRDefault="00952B22">
      <w:pPr>
        <w:pStyle w:val="HTML"/>
        <w:ind w:firstLine="400"/>
        <w:jc w:val="both"/>
      </w:pPr>
      <w:r>
        <w:rPr>
          <w:rFonts w:ascii="Times New Roman" w:hAnsi="Times New Roman" w:cs="Times New Roman"/>
          <w:sz w:val="24"/>
          <w:szCs w:val="24"/>
        </w:rPr>
        <w:t>7. В случае если по результатам расследования орган, проводящий расследования,приходит к заключению об отсутствии субсидируемого импорта или обусловленного этим ущерба отрасли экономики государств-членов Таможенного союза, экспортирующая третья ст</w:t>
      </w:r>
      <w:r>
        <w:rPr>
          <w:rFonts w:ascii="Times New Roman" w:hAnsi="Times New Roman" w:cs="Times New Roman"/>
          <w:sz w:val="24"/>
          <w:szCs w:val="24"/>
        </w:rPr>
        <w:t>рана или экспортеры, принявшие добровольные обязательства, автоматически освобождаются от таких обязательств, за исключением случая, когда указанное заключение в значительной степени является результатом существования таких обязательств.В случае если сдела</w:t>
      </w:r>
      <w:r>
        <w:rPr>
          <w:rFonts w:ascii="Times New Roman" w:hAnsi="Times New Roman" w:cs="Times New Roman"/>
          <w:sz w:val="24"/>
          <w:szCs w:val="24"/>
        </w:rPr>
        <w:t>нное заключение в значительной степени является результатом существования добровольных обязательств, принимается решение о том, что такие обязательства должны оставаться в силе в течение необходимого периода времени.</w:t>
      </w:r>
    </w:p>
    <w:p w:rsidR="00000000" w:rsidRDefault="00952B22">
      <w:pPr>
        <w:pStyle w:val="HTML"/>
        <w:ind w:firstLine="400"/>
        <w:jc w:val="both"/>
      </w:pPr>
      <w:r>
        <w:rPr>
          <w:rFonts w:ascii="Times New Roman" w:hAnsi="Times New Roman" w:cs="Times New Roman"/>
          <w:sz w:val="24"/>
          <w:szCs w:val="24"/>
        </w:rPr>
        <w:t>8. В случае если по результатам расслед</w:t>
      </w:r>
      <w:r>
        <w:rPr>
          <w:rFonts w:ascii="Times New Roman" w:hAnsi="Times New Roman" w:cs="Times New Roman"/>
          <w:sz w:val="24"/>
          <w:szCs w:val="24"/>
        </w:rPr>
        <w:t>ования орган, проводящий расследования, приходит к заключению о наличии субсидируемого импорта и обусловленного этим ущерба отрасли экономики государств-членов Таможенного союза, принятые добровольные обязательства продолжают действовать в соответствии с и</w:t>
      </w:r>
      <w:r>
        <w:rPr>
          <w:rFonts w:ascii="Times New Roman" w:hAnsi="Times New Roman" w:cs="Times New Roman"/>
          <w:sz w:val="24"/>
          <w:szCs w:val="24"/>
        </w:rPr>
        <w:t>х условиями и положениями настоящего Кодекса.</w:t>
      </w:r>
    </w:p>
    <w:p w:rsidR="00000000" w:rsidRDefault="00952B22">
      <w:pPr>
        <w:pStyle w:val="HTML"/>
        <w:ind w:firstLine="400"/>
        <w:jc w:val="both"/>
      </w:pPr>
      <w:r>
        <w:rPr>
          <w:rFonts w:ascii="Times New Roman" w:hAnsi="Times New Roman" w:cs="Times New Roman"/>
          <w:sz w:val="24"/>
          <w:szCs w:val="24"/>
        </w:rPr>
        <w:t>9.Орган, проводящий расследования, может запросить у экспортирующей третьей страны или экспортера, если их добровольные обязательства были одобрены, сведения, касающиеся их выполнения, а также согласие на прове</w:t>
      </w:r>
      <w:r>
        <w:rPr>
          <w:rFonts w:ascii="Times New Roman" w:hAnsi="Times New Roman" w:cs="Times New Roman"/>
          <w:sz w:val="24"/>
          <w:szCs w:val="24"/>
        </w:rPr>
        <w:t xml:space="preserve">рку этих сведений. </w:t>
      </w:r>
    </w:p>
    <w:p w:rsidR="00000000" w:rsidRDefault="00952B22">
      <w:pPr>
        <w:pStyle w:val="HTML"/>
        <w:ind w:firstLine="400"/>
        <w:jc w:val="both"/>
      </w:pPr>
      <w:r>
        <w:rPr>
          <w:rFonts w:ascii="Times New Roman" w:hAnsi="Times New Roman" w:cs="Times New Roman"/>
          <w:sz w:val="24"/>
          <w:szCs w:val="24"/>
        </w:rPr>
        <w:t>Непредставление запрашиваемых сведений в установленный органом, проводящим расследования, срок, а также несогласие на проверку этих сведений считается нарушением экспортирующй третьей страной или экспортером принятых добровольных обязат</w:t>
      </w:r>
      <w:r>
        <w:rPr>
          <w:rFonts w:ascii="Times New Roman" w:hAnsi="Times New Roman" w:cs="Times New Roman"/>
          <w:sz w:val="24"/>
          <w:szCs w:val="24"/>
        </w:rPr>
        <w:t>ельств.</w:t>
      </w:r>
    </w:p>
    <w:p w:rsidR="00000000" w:rsidRDefault="00952B22">
      <w:pPr>
        <w:pStyle w:val="HTML"/>
        <w:ind w:firstLine="400"/>
        <w:jc w:val="both"/>
      </w:pPr>
      <w:r>
        <w:rPr>
          <w:rFonts w:ascii="Times New Roman" w:hAnsi="Times New Roman" w:cs="Times New Roman"/>
          <w:sz w:val="24"/>
          <w:szCs w:val="24"/>
        </w:rPr>
        <w:t xml:space="preserve">10. В случае нарушения экспортирующей третьей страной или экспортером добровольных обязательств либо отзыва таких обязательств принимается решение о применении компенсационной меры посредством введения предварительной компенсационной пошлины, если </w:t>
      </w:r>
      <w:r>
        <w:rPr>
          <w:rFonts w:ascii="Times New Roman" w:hAnsi="Times New Roman" w:cs="Times New Roman"/>
          <w:sz w:val="24"/>
          <w:szCs w:val="24"/>
        </w:rPr>
        <w:t>расследование еще не завершено, или компенсационной пошлины, если окончательные результаты расследования свидетельствуют о наличии оснований для ее введения.</w:t>
      </w:r>
    </w:p>
    <w:p w:rsidR="00000000" w:rsidRDefault="00952B22">
      <w:pPr>
        <w:pStyle w:val="HTML"/>
        <w:ind w:firstLine="400"/>
        <w:jc w:val="both"/>
      </w:pPr>
      <w:r>
        <w:rPr>
          <w:rFonts w:ascii="Times New Roman" w:hAnsi="Times New Roman" w:cs="Times New Roman"/>
          <w:sz w:val="24"/>
          <w:szCs w:val="24"/>
        </w:rPr>
        <w:t>Экспортирующей третьей стране или экспортеру в случае нарушения ими принятых добровольных обязател</w:t>
      </w:r>
      <w:r>
        <w:rPr>
          <w:rFonts w:ascii="Times New Roman" w:hAnsi="Times New Roman" w:cs="Times New Roman"/>
          <w:sz w:val="24"/>
          <w:szCs w:val="24"/>
        </w:rPr>
        <w:t xml:space="preserve">ьств предоставляется возможность дать комментарии в связи с таким нарушением. </w:t>
      </w:r>
    </w:p>
    <w:p w:rsidR="00000000" w:rsidRDefault="00952B22">
      <w:pPr>
        <w:pStyle w:val="HTML"/>
        <w:ind w:firstLine="400"/>
        <w:jc w:val="both"/>
      </w:pPr>
      <w:r>
        <w:rPr>
          <w:rFonts w:ascii="Times New Roman" w:hAnsi="Times New Roman" w:cs="Times New Roman"/>
          <w:sz w:val="24"/>
          <w:szCs w:val="24"/>
        </w:rPr>
        <w:t>11. В решении об одобрении добровольных обязательств должна быть определена ставка предварительной компенсационной пошлины или компенсационной пошлины, которая может быть введен</w:t>
      </w:r>
      <w:r>
        <w:rPr>
          <w:rFonts w:ascii="Times New Roman" w:hAnsi="Times New Roman" w:cs="Times New Roman"/>
          <w:sz w:val="24"/>
          <w:szCs w:val="24"/>
        </w:rPr>
        <w:t>а в соответствии с пунктом 10 настоящей статьи.</w:t>
      </w:r>
    </w:p>
    <w:p w:rsidR="00000000" w:rsidRDefault="00952B22">
      <w:pPr>
        <w:pStyle w:val="HTML"/>
        <w:ind w:firstLine="400"/>
        <w:jc w:val="both"/>
      </w:pPr>
      <w:r>
        <w:rPr>
          <w:rFonts w:ascii="Times New Roman" w:hAnsi="Times New Roman" w:cs="Times New Roman"/>
          <w:sz w:val="24"/>
          <w:szCs w:val="24"/>
        </w:rPr>
        <w:t>12.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об одобрении добровольных обязательств</w:t>
      </w:r>
      <w:r>
        <w:rPr>
          <w:rFonts w:ascii="Times New Roman" w:hAnsi="Times New Roman" w:cs="Times New Roman"/>
          <w:sz w:val="24"/>
          <w:szCs w:val="24"/>
        </w:rPr>
        <w:t>, указанных в пункте 1 настоящей статьи, подготовленное органом, проводящим расследование.</w:t>
      </w:r>
    </w:p>
    <w:p w:rsidR="00000000" w:rsidRDefault="00952B22">
      <w:pPr>
        <w:pStyle w:val="HTML"/>
        <w:ind w:firstLine="400"/>
        <w:jc w:val="both"/>
      </w:pPr>
      <w:r>
        <w:rPr>
          <w:rFonts w:ascii="Times New Roman" w:hAnsi="Times New Roman" w:cs="Times New Roman"/>
          <w:sz w:val="24"/>
          <w:szCs w:val="24"/>
        </w:rPr>
        <w:t xml:space="preserve"> </w:t>
      </w:r>
    </w:p>
    <w:p w:rsidR="00000000" w:rsidRDefault="00952B22">
      <w:pPr>
        <w:ind w:firstLine="400"/>
        <w:jc w:val="both"/>
      </w:pPr>
      <w:r>
        <w:rPr>
          <w:b/>
          <w:bCs/>
        </w:rPr>
        <w:t>Статья 425. Введение и применение компенсационной пошлины</w:t>
      </w:r>
    </w:p>
    <w:p w:rsidR="00000000" w:rsidRDefault="00952B22">
      <w:pPr>
        <w:pStyle w:val="a9"/>
        <w:spacing w:before="0" w:beforeAutospacing="0" w:after="0" w:afterAutospacing="0"/>
        <w:ind w:firstLine="400"/>
        <w:jc w:val="both"/>
      </w:pPr>
      <w:r>
        <w:t>1. Решение о введении компенсационной пошлины может быть принято в течение срока действия специфической с</w:t>
      </w:r>
      <w:r>
        <w:t>убсидии экспортирующей третьей страны.</w:t>
      </w:r>
    </w:p>
    <w:p w:rsidR="00000000" w:rsidRDefault="00952B22">
      <w:pPr>
        <w:pStyle w:val="a9"/>
        <w:spacing w:before="0" w:beforeAutospacing="0" w:after="0" w:afterAutospacing="0"/>
        <w:ind w:firstLine="400"/>
        <w:jc w:val="both"/>
      </w:pPr>
      <w:r>
        <w:t>2. Решение о введении компенсационной пошлины принимается после того, как экспортирующей третьй стране, предоставляющей специфическую субсидию, было предложено провести консультации, однако эта третья страна отказалась от предложенных консультаций или в хо</w:t>
      </w:r>
      <w:r>
        <w:t>де таких консультаций взаимоприемлемое решение не было достигнуто.</w:t>
      </w:r>
    </w:p>
    <w:p w:rsidR="00000000" w:rsidRDefault="00952B22">
      <w:pPr>
        <w:pStyle w:val="a9"/>
        <w:spacing w:before="0" w:beforeAutospacing="0" w:after="0" w:afterAutospacing="0"/>
        <w:ind w:firstLine="400"/>
        <w:jc w:val="both"/>
      </w:pPr>
      <w:r>
        <w:t>3. Компенсационная пошлина применяется в отношении товара, который поставляется всеми экспортерами и является предметом субсидируемого импорта, причиняющего ущерб отрасли экономики государс</w:t>
      </w:r>
      <w:r>
        <w:t>тв-членов Таможенного союза, за исключением товара, поставляемого теми экспортерами, добровольные обязательства которых были одобрены.</w:t>
      </w:r>
    </w:p>
    <w:p w:rsidR="00000000" w:rsidRDefault="00952B22">
      <w:pPr>
        <w:pStyle w:val="HTML"/>
        <w:ind w:firstLine="400"/>
        <w:jc w:val="both"/>
      </w:pPr>
      <w:r>
        <w:rPr>
          <w:rFonts w:ascii="Times New Roman" w:hAnsi="Times New Roman" w:cs="Times New Roman"/>
          <w:sz w:val="24"/>
          <w:szCs w:val="24"/>
        </w:rPr>
        <w:t>В отношении товаров, поставляемых отдельными экспортерами, может быть установлен индивидуальный размер ставки компенсацио</w:t>
      </w:r>
      <w:r>
        <w:rPr>
          <w:rFonts w:ascii="Times New Roman" w:hAnsi="Times New Roman" w:cs="Times New Roman"/>
          <w:sz w:val="24"/>
          <w:szCs w:val="24"/>
        </w:rPr>
        <w:t>нной пошлины.</w:t>
      </w:r>
    </w:p>
    <w:p w:rsidR="00000000" w:rsidRDefault="00952B22">
      <w:pPr>
        <w:ind w:firstLine="400"/>
        <w:jc w:val="both"/>
      </w:pPr>
      <w:r>
        <w:t>4. Ставка компенсационной пошлины не должна превышать размер специфической субсидии экспортирующей третьей страны, рассчитанный на единицу субсидируемого и экспортируемого товара.</w:t>
      </w:r>
    </w:p>
    <w:p w:rsidR="00000000" w:rsidRDefault="00952B22">
      <w:pPr>
        <w:pStyle w:val="a9"/>
        <w:spacing w:before="0" w:beforeAutospacing="0" w:after="0" w:afterAutospacing="0"/>
        <w:ind w:firstLine="400"/>
        <w:jc w:val="both"/>
      </w:pPr>
      <w:r>
        <w:t>В случае если субсидии предоставляются в соответствии с различ</w:t>
      </w:r>
      <w:r>
        <w:t>ными программами субсидирования, учитывается их совокупный размер.</w:t>
      </w:r>
    </w:p>
    <w:p w:rsidR="00000000" w:rsidRDefault="00952B22">
      <w:pPr>
        <w:pStyle w:val="HTML"/>
        <w:ind w:firstLine="400"/>
        <w:jc w:val="both"/>
      </w:pPr>
      <w:r>
        <w:rPr>
          <w:rFonts w:ascii="Times New Roman" w:hAnsi="Times New Roman" w:cs="Times New Roman"/>
          <w:sz w:val="24"/>
          <w:szCs w:val="24"/>
        </w:rPr>
        <w:t>Ставка компенсационной пошлины может быть меньше, чем размер специфической субсидии экспортирующей третьей страны, если такая ставка является достаточной для устранения ущерба отрасли эконо</w:t>
      </w:r>
      <w:r>
        <w:rPr>
          <w:rFonts w:ascii="Times New Roman" w:hAnsi="Times New Roman" w:cs="Times New Roman"/>
          <w:sz w:val="24"/>
          <w:szCs w:val="24"/>
        </w:rPr>
        <w:t>мики государств-членов Таможенного союза.</w:t>
      </w:r>
    </w:p>
    <w:p w:rsidR="00000000" w:rsidRDefault="00952B22">
      <w:pPr>
        <w:ind w:firstLine="400"/>
        <w:jc w:val="both"/>
      </w:pPr>
      <w:r>
        <w:t xml:space="preserve">5. При определении ставки компенсационной пошлины учитываются мнения потребителей государств-членов Таможенного союза, на экономические интересы которых может повлиять введение компенсационной пошлины, поступившие </w:t>
      </w:r>
      <w:r>
        <w:t>в орган, проводящий расследования, в письменном виде.</w:t>
      </w:r>
    </w:p>
    <w:p w:rsidR="00000000" w:rsidRDefault="00952B22">
      <w:pPr>
        <w:pStyle w:val="a9"/>
        <w:spacing w:before="0" w:beforeAutospacing="0" w:after="0" w:afterAutospacing="0"/>
        <w:ind w:firstLine="400"/>
        <w:jc w:val="both"/>
      </w:pPr>
      <w:r>
        <w:rPr>
          <w:b/>
          <w:bCs/>
        </w:rPr>
        <w:t>Статья 426. Срок действия и пересмотр компенсационной меры</w:t>
      </w:r>
    </w:p>
    <w:p w:rsidR="00000000" w:rsidRDefault="00952B22">
      <w:pPr>
        <w:pStyle w:val="a9"/>
        <w:autoSpaceDE w:val="0"/>
        <w:autoSpaceDN w:val="0"/>
        <w:spacing w:before="0" w:beforeAutospacing="0" w:after="0" w:afterAutospacing="0"/>
        <w:ind w:firstLine="400"/>
        <w:jc w:val="both"/>
      </w:pPr>
      <w:r>
        <w:t>1. Компенсационная мера применяется в размере и в течение срока, которые необходимы для устранения ущерба отрасли экономики государств-членов Т</w:t>
      </w:r>
      <w:r>
        <w:t>аможенного союза вследствие субсидируемого импорта.</w:t>
      </w:r>
    </w:p>
    <w:p w:rsidR="00000000" w:rsidRDefault="00952B22">
      <w:pPr>
        <w:pStyle w:val="a9"/>
        <w:spacing w:before="0" w:beforeAutospacing="0" w:after="0" w:afterAutospacing="0"/>
        <w:ind w:firstLine="400"/>
        <w:jc w:val="both"/>
      </w:pPr>
      <w:r>
        <w:t>2. Срок действия компенсационной меры не должен превышать пяти лет с даты начала применения такой меры или с даты завершения повторного расследования, которое проводилось в связи с изменившимися обстоятел</w:t>
      </w:r>
      <w:r>
        <w:t>ьствами и касалось одновременно анализа субсидируемого импорта и связанного с ним ущерба отрасли экономики государств-членов Таможенного союза или в связи с истечением срока действия компенсационной меры.</w:t>
      </w:r>
    </w:p>
    <w:p w:rsidR="00000000" w:rsidRDefault="00952B22">
      <w:pPr>
        <w:pStyle w:val="HTML"/>
        <w:ind w:firstLine="400"/>
        <w:jc w:val="both"/>
      </w:pPr>
      <w:r>
        <w:rPr>
          <w:rFonts w:ascii="Times New Roman" w:hAnsi="Times New Roman" w:cs="Times New Roman"/>
          <w:sz w:val="24"/>
          <w:szCs w:val="24"/>
        </w:rPr>
        <w:t xml:space="preserve">3. Повторное компенсационное расследование в связи </w:t>
      </w:r>
      <w:r>
        <w:rPr>
          <w:rFonts w:ascii="Times New Roman" w:hAnsi="Times New Roman" w:cs="Times New Roman"/>
          <w:sz w:val="24"/>
          <w:szCs w:val="24"/>
        </w:rPr>
        <w:t>с истечением срока действия компенсационной меры проводится на основании заявления в письменной форме, поданного в соответствии со статьей 429 настоящего Кодекса, либо по собственной инициативе органа, проводящего расследования.</w:t>
      </w:r>
    </w:p>
    <w:p w:rsidR="00000000" w:rsidRDefault="00952B22">
      <w:pPr>
        <w:ind w:firstLine="400"/>
        <w:jc w:val="both"/>
      </w:pPr>
      <w:r>
        <w:t>Повторное расследование в с</w:t>
      </w:r>
      <w:r>
        <w:t xml:space="preserve">вязи с истечением срока действия компенсационной меры проводится при наличии в заявлении сведений о возможности возобновления либо продолжения субсидируемого импорта и причинения ущерба отрасли экономики государств-членов Таможенного союза при прекращении </w:t>
      </w:r>
      <w:r>
        <w:t>действия компенсационной меры.</w:t>
      </w:r>
    </w:p>
    <w:p w:rsidR="00000000" w:rsidRDefault="00952B22">
      <w:pPr>
        <w:ind w:firstLine="400"/>
        <w:jc w:val="both"/>
      </w:pPr>
      <w:r>
        <w:t>Заявление о проведении повторного расследования в связи с истечением срока действия компенсационной меры подается не позднее шести месяцев до истечения срока действия компенсационной меры.</w:t>
      </w:r>
    </w:p>
    <w:p w:rsidR="00000000" w:rsidRDefault="00952B22">
      <w:pPr>
        <w:ind w:firstLine="400"/>
        <w:jc w:val="both"/>
      </w:pPr>
      <w:r>
        <w:t xml:space="preserve">Повторное расследование должно быть </w:t>
      </w:r>
      <w:r>
        <w:t xml:space="preserve">начато до истечения срока действия компенсационной меры и завершено в течение двенадцати месяцев с даты его начала. </w:t>
      </w:r>
    </w:p>
    <w:p w:rsidR="00000000" w:rsidRDefault="00952B22">
      <w:pPr>
        <w:ind w:firstLine="400"/>
        <w:jc w:val="both"/>
      </w:pPr>
      <w:r>
        <w:t>До завершения повторного расследования, проводимого в соответствии с положениями настоящего пункта, применение компенсационной меры продлев</w:t>
      </w:r>
      <w:r>
        <w:t>ается. В течение срока, на который продлевается применение соответствующей компенсационной меры, в порядке, установленном для взимания предварительных компенсационных пошлин, уплачиваются компенсационные пошлины по ставкам компенсационных пошлин, которые б</w:t>
      </w:r>
      <w:r>
        <w:t>ыли установлены в связи с применением компенсационной меры, срок действия которой продлевается в связи с проведением повторного расследования.</w:t>
      </w:r>
    </w:p>
    <w:p w:rsidR="00000000" w:rsidRDefault="00952B22">
      <w:pPr>
        <w:ind w:firstLine="400"/>
        <w:jc w:val="both"/>
      </w:pPr>
      <w:r>
        <w:t>В случае если по результатам повторного расследования в связи с истечением срока действия компенсационной меры ор</w:t>
      </w:r>
      <w:r>
        <w:t>ганом, проводящим расследования, установлено, что основания для применения компенсационной меры отсутствуют, суммы компенсационной пошлины, взимаемой в порядке, установленном для взимания предварительных компенсационных пошлин в течение срока, на который б</w:t>
      </w:r>
      <w:r>
        <w:t xml:space="preserve">ыло продлено применение компенсационной меры, подлежат возврату плательщику в соответствии с законами Республики Казахстан. </w:t>
      </w:r>
    </w:p>
    <w:p w:rsidR="00000000" w:rsidRDefault="00952B22">
      <w:pPr>
        <w:ind w:firstLine="400"/>
        <w:jc w:val="both"/>
      </w:pPr>
      <w:r>
        <w:t>Действие компенсационной меры продлевается в случае, если по результатам повторного расследования в связи с истечением срока действ</w:t>
      </w:r>
      <w:r>
        <w:t>ия компенсационной меры органом, проводящим расследования, будет установлена возможность возобновления либо продолжения субсидируемого импорта и причинения ущерба отрасли экономики государств-членов Таможенного союза. С даты вступления в силу решения о про</w:t>
      </w:r>
      <w:r>
        <w:t xml:space="preserve">длении компенсационной меры суммы компенсационных пошлин, взимаемых в порядке, установленном для взимания предварительных компенсационных пошлин в течение срока, на который было продлено применение компенсационной меры, подлежат зачислению и распределению </w:t>
      </w:r>
      <w:r>
        <w:t xml:space="preserve">в порядке, определенном в пункте 4 статьи 428 настоящего Кодекса. </w:t>
      </w:r>
    </w:p>
    <w:p w:rsidR="00000000" w:rsidRDefault="00952B22">
      <w:pPr>
        <w:ind w:firstLine="400"/>
        <w:jc w:val="both"/>
      </w:pPr>
      <w:r>
        <w:t>4. По инициативе органа, проводящего расследования, или по заявлению заинтересованного лица, в случае если после введения компенсационной меры прошло не менее года, может быть проведено пов</w:t>
      </w:r>
      <w:r>
        <w:t>торное расследование в целях определения целесообразности продолжения применения компенсационной меры и (или) ее пересмотра, в том числе пересмотра индивидуального размера ставки компенсационной пошлины в связи с изменившимися обстоятельствами.</w:t>
      </w:r>
    </w:p>
    <w:p w:rsidR="00000000" w:rsidRDefault="00952B22">
      <w:pPr>
        <w:ind w:firstLine="400"/>
        <w:jc w:val="both"/>
      </w:pPr>
      <w:r>
        <w:t>В зависимос</w:t>
      </w:r>
      <w:r>
        <w:t>ти от целей подачи заявления о проведении повторного расследования в связи с изменившимися обстоятельствами такое заявление должно содержать доказательства того, что:</w:t>
      </w:r>
    </w:p>
    <w:p w:rsidR="00000000" w:rsidRDefault="00952B22">
      <w:pPr>
        <w:ind w:firstLine="400"/>
        <w:jc w:val="both"/>
      </w:pPr>
      <w:r>
        <w:t>продолжение применения компенсационной меры не требуется для противодействия субсидируемо</w:t>
      </w:r>
      <w:r>
        <w:t>му импорту и устранения ущерба отрасли экономики государств-членов Таможенного союзавследствие субсидируемого импорта; или существующий размер компенсационной меры превышает размер, достаточный для противодействия субсидируемому импорту и устранения ущерба</w:t>
      </w:r>
      <w:r>
        <w:t xml:space="preserve"> отрасли экономики государств-членов Таможенного союза вследствие субсидируемого импорта; или </w:t>
      </w:r>
    </w:p>
    <w:p w:rsidR="00000000" w:rsidRDefault="00952B22">
      <w:pPr>
        <w:ind w:firstLine="400"/>
        <w:jc w:val="both"/>
      </w:pPr>
      <w:r>
        <w:t>существующая компенсационная мера недостаточна для противодействия субсидируемому импорту и устранения ущерба отрасли экономики государств-членов Таможенного сою</w:t>
      </w:r>
      <w:r>
        <w:t>за вследствие субсидируемого импорта.</w:t>
      </w:r>
    </w:p>
    <w:p w:rsidR="00000000" w:rsidRDefault="00952B22">
      <w:pPr>
        <w:ind w:firstLine="400"/>
        <w:jc w:val="both"/>
      </w:pPr>
      <w:r>
        <w:t>Повторное расследование в связи с изменившимися обстоятельствами должно быть завершено в течение двенадцати месяцев с даты его начала.</w:t>
      </w:r>
    </w:p>
    <w:p w:rsidR="00000000" w:rsidRDefault="00952B22">
      <w:pPr>
        <w:pStyle w:val="consnormal"/>
        <w:ind w:firstLine="400"/>
        <w:jc w:val="both"/>
      </w:pPr>
      <w:r>
        <w:rPr>
          <w:rFonts w:ascii="Times New Roman" w:hAnsi="Times New Roman" w:cs="Times New Roman"/>
          <w:sz w:val="24"/>
          <w:szCs w:val="24"/>
        </w:rPr>
        <w:t>5. Положения параграфа 5 настоящего Кодекса, касающиеся представления доказательств</w:t>
      </w:r>
      <w:r>
        <w:rPr>
          <w:rFonts w:ascii="Times New Roman" w:hAnsi="Times New Roman" w:cs="Times New Roman"/>
          <w:sz w:val="24"/>
          <w:szCs w:val="24"/>
        </w:rPr>
        <w:t xml:space="preserve"> и проведения расследования, применяются к повторным расследованиям, предусмотренным настоящей статьей, с учетом соответствующих различий.</w:t>
      </w:r>
    </w:p>
    <w:p w:rsidR="00000000" w:rsidRDefault="00952B22">
      <w:pPr>
        <w:pStyle w:val="HTML"/>
        <w:ind w:firstLine="400"/>
        <w:jc w:val="both"/>
      </w:pPr>
      <w:r>
        <w:rPr>
          <w:rFonts w:ascii="Times New Roman" w:hAnsi="Times New Roman" w:cs="Times New Roman"/>
          <w:sz w:val="24"/>
          <w:szCs w:val="24"/>
        </w:rPr>
        <w:t>6. Положения настоящей статьи применяются к обязательствам, принятым экспортирующей третьей страной или экспортером в соответствии со статьей 424 настоящего Кодекса, с учетом соответствующих различий.</w:t>
      </w:r>
    </w:p>
    <w:p w:rsidR="00000000" w:rsidRDefault="00952B22">
      <w:pPr>
        <w:pStyle w:val="HTML"/>
        <w:ind w:firstLine="400"/>
        <w:jc w:val="both"/>
      </w:pPr>
      <w:r>
        <w:rPr>
          <w:rFonts w:ascii="Times New Roman" w:hAnsi="Times New Roman" w:cs="Times New Roman"/>
          <w:sz w:val="24"/>
          <w:szCs w:val="24"/>
        </w:rPr>
        <w:t>7. Повторное расследование может также проводиться в це</w:t>
      </w:r>
      <w:r>
        <w:rPr>
          <w:rFonts w:ascii="Times New Roman" w:hAnsi="Times New Roman" w:cs="Times New Roman"/>
          <w:sz w:val="24"/>
          <w:szCs w:val="24"/>
        </w:rPr>
        <w:t>лях установления размера индивидуальной ставки компенсационной пошлины для экспортера, в отношении которого применяется компенсационная мера, но не проводилось расследование по иным причинам, чем отказ от сотрудничества. Такое повторное расследование может</w:t>
      </w:r>
      <w:r>
        <w:rPr>
          <w:rFonts w:ascii="Times New Roman" w:hAnsi="Times New Roman" w:cs="Times New Roman"/>
          <w:sz w:val="24"/>
          <w:szCs w:val="24"/>
        </w:rPr>
        <w:t xml:space="preserve"> быть начато органом, проводящим расследования, по заявлению указанного экспортера.</w:t>
      </w:r>
    </w:p>
    <w:p w:rsidR="00000000" w:rsidRDefault="00952B22">
      <w:pPr>
        <w:pStyle w:val="HTML"/>
        <w:ind w:firstLine="400"/>
        <w:jc w:val="both"/>
      </w:pPr>
      <w:r>
        <w:rPr>
          <w:rFonts w:ascii="Times New Roman" w:hAnsi="Times New Roman" w:cs="Times New Roman"/>
          <w:sz w:val="24"/>
          <w:szCs w:val="24"/>
        </w:rPr>
        <w:t xml:space="preserve"> </w:t>
      </w:r>
    </w:p>
    <w:p w:rsidR="00000000" w:rsidRDefault="00952B22">
      <w:pPr>
        <w:ind w:firstLine="400"/>
        <w:jc w:val="both"/>
      </w:pPr>
      <w:bookmarkStart w:id="11" w:name="_Toc306955189"/>
      <w:r>
        <w:rPr>
          <w:b/>
          <w:bCs/>
        </w:rPr>
        <w:t>Статья 427. Установление обхода компенсационной меры</w:t>
      </w:r>
      <w:bookmarkEnd w:id="11"/>
    </w:p>
    <w:p w:rsidR="00000000" w:rsidRDefault="00952B22">
      <w:pPr>
        <w:ind w:firstLine="400"/>
        <w:jc w:val="both"/>
      </w:pPr>
      <w:r>
        <w:t>1. Под обходом компенсационной меры понимается изменение способа поставок товара для уклонения от уплаты компенсацион</w:t>
      </w:r>
      <w:r>
        <w:t>ной пошлины либо выполнения принятых добровольных обязательств.</w:t>
      </w:r>
    </w:p>
    <w:p w:rsidR="00000000" w:rsidRDefault="00952B22">
      <w:pPr>
        <w:ind w:firstLine="400"/>
        <w:jc w:val="both"/>
      </w:pPr>
      <w:r>
        <w:t>2. Повторное расследование в целях установления обхода компенсационной меры может быть начато по заявлению заинтересованного лица или по собственной инициативе органа, проводящего расследовани</w:t>
      </w:r>
      <w:r>
        <w:t>я.</w:t>
      </w:r>
    </w:p>
    <w:p w:rsidR="00000000" w:rsidRDefault="00952B22">
      <w:pPr>
        <w:ind w:firstLine="400"/>
        <w:jc w:val="both"/>
      </w:pPr>
      <w:r>
        <w:t>3. Заявление, указанное в пункте 2 настоящей статьи, должно содержать доказательства:</w:t>
      </w:r>
    </w:p>
    <w:p w:rsidR="00000000" w:rsidRDefault="00952B22">
      <w:pPr>
        <w:ind w:firstLine="400"/>
        <w:jc w:val="both"/>
      </w:pPr>
      <w:r>
        <w:t>1) обхода компенсационной меры;</w:t>
      </w:r>
    </w:p>
    <w:p w:rsidR="00000000" w:rsidRDefault="00952B22">
      <w:pPr>
        <w:ind w:firstLine="400"/>
        <w:jc w:val="both"/>
      </w:pPr>
      <w:r>
        <w:t xml:space="preserve">2) нейтрализации действия компенсационной меры (вследствие её обхода) на объемы производства и (или) продажи и (или) цены аналогичного </w:t>
      </w:r>
      <w:r>
        <w:t>товара на рынке государств-членов Таможенного союза;</w:t>
      </w:r>
    </w:p>
    <w:p w:rsidR="00000000" w:rsidRDefault="00952B22">
      <w:pPr>
        <w:ind w:firstLine="400"/>
        <w:jc w:val="both"/>
      </w:pPr>
      <w:r>
        <w:t>3) сохранения выгоды от предоставления специфической субсидии у производителя и (или) экспортера товара (составных частей и (или) производных такого товара).</w:t>
      </w:r>
    </w:p>
    <w:p w:rsidR="00000000" w:rsidRDefault="00952B22">
      <w:pPr>
        <w:ind w:firstLine="400"/>
        <w:jc w:val="both"/>
      </w:pPr>
      <w:r>
        <w:t>4. На период повторного расследования, провод</w:t>
      </w:r>
      <w:r>
        <w:t xml:space="preserve">имого в соответствии с настоящей статьей, вводится взимаемая в порядке, установленном для взимания предварительных компенсационных пошлин, компенсационная пошлина на составные части и (или) производные товара, являвшегося предметом субсидируемого импорта, </w:t>
      </w:r>
      <w:r>
        <w:t xml:space="preserve">импортируемые на единую таможенную территорию Таможенного союза из экспортирующей третьей страны, а также на товар, являвшийся предметом субсидируемого импорта, и (или) его составные части и (или) производные, импортируемые на единую таможенную территорию </w:t>
      </w:r>
      <w:r>
        <w:t>Таможенного союза из другой экспортирующей третьей страны.</w:t>
      </w:r>
    </w:p>
    <w:p w:rsidR="00000000" w:rsidRDefault="00952B22">
      <w:pPr>
        <w:ind w:firstLine="400"/>
        <w:jc w:val="both"/>
      </w:pPr>
      <w:r>
        <w:t xml:space="preserve">5. В случае если по результатам повторного расследования, проведенного в соответствии с настоящей статьей, органом, проводящим расследования, не установлен обход компенсационной меры, уплаченные в </w:t>
      </w:r>
      <w:r>
        <w:t xml:space="preserve">соответствии с настоящей статьей суммы компенсационной пошлины, уплаченной в порядке, установленном для взимания предварительных компенсационных пошлин, подлежат возврату плательщику в соответствии с законами Республики Казахстан. </w:t>
      </w:r>
    </w:p>
    <w:p w:rsidR="00000000" w:rsidRDefault="00952B22">
      <w:pPr>
        <w:ind w:firstLine="400"/>
        <w:jc w:val="both"/>
      </w:pPr>
      <w:r>
        <w:t xml:space="preserve">6. Компенсационная мера </w:t>
      </w:r>
      <w:r>
        <w:t>в случае установления по результатам проведенного в соответствии с настоящей статьей повторного расследования обхода компенсационной меры, применяемой согласно настоящему Кодексу, может быть распространена на составные части и (или) производные товара, явл</w:t>
      </w:r>
      <w:r>
        <w:t>явшегося предметом субсидируемого импорта, импортируемые на единую таможенную территорию Таможенного союза из экспортирующей третьей страны, а также на товар, являвшийся предметом субсидируемого импорта, и (или) его составные части и (или) производные, имп</w:t>
      </w:r>
      <w:r>
        <w:t>ортируемые на единую таможенную территорию Таможенного союза из другой экспортирующей третьей страны. С момента вступления в силу решения о введении указанной в настоящем пункте компенсационной меры суммы уплаченных в порядке, установленном для взимания пр</w:t>
      </w:r>
      <w:r>
        <w:t>едварительных компенсационных пошлин, компенсационных пошлин подлежат зачислению и распределению в порядке, определенном в пункте 4 статьи 428 настоящего Кодекса.</w:t>
      </w:r>
    </w:p>
    <w:p w:rsidR="00000000" w:rsidRDefault="00952B22">
      <w:pPr>
        <w:ind w:firstLine="400"/>
        <w:jc w:val="both"/>
      </w:pPr>
      <w:r>
        <w:t>7. Повторное расследование в целях установления обхода компенсационной меры должно быть завер</w:t>
      </w:r>
      <w:r>
        <w:t>шено в течение девяти месяцев с даты его начала.</w:t>
      </w:r>
    </w:p>
    <w:p w:rsidR="00000000" w:rsidRDefault="00952B22">
      <w:pPr>
        <w:ind w:firstLine="400"/>
        <w:jc w:val="both"/>
      </w:pPr>
      <w:r>
        <w:t> </w:t>
      </w:r>
    </w:p>
    <w:p w:rsidR="00000000" w:rsidRDefault="00952B22">
      <w:pPr>
        <w:ind w:firstLine="400"/>
        <w:jc w:val="both"/>
      </w:pPr>
      <w:r>
        <w:rPr>
          <w:b/>
          <w:bCs/>
        </w:rPr>
        <w:t>Статья 428. Уплата (взыскание), зачисление, распределение, возврат и зачет специальных, антидемпинговых и компенсационных пошлин</w:t>
      </w:r>
    </w:p>
    <w:p w:rsidR="00000000" w:rsidRDefault="00952B22">
      <w:pPr>
        <w:ind w:firstLine="400"/>
        <w:jc w:val="both"/>
      </w:pPr>
      <w:r>
        <w:t>1. Исчисление специальных, антидемпинговых, компенсационных пошлин, возникно</w:t>
      </w:r>
      <w:r>
        <w:t>вение и прекращение обязанности по уплате данных пошлин, определение сроков и порядка их уплаты осуществляются в порядке, предусмотренном Кодексом Республики Казахстан «О таможенном деле» для ввозных таможенных пошлин.</w:t>
      </w:r>
    </w:p>
    <w:p w:rsidR="00000000" w:rsidRDefault="00952B22">
      <w:pPr>
        <w:ind w:firstLine="400"/>
        <w:jc w:val="both"/>
      </w:pPr>
      <w:r>
        <w:t xml:space="preserve">Изменение сроков уплаты специальных, </w:t>
      </w:r>
      <w:r>
        <w:t>антидемпинговых, компенсационных пошлин в форме отсрочки или рассрочки не производится.</w:t>
      </w:r>
    </w:p>
    <w:p w:rsidR="00000000" w:rsidRDefault="00952B22">
      <w:pPr>
        <w:ind w:firstLine="400"/>
        <w:jc w:val="both"/>
      </w:pPr>
      <w:r>
        <w:t>Положения настоящего пункта распространяются на исчисление, уплату и взыскание предварительных специальных, предварительных антидемпинговых, предварительных компенсацио</w:t>
      </w:r>
      <w:r>
        <w:t>нных пошлин.</w:t>
      </w:r>
    </w:p>
    <w:p w:rsidR="00000000" w:rsidRDefault="00952B22">
      <w:pPr>
        <w:ind w:firstLine="400"/>
        <w:jc w:val="both"/>
      </w:pPr>
      <w:r>
        <w:t>2. С даты вступления в силу решения о применении специальной защитной, антидемпинговой, компенсационной меры суммы специальных, антидемпинговых, компенсационных пошлин (за исключением предварительных специальных, предварительных антидемпинговы</w:t>
      </w:r>
      <w:r>
        <w:t>х, предварительных компенсационных пошлин), обязанность по уплате которых в отношении товаров, ввозимых на единую таможенную территорию Таможенного союза, возникла с даты начала применения указанной меры, подлежат зачислению и распределению в бюджеты госуд</w:t>
      </w:r>
      <w:r>
        <w:t>арств-членов Таможенного союза в порядке и по нормативам, определенным нормативными правовыми актами Таможенного союза.</w:t>
      </w:r>
    </w:p>
    <w:p w:rsidR="00000000" w:rsidRDefault="00952B22">
      <w:pPr>
        <w:ind w:firstLine="400"/>
        <w:jc w:val="both"/>
      </w:pPr>
      <w:r>
        <w:t>Специальные, антидемпинговые, компенсационные пошлины подлежат зачислению в национальной валюте на единый счет уполномоченного органа то</w:t>
      </w:r>
      <w:r>
        <w:t>го государства-члена Таможенного союза, в котором они подлежат уплате в соответствии с Кодексом Республики Казахстан «О таможенном деле», в том числе при взыскании данных пошлин.</w:t>
      </w:r>
    </w:p>
    <w:p w:rsidR="00000000" w:rsidRDefault="00952B22">
      <w:pPr>
        <w:ind w:firstLine="400"/>
        <w:jc w:val="both"/>
      </w:pPr>
      <w:r>
        <w:t>Уполномоченные органы государств-членов Таможенного союза обособленно учитыва</w:t>
      </w:r>
      <w:r>
        <w:t>ют:</w:t>
      </w:r>
    </w:p>
    <w:p w:rsidR="00000000" w:rsidRDefault="00952B22">
      <w:pPr>
        <w:ind w:firstLine="400"/>
        <w:jc w:val="both"/>
      </w:pPr>
      <w:r>
        <w:t>- суммы поступлений (возвратов, зачетов в счет погашения задолженности) специальных, антидемпинговых, компенсационных пошлин на едином счете уполномоченного органа;</w:t>
      </w:r>
    </w:p>
    <w:p w:rsidR="00000000" w:rsidRDefault="00952B22">
      <w:pPr>
        <w:ind w:firstLine="400"/>
        <w:jc w:val="both"/>
      </w:pPr>
      <w:r>
        <w:t>- суммы распределенных специальных, антидемпинговых, компенсационных пошлин, перечислен</w:t>
      </w:r>
      <w:r>
        <w:t>ных на счета в иностранной валюте других государств-членов Таможенного союза;</w:t>
      </w:r>
    </w:p>
    <w:p w:rsidR="00000000" w:rsidRDefault="00952B22">
      <w:pPr>
        <w:ind w:firstLine="400"/>
        <w:jc w:val="both"/>
      </w:pPr>
      <w:r>
        <w:t>- суммы зачисленных в бюджет государства-члена Таможенного союза поступлений от распределения этим государством-членом Таможенного союза специальных, антидемпинговых, компенсацио</w:t>
      </w:r>
      <w:r>
        <w:t>нных пошлин;</w:t>
      </w:r>
    </w:p>
    <w:p w:rsidR="00000000" w:rsidRDefault="00952B22">
      <w:pPr>
        <w:ind w:firstLine="400"/>
        <w:jc w:val="both"/>
      </w:pPr>
      <w:r>
        <w:t>- суммы специальных, антидемпинговых, компенсационных пошлин, поступивших в бюджет государства-члена Таможенного союза от других государств-членов Таможенного союза;</w:t>
      </w:r>
    </w:p>
    <w:p w:rsidR="00000000" w:rsidRDefault="00952B22">
      <w:pPr>
        <w:ind w:firstLine="400"/>
        <w:jc w:val="both"/>
      </w:pPr>
      <w:r>
        <w:t>- суммы поступивших в бюджет государств-членов Таможенного союза процентов за нарушение положений настоящей статьи, повлекшее неисполнение, неполное и (или) несвоевременное исполнение обязательств государства-члена Таможенного союза по перечислению сумм от</w:t>
      </w:r>
      <w:r>
        <w:t xml:space="preserve"> распределения специальных, антидемпинговых, компенсационных пошлин;</w:t>
      </w:r>
    </w:p>
    <w:p w:rsidR="00000000" w:rsidRDefault="00952B22">
      <w:pPr>
        <w:ind w:firstLine="400"/>
        <w:jc w:val="both"/>
      </w:pPr>
      <w:r>
        <w:t>- суммы специальных, антидемпинговых, компенсационных пошлин, перечисление которых на счета в иностранной валюте других государств-членов Таможенного союза приостановлено.</w:t>
      </w:r>
    </w:p>
    <w:p w:rsidR="00000000" w:rsidRDefault="00952B22">
      <w:pPr>
        <w:ind w:firstLine="400"/>
        <w:jc w:val="both"/>
      </w:pPr>
      <w:r>
        <w:t>Вышеуказанные п</w:t>
      </w:r>
      <w:r>
        <w:t>оступления обособленно отражаются в отчетности об исполнении бюджета каждым из государств-членов Таможенного союза.</w:t>
      </w:r>
    </w:p>
    <w:p w:rsidR="00000000" w:rsidRDefault="00952B22">
      <w:pPr>
        <w:ind w:firstLine="400"/>
        <w:jc w:val="both"/>
      </w:pPr>
      <w:r>
        <w:t xml:space="preserve">Суммы специальных, антидемпинговых, компенсационных пошлин, поступившие на единый счет уполномоченного органа государств-членов Таможенного </w:t>
      </w:r>
      <w:r>
        <w:t>союза в последний рабочий день календарного года государства-члена Таможенного союза, отражаются в отчетности об исполнении бюджета отчетного года.</w:t>
      </w:r>
    </w:p>
    <w:p w:rsidR="00000000" w:rsidRDefault="00952B22">
      <w:pPr>
        <w:ind w:firstLine="400"/>
        <w:jc w:val="both"/>
      </w:pPr>
      <w:r>
        <w:t>Суммы распределенных специальных, антидемпинговых, компенсационных пошлин за последний рабочий день календар</w:t>
      </w:r>
      <w:r>
        <w:t>ного года государств-членов Таможенного союза перечисляются не позднее второго рабочего дня текущего года государств-членов Таможенного союза в бюджет этого государства-члена Таможенного союза и на счета в иностранной валюте других государств-членов Таможе</w:t>
      </w:r>
      <w:r>
        <w:t>нного союза, а также отражаются в отчетности об исполнении бюджета отчетного года.</w:t>
      </w:r>
    </w:p>
    <w:p w:rsidR="00000000" w:rsidRDefault="00952B22">
      <w:pPr>
        <w:ind w:firstLine="400"/>
        <w:jc w:val="both"/>
      </w:pPr>
      <w:r>
        <w:t>Доходы от распределения специальных, антидемпинговых, компенсационных пошлин, поступившие в бюджет государства-члена Таможенного союза от уполномоченных органов других госуд</w:t>
      </w:r>
      <w:r>
        <w:t>арств-членов Таможенного союза, за последний рабочий день календарного года других государств-членов Таможенного союза, отражаются в отчетности об исполнении бюджета текущего года.</w:t>
      </w:r>
    </w:p>
    <w:p w:rsidR="00000000" w:rsidRDefault="00952B22">
      <w:pPr>
        <w:ind w:firstLine="400"/>
        <w:jc w:val="both"/>
      </w:pPr>
      <w:r>
        <w:t>Специальные, антидемпинговые, компенсационные пошлины уплачиваются плательщ</w:t>
      </w:r>
      <w:r>
        <w:t>иками на единый счет уполномоченного органа государства-члена Таможенного союза, в котором они подлежат уплате в соответствии с Кодексом Республики Казахстан «О таможенном деле», отдельными расчетными (платежными) документами (инструкциями).</w:t>
      </w:r>
    </w:p>
    <w:p w:rsidR="00000000" w:rsidRDefault="00952B22">
      <w:pPr>
        <w:ind w:firstLine="400"/>
        <w:jc w:val="both"/>
      </w:pPr>
      <w:r>
        <w:t>Специальные, а</w:t>
      </w:r>
      <w:r>
        <w:t>нтидемпинговые, компенсационные пошлины не могут быть зачтены в счет уплаты налогов и сборов, а также иных платежей.</w:t>
      </w:r>
    </w:p>
    <w:p w:rsidR="00000000" w:rsidRDefault="00952B22">
      <w:pPr>
        <w:ind w:firstLine="400"/>
        <w:jc w:val="both"/>
      </w:pPr>
      <w:r>
        <w:t xml:space="preserve">В счет уплаты специальных, антидемпинговых, компенсационных пошлин могут быть зачтены налоги и сборы, а также иные платежи (за исключением </w:t>
      </w:r>
      <w:r>
        <w:t>ввозных таможенных пошлин, а также вывозных таможенных пошлин в отношении нефти сырой и отдельных категорий товаров, выработанных из нефти (нефтепродуктов), вывозимых за пределы таможенной территории Таможенного союза), поступившие на единый счет уполномоч</w:t>
      </w:r>
      <w:r>
        <w:t xml:space="preserve">енного органа государств-членов Таможенного союза, в котором они подлежат уплате в соответствии с Кодексом Республики Казахстан </w:t>
      </w:r>
    </w:p>
    <w:p w:rsidR="00000000" w:rsidRDefault="00952B22">
      <w:pPr>
        <w:ind w:firstLine="400"/>
        <w:jc w:val="both"/>
      </w:pPr>
      <w:r>
        <w:t>«О таможенном деле».</w:t>
      </w:r>
    </w:p>
    <w:p w:rsidR="00000000" w:rsidRDefault="00952B22">
      <w:pPr>
        <w:ind w:firstLine="400"/>
        <w:jc w:val="both"/>
      </w:pPr>
      <w:r>
        <w:t>На денежные средства, находящиеся на едином счете уполномоченного органа в области регулирования внешнетор</w:t>
      </w:r>
      <w:r>
        <w:t>говой деятельности, не может быть обращено взыскание в порядке исполнения судебных актов или каким-либо иным способом.</w:t>
      </w:r>
    </w:p>
    <w:p w:rsidR="00000000" w:rsidRDefault="00952B22">
      <w:pPr>
        <w:ind w:firstLine="400"/>
        <w:jc w:val="both"/>
      </w:pPr>
      <w:r>
        <w:t>3. Предварительная специальная, предварительная антидемпинговая, предварительная компенсационная пошлины уплачиваются (взыскиваются) в на</w:t>
      </w:r>
      <w:r>
        <w:t>циональной валюте на счет, определенный законодательством государств-членов Таможенного союза, таможенными органами которого взимается предварительная специальная, предварительная антидемпинговая, предварительная компенсационная пошлины.</w:t>
      </w:r>
    </w:p>
    <w:p w:rsidR="00000000" w:rsidRDefault="00952B22">
      <w:pPr>
        <w:ind w:firstLine="400"/>
        <w:jc w:val="both"/>
      </w:pPr>
      <w:r>
        <w:t>4. В установленных</w:t>
      </w:r>
      <w:r>
        <w:t xml:space="preserve"> настоящим Кодексом случаях суммы уплаченных (взысканных) предварительных специальных, предварительных антидемпинговых, предварительных компенсационных пошлин, а также специальных, антидемпинговых, компенсационных пошлин, уплаченных в порядке, установленно</w:t>
      </w:r>
      <w:r>
        <w:t>м для взимания соответствующих видов предварительных пошлин, подлежат зачету в специальные, антидемпинговые, компенсационные пошлины и зачислению на единый счет уполномоченного органа того государства-члена Таможенного союза, в котором они были уплачены, н</w:t>
      </w:r>
      <w:r>
        <w:t>е позднее тридцати рабочих дней со дня вступления в силу соответствующего решения о применении (продлении, распространении на составные части и (или) производные)специальной защитной, антидемпинговой, компенсационной меры.</w:t>
      </w:r>
    </w:p>
    <w:p w:rsidR="00000000" w:rsidRDefault="00952B22">
      <w:pPr>
        <w:ind w:firstLine="400"/>
        <w:jc w:val="both"/>
      </w:pPr>
      <w:r>
        <w:t>5. Возврат плательщику сумм излиш</w:t>
      </w:r>
      <w:r>
        <w:t>не уплаченных (взысканных) специальных, антидемпинговых, компенсационных пошлин осуществляется с единого счета уполномоченного органа в области регулирования внешнеторговой деятельностив текущем дне в пределах сумм специальных, антидемпинговых, компенсацио</w:t>
      </w:r>
      <w:r>
        <w:t>нных пошлин, поступивших на единый счет уполномоченного органа в области регулирования внешнеторговой деятельностии зачтенных в отчетном дне, с учетом сумм возврата специальных, антидемпинговых, компенсационных пошлин, непринятых национальным (центральным)</w:t>
      </w:r>
      <w:r>
        <w:t xml:space="preserve"> банком к исполнению в отчетном дне.</w:t>
      </w:r>
    </w:p>
    <w:p w:rsidR="00000000" w:rsidRDefault="00952B22">
      <w:pPr>
        <w:ind w:firstLine="400"/>
        <w:jc w:val="both"/>
      </w:pPr>
      <w:r>
        <w:t>Возврат плательщику сумм излишне уплаченных (взысканных) специальных, антидемпинговых, компенсационных пошлин с единого счета уполномоченного органа в области регулирования внешнеторговой деятельности осуществляется в о</w:t>
      </w:r>
      <w:r>
        <w:t>тчетном дне в пределах сумм специальных, антидемпинговых, компенсационных пошлин, поступивших (зачтенных) на единый счет уполномоченного органа в области регулирования внешнеторговой деятельности в день осуществления возврата.</w:t>
      </w:r>
    </w:p>
    <w:p w:rsidR="00000000" w:rsidRDefault="00952B22">
      <w:pPr>
        <w:ind w:firstLine="400"/>
        <w:jc w:val="both"/>
      </w:pPr>
      <w:r>
        <w:t>Определение суммы возврата сп</w:t>
      </w:r>
      <w:r>
        <w:t>ециальных, антидемпинговых, компенсационных пошлин, подлежащих возврату в текущем дне, осуществляется до распределения поступивших специальных, антидемпинговых, компенсационных пошлин между бюджетами государств-членов Таможенного союза.</w:t>
      </w:r>
    </w:p>
    <w:p w:rsidR="00000000" w:rsidRDefault="00952B22">
      <w:pPr>
        <w:ind w:firstLine="400"/>
        <w:jc w:val="both"/>
      </w:pPr>
      <w:r>
        <w:t>В случае недостаточ</w:t>
      </w:r>
      <w:r>
        <w:t>ности средств для осуществления возврата специальных, антидемпинговых, компенсационных пошлин в соответствии с абзацами первым и вторым настоящего пункта возврат осуществляется государством-членом Таможенного союза впоследующие рабочие дни. Пени (проценты)</w:t>
      </w:r>
      <w:r>
        <w:t xml:space="preserve"> за несвоевременный возврат плательщику специальных, антидемпинговых, компенсационных пошлин выплачиваются плательщику из бюджета этого государства-члена Таможенного союза и не включаются в состав специальных, антидемпинговых, компенсационных пошлин.</w:t>
      </w:r>
    </w:p>
    <w:p w:rsidR="00000000" w:rsidRDefault="00952B22">
      <w:pPr>
        <w:ind w:firstLine="400"/>
        <w:jc w:val="both"/>
      </w:pPr>
      <w:r>
        <w:t>6. Ус</w:t>
      </w:r>
      <w:r>
        <w:t>тановленный настоящей статьей порядок зачисления и распределения между государствами-членами Таможенного союза сумм специальных, антидемпинговых, компенсационных пошлин применяется также в отношении пеней.</w:t>
      </w:r>
    </w:p>
    <w:p w:rsidR="00000000" w:rsidRDefault="00952B22">
      <w:pPr>
        <w:ind w:firstLine="400"/>
        <w:jc w:val="both"/>
      </w:pPr>
      <w:r>
        <w:t>7. Распределение сумм специальных, антидемпинговых</w:t>
      </w:r>
      <w:r>
        <w:t>, компенсационных пошлин уполномоченным органом государства-члена Таможенного союза между государствами-членами Таможенного союза осуществляется на следующий рабочий день государства-члена Таможенного союза после отчетного дня, в котором на единый счет упо</w:t>
      </w:r>
      <w:r>
        <w:t>лномоченного органа в области регулирования внешнеторговой деятельности зачислены суммы специальных, антидемпинговых, компенсационных пошлин.</w:t>
      </w:r>
    </w:p>
    <w:p w:rsidR="00000000" w:rsidRDefault="00952B22">
      <w:pPr>
        <w:ind w:firstLine="400"/>
        <w:jc w:val="both"/>
      </w:pPr>
      <w:r>
        <w:t>Общая сумма специальных, антидемпинговых, компенсационных пошлин, подлежащих распределению в бюджеты государств-чл</w:t>
      </w:r>
      <w:r>
        <w:t>енов Таможенного союза, определяется путем вычитания из суммы специальных, антидемпинговых, компенсационных пошлин, поступивших (зачтенных) в отчетном дне с учетом непринятых национальным (центральным) банком к исполнению расчетных (платежных) документов (</w:t>
      </w:r>
      <w:r>
        <w:t>инструкций) на перечисление сумм возврата специальных, антидемпинговых, компенсационных пошлин в отчетном дне, суммы специальных, антидемпинговых, компенсационных пошлин, подлежащих возврату плательщикам в текущемдне.</w:t>
      </w:r>
    </w:p>
    <w:p w:rsidR="00000000" w:rsidRDefault="00952B22">
      <w:pPr>
        <w:ind w:firstLine="400"/>
        <w:jc w:val="both"/>
      </w:pPr>
      <w:r>
        <w:t>8. Перечисление сумм специальных, анти</w:t>
      </w:r>
      <w:r>
        <w:t>демпинговых, компенсационных пошлин государств-членов Таможенного союза осуществляется уполномоченными органами государств-членов Таможенного союза на счета в иностранной валюте других государств-членов Таможенного союза на следующий рабочий день в государ</w:t>
      </w:r>
      <w:r>
        <w:t>стве-члене Таможенного союза за днем зачисления на единый счет уполномоченного органа в области регулирования внешнеторговой деятельности.</w:t>
      </w:r>
    </w:p>
    <w:p w:rsidR="00000000" w:rsidRDefault="00952B22">
      <w:pPr>
        <w:ind w:firstLine="400"/>
        <w:jc w:val="both"/>
      </w:pPr>
      <w:r>
        <w:t>Расчетный (платежный) документ (инструкция) на перечисление сумм специальных, антидемпинговых, компенсационных пошлин</w:t>
      </w:r>
      <w:r>
        <w:t xml:space="preserve"> государствам-членам Таможенного союза должен быть направлен уполномоченным органом в области регулирования внешнеторговой деятельности в национальный (центральный) банк для дальнейшего перечисления на счета в иностранной валюте других государств-членов Та</w:t>
      </w:r>
      <w:r>
        <w:t>моженного союза до четырнадцати часов по местному времени рабочего дня в государстве-члене Таможенного союза, следующего за днем зачисления сумм специальных, антидемпинговых, компенсационных пошлин на единый счет уполномоченного органа государства-члена Та</w:t>
      </w:r>
      <w:r>
        <w:t>моженного союза. В указанном расчетном (платежном) документе (инструкции) на перечисление указываются дата, за которую осуществляется распределение специальных, антидемпинговых, компенсационных пошлин, и сумма, подлежащая распределению между бюджетами госу</w:t>
      </w:r>
      <w:r>
        <w:t>дарств-членов Таможенного союза в национальной валюте.</w:t>
      </w:r>
    </w:p>
    <w:p w:rsidR="00000000" w:rsidRDefault="00952B22">
      <w:pPr>
        <w:ind w:firstLine="400"/>
        <w:jc w:val="both"/>
      </w:pPr>
      <w:r>
        <w:t>9. Обмен информацией между уполномоченными органами государств-членов Таможенного союза, необходимой для реализации настоящего Кодекса, осуществляется в соответствии с решением, определяющим порядок, ф</w:t>
      </w:r>
      <w:r>
        <w:t>ормы и сроки обмена информацией.</w:t>
      </w:r>
    </w:p>
    <w:p w:rsidR="00000000" w:rsidRDefault="00952B22">
      <w:pPr>
        <w:ind w:firstLine="400"/>
        <w:jc w:val="both"/>
      </w:pPr>
      <w:r>
        <w:t> </w:t>
      </w:r>
    </w:p>
    <w:p w:rsidR="00000000" w:rsidRDefault="00952B22">
      <w:pPr>
        <w:pStyle w:val="a9"/>
        <w:spacing w:before="0" w:beforeAutospacing="0" w:after="0" w:afterAutospacing="0"/>
        <w:ind w:firstLine="400"/>
        <w:jc w:val="both"/>
      </w:pPr>
      <w:r>
        <w:rPr>
          <w:b/>
          <w:bCs/>
        </w:rPr>
        <w:t>Параграф 5. Проведение расследований</w:t>
      </w:r>
    </w:p>
    <w:p w:rsidR="00000000" w:rsidRDefault="00952B22">
      <w:pPr>
        <w:ind w:firstLine="400"/>
        <w:jc w:val="both"/>
      </w:pPr>
      <w:r>
        <w:rPr>
          <w:b/>
          <w:bCs/>
        </w:rPr>
        <w:t> </w:t>
      </w:r>
    </w:p>
    <w:p w:rsidR="00000000" w:rsidRDefault="00952B22">
      <w:pPr>
        <w:ind w:firstLine="400"/>
        <w:jc w:val="both"/>
      </w:pPr>
      <w:r>
        <w:rPr>
          <w:b/>
          <w:bCs/>
        </w:rPr>
        <w:t>Статья 429. Основания для проведения расследования</w:t>
      </w:r>
    </w:p>
    <w:p w:rsidR="00000000" w:rsidRDefault="00952B22">
      <w:pPr>
        <w:ind w:firstLine="400"/>
        <w:jc w:val="both"/>
      </w:pPr>
      <w:r>
        <w:t>1. Расследование - процедура, осуществляемая органом, проводящим расследования, предшествующая введению специальной защитной, антидемпинговой и компенсационной меры.</w:t>
      </w:r>
    </w:p>
    <w:p w:rsidR="00000000" w:rsidRDefault="00952B22">
      <w:pPr>
        <w:ind w:firstLine="400"/>
        <w:jc w:val="both"/>
      </w:pPr>
      <w:r>
        <w:t xml:space="preserve">Органом, проводящим расследования является орган, определенный Комиссией ответственным за </w:t>
      </w:r>
      <w:r>
        <w:t>проведение специальных защитных, антидемпинговых и компенсационных расследований на единой таможенной территории Таможенного союза.</w:t>
      </w:r>
    </w:p>
    <w:p w:rsidR="00000000" w:rsidRDefault="00952B22">
      <w:pPr>
        <w:ind w:firstLine="400"/>
        <w:jc w:val="both"/>
      </w:pPr>
      <w:r>
        <w:t>2.Расследование в целях установления наличия возросшего импорта и обусловленного этим серьезного ущерба отрасли экономики го</w:t>
      </w:r>
      <w:r>
        <w:t>сударств-членов Таможенного союза или угрозы причинения такого ущерба, а также в целях установления демпингового или субсидируемого импорта и обусловленного этим материального ущерба, угрозы причинения такого ущерба или существенного замедления создания от</w:t>
      </w:r>
      <w:r>
        <w:t>расли экономики государств-членов Таможенного союза проводится органом, проводящим расследования, на основании заявления в письменной форме либо по собственной инициативе.</w:t>
      </w:r>
    </w:p>
    <w:p w:rsidR="00000000" w:rsidRDefault="00952B22">
      <w:pPr>
        <w:ind w:firstLine="400"/>
        <w:jc w:val="both"/>
      </w:pPr>
      <w:r>
        <w:t>Под серьезным ущербом отрасли экономики государств-членов Таможенного союза понимает</w:t>
      </w:r>
      <w:r>
        <w:t xml:space="preserve">ся общее ухудшение ситуации, связанной с производством аналогичного или непосредственно конкурирующего товара в государствах-членах Таможенного союза, которое выражается в существенном ухудшении производственного, торгового и финансового положения отрасли </w:t>
      </w:r>
      <w:r>
        <w:t>экономики государств-членов Таможенного союза.</w:t>
      </w:r>
    </w:p>
    <w:p w:rsidR="00000000" w:rsidRDefault="00952B22">
      <w:pPr>
        <w:ind w:firstLine="400"/>
        <w:jc w:val="both"/>
      </w:pPr>
      <w:r>
        <w:t>Угрозой причинения серьезного ущерба отрасли экономики государств-членов Таможенного союза является подтвержденная доказательствами неизбежность причинения серьезного ущерба отрасли экономики государств-членов</w:t>
      </w:r>
      <w:r>
        <w:t xml:space="preserve"> Таможенного союза.</w:t>
      </w:r>
    </w:p>
    <w:p w:rsidR="00000000" w:rsidRDefault="00952B22">
      <w:pPr>
        <w:autoSpaceDE w:val="0"/>
        <w:autoSpaceDN w:val="0"/>
        <w:ind w:firstLine="400"/>
        <w:jc w:val="both"/>
      </w:pPr>
      <w:r>
        <w:t>3. Заявление, указанное в пункте 2 настоящей статьи, подается:</w:t>
      </w:r>
    </w:p>
    <w:p w:rsidR="00000000" w:rsidRDefault="00952B22">
      <w:pPr>
        <w:autoSpaceDE w:val="0"/>
        <w:autoSpaceDN w:val="0"/>
        <w:ind w:firstLine="400"/>
        <w:jc w:val="both"/>
      </w:pPr>
      <w:r>
        <w:t>1) производителем аналогичного или непосредственно конкурирующего товара (при подаче заявления о применении специальной защитной меры) либо аналогичного товара (при подаче з</w:t>
      </w:r>
      <w:r>
        <w:t>аявления о применении антидемпинговой или компенсационной меры) в государствах-членах Таможенного союза или его уполномоченным представителем;</w:t>
      </w:r>
    </w:p>
    <w:p w:rsidR="00000000" w:rsidRDefault="00952B22">
      <w:pPr>
        <w:autoSpaceDE w:val="0"/>
        <w:autoSpaceDN w:val="0"/>
        <w:ind w:firstLine="400"/>
        <w:jc w:val="both"/>
      </w:pPr>
      <w:r>
        <w:t xml:space="preserve">2) объединением производителей, в число участников которого входят производители существенной части, но не менее </w:t>
      </w:r>
      <w:r>
        <w:t>двадцати пяти процентов от общего объема производства аналогичного или непосредственно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компе</w:t>
      </w:r>
      <w:r>
        <w:t>нсационной меры) в государствах-членах Таможенного союза, или его уполномоченным представителем.</w:t>
      </w:r>
    </w:p>
    <w:p w:rsidR="00000000" w:rsidRDefault="00952B22">
      <w:pPr>
        <w:ind w:firstLine="400"/>
        <w:jc w:val="both"/>
      </w:pPr>
      <w:r>
        <w:t xml:space="preserve">Уполномоченные представители таких производителей и объединений должны иметь нотариально оформленные полномочия, подтвержденные документами, оригиналы которых </w:t>
      </w:r>
      <w:r>
        <w:t>представляются в орган, проводящий расследования, вместе с заявлением.</w:t>
      </w:r>
    </w:p>
    <w:p w:rsidR="00000000" w:rsidRDefault="00952B22">
      <w:pPr>
        <w:autoSpaceDE w:val="0"/>
        <w:autoSpaceDN w:val="0"/>
        <w:ind w:firstLine="400"/>
        <w:jc w:val="both"/>
      </w:pPr>
      <w:r>
        <w:t xml:space="preserve">4. К заявлению, указанному в пункте 2 настоящей статьи, прилагаются доказательства поддержки заявления производителями аналогичного или непосредственно конкурирующего либо аналогичного </w:t>
      </w:r>
      <w:r>
        <w:t>товара в государствах-членах Таможенного союза. Достаточными доказательствами поддержки заявления признаются:</w:t>
      </w:r>
    </w:p>
    <w:p w:rsidR="00000000" w:rsidRDefault="00952B22">
      <w:pPr>
        <w:ind w:firstLine="400"/>
        <w:jc w:val="both"/>
      </w:pPr>
      <w:r>
        <w:t>1) документы о присоединении к заявлению других производителей аналогичного или непосредственно конкурирующего товара в государствах-членах Таможе</w:t>
      </w:r>
      <w:r>
        <w:t>нного союза, производящих вместе с заявителем существенную часть, но не менее двадцати пяти процентов от общего объема производства аналогичного или непосредственно конкурирующего товара в государствах-членах Таможенного союза (при подаче заявления о приме</w:t>
      </w:r>
      <w:r>
        <w:t>нении специальной защитной меры);</w:t>
      </w:r>
    </w:p>
    <w:p w:rsidR="00000000" w:rsidRDefault="00952B22">
      <w:pPr>
        <w:autoSpaceDE w:val="0"/>
        <w:autoSpaceDN w:val="0"/>
        <w:ind w:firstLine="400"/>
        <w:jc w:val="both"/>
      </w:pPr>
      <w:r>
        <w:t>2) документы, подтверждающие, что доля производства аналогичного товара производителями в государствах-членах Таможенного союза (в том числе заявителем), высказавшимися в поддержку заявления, составляет не менее двадцати п</w:t>
      </w:r>
      <w:r>
        <w:t>яти процентов от общего объема производства аналогичного товара в государствах-членах Таможенного союза, при том условии, что объем производства аналогичного товара производителями в государствах-членах Таможенного союза (в том числе заявителем), высказавш</w:t>
      </w:r>
      <w:r>
        <w:t>имися в поддержку заявления, составляет более пятидесяти процентов от объема производства аналогичного товара производителями в государствах-членах Таможенного союза, высказавшими свое мнение (поддержку или несогласие) относительно заявления (при подаче за</w:t>
      </w:r>
      <w:r>
        <w:t>явления о применении антидемпинговой или компенсационной меры).</w:t>
      </w:r>
    </w:p>
    <w:p w:rsidR="00000000" w:rsidRDefault="00952B22">
      <w:pPr>
        <w:ind w:firstLine="400"/>
        <w:jc w:val="both"/>
      </w:pPr>
      <w:r>
        <w:t>5. Заявление, указанное в пункте 2 настоящей статьи, должно содержать:</w:t>
      </w:r>
    </w:p>
    <w:p w:rsidR="00000000" w:rsidRDefault="00952B22">
      <w:pPr>
        <w:ind w:firstLine="400"/>
        <w:jc w:val="both"/>
      </w:pPr>
      <w:r>
        <w:t>1) сведения о заявителе, об объеме производства в количественном и стоимостном выражении аналогичного или непосредственно</w:t>
      </w:r>
      <w:r>
        <w:t xml:space="preserve"> конкурирующего товара (при подаче заявления о применении специальной защитной меры), аналогичного товара (при подаче заявления о применении антидемпинговой или компенсационной меры) отраслью экономики государст-членов Таможенного союза в в течение трех ле</w:t>
      </w:r>
      <w:r>
        <w:t>т, непосредственно предшествующих дате подачи заявления, а также об объеме производства в количественном и стоимостномвыражении аналогичного или непосредственно конкурирующего товара (при подаче заявления о применении специальной защитной меры) либо аналог</w:t>
      </w:r>
      <w:r>
        <w:t>ичного товара (при подаче заявления о применении антидемпинговой или компенсационной меры) производителями в государствах-членах Таможенного союза, поддержавшими заявление и об их доле в общем объеме производства в государствах-членах Таможенного союза ана</w:t>
      </w:r>
      <w:r>
        <w:t>логичного или непосредственно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компенсационной меры);</w:t>
      </w:r>
    </w:p>
    <w:p w:rsidR="00000000" w:rsidRDefault="00952B22">
      <w:pPr>
        <w:ind w:firstLine="400"/>
        <w:jc w:val="both"/>
      </w:pPr>
      <w:r>
        <w:t>2) описание импортируемого на единую та</w:t>
      </w:r>
      <w:r>
        <w:t xml:space="preserve">моженную территорию Таможенного союза товара, в отношении которого предлагается ввести специальную защитную, антидемпинговую или компенсационную меру </w:t>
      </w:r>
    </w:p>
    <w:p w:rsidR="00000000" w:rsidRDefault="00952B22">
      <w:pPr>
        <w:ind w:firstLine="400"/>
        <w:jc w:val="both"/>
      </w:pPr>
      <w:r>
        <w:t>с указанием кода единой Товарной номенклатуры внешнеэкономической деятельности Таможенного союза;</w:t>
      </w:r>
    </w:p>
    <w:p w:rsidR="00000000" w:rsidRDefault="00952B22">
      <w:pPr>
        <w:ind w:firstLine="400"/>
        <w:jc w:val="both"/>
      </w:pPr>
      <w:r>
        <w:t>3) наим</w:t>
      </w:r>
      <w:r>
        <w:t>енование экспортирующей третьей страны или стран происхождения либо отправления данного товара на основе данных таможенной статистики;</w:t>
      </w:r>
    </w:p>
    <w:p w:rsidR="00000000" w:rsidRDefault="00952B22">
      <w:pPr>
        <w:ind w:firstLine="400"/>
        <w:jc w:val="both"/>
      </w:pPr>
      <w:r>
        <w:t>4) сведения об известных производителях и (или) экспортерах данного товара в экспортирующей третьей стране и об известных</w:t>
      </w:r>
      <w:r>
        <w:t xml:space="preserve"> импортерах и основных известных потребителях данного товара в государствах-членах Таможенного союза;</w:t>
      </w:r>
    </w:p>
    <w:p w:rsidR="00000000" w:rsidRDefault="00952B22">
      <w:pPr>
        <w:ind w:firstLine="400"/>
        <w:jc w:val="both"/>
      </w:pPr>
      <w:r>
        <w:t>5) сведения об изменении объема импорта на единую таможенную территорию Таможенного союза за предшествующий период, а также за последующий период, за кото</w:t>
      </w:r>
      <w:r>
        <w:t>рый на дату подачи заявления доступны репрезентативные статистические данные, товара, в отношении которого предлагается ввести специальную защитную, антидемпинговую или компенсационную меру;</w:t>
      </w:r>
    </w:p>
    <w:p w:rsidR="00000000" w:rsidRDefault="00952B22">
      <w:pPr>
        <w:ind w:firstLine="400"/>
        <w:jc w:val="both"/>
      </w:pPr>
      <w:r>
        <w:t>6) сведения об изменении объема экспорта аналогичного или непосре</w:t>
      </w:r>
      <w:r>
        <w:t>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компенсационной меры) с единой таможенной территории Таможенного союза за предшеств</w:t>
      </w:r>
      <w:r>
        <w:t>ующий период, а также за последующий период, за который на дату подачи заявления доступны репрезентативные статистические данные.</w:t>
      </w:r>
    </w:p>
    <w:p w:rsidR="00000000" w:rsidRDefault="00952B22">
      <w:pPr>
        <w:autoSpaceDE w:val="0"/>
        <w:autoSpaceDN w:val="0"/>
        <w:ind w:firstLine="400"/>
        <w:jc w:val="both"/>
      </w:pPr>
      <w:r>
        <w:t>6. Наряду со сведениями, указанными в пункте 5 настоящей статьи, в зависимости от предлагаемой в заявлении меры заявителем ука</w:t>
      </w:r>
      <w:r>
        <w:t>зываются:</w:t>
      </w:r>
    </w:p>
    <w:p w:rsidR="00000000" w:rsidRDefault="00952B22">
      <w:pPr>
        <w:autoSpaceDE w:val="0"/>
        <w:autoSpaceDN w:val="0"/>
        <w:ind w:firstLine="400"/>
        <w:jc w:val="both"/>
      </w:pPr>
      <w:r>
        <w:t>1) доказательства наличия возросшего импорта товара, доказательства наличия серьезного ущерба отрасли экономики государств-членов Таможенного союза или угрозы причинения такого ущерба вследствие возросшего импорта товара, предложение о введении с</w:t>
      </w:r>
      <w:r>
        <w:t>пециальной защитной меры с указанием размера и срока действия такой меры и план мероприятий по адаптации отрасли экономики государств-членов Таможенного союза к работе в условиях иностранной конкуренции в течение срока действия предлагаемой заявителем спец</w:t>
      </w:r>
      <w:r>
        <w:t xml:space="preserve">иальной защитной меры (в заявлении о применении специальной защитной меры); </w:t>
      </w:r>
    </w:p>
    <w:p w:rsidR="00000000" w:rsidRDefault="00952B22">
      <w:pPr>
        <w:autoSpaceDE w:val="0"/>
        <w:autoSpaceDN w:val="0"/>
        <w:ind w:firstLine="400"/>
        <w:jc w:val="both"/>
      </w:pPr>
      <w:r>
        <w:t>2) сведения об экспортной цене и нормальной стоимости товара, доказательства наличия материального ущерба или угрозы причинения такого ущерба либо существенного замедления создани</w:t>
      </w:r>
      <w:r>
        <w:t>я отрасли экономики государств-членов Таможенного союза вследствие демпингового импорта товара, а также предложение о введении антидемпинговой меры с указанием её размера и срока действия (в заявлении о применении антидемпинговой меры);</w:t>
      </w:r>
    </w:p>
    <w:p w:rsidR="00000000" w:rsidRDefault="00952B22">
      <w:pPr>
        <w:autoSpaceDE w:val="0"/>
        <w:autoSpaceDN w:val="0"/>
        <w:ind w:firstLine="400"/>
        <w:jc w:val="both"/>
      </w:pPr>
      <w:r>
        <w:t>3) сведения о налич</w:t>
      </w:r>
      <w:r>
        <w:t>ии и характере специфической субсидии экспортирующей третьей страны и, если возможно, ее размере, доказательства наличия материального ущерба или угрозы причинения такого ущерба либо существенного замедления создания отрасли экономики государств-членов Там</w:t>
      </w:r>
      <w:r>
        <w:t>оженного союза вследствие субсидируемого импорта товара, а также предложение о введении компенсационной меры с указанием её размера и срока действия (в заявлении о применении компенсационной меры).</w:t>
      </w:r>
    </w:p>
    <w:p w:rsidR="00000000" w:rsidRDefault="00952B22">
      <w:pPr>
        <w:ind w:firstLine="400"/>
        <w:jc w:val="both"/>
      </w:pPr>
      <w:r>
        <w:t>Доказательства наличия серьезного ущерба или угрозы причин</w:t>
      </w:r>
      <w:r>
        <w:t>ения серьезного ущерба отрасли экономики государств-членов Таможенного союза (при подачи заявления о применении специальной защитной меры) и доказательства наличия материального ущерба или угрозы причинения материального ущерба отрасли экономики государств</w:t>
      </w:r>
      <w:r>
        <w:t>-членов Таможенного союза либо существенного замедления создания отрасли экономики государств-членов Таможенного союза вследствие демпингового импорта или субсидируемого импорта (при подачи заявления о применении антидемпинговой меры иликомпенсационной мер</w:t>
      </w:r>
      <w:r>
        <w:t>ы) должны основываться на объективных факторах, которые характеризуют экономическое положение отрасли экономики государств-членов Таможенного союза и должны быть выражены в количественных и (или) стоимостных показателях (в том числе, объем производства тов</w:t>
      </w:r>
      <w:r>
        <w:t xml:space="preserve">ара и объем его реализации, доля товара на рынке государств-членов Таможенного союза, себестоимость производства товара, цена товара, степень загрузки производственных мощностей, производительность труда, размер прибыли, рентабельность производства, объем </w:t>
      </w:r>
      <w:r>
        <w:t xml:space="preserve">реализации товара, объем инвестиций в отрасль экономики государств-членов Таможенного союза). </w:t>
      </w:r>
    </w:p>
    <w:p w:rsidR="00000000" w:rsidRDefault="00952B22">
      <w:pPr>
        <w:ind w:firstLine="400"/>
        <w:jc w:val="both"/>
      </w:pPr>
      <w:r>
        <w:t xml:space="preserve">7. Датой подачи заявления считается дата регистрации такого заявления в органе, проводящем расследования. </w:t>
      </w:r>
    </w:p>
    <w:p w:rsidR="00000000" w:rsidRDefault="00952B22">
      <w:pPr>
        <w:autoSpaceDE w:val="0"/>
        <w:autoSpaceDN w:val="0"/>
        <w:ind w:firstLine="400"/>
        <w:jc w:val="both"/>
      </w:pPr>
      <w:r>
        <w:t>8. При указании показателей, содержащихся в заявлении, в целях сопоставимости должны использоваться единые денежные и количественные единицы.</w:t>
      </w:r>
    </w:p>
    <w:p w:rsidR="00000000" w:rsidRDefault="00952B22">
      <w:pPr>
        <w:ind w:firstLine="400"/>
        <w:jc w:val="both"/>
      </w:pPr>
      <w:r>
        <w:t>9. Сведения, содержащиеся в заявлении, должны быть заверены руководителями производителей, представивших такие све</w:t>
      </w:r>
      <w:r>
        <w:t>дения, а также их работниками, ответственными за ведение бухгалтерского учета и бухгалтерской отчетности, в части, касающейся сведений, непосредственно относящихся к данным производителям.</w:t>
      </w:r>
    </w:p>
    <w:p w:rsidR="00000000" w:rsidRDefault="00952B22">
      <w:pPr>
        <w:ind w:firstLine="400"/>
        <w:jc w:val="both"/>
      </w:pPr>
      <w:r>
        <w:t>10. Заявление с приложением его неконфиденциальной версии (если в з</w:t>
      </w:r>
      <w:r>
        <w:t>аявлении содержится конфиденциальная информация) представляется в орган, проводящий расследования, в соответствии с положениями пункта 18 статьи 430 настоящего Кодекса и подлежит регистрации в день поступления заявления в этот орган.</w:t>
      </w:r>
    </w:p>
    <w:p w:rsidR="00000000" w:rsidRDefault="00952B22">
      <w:pPr>
        <w:ind w:firstLine="400"/>
        <w:jc w:val="both"/>
      </w:pPr>
      <w:r>
        <w:t>11. Заявление о примен</w:t>
      </w:r>
      <w:r>
        <w:t>ении специальной защитной меры, антидемпинговой или компенсационной меры отклоняется по следующим основаниям:</w:t>
      </w:r>
    </w:p>
    <w:p w:rsidR="00000000" w:rsidRDefault="00952B22">
      <w:pPr>
        <w:ind w:firstLine="400"/>
        <w:jc w:val="both"/>
      </w:pPr>
      <w:r>
        <w:t>непредставление при подаче заявления материалов, указанных в пунктах 4 - 6 настоящей статьи;</w:t>
      </w:r>
    </w:p>
    <w:p w:rsidR="00000000" w:rsidRDefault="00952B22">
      <w:pPr>
        <w:ind w:firstLine="400"/>
        <w:jc w:val="both"/>
      </w:pPr>
      <w:r>
        <w:t>недостоверность представленных заявителем материалов,</w:t>
      </w:r>
      <w:r>
        <w:t xml:space="preserve"> предусмотренных пунктами 4 - 6 настоящей статьи.</w:t>
      </w:r>
    </w:p>
    <w:p w:rsidR="00000000" w:rsidRDefault="00952B22">
      <w:pPr>
        <w:ind w:firstLine="400"/>
        <w:jc w:val="both"/>
      </w:pPr>
      <w:r>
        <w:t>Отклонение заявления по иным основаниям не допускается.</w:t>
      </w:r>
    </w:p>
    <w:p w:rsidR="00000000" w:rsidRDefault="00952B22">
      <w:pPr>
        <w:ind w:firstLine="400"/>
        <w:jc w:val="both"/>
      </w:pPr>
      <w:r>
        <w:t>12. Орган, проводящий расследования, до принятия решения о начале расследования уведомляет в письменной форме экспортирующую третью страну о поступлен</w:t>
      </w:r>
      <w:r>
        <w:t>ии заявления о применении антидемпинговой или компенсационной меры.</w:t>
      </w:r>
    </w:p>
    <w:p w:rsidR="00000000" w:rsidRDefault="00952B22">
      <w:pPr>
        <w:ind w:firstLine="400"/>
        <w:jc w:val="both"/>
      </w:pPr>
      <w:r>
        <w:t>13. Орган, проводящий расследования, до принятия решения о начале расследования в течение тридцати календарных дней с даты регистрации заявления изучает достаточность и достоверность доказ</w:t>
      </w:r>
      <w:r>
        <w:t>ательств и сведений, содержащихся в этом заявлении в соответствии пунктами 4 - 6 настоящей статьи. Такой срок продлевается в случае необходимости получения органом, проводящим расследования,дополнительных сведений от заявителя, но во всех случаях он не дол</w:t>
      </w:r>
      <w:r>
        <w:t>жен превышать шестидесяти календарных дней.</w:t>
      </w:r>
    </w:p>
    <w:p w:rsidR="00000000" w:rsidRDefault="00952B22">
      <w:pPr>
        <w:ind w:firstLine="400"/>
        <w:jc w:val="both"/>
      </w:pPr>
      <w:r>
        <w:t>14. Заявление может быть отозвано заявителем до начала расследования или в ходе его проведения.</w:t>
      </w:r>
    </w:p>
    <w:p w:rsidR="00000000" w:rsidRDefault="00952B22">
      <w:pPr>
        <w:ind w:firstLine="400"/>
        <w:jc w:val="both"/>
      </w:pPr>
      <w:r>
        <w:t>Заявлениесчитается неподанным,если оно отзывается до начала расследования.</w:t>
      </w:r>
    </w:p>
    <w:p w:rsidR="00000000" w:rsidRDefault="00952B22">
      <w:pPr>
        <w:ind w:firstLine="400"/>
        <w:jc w:val="both"/>
      </w:pPr>
      <w:r>
        <w:t>В случае если заявление отзывается в ходе</w:t>
      </w:r>
      <w:r>
        <w:t xml:space="preserve"> проведения расследования, расследование прекращается без введения специальной защитной, антидемпинговой или компенсационной меры.</w:t>
      </w:r>
    </w:p>
    <w:p w:rsidR="00000000" w:rsidRDefault="00952B22">
      <w:pPr>
        <w:ind w:firstLine="400"/>
        <w:jc w:val="both"/>
      </w:pPr>
      <w:r>
        <w:t>15. До принятия решения о начале расследования сведения, содержащиеся в заявлении, не подлежат публичному разглашению.</w:t>
      </w:r>
    </w:p>
    <w:p w:rsidR="00000000" w:rsidRDefault="00952B22">
      <w:pPr>
        <w:ind w:firstLine="400"/>
        <w:jc w:val="both"/>
      </w:pPr>
      <w:r>
        <w:t> </w:t>
      </w:r>
    </w:p>
    <w:p w:rsidR="00000000" w:rsidRDefault="00952B22">
      <w:pPr>
        <w:pStyle w:val="a9"/>
        <w:spacing w:before="0" w:beforeAutospacing="0" w:after="0" w:afterAutospacing="0"/>
        <w:ind w:firstLine="400"/>
        <w:jc w:val="both"/>
      </w:pPr>
      <w:r>
        <w:rPr>
          <w:b/>
          <w:bCs/>
        </w:rPr>
        <w:t>Стат</w:t>
      </w:r>
      <w:r>
        <w:rPr>
          <w:b/>
          <w:bCs/>
        </w:rPr>
        <w:t xml:space="preserve">ья 430. Начало расследования и его проведение </w:t>
      </w:r>
    </w:p>
    <w:p w:rsidR="00000000" w:rsidRDefault="00952B22">
      <w:pPr>
        <w:ind w:firstLine="400"/>
        <w:jc w:val="both"/>
      </w:pPr>
      <w:r>
        <w:t>1. Орган, проводящий расследования, до истечения срока, указанного в пункте 13 статьи 429 настоящего Кодекса, принимает решение о начале расследования или об отказе в его проведении.</w:t>
      </w:r>
    </w:p>
    <w:p w:rsidR="00000000" w:rsidRDefault="00952B22">
      <w:pPr>
        <w:ind w:firstLine="400"/>
        <w:jc w:val="both"/>
      </w:pPr>
      <w:r>
        <w:t>2. При принятии решения об</w:t>
      </w:r>
      <w:r>
        <w:t xml:space="preserve"> отказе в проведении расследования орган, проводящий расследования, в письменной форме в срок не более десяти календарных дней с даты принятия такого решения уведомляет заявителя о причине отказа в проведении расследования.</w:t>
      </w:r>
    </w:p>
    <w:p w:rsidR="00000000" w:rsidRDefault="00952B22">
      <w:pPr>
        <w:ind w:firstLine="400"/>
        <w:jc w:val="both"/>
      </w:pPr>
      <w:r>
        <w:t>3. При принятии решения о начале</w:t>
      </w:r>
      <w:r>
        <w:t xml:space="preserve"> расследования орган, проводящий расследования, уведомляет в письменной форме уполномоченный орган экспортирующей третьей страны, а также другие известные ему заинтересованные лица о принятом решении и обеспечивает в срок не более десяти рабочих дней с дат</w:t>
      </w:r>
      <w:r>
        <w:t>ы принятия решения о начале расследования публикацию уведомления о начале расследования в официальном печатном издании.</w:t>
      </w:r>
    </w:p>
    <w:p w:rsidR="00000000" w:rsidRDefault="00952B22">
      <w:pPr>
        <w:ind w:firstLine="400"/>
        <w:jc w:val="both"/>
      </w:pPr>
      <w:r>
        <w:t>4. Дата публикации уведомления о начале расследования на официальном сайте Комиссии в сети Интернет признается датой начала расследовани</w:t>
      </w:r>
      <w:r>
        <w:t>я.</w:t>
      </w:r>
    </w:p>
    <w:p w:rsidR="00000000" w:rsidRDefault="00952B22">
      <w:pPr>
        <w:ind w:firstLine="400"/>
        <w:jc w:val="both"/>
      </w:pPr>
      <w:r>
        <w:t>5. Орган, проводящий расследования, принимает решение о начале расследования, в том числе по собственной инициативе, только в случае если в его распоряжении имеются доказательства наличия возросшего импорта и обусловленного этим серьезного ущерба или уг</w:t>
      </w:r>
      <w:r>
        <w:t>розы причинения такого ущерба отрасли экономики государств-членов Таможенного союза либо наличия демпингового или субсидируемого импорта и обусловленного этим материального ущерба, угрозы причинения такого ущерба или существенного замедления создания отрас</w:t>
      </w:r>
      <w:r>
        <w:t>ли экономики государств-членов Таможенного союза.</w:t>
      </w:r>
    </w:p>
    <w:p w:rsidR="00000000" w:rsidRDefault="00952B22">
      <w:pPr>
        <w:ind w:firstLine="400"/>
        <w:jc w:val="both"/>
      </w:pPr>
      <w:r>
        <w:t>В случае если имеющихся доказательств недостаточно, такое расследование не может быть начато.</w:t>
      </w:r>
    </w:p>
    <w:p w:rsidR="00000000" w:rsidRDefault="00952B22">
      <w:pPr>
        <w:autoSpaceDE w:val="0"/>
        <w:autoSpaceDN w:val="0"/>
        <w:ind w:firstLine="400"/>
        <w:jc w:val="both"/>
      </w:pPr>
      <w:r>
        <w:t>6. Заинтересованные лица вправе заявить о своем намерении участвовать в расследовании в письменной форме и в уст</w:t>
      </w:r>
      <w:r>
        <w:t>ановленный в соответствии с настоящим Кодексом срок. Они признаются участниками расследования с даты представления в орган, проводящий расследования, заявления о намерении участвовать в расследовании.</w:t>
      </w:r>
    </w:p>
    <w:p w:rsidR="00000000" w:rsidRDefault="00952B22">
      <w:pPr>
        <w:ind w:firstLine="400"/>
        <w:jc w:val="both"/>
      </w:pPr>
      <w:r>
        <w:t>7. Заинтересованные лица вправе представить в сроки, не</w:t>
      </w:r>
      <w:r>
        <w:t xml:space="preserve"> нарушающие хода расследования, необходимые для проведения расследования сведения, в том числе конфиденциальную информацию, с указанием источника получения таких сведений.</w:t>
      </w:r>
    </w:p>
    <w:p w:rsidR="00000000" w:rsidRDefault="00952B22">
      <w:pPr>
        <w:ind w:firstLine="400"/>
        <w:jc w:val="both"/>
      </w:pPr>
      <w:r>
        <w:t>8. Орган, проводящий расследования, вправе запросить у заинтересованного лица дополн</w:t>
      </w:r>
      <w:r>
        <w:t>ительные сведения для целей расследования.</w:t>
      </w:r>
    </w:p>
    <w:p w:rsidR="00000000" w:rsidRDefault="00952B22">
      <w:pPr>
        <w:ind w:firstLine="400"/>
        <w:jc w:val="both"/>
      </w:pPr>
      <w:r>
        <w:t>Запрос считается полученным заинтересованным лицом с момента его передачи уполномоченному представителю заинтересованного лица либо по истечении семи календарных дней с даты отправки запроса почтовой связью.</w:t>
      </w:r>
    </w:p>
    <w:p w:rsidR="00000000" w:rsidRDefault="00952B22">
      <w:pPr>
        <w:ind w:firstLine="400"/>
        <w:jc w:val="both"/>
      </w:pPr>
      <w:r>
        <w:t>Ответ заинтересованного лица должен быть представлен в орган, проводящий расследования, не позднее тридцати календарных дней с даты получения запроса. Сведения, представленные заинтересованным лицом по истечении указанного срока, могут не приниматься во вн</w:t>
      </w:r>
      <w:r>
        <w:t>имание органом, проводящим расследования.</w:t>
      </w:r>
    </w:p>
    <w:p w:rsidR="00000000" w:rsidRDefault="00952B22">
      <w:pPr>
        <w:ind w:firstLine="400"/>
        <w:jc w:val="both"/>
      </w:pPr>
      <w:r>
        <w:t>По мотивированной и изложенной в письменной форме просьбе заинтересованного лица срок представления ответа может быть продлен органом, проводящим расследования.</w:t>
      </w:r>
    </w:p>
    <w:p w:rsidR="00000000" w:rsidRDefault="00952B22">
      <w:pPr>
        <w:ind w:firstLine="400"/>
        <w:jc w:val="both"/>
      </w:pPr>
      <w:r>
        <w:t>9. В случае если заинтересованное лицо отказывает орг</w:t>
      </w:r>
      <w:r>
        <w:t>ану, проводящему расследования, в предоставлении необходимой информации, не представляет её в установленные сроки или представляет недостоверную информацию, таким образом существенно затрудняя проведение расследования, такое заинтересованное лицо признаетс</w:t>
      </w:r>
      <w:r>
        <w:t>я несотрудничающим, и предварительное или окончательное заключения могут быть сделаны органом, проводящим расследования, на основе имеющейся у него информации.</w:t>
      </w:r>
    </w:p>
    <w:p w:rsidR="00000000" w:rsidRDefault="00952B22">
      <w:pPr>
        <w:ind w:firstLine="400"/>
        <w:jc w:val="both"/>
      </w:pPr>
      <w:r>
        <w:t>Непредставление запрашиваемой информации в электронном виде или определенном в запросе органа, п</w:t>
      </w:r>
      <w:r>
        <w:t>роводящего расследования, электронном формате не должно расцениваться органом, проводящим расследования, как отказ от сотрудничества при условии, что соответствующее заинтересованное лицо может доказать, что полное выполнение критериев предоставления инфор</w:t>
      </w:r>
      <w:r>
        <w:t>мации, определенных в запросе органа, проводящего расследования, невозможно или связано со значительными материальными издержками.</w:t>
      </w:r>
    </w:p>
    <w:p w:rsidR="00000000" w:rsidRDefault="00952B22">
      <w:pPr>
        <w:ind w:firstLine="400"/>
        <w:jc w:val="both"/>
      </w:pPr>
      <w:r>
        <w:t xml:space="preserve">В случае если орган, проводящий расследования, не учитывает информацию, предоставленную заинтересованным лицом, по причинам, </w:t>
      </w:r>
      <w:r>
        <w:t>отличным от указанных в абзаце первом настоящего пункта, данное лицо должно быть проинформировано о причинах и основаниях принятия такого решения и ему должна быть предоставлена возможность представить в этой связи свои комментарии в сроки, определяемые ор</w:t>
      </w:r>
      <w:r>
        <w:t>ганом, проводящим расследования.</w:t>
      </w:r>
    </w:p>
    <w:p w:rsidR="00000000" w:rsidRDefault="00952B22">
      <w:pPr>
        <w:ind w:firstLine="400"/>
        <w:jc w:val="both"/>
      </w:pPr>
      <w:r>
        <w:t>Если при подготовке предварительного или окончательного заключения органа, проводящего расследования, включая определение нормальной стоимости товара (при проведении антидемпингового расследования), применялись положения аб</w:t>
      </w:r>
      <w:r>
        <w:t xml:space="preserve">заца первого настоящего пункта и использовалась информация, в том числе предоставленная заявителем, то информация, используемая при подготовке таких заключений, должна проверяться с использованием доступной информации, получаемой из третьих источников или </w:t>
      </w:r>
      <w:r>
        <w:t>от заинтересованных лиц, при условии, что проведение такой проверки не затруднит ход расследования и не приведет к нарушению сроков его проведения.</w:t>
      </w:r>
    </w:p>
    <w:p w:rsidR="00000000" w:rsidRDefault="00952B22">
      <w:pPr>
        <w:autoSpaceDE w:val="0"/>
        <w:autoSpaceDN w:val="0"/>
        <w:ind w:firstLine="400"/>
        <w:jc w:val="both"/>
      </w:pPr>
      <w:r>
        <w:t>10. Орган, проводящий расследования,предоставляет участникам расследования копии заявления или его неконфиде</w:t>
      </w:r>
      <w:r>
        <w:t>нциальной версии,в случае если в заявлении содержится конфиденциальная информация.</w:t>
      </w:r>
    </w:p>
    <w:p w:rsidR="00000000" w:rsidRDefault="00952B22">
      <w:pPr>
        <w:autoSpaceDE w:val="0"/>
        <w:autoSpaceDN w:val="0"/>
        <w:ind w:firstLine="400"/>
        <w:jc w:val="both"/>
      </w:pPr>
      <w:r>
        <w:t>В ходе расследования орган, проводящий расследования, с учетом необходимости защиты конфиденциальной информации предоставляет участникам расследования по их запросу сведения</w:t>
      </w:r>
      <w:r>
        <w:t>, представленные в письменной форме любым заинтересованным лицом в качестве доказательств, относящихся к предмету расследования, для ознакомления с этими сведениями.</w:t>
      </w:r>
    </w:p>
    <w:p w:rsidR="00000000" w:rsidRDefault="00952B22">
      <w:pPr>
        <w:autoSpaceDE w:val="0"/>
        <w:autoSpaceDN w:val="0"/>
        <w:ind w:firstLine="400"/>
        <w:jc w:val="both"/>
      </w:pPr>
      <w:r>
        <w:t>В ходе расследования орган, проводящий расследования, предоставляет участникам расследован</w:t>
      </w:r>
      <w:r>
        <w:t>ия возможность ознакомиться с иными сведениями, имеющими отношение к расследованию и используемыми им в ходе расследования, но не являющимися конфиденциальной информацией.</w:t>
      </w:r>
    </w:p>
    <w:p w:rsidR="00000000" w:rsidRDefault="00952B22">
      <w:pPr>
        <w:ind w:firstLine="400"/>
        <w:jc w:val="both"/>
      </w:pPr>
      <w:r>
        <w:t>11. По запросу заинтересованных лиц орган, проводящий расследования, проводит консул</w:t>
      </w:r>
      <w:r>
        <w:t>ьтации по предмету проводимого расследования.</w:t>
      </w:r>
    </w:p>
    <w:p w:rsidR="00000000" w:rsidRDefault="00952B22">
      <w:pPr>
        <w:ind w:firstLine="400"/>
        <w:jc w:val="both"/>
      </w:pPr>
      <w:r>
        <w:t>12. В ходе расследования всем заинтересованным лицам предоставляется возможность защищать свои интересы. С этой целью орган, проводящий расследования, обеспечивает всем заинтересованным лицам по их запросам воз</w:t>
      </w:r>
      <w:r>
        <w:t>можность встретиться для того, чтобы они могли представить противоположные точки зрения и предложить опровержения. Такая возможность предоставляется с учетом необходимости соблюдения конфиденциальности информации. На встрече не обязаны присутствовать все з</w:t>
      </w:r>
      <w:r>
        <w:t>аинтересованные лица, и отсутствие какого-либо заинтересованного лица не влечет причинение ущерба его интересам.</w:t>
      </w:r>
    </w:p>
    <w:p w:rsidR="00000000" w:rsidRDefault="00952B22">
      <w:pPr>
        <w:autoSpaceDE w:val="0"/>
        <w:autoSpaceDN w:val="0"/>
        <w:ind w:firstLine="400"/>
        <w:jc w:val="both"/>
      </w:pPr>
      <w:r>
        <w:t>13. Потребители, использующие в производстве продукции товар,являющийся объектом расследования, представители общественных объединений потребит</w:t>
      </w:r>
      <w:r>
        <w:t>елей, органы государственной власти (управления) органы местного самоуправления, а также иные лица вправе представлять в орган, проводящий расследования, сведения, которые имеют отношение к расследованию.</w:t>
      </w:r>
    </w:p>
    <w:p w:rsidR="00000000" w:rsidRDefault="00952B22">
      <w:pPr>
        <w:autoSpaceDE w:val="0"/>
        <w:autoSpaceDN w:val="0"/>
        <w:ind w:firstLine="400"/>
        <w:jc w:val="both"/>
      </w:pPr>
      <w:r>
        <w:t>14. Срок проведения расследования не должен превыша</w:t>
      </w:r>
      <w:r>
        <w:t>ть:</w:t>
      </w:r>
    </w:p>
    <w:p w:rsidR="00000000" w:rsidRDefault="00952B22">
      <w:pPr>
        <w:autoSpaceDE w:val="0"/>
        <w:autoSpaceDN w:val="0"/>
        <w:ind w:firstLine="400"/>
        <w:jc w:val="both"/>
      </w:pPr>
      <w:r>
        <w:t>1) девяти месяцев с даты начала расследования на основании заявления о применении специальной защитной меры. Этот срок может быть продлен органом, проводящим расследования, но не более чем на три месяца;</w:t>
      </w:r>
    </w:p>
    <w:p w:rsidR="00000000" w:rsidRDefault="00952B22">
      <w:pPr>
        <w:autoSpaceDE w:val="0"/>
        <w:autoSpaceDN w:val="0"/>
        <w:ind w:firstLine="400"/>
        <w:jc w:val="both"/>
      </w:pPr>
      <w:r>
        <w:t>2) двенадцати месяцев с даты начала расследовани</w:t>
      </w:r>
      <w:r>
        <w:t>я на основании заявления о применении антидемпинговой или компенсационной меры. Этот срок может быть продлен органом, проводящим расследования, но не более чем на шесть месяцев.</w:t>
      </w:r>
    </w:p>
    <w:p w:rsidR="00000000" w:rsidRDefault="00952B22">
      <w:pPr>
        <w:autoSpaceDE w:val="0"/>
        <w:autoSpaceDN w:val="0"/>
        <w:ind w:firstLine="400"/>
        <w:jc w:val="both"/>
      </w:pPr>
      <w:r>
        <w:t>15. Проведение расследования не должно препятствовать таможенному оформлению т</w:t>
      </w:r>
      <w:r>
        <w:t>овара, являющегося объектом расследования.</w:t>
      </w:r>
    </w:p>
    <w:p w:rsidR="00000000" w:rsidRDefault="00952B22">
      <w:pPr>
        <w:pStyle w:val="a9"/>
        <w:spacing w:before="0" w:beforeAutospacing="0" w:after="0" w:afterAutospacing="0"/>
        <w:ind w:firstLine="400"/>
        <w:jc w:val="both"/>
      </w:pPr>
      <w:r>
        <w:t xml:space="preserve">16. Уполномоченный орган в области регулирования внешнеторговой деятельности в целях обеспечения проведения расследований и применения специальных защитных, антидемпинговых и компенсационных мер может запрашивать </w:t>
      </w:r>
      <w:r>
        <w:t>сведения, в том числе содержащие конфиденциальную информацию, у государственных органов Республики Казахстан и заинтересованных лиц.</w:t>
      </w:r>
    </w:p>
    <w:p w:rsidR="00000000" w:rsidRDefault="00952B22">
      <w:pPr>
        <w:pStyle w:val="a9"/>
        <w:spacing w:before="0" w:beforeAutospacing="0" w:after="0" w:afterAutospacing="0"/>
        <w:ind w:firstLine="400"/>
        <w:jc w:val="both"/>
      </w:pPr>
      <w:r>
        <w:t>17. Государственные органы Республики Казахстан в пределах своей компетенции предоставляют необходимую для целей проведения</w:t>
      </w:r>
      <w:r>
        <w:t xml:space="preserve"> расследований и применения специальных защитных, антидемпинговых и компенсационных мер сведений, в том числе содержащих конфиденциальную информацию:</w:t>
      </w:r>
    </w:p>
    <w:p w:rsidR="00000000" w:rsidRDefault="00952B22">
      <w:pPr>
        <w:pStyle w:val="a9"/>
        <w:spacing w:before="0" w:beforeAutospacing="0" w:after="0" w:afterAutospacing="0"/>
        <w:ind w:firstLine="400"/>
        <w:jc w:val="both"/>
      </w:pPr>
      <w:r>
        <w:t xml:space="preserve">1) по запросам уполномоченного органа в области регулирования внешнеторговой деятельности; </w:t>
      </w:r>
    </w:p>
    <w:p w:rsidR="00000000" w:rsidRDefault="00952B22">
      <w:pPr>
        <w:pStyle w:val="a9"/>
        <w:spacing w:before="0" w:beforeAutospacing="0" w:after="0" w:afterAutospacing="0"/>
        <w:ind w:firstLine="400"/>
        <w:jc w:val="both"/>
      </w:pPr>
      <w:r>
        <w:t>2) по запросам</w:t>
      </w:r>
      <w:r>
        <w:t xml:space="preserve"> органа, проводящего расследования, через уполномоченный орган в области регулирования внешнеторговой деятельности.</w:t>
      </w:r>
    </w:p>
    <w:p w:rsidR="00000000" w:rsidRDefault="00952B22">
      <w:pPr>
        <w:pStyle w:val="a9"/>
        <w:spacing w:before="0" w:beforeAutospacing="0" w:after="0" w:afterAutospacing="0"/>
        <w:ind w:firstLine="400"/>
        <w:jc w:val="both"/>
      </w:pPr>
      <w:r>
        <w:t>В случае невозможности предоставления запрашиваемой уполномоченным органом в области регулирования внешнеторговой деятельностии/или органом,</w:t>
      </w:r>
      <w:r>
        <w:t xml:space="preserve"> проводящим расследования, информации государственные органы Республики Казахстан информируют об этом уполномоченный орган в области регулирования внешнеторговой деятельностис указанием обоснований. </w:t>
      </w:r>
    </w:p>
    <w:p w:rsidR="00000000" w:rsidRDefault="00952B22">
      <w:pPr>
        <w:pStyle w:val="a9"/>
        <w:spacing w:before="0" w:beforeAutospacing="0" w:after="0" w:afterAutospacing="0"/>
        <w:ind w:firstLine="400"/>
        <w:jc w:val="both"/>
      </w:pPr>
      <w:r>
        <w:t>17. Уполномоченый орган в области регулирования внешнето</w:t>
      </w:r>
      <w:r>
        <w:t>рговой деятельностиобеспечивает сбор, обработку и передачу сведений, в том числе содержащих конфиденциальную информацию, запрашиваемых органом, проводящим расследования.</w:t>
      </w:r>
    </w:p>
    <w:p w:rsidR="00000000" w:rsidRDefault="00952B22">
      <w:pPr>
        <w:pStyle w:val="a9"/>
        <w:spacing w:before="0" w:beforeAutospacing="0" w:after="0" w:afterAutospacing="0"/>
        <w:ind w:firstLine="400"/>
        <w:jc w:val="both"/>
      </w:pPr>
      <w:r>
        <w:t>18. Доказательства, сведения и переписка, относящиеся к расследованиям, должны предста</w:t>
      </w:r>
      <w:r>
        <w:t>вляться в орган, проводящий расследования, на рабочем языке Комиссии, определенным Договором о Евразийской экономической комиссии от 18 ноября 2011 года, а оригиналы документов, которые составлены на иностранном языке, должны сопровождаться переводом на ра</w:t>
      </w:r>
      <w:r>
        <w:t>бочий язык с удостоверением представленного перевода.</w:t>
      </w:r>
    </w:p>
    <w:p w:rsidR="00000000" w:rsidRDefault="00952B22">
      <w:pPr>
        <w:pStyle w:val="a9"/>
        <w:spacing w:before="0" w:beforeAutospacing="0" w:after="0" w:afterAutospacing="0"/>
        <w:ind w:firstLine="400"/>
        <w:jc w:val="both"/>
      </w:pPr>
      <w:r>
        <w:t>19. Представители уполномоченного органа в области регулирования внешнеторговой деятельности принимают участие во встречах, консультациях, а также публичных слушаниях, проводимых в ходе расследования ор</w:t>
      </w:r>
      <w:r>
        <w:t xml:space="preserve">ганом, проводящим расследования. </w:t>
      </w:r>
    </w:p>
    <w:p w:rsidR="00000000" w:rsidRDefault="00952B22">
      <w:pPr>
        <w:autoSpaceDE w:val="0"/>
        <w:autoSpaceDN w:val="0"/>
        <w:ind w:firstLine="400"/>
        <w:jc w:val="both"/>
      </w:pPr>
      <w:r>
        <w:t>20. Датой завершения расследования является дата рассмотрения Комиссией доклада по результатам расследования и проекта решения Комиссии, указанных в статье 5 настоящего Кодекса.</w:t>
      </w:r>
    </w:p>
    <w:p w:rsidR="00000000" w:rsidRDefault="00952B22">
      <w:pPr>
        <w:autoSpaceDE w:val="0"/>
        <w:autoSpaceDN w:val="0"/>
        <w:ind w:firstLine="400"/>
        <w:jc w:val="both"/>
      </w:pPr>
      <w:r>
        <w:t>В случае если органом, проводящим расследования, сделано окончательное заключение об отсутствии оснований для применения, пересмотра или отмены специальной защитной, антидемпинговой или компенсационной меры, датой завершения расследования признается дата о</w:t>
      </w:r>
      <w:r>
        <w:t>публикования органом, проводящим расследования, соответствующего уведомления.</w:t>
      </w:r>
    </w:p>
    <w:p w:rsidR="00000000" w:rsidRDefault="00952B22">
      <w:pPr>
        <w:autoSpaceDE w:val="0"/>
        <w:autoSpaceDN w:val="0"/>
        <w:ind w:firstLine="400"/>
        <w:jc w:val="both"/>
      </w:pPr>
      <w:r>
        <w:t xml:space="preserve">В случае введения предварительной специальной пошлины, предварительной антидемпинговой пошлины или предварительной компенсационной пошлины расследование должно быть завершено до </w:t>
      </w:r>
      <w:r>
        <w:t>окончания срока действия соответствующей предварительной пошлины.</w:t>
      </w:r>
    </w:p>
    <w:p w:rsidR="00000000" w:rsidRDefault="00952B22">
      <w:pPr>
        <w:autoSpaceDE w:val="0"/>
        <w:autoSpaceDN w:val="0"/>
        <w:ind w:firstLine="400"/>
        <w:jc w:val="both"/>
      </w:pPr>
      <w:r>
        <w:t> </w:t>
      </w:r>
    </w:p>
    <w:p w:rsidR="00000000" w:rsidRDefault="00952B22">
      <w:pPr>
        <w:ind w:firstLine="400"/>
        <w:jc w:val="both"/>
      </w:pPr>
      <w:bookmarkStart w:id="12" w:name="_Toc132010851"/>
      <w:bookmarkStart w:id="13" w:name="_Toc306955194"/>
      <w:bookmarkEnd w:id="12"/>
      <w:bookmarkEnd w:id="13"/>
      <w:r>
        <w:rPr>
          <w:b/>
          <w:bCs/>
        </w:rPr>
        <w:t>Статья 431. Особенности проведения антидемпингового расследования</w:t>
      </w:r>
    </w:p>
    <w:p w:rsidR="00000000" w:rsidRDefault="00952B22">
      <w:pPr>
        <w:autoSpaceDE w:val="0"/>
        <w:autoSpaceDN w:val="0"/>
        <w:ind w:firstLine="400"/>
        <w:jc w:val="both"/>
      </w:pPr>
      <w:r>
        <w:t>1. Антидемпинговое расследование прекращается без введения антидемпинговой меры, если орган, проводящий расследования, уст</w:t>
      </w:r>
      <w:r>
        <w:t>анавливает, что демпинговая маржа меньше минимально допустимой демпинговой маржи либо объем происшедшего или возможного демпингового импорта или размер обусловленного таким импортом материального ущерба, или угроза причинения такого ущерба либо существенно</w:t>
      </w:r>
      <w:r>
        <w:t>го замедления создания отрасли экономики государств-членов Таможенного союза являются незначительными.</w:t>
      </w:r>
    </w:p>
    <w:p w:rsidR="00000000" w:rsidRDefault="00952B22">
      <w:pPr>
        <w:ind w:firstLine="400"/>
        <w:jc w:val="both"/>
      </w:pPr>
      <w:r>
        <w:t>При этом под минимально допустимой демпинговой маржей понимается демпинговая маржа, размер которой не превышает два процента.</w:t>
      </w:r>
    </w:p>
    <w:p w:rsidR="00000000" w:rsidRDefault="00952B22">
      <w:pPr>
        <w:ind w:firstLine="400"/>
        <w:jc w:val="both"/>
      </w:pPr>
      <w:r>
        <w:t>2. Объем демпингового импор</w:t>
      </w:r>
      <w:r>
        <w:t>та из определенного экспортирующей третьей страны является незначительным, если он составляет менее трех процентов от общего объема импорта товара, являющегося объектом расследования, на единую таможенную территорию Таможенного союза при условии, что на эк</w:t>
      </w:r>
      <w:r>
        <w:t xml:space="preserve">спортирующие третьи страны, индивидуальная доля каждого из которых в общем объеме импорта составляет менее три процентов от общего объема импорта товара, являющегося объектом расследования, на единую таможенную территорию Таможенного союза, в совокупности </w:t>
      </w:r>
      <w:r>
        <w:t>приходится не более семи процентов от общего объема импорта товара, являющегося объектом расследования, на единую таможенную территорию Таможенного союза.</w:t>
      </w:r>
    </w:p>
    <w:p w:rsidR="00000000" w:rsidRDefault="00952B22">
      <w:pPr>
        <w:autoSpaceDE w:val="0"/>
        <w:autoSpaceDN w:val="0"/>
        <w:ind w:firstLine="400"/>
        <w:jc w:val="both"/>
      </w:pPr>
      <w:r>
        <w:t>3. Орган, проводящий расследования, до принятия решения по результатам антидемпингового расследования</w:t>
      </w:r>
      <w:r>
        <w:t xml:space="preserve"> направляет участникам расследования неконфиденциальную версию окончательного заключения и предоставляет возможность дать свои комментарии.</w:t>
      </w:r>
    </w:p>
    <w:p w:rsidR="00000000" w:rsidRDefault="00952B22">
      <w:pPr>
        <w:ind w:firstLine="400"/>
        <w:jc w:val="center"/>
      </w:pPr>
      <w:r>
        <w:rPr>
          <w:b/>
          <w:bCs/>
        </w:rPr>
        <w:t> </w:t>
      </w:r>
    </w:p>
    <w:p w:rsidR="00000000" w:rsidRDefault="00952B22">
      <w:pPr>
        <w:ind w:firstLine="400"/>
        <w:jc w:val="both"/>
      </w:pPr>
      <w:bookmarkStart w:id="14" w:name="_Toc306955195"/>
      <w:r>
        <w:rPr>
          <w:b/>
          <w:bCs/>
        </w:rPr>
        <w:t>Статья 432. Особенности проведения компенсационного расследования</w:t>
      </w:r>
      <w:bookmarkEnd w:id="14"/>
    </w:p>
    <w:p w:rsidR="00000000" w:rsidRDefault="00952B22">
      <w:pPr>
        <w:ind w:firstLine="400"/>
        <w:jc w:val="both"/>
      </w:pPr>
      <w:r>
        <w:t>1. Компенсационное расследование прекращается бе</w:t>
      </w:r>
      <w:r>
        <w:t>з введения компенсационной меры, если орган, проводящий расследования, устанавливает, что размер специфической субсидии экспортирующей третьей страны является минимальным либо объем происшедшего или возможного субсидируемого импорта или размер обусловленно</w:t>
      </w:r>
      <w:r>
        <w:t>го таким импортом материального ущерба, или угроза причинения такого ущерба либосущественного замедления создания отрасли экономики государств-членов Таможенного союзаявляются незначительными.</w:t>
      </w:r>
    </w:p>
    <w:p w:rsidR="00000000" w:rsidRDefault="00952B22">
      <w:pPr>
        <w:ind w:firstLine="400"/>
        <w:jc w:val="both"/>
      </w:pPr>
      <w:r>
        <w:t>2. Размер специфической субсидии признается минимальным, если с</w:t>
      </w:r>
      <w:r>
        <w:t>оставляет менее одного процента от стоимости товара, являющегося объектом расследования.</w:t>
      </w:r>
    </w:p>
    <w:p w:rsidR="00000000" w:rsidRDefault="00952B22">
      <w:pPr>
        <w:ind w:firstLine="400"/>
        <w:jc w:val="both"/>
      </w:pPr>
      <w:r>
        <w:t>Объем субсидируемого импорта, как правило, признается незначительным, если он составляет менее одного процента от общего объема импорта аналогичного товара на единую т</w:t>
      </w:r>
      <w:r>
        <w:t>аможенную территорию Таможенного союза при условии, что на экспортирующие третьи страны, индивидуальная доля каждого из которых в импорте составляет менее одного процента от общего объема импорта аналогичного товара на единую таможенную территориюТаможенно</w:t>
      </w:r>
      <w:r>
        <w:t>го союза, в совокупности приходится не более3 процентов от общего объема импорта аналогичного товара на единую таможенную территорию Таможенного союза.</w:t>
      </w:r>
    </w:p>
    <w:p w:rsidR="00000000" w:rsidRDefault="00952B22">
      <w:pPr>
        <w:autoSpaceDE w:val="0"/>
        <w:autoSpaceDN w:val="0"/>
        <w:ind w:firstLine="400"/>
        <w:jc w:val="both"/>
      </w:pPr>
      <w:r>
        <w:t>3. Компенсационное расследование в отношении товара, являющегося предметом субсидируемого импорта и прои</w:t>
      </w:r>
      <w:r>
        <w:t>сходящего из развивающейся или наименее развитой страны-пользователя системы тарифных преференций Таможенного союза, прекращается, в случае если орган, проводящий расследования, установит, что общий размер специфических субсидий экспортирующей третьей стра</w:t>
      </w:r>
      <w:r>
        <w:t>ны, предоставленных в отношении данного товара, не превышает двух процентов от его стоимости в расчете на единицу товара или доля импорта данного товараиз такой третьей страны в общем объеме импорта данного товара на единую таможенную территорию Таможенног</w:t>
      </w:r>
      <w:r>
        <w:t>о союза составляет менее четырех процентов при условии, чтосуммарная доля в импорте данного товара на единую таможенную территорию Таможенного союза из развивающихся и наименее развитых стран, на долю каждой из которых приходится менее четырех процентов от</w:t>
      </w:r>
      <w:r>
        <w:t xml:space="preserve"> общего объема импорта данного товара на единую таможенную территориюТаможенного союза, не превышает девяти процентов от общего объема импорта данного товара на единую таможенную территорию Таможенного союза.</w:t>
      </w:r>
    </w:p>
    <w:p w:rsidR="00000000" w:rsidRDefault="00952B22">
      <w:pPr>
        <w:ind w:firstLine="400"/>
        <w:jc w:val="both"/>
      </w:pPr>
      <w:r>
        <w:t>4. Орган, проводящий расследования, до принятия</w:t>
      </w:r>
      <w:r>
        <w:t xml:space="preserve"> решения по результатам компенсационного расследования направляет участникам расследования неконфиденциальную версию окончательного заключения и предоставляет возможность дать свои комментарии.</w:t>
      </w:r>
      <w:bookmarkStart w:id="15" w:name="_Toc306955196"/>
      <w:bookmarkStart w:id="16" w:name="_Toc132010853"/>
      <w:bookmarkEnd w:id="15"/>
      <w:bookmarkEnd w:id="16"/>
    </w:p>
    <w:p w:rsidR="00000000" w:rsidRDefault="00952B22">
      <w:pPr>
        <w:ind w:firstLine="400"/>
        <w:jc w:val="both"/>
      </w:pPr>
      <w:r>
        <w:t> </w:t>
      </w:r>
    </w:p>
    <w:p w:rsidR="00000000" w:rsidRDefault="00952B22">
      <w:pPr>
        <w:ind w:firstLine="400"/>
        <w:jc w:val="both"/>
      </w:pPr>
      <w:r>
        <w:rPr>
          <w:b/>
          <w:bCs/>
        </w:rPr>
        <w:t>Статья 433. Особенности определения отрасли экономики госуда</w:t>
      </w:r>
      <w:r>
        <w:rPr>
          <w:b/>
          <w:bCs/>
        </w:rPr>
        <w:t>рств-членов Таможенного союза в случае демпингового или субсидируемого импорта</w:t>
      </w:r>
    </w:p>
    <w:p w:rsidR="00000000" w:rsidRDefault="00952B22">
      <w:pPr>
        <w:ind w:firstLine="400"/>
        <w:jc w:val="both"/>
      </w:pPr>
      <w:r>
        <w:t>1. При проведении антидемпингового или компенсационного расследования отрасль экономики государств-членов Таможенного союза понимается в значении, установленном статьей 401 наст</w:t>
      </w:r>
      <w:r>
        <w:t>оящего Кодекса, за исключением случаев, указанных в пунктах 2 и 3 настоящей статьи.</w:t>
      </w:r>
    </w:p>
    <w:p w:rsidR="00000000" w:rsidRDefault="00952B22">
      <w:pPr>
        <w:ind w:firstLine="400"/>
        <w:jc w:val="both"/>
      </w:pPr>
      <w:r>
        <w:t xml:space="preserve">2. В случае если производители аналогичного товара в государствах-членах Таможенного союза одновременно являются импортерами товара, предположительно являющегося предметом </w:t>
      </w:r>
      <w:r>
        <w:t>демпингового или субсидируемого импорта, под отраслью экономики государств-членов Таможенного союза понимаются только остальные производители аналогичного товара в государствах-членах Таможенного союза.</w:t>
      </w:r>
    </w:p>
    <w:p w:rsidR="00000000" w:rsidRDefault="00952B22">
      <w:pPr>
        <w:ind w:firstLine="400"/>
        <w:jc w:val="both"/>
      </w:pPr>
      <w:r>
        <w:t xml:space="preserve">Под отраслью экономики государств-членов Таможенного </w:t>
      </w:r>
      <w:r>
        <w:t>союза также могут пониматься только остальные производители аналогичного товара в государствах-членах Таможенного союза в случае, если:</w:t>
      </w:r>
    </w:p>
    <w:p w:rsidR="00000000" w:rsidRDefault="00952B22">
      <w:pPr>
        <w:ind w:firstLine="400"/>
        <w:jc w:val="both"/>
      </w:pPr>
      <w:r>
        <w:t xml:space="preserve">1) отдельные производители аналогичного товара в государствах-членах Таможенного союза прямо либо косвенно контролируют </w:t>
      </w:r>
      <w:r>
        <w:t>экспортеров или импортеров товара, являющегося объектом расследования;</w:t>
      </w:r>
    </w:p>
    <w:p w:rsidR="00000000" w:rsidRDefault="00952B22">
      <w:pPr>
        <w:ind w:firstLine="400"/>
        <w:jc w:val="both"/>
      </w:pPr>
      <w:r>
        <w:t>2) отдельные экспортеры или импортеры товара, являющегося объектом расследования, прямо или косвенно контролируют производителей аналогичного товара в государствах-членах Таможенного со</w:t>
      </w:r>
      <w:r>
        <w:t>юза;</w:t>
      </w:r>
    </w:p>
    <w:p w:rsidR="00000000" w:rsidRDefault="00952B22">
      <w:pPr>
        <w:ind w:firstLine="400"/>
        <w:jc w:val="both"/>
      </w:pPr>
      <w:r>
        <w:t>3) отдельные производители аналогичного товара в государствах-членах Таможенного союза и экспортеры или импортеры товара, являющегося объектом расследования, прямо или косвенно контролируются третьим лицом;</w:t>
      </w:r>
    </w:p>
    <w:p w:rsidR="00000000" w:rsidRDefault="00952B22">
      <w:pPr>
        <w:ind w:firstLine="400"/>
        <w:jc w:val="both"/>
      </w:pPr>
      <w:r>
        <w:t>4) отдельные производители аналогичного това</w:t>
      </w:r>
      <w:r>
        <w:t>ра в государствах-членах Таможенного союза и иностранные производители, экспортеры или импортеры товара, являющегосяобъектом расследования, прямо или косвенно контролируют третье лицо при условии, что орган, проводящий расследования, имеет основания полага</w:t>
      </w:r>
      <w:r>
        <w:t>ть, что такой связью обуславливается отличающееся от несвязанных лиц поведение таких производителей.</w:t>
      </w:r>
    </w:p>
    <w:p w:rsidR="00000000" w:rsidRDefault="00952B22">
      <w:pPr>
        <w:ind w:firstLine="400"/>
        <w:jc w:val="both"/>
      </w:pPr>
      <w:r>
        <w:t>3. В исключительных случаях при определении отрасли экономики государств-членов Таможенного союза территория этихгосударств-членов рассматривается как терр</w:t>
      </w:r>
      <w:r>
        <w:t>итория, на которой функционируют два илиболее территориально обособленных конкурирующих рынка, а производители в государствах-членах Таможенного союза в пределах одного из указанных рынков рассматриваются как отдельная отрасль экономики государств-членов Т</w:t>
      </w:r>
      <w:r>
        <w:t>аможенного союза, если такие производители продают на таком рынке для целей потребления или переработки не менее восьмидесяти процентов от аналогичного товара, производимого ими, и спрос на таком рынке на аналогичный товар не удовлетворяется в значительной</w:t>
      </w:r>
      <w:r>
        <w:t xml:space="preserve"> мере производителями такого товара, находящимися на остальной территории государств-членов Таможенного союза.</w:t>
      </w:r>
    </w:p>
    <w:p w:rsidR="00000000" w:rsidRDefault="00952B22">
      <w:pPr>
        <w:ind w:firstLine="400"/>
        <w:jc w:val="both"/>
      </w:pPr>
      <w:r>
        <w:t>В таких случаях наличие материального ущерба, угрозы причинения такого ущерба или существенного замедления создания отрасли экономики государств-</w:t>
      </w:r>
      <w:r>
        <w:t>членов Таможенного союза вследствие демпингового или субсидируемого импорта может быть установлено, даже если основной части отрасли экономики государств-членов Таможенного союза не причинен ущерб, при условии, что продажа товара, являющегося предметом дем</w:t>
      </w:r>
      <w:r>
        <w:t>пингового или субсидируемого импорта, сконцентрирована на одном из указанных конкурирующих рынков и демпинговый или субсидируемый импорт причиняет ущерб всем или почти всем производителям аналогичного товара в государствах-членах Таможенного союза в предел</w:t>
      </w:r>
      <w:r>
        <w:t>ах одного такого рынка.</w:t>
      </w:r>
    </w:p>
    <w:p w:rsidR="00000000" w:rsidRDefault="00952B22">
      <w:pPr>
        <w:ind w:firstLine="400"/>
        <w:jc w:val="both"/>
      </w:pPr>
      <w:r>
        <w:t>4. В случае если отрасль экономики государств-членов Таможенного союза понимается в значении, установленном пунктом 3 настоящей статьи, и по результатам расследования принимается решение о применении антидемпинговой или компенсационной меры, такая мера мож</w:t>
      </w:r>
      <w:r>
        <w:t>ет применяться в отношении всего импорта товара на единую таможенную территорию Таможенного союза.</w:t>
      </w:r>
    </w:p>
    <w:p w:rsidR="00000000" w:rsidRDefault="00952B22">
      <w:pPr>
        <w:ind w:firstLine="400"/>
        <w:jc w:val="both"/>
      </w:pPr>
      <w:r>
        <w:t>В таком случае антидемпинговая или компенсационная пошлина вводится только после предоставления органом, проводящим расследования, экспортерам товара возможн</w:t>
      </w:r>
      <w:r>
        <w:t>ости прекратить экспорт на данную территорию такого товара по демпинговым ценам (при демпинговом импорте) или по субсидируемым ценам (при субсидируемом импорте)либо принять соответствующие обязательства в отношении условий экспорта на единую таможенную тер</w:t>
      </w:r>
      <w:r>
        <w:t>риторию Таможенного союзапри условии, что такая возможность экспортерами не была использована.</w:t>
      </w:r>
    </w:p>
    <w:p w:rsidR="00000000" w:rsidRDefault="00952B22">
      <w:pPr>
        <w:autoSpaceDE w:val="0"/>
        <w:autoSpaceDN w:val="0"/>
        <w:ind w:firstLine="400"/>
        <w:jc w:val="both"/>
      </w:pPr>
      <w:r>
        <w:t> </w:t>
      </w:r>
    </w:p>
    <w:p w:rsidR="00000000" w:rsidRDefault="00952B22">
      <w:pPr>
        <w:ind w:firstLine="400"/>
        <w:jc w:val="both"/>
      </w:pPr>
      <w:bookmarkStart w:id="17" w:name="_Toc306955197"/>
      <w:r>
        <w:rPr>
          <w:b/>
          <w:bCs/>
        </w:rPr>
        <w:t>Статья 434. Публичные слушания</w:t>
      </w:r>
      <w:bookmarkEnd w:id="17"/>
    </w:p>
    <w:p w:rsidR="00000000" w:rsidRDefault="00952B22">
      <w:pPr>
        <w:ind w:firstLine="400"/>
        <w:jc w:val="both"/>
      </w:pPr>
      <w:r>
        <w:t>1. На основании ходатайства, представленного любым из участников расследования в письменной форме и в установленный в соответств</w:t>
      </w:r>
      <w:r>
        <w:t>ии с настоящим Кодексом срок, орган, проводящий расследования, обеспечивает проведение публичных слушаний.</w:t>
      </w:r>
    </w:p>
    <w:p w:rsidR="00000000" w:rsidRDefault="00952B22">
      <w:pPr>
        <w:ind w:firstLine="400"/>
        <w:jc w:val="both"/>
      </w:pPr>
      <w:r>
        <w:t>2. Орган, проводящий расследования, обязан направить участникам расследования уведомление о времени и месте проведения публичных слушаний, а также пе</w:t>
      </w:r>
      <w:r>
        <w:t>речень вопросов, рассматриваемых в ходе проведения публичных слушаний.</w:t>
      </w:r>
    </w:p>
    <w:p w:rsidR="00000000" w:rsidRDefault="00952B22">
      <w:pPr>
        <w:ind w:firstLine="400"/>
        <w:jc w:val="both"/>
      </w:pPr>
      <w:r>
        <w:t>Время проведения публичных слушаний назначается не ранее чем через пятнадцати календарных дней с даты направления соответствующего уведомления.</w:t>
      </w:r>
    </w:p>
    <w:p w:rsidR="00000000" w:rsidRDefault="00952B22">
      <w:pPr>
        <w:ind w:firstLine="400"/>
        <w:jc w:val="both"/>
      </w:pPr>
      <w:r>
        <w:t>3. В публичных слушаниях вправе принимать</w:t>
      </w:r>
      <w:r>
        <w:t xml:space="preserve"> участие участники расследования или их представители, а также лица, привлеченные ими в целях представления имеющихся у них сведений, относящихся к расследованию.</w:t>
      </w:r>
    </w:p>
    <w:p w:rsidR="00000000" w:rsidRDefault="00952B22">
      <w:pPr>
        <w:ind w:firstLine="400"/>
        <w:jc w:val="both"/>
      </w:pPr>
      <w:r>
        <w:t>В ходе публичных слушаний участники расследования могут изложить свое мнение и представить до</w:t>
      </w:r>
      <w:r>
        <w:t>казательства, относящиеся к расследованию. Представитель органа, проводящего расследования, вправе задавать участникам публичных слушаний вопросы, касающиеся существа сообщаемых ими фактов. Участники расследования также вправе задавать друг другу вопросы и</w:t>
      </w:r>
      <w:r>
        <w:t xml:space="preserve"> обязаны давать на них ответы. Участники публичных слушаний не обязаны разглашать информацию, признаваемую конфиденциальной.</w:t>
      </w:r>
    </w:p>
    <w:p w:rsidR="00000000" w:rsidRDefault="00952B22">
      <w:pPr>
        <w:ind w:firstLine="400"/>
        <w:jc w:val="both"/>
      </w:pPr>
      <w:r>
        <w:t xml:space="preserve">4. Сведения, представленные в ходе публичных слушаний в устной форме, принимаются во внимание в ходе расследования, если в течение </w:t>
      </w:r>
      <w:r>
        <w:t>пятнадцати календарных дней после проведения публичных слушаний они были предоставлены участниками расследования в орган, проводящий расследования, в письменной форме.</w:t>
      </w:r>
    </w:p>
    <w:p w:rsidR="00000000" w:rsidRDefault="00952B22">
      <w:pPr>
        <w:ind w:firstLine="400"/>
        <w:jc w:val="both"/>
      </w:pPr>
      <w:r>
        <w:t> </w:t>
      </w:r>
    </w:p>
    <w:p w:rsidR="00000000" w:rsidRDefault="00952B22">
      <w:pPr>
        <w:ind w:firstLine="400"/>
      </w:pPr>
      <w:bookmarkStart w:id="18" w:name="_Toc132010855"/>
      <w:bookmarkStart w:id="19" w:name="_Toc306955198"/>
      <w:bookmarkEnd w:id="18"/>
      <w:bookmarkEnd w:id="19"/>
      <w:r>
        <w:rPr>
          <w:b/>
          <w:bCs/>
        </w:rPr>
        <w:t>Статья 435. Сбор информации в ходе проведения расследования</w:t>
      </w:r>
    </w:p>
    <w:p w:rsidR="00000000" w:rsidRDefault="00952B22">
      <w:pPr>
        <w:ind w:firstLine="400"/>
        <w:jc w:val="both"/>
      </w:pPr>
      <w:r>
        <w:t xml:space="preserve">1. После принятия решения </w:t>
      </w:r>
      <w:r>
        <w:t>о начале антидемпингового или компенсационного расследования орган, проводящий расследования, направляет известным ему экспортерам и (или) производителям товара, являющегося объектом расследования, перечень вопросов, на которые они должны ответить.</w:t>
      </w:r>
    </w:p>
    <w:p w:rsidR="00000000" w:rsidRDefault="00952B22">
      <w:pPr>
        <w:ind w:firstLine="400"/>
        <w:jc w:val="both"/>
      </w:pPr>
      <w:r>
        <w:t>Перечен</w:t>
      </w:r>
      <w:r>
        <w:t>ь вопросов направляется также производителям аналогичного или непосредственно конкурирующего товара (в случае проведения специального защитного расследования) либо аналогичного товара (в случае проведения антидемпингового или компенсационного расследования</w:t>
      </w:r>
      <w:r>
        <w:t>) в государствах-членах Таможенного союза.</w:t>
      </w:r>
    </w:p>
    <w:p w:rsidR="00000000" w:rsidRDefault="00952B22">
      <w:pPr>
        <w:ind w:firstLine="400"/>
        <w:jc w:val="both"/>
      </w:pPr>
      <w:r>
        <w:t xml:space="preserve">2. Экспортеры и (или) производители товара, которым был направлен перечень вопросов, обязаны в течение тридцати календарных дней с даты получения ими указанного перечня представить свои ответы в орган, проводящий </w:t>
      </w:r>
      <w:r>
        <w:t>расследования.</w:t>
      </w:r>
    </w:p>
    <w:p w:rsidR="00000000" w:rsidRDefault="00952B22">
      <w:pPr>
        <w:ind w:firstLine="400"/>
        <w:jc w:val="both"/>
      </w:pPr>
      <w:r>
        <w:t>По мотивированной и изложенной в письменной форме просьбе экспортеров и (или) производителей указанный срок может быть продлен органом, проводящим расследования, не более чем на четырнадцать календарных дней.</w:t>
      </w:r>
    </w:p>
    <w:p w:rsidR="00000000" w:rsidRDefault="00952B22">
      <w:pPr>
        <w:ind w:firstLine="400"/>
        <w:jc w:val="both"/>
      </w:pPr>
      <w:r>
        <w:t>3. Перечень вопросов считается п</w:t>
      </w:r>
      <w:r>
        <w:t>олученным экспортером и (или) производителем товара через семь календарных дней с даты его отправки по почте или в день передачи непосредственно представителю экспортера и (или) производителя.</w:t>
      </w:r>
    </w:p>
    <w:p w:rsidR="00000000" w:rsidRDefault="00952B22">
      <w:pPr>
        <w:ind w:firstLine="400"/>
        <w:jc w:val="both"/>
      </w:pPr>
      <w:r>
        <w:t>Ответы на включенные в перечень вопросы считаются полученными о</w:t>
      </w:r>
      <w:r>
        <w:t>рганом, проводящим расследования, если они поступили в орган, проводящий расследования, в конфиденциальной и неконфиденциальной версиях не позднее чем через семь календарных дней с даты истечения указанного в пункте 2 настоящей статьи тридцатидневного срок</w:t>
      </w:r>
      <w:r>
        <w:t>а или с даты истечения срока продления.</w:t>
      </w:r>
    </w:p>
    <w:p w:rsidR="00000000" w:rsidRDefault="00952B22">
      <w:pPr>
        <w:ind w:firstLine="400"/>
        <w:jc w:val="both"/>
      </w:pPr>
      <w:r>
        <w:t>4. Орган, проводящий расследования, убеждается в точности и достоверности информации, представленной заинтересованными лицами в ходе расследования.</w:t>
      </w:r>
    </w:p>
    <w:p w:rsidR="00000000" w:rsidRDefault="00952B22">
      <w:pPr>
        <w:ind w:firstLine="400"/>
        <w:jc w:val="both"/>
      </w:pPr>
      <w:r>
        <w:t xml:space="preserve">В целях проверки сведений, представленных в ходе расследования, или </w:t>
      </w:r>
      <w:r>
        <w:t>получения дополнительных сведений, связанных с проводимым расследованием, орган, проводящий расследования, в случае необходимости может провести проверку:</w:t>
      </w:r>
    </w:p>
    <w:p w:rsidR="00000000" w:rsidRDefault="00952B22">
      <w:pPr>
        <w:ind w:firstLine="400"/>
        <w:jc w:val="both"/>
      </w:pPr>
      <w:r>
        <w:t>1) на территории третьей страны при условии получения согласия соответствующих иностранных экспортеро</w:t>
      </w:r>
      <w:r>
        <w:t>в и (или) производителей товара, являющегося объектом расследования, и отсутствия возражений со стороны третьей страны, которое было официально предварительно уведомлено о предстоящем расследовании;</w:t>
      </w:r>
    </w:p>
    <w:p w:rsidR="00000000" w:rsidRDefault="00952B22">
      <w:pPr>
        <w:ind w:firstLine="400"/>
        <w:jc w:val="both"/>
      </w:pPr>
      <w:r>
        <w:t xml:space="preserve">2) на территории государства-члена Таможенного союза при </w:t>
      </w:r>
      <w:r>
        <w:t>условии получения согласия соответствующих импортеров товара, являющегося объектом расследования, и (или) производителей аналогичного или непосредственно конкурирующего товара и отсутствия возражений государства-члена, которая была официально предварительн</w:t>
      </w:r>
      <w:r>
        <w:t>о уведомлена о предстоящей проверке.</w:t>
      </w:r>
    </w:p>
    <w:p w:rsidR="00000000" w:rsidRDefault="00952B22">
      <w:pPr>
        <w:ind w:firstLine="400"/>
        <w:jc w:val="both"/>
      </w:pPr>
      <w:r>
        <w:t>Проверка осуществляется после получения ответов на перечни вопросов, направляемые органом, проводящим расследования, в соответствии с положениями пункта 1 настоящей статьи, за исключением случаев, когда иностранный прои</w:t>
      </w:r>
      <w:r>
        <w:t>зводитель или экспортер добровольно соглашается на проведение проверки до направления таких ответов и при отсутствии возражения со стороны соответствующей третьей страны.</w:t>
      </w:r>
    </w:p>
    <w:p w:rsidR="00000000" w:rsidRDefault="00952B22">
      <w:pPr>
        <w:ind w:firstLine="400"/>
        <w:jc w:val="both"/>
      </w:pPr>
      <w:r>
        <w:t>После получения согласия соответствующих участников расследования и до начала проверк</w:t>
      </w:r>
      <w:r>
        <w:t>и им направляется список документов и материалов, которые должны быть представлены сотрудникам, направленным на проведение проверки. Орган, проводящий расследования, уведомляет третью страну об адресах и наименованиях иностранных экспортеров или производит</w:t>
      </w:r>
      <w:r>
        <w:t>елей которых планируется проверить, а также о датах проведения таких проверок.</w:t>
      </w:r>
    </w:p>
    <w:p w:rsidR="00000000" w:rsidRDefault="00952B22">
      <w:pPr>
        <w:ind w:firstLine="400"/>
        <w:jc w:val="both"/>
      </w:pPr>
      <w:r>
        <w:t>В ходе проверки также могут запрашиваться и другие документы и материалы, необходимые для подтверждения достоверности представленной в ответах на вопросник информации.</w:t>
      </w:r>
    </w:p>
    <w:p w:rsidR="00000000" w:rsidRDefault="00952B22">
      <w:pPr>
        <w:ind w:firstLine="400"/>
        <w:jc w:val="both"/>
      </w:pPr>
      <w:r>
        <w:t>5. В целя</w:t>
      </w:r>
      <w:r>
        <w:t>х проверки представленных в ходе расследования сведений или получения дополнительных сведений, связанных с проводимым расследованием, орган, проводящий расследования, вправе направлять своих представителей в место нахождения заинтересованных лиц, проводить</w:t>
      </w:r>
      <w:r>
        <w:t xml:space="preserve"> сбор информации, консультации и переговоры с заинтересованными лицами, знакомиться с образцами товара и предпринимать иные необходимые для проведения расследования действия.</w:t>
      </w:r>
    </w:p>
    <w:p w:rsidR="00000000" w:rsidRDefault="00952B22">
      <w:pPr>
        <w:autoSpaceDE w:val="0"/>
        <w:autoSpaceDN w:val="0"/>
        <w:ind w:firstLine="400"/>
        <w:jc w:val="both"/>
      </w:pPr>
      <w:r>
        <w:t> </w:t>
      </w:r>
    </w:p>
    <w:p w:rsidR="00000000" w:rsidRDefault="00952B22">
      <w:pPr>
        <w:pStyle w:val="a9"/>
        <w:spacing w:before="0" w:beforeAutospacing="0" w:after="0" w:afterAutospacing="0"/>
        <w:ind w:firstLine="400"/>
      </w:pPr>
      <w:r>
        <w:rPr>
          <w:b/>
          <w:bCs/>
        </w:rPr>
        <w:t>Статья 436. Заинтересованные лица</w:t>
      </w:r>
    </w:p>
    <w:p w:rsidR="00000000" w:rsidRDefault="00952B22">
      <w:pPr>
        <w:pStyle w:val="a9"/>
        <w:autoSpaceDE w:val="0"/>
        <w:autoSpaceDN w:val="0"/>
        <w:spacing w:before="0" w:beforeAutospacing="0" w:after="0" w:afterAutospacing="0"/>
        <w:ind w:firstLine="400"/>
        <w:jc w:val="both"/>
      </w:pPr>
      <w:r>
        <w:t>1. Заинтересованными лицами при проведении государственного расследования являются:</w:t>
      </w:r>
    </w:p>
    <w:p w:rsidR="00000000" w:rsidRDefault="00952B22">
      <w:pPr>
        <w:pStyle w:val="a9"/>
        <w:autoSpaceDE w:val="0"/>
        <w:autoSpaceDN w:val="0"/>
        <w:spacing w:before="0" w:beforeAutospacing="0" w:after="0" w:afterAutospacing="0"/>
        <w:ind w:firstLine="400"/>
        <w:jc w:val="both"/>
      </w:pPr>
      <w:r>
        <w:t>1) производитель аналогичного или непосредственно конкурирующего товара (при проведении специального защитного расследования) либо аналогичного товара (при проведении антид</w:t>
      </w:r>
      <w:r>
        <w:t>емпингового или компенсационного расследования) в государствах-членах Таможенного союза;</w:t>
      </w:r>
    </w:p>
    <w:p w:rsidR="00000000" w:rsidRDefault="00952B22">
      <w:pPr>
        <w:pStyle w:val="a9"/>
        <w:autoSpaceDE w:val="0"/>
        <w:autoSpaceDN w:val="0"/>
        <w:spacing w:before="0" w:beforeAutospacing="0" w:after="0" w:afterAutospacing="0"/>
        <w:ind w:firstLine="400"/>
        <w:jc w:val="both"/>
      </w:pPr>
      <w:r>
        <w:t>2) объединение производителей в государствах-членах Таможенного союза, большинство участников которого являются производителями аналогичного или непосредственно конкур</w:t>
      </w:r>
      <w:r>
        <w:t>ирующего товара (при проведении специального защитного расследования) либо аналогичного товара (при проведении антидемпингового или компенсационного расследования);</w:t>
      </w:r>
    </w:p>
    <w:p w:rsidR="00000000" w:rsidRDefault="00952B22">
      <w:pPr>
        <w:pStyle w:val="a9"/>
        <w:autoSpaceDE w:val="0"/>
        <w:autoSpaceDN w:val="0"/>
        <w:spacing w:before="0" w:beforeAutospacing="0" w:after="0" w:afterAutospacing="0"/>
        <w:ind w:firstLine="400"/>
        <w:jc w:val="both"/>
      </w:pPr>
      <w:r>
        <w:t>3) объединение производителей государств-членов Таможенного союза, участники которого осуще</w:t>
      </w:r>
      <w:r>
        <w:t>ствляют производство более двадцати пяти процентов от общего объема производства аналогичного или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антидемпингового или комп</w:t>
      </w:r>
      <w:r>
        <w:t>енсационного расследования) в государствах-членах Таможенного союза;</w:t>
      </w:r>
    </w:p>
    <w:p w:rsidR="00000000" w:rsidRDefault="00952B22">
      <w:pPr>
        <w:pStyle w:val="a9"/>
        <w:autoSpaceDE w:val="0"/>
        <w:autoSpaceDN w:val="0"/>
        <w:spacing w:before="0" w:beforeAutospacing="0" w:after="0" w:afterAutospacing="0"/>
        <w:ind w:firstLine="400"/>
        <w:jc w:val="both"/>
      </w:pPr>
      <w:r>
        <w:t>4) экспортер, иностранный производитель или импортер товара, являющегося объектом расследования, и объединение иностранных производителей, экспортеров или импортеров товаров, существенная</w:t>
      </w:r>
      <w:r>
        <w:t xml:space="preserve"> часть участников которого являются производителями, экспортерами или импортерами данного товара из экспортирующей третьей страны или государства происхождения товара;</w:t>
      </w:r>
    </w:p>
    <w:p w:rsidR="00000000" w:rsidRDefault="00952B22">
      <w:pPr>
        <w:pStyle w:val="a9"/>
        <w:autoSpaceDE w:val="0"/>
        <w:autoSpaceDN w:val="0"/>
        <w:spacing w:before="0" w:beforeAutospacing="0" w:after="0" w:afterAutospacing="0"/>
        <w:ind w:firstLine="400"/>
        <w:jc w:val="both"/>
      </w:pPr>
      <w:r>
        <w:t>5) уполномоченный орган экспортирующей третьей страны либо государства происхождения тов</w:t>
      </w:r>
      <w:r>
        <w:t>ара;</w:t>
      </w:r>
    </w:p>
    <w:p w:rsidR="00000000" w:rsidRDefault="00952B22">
      <w:pPr>
        <w:pStyle w:val="a9"/>
        <w:autoSpaceDE w:val="0"/>
        <w:autoSpaceDN w:val="0"/>
        <w:spacing w:before="0" w:beforeAutospacing="0" w:after="0" w:afterAutospacing="0"/>
        <w:ind w:firstLine="400"/>
        <w:jc w:val="both"/>
      </w:pPr>
      <w:r>
        <w:t>6) потребители товара, являющегося объектом расследования, если они используют такой товар при производстве продукции, и объединения таких потребителей в государствах-членах Таможенного союза;</w:t>
      </w:r>
    </w:p>
    <w:p w:rsidR="00000000" w:rsidRDefault="00952B22">
      <w:pPr>
        <w:pStyle w:val="a9"/>
        <w:autoSpaceDE w:val="0"/>
        <w:autoSpaceDN w:val="0"/>
        <w:spacing w:before="0" w:beforeAutospacing="0" w:after="0" w:afterAutospacing="0"/>
        <w:ind w:firstLine="400"/>
        <w:jc w:val="both"/>
      </w:pPr>
      <w:r>
        <w:t>7) общественные объединения потребителей, если товар являе</w:t>
      </w:r>
      <w:r>
        <w:t>тся предметом потребления преимущественно физическими лицами.</w:t>
      </w:r>
    </w:p>
    <w:p w:rsidR="00000000" w:rsidRDefault="00952B22">
      <w:pPr>
        <w:pStyle w:val="a9"/>
        <w:spacing w:before="0" w:beforeAutospacing="0" w:after="0" w:afterAutospacing="0"/>
        <w:ind w:firstLine="400"/>
        <w:jc w:val="both"/>
      </w:pPr>
      <w:r>
        <w:t>2. Заинтересованные лица действуют в ходе расследования самостоятельно или через своих представителей, у которых имеются нотариально оформленные полномочия.</w:t>
      </w:r>
    </w:p>
    <w:p w:rsidR="00000000" w:rsidRDefault="00952B22">
      <w:pPr>
        <w:pStyle w:val="a9"/>
        <w:spacing w:before="0" w:beforeAutospacing="0" w:after="0" w:afterAutospacing="0"/>
        <w:ind w:firstLine="400"/>
        <w:jc w:val="both"/>
      </w:pPr>
      <w:r>
        <w:rPr>
          <w:b/>
          <w:bCs/>
        </w:rPr>
        <w:t> </w:t>
      </w:r>
    </w:p>
    <w:p w:rsidR="00000000" w:rsidRDefault="00952B22">
      <w:pPr>
        <w:pStyle w:val="a9"/>
        <w:spacing w:before="0" w:beforeAutospacing="0" w:after="0" w:afterAutospacing="0"/>
        <w:ind w:firstLine="400"/>
        <w:jc w:val="both"/>
      </w:pPr>
      <w:r>
        <w:rPr>
          <w:b/>
          <w:bCs/>
        </w:rPr>
        <w:t>Статья 437. Конфиденциальная информация</w:t>
      </w:r>
    </w:p>
    <w:p w:rsidR="00000000" w:rsidRDefault="00952B22">
      <w:pPr>
        <w:pStyle w:val="a9"/>
        <w:spacing w:before="0" w:beforeAutospacing="0" w:after="0" w:afterAutospacing="0"/>
        <w:ind w:firstLine="400"/>
        <w:jc w:val="both"/>
      </w:pPr>
      <w:r>
        <w:t>1. Под конфиденциальной информацией понимается информация ограниченного доступа, содержащая коммерческую и иную охраняемую законодательством Республики Казахстан информацию (тайну), за исключением государственной тай</w:t>
      </w:r>
      <w:r>
        <w:t>ны (государственных секретов).</w:t>
      </w:r>
    </w:p>
    <w:p w:rsidR="00000000" w:rsidRDefault="00952B22">
      <w:pPr>
        <w:pStyle w:val="a9"/>
        <w:spacing w:before="0" w:beforeAutospacing="0" w:after="0" w:afterAutospacing="0"/>
        <w:ind w:firstLine="400"/>
        <w:jc w:val="both"/>
      </w:pPr>
      <w:r>
        <w:t>2. Государственные органы Республики Казахстан предоставляют конфиденциальную информацию в уполномоченный орган в области регулирования внешнеторговой деятельности в соответствии с законодательством Республики Казахстан.</w:t>
      </w:r>
    </w:p>
    <w:p w:rsidR="00000000" w:rsidRDefault="00952B22">
      <w:pPr>
        <w:pStyle w:val="HTML"/>
        <w:ind w:firstLine="400"/>
        <w:jc w:val="both"/>
      </w:pPr>
      <w:r>
        <w:rPr>
          <w:rFonts w:ascii="Times New Roman" w:hAnsi="Times New Roman" w:cs="Times New Roman"/>
          <w:sz w:val="24"/>
          <w:szCs w:val="24"/>
        </w:rPr>
        <w:t>3. И</w:t>
      </w:r>
      <w:r>
        <w:rPr>
          <w:rFonts w:ascii="Times New Roman" w:hAnsi="Times New Roman" w:cs="Times New Roman"/>
          <w:sz w:val="24"/>
          <w:szCs w:val="24"/>
        </w:rPr>
        <w:t>нформация, представляемая заинтересованным лицом в уполномоченный орган в области регулирования внешнеторговой деятельности, рассматривается в качестве конфиденциальной при представлении этим лицом обоснований, свидетельствующих в том числе о том, что раск</w:t>
      </w:r>
      <w:r>
        <w:rPr>
          <w:rFonts w:ascii="Times New Roman" w:hAnsi="Times New Roman" w:cs="Times New Roman"/>
          <w:sz w:val="24"/>
          <w:szCs w:val="24"/>
        </w:rPr>
        <w:t>рытие такой информации предоставит конкурентное преимущество третьему лицу либо повлечет за собой неблагоприятные последствия для лица, представившего такую информацию, или для лица, у которого им получена такая информация.</w:t>
      </w:r>
    </w:p>
    <w:p w:rsidR="00000000" w:rsidRDefault="00952B22">
      <w:pPr>
        <w:ind w:firstLine="400"/>
        <w:jc w:val="both"/>
      </w:pPr>
      <w:r>
        <w:t>Обоснования должны быть представ</w:t>
      </w:r>
      <w:r>
        <w:t>лены в письменном виде.</w:t>
      </w:r>
    </w:p>
    <w:p w:rsidR="00000000" w:rsidRDefault="00952B22">
      <w:pPr>
        <w:pStyle w:val="a20"/>
        <w:spacing w:before="0" w:after="0"/>
        <w:ind w:left="0" w:firstLine="400"/>
      </w:pPr>
      <w:r>
        <w:rPr>
          <w:rFonts w:ascii="Times New Roman" w:hAnsi="Times New Roman"/>
          <w:sz w:val="24"/>
          <w:szCs w:val="24"/>
        </w:rPr>
        <w:t>4. Заинтересованное лицо, представляющее в уполномоченный орган в области регулирования внешнеторговой деятельности конфиденциальную информацию, обязано вместе с ней представлять неконфиденциальную версию такой информации.</w:t>
      </w:r>
    </w:p>
    <w:p w:rsidR="00000000" w:rsidRDefault="00952B22">
      <w:pPr>
        <w:pStyle w:val="a20"/>
        <w:spacing w:before="0" w:after="0"/>
        <w:ind w:left="0" w:firstLine="400"/>
      </w:pPr>
      <w:r>
        <w:rPr>
          <w:rFonts w:ascii="Times New Roman" w:hAnsi="Times New Roman"/>
          <w:sz w:val="24"/>
          <w:szCs w:val="24"/>
        </w:rPr>
        <w:t>Неконфиденциальная версия должна быть достаточно подробной для понимания существа информации, представленной в конфиденциальном виде.</w:t>
      </w:r>
    </w:p>
    <w:p w:rsidR="00000000" w:rsidRDefault="00952B22">
      <w:pPr>
        <w:ind w:firstLine="400"/>
        <w:jc w:val="both"/>
      </w:pPr>
      <w:r>
        <w:t xml:space="preserve">В исключительных случаях заинтересованные лица могут представить обоснования невозможности представления конфиденциальной </w:t>
      </w:r>
      <w:r>
        <w:t>информации в неконфиденциальном виде, изложив причины, по которым представление неконфиденциальной версии невозможно.</w:t>
      </w:r>
    </w:p>
    <w:p w:rsidR="00000000" w:rsidRDefault="00952B22">
      <w:pPr>
        <w:pStyle w:val="a20"/>
        <w:spacing w:before="0" w:after="0"/>
        <w:ind w:left="0" w:firstLine="400"/>
      </w:pPr>
      <w:r>
        <w:rPr>
          <w:rFonts w:ascii="Times New Roman" w:hAnsi="Times New Roman"/>
          <w:sz w:val="24"/>
          <w:szCs w:val="24"/>
        </w:rPr>
        <w:t xml:space="preserve">5. Уполномоченный орган в области регулирования внешнеторговой деятельности не может передавать конфиденциальную информацию третьим лицам </w:t>
      </w:r>
      <w:r>
        <w:rPr>
          <w:rFonts w:ascii="Times New Roman" w:hAnsi="Times New Roman"/>
          <w:sz w:val="24"/>
          <w:szCs w:val="24"/>
        </w:rPr>
        <w:t xml:space="preserve">за исключением органа, проводящего расследования. </w:t>
      </w:r>
    </w:p>
    <w:p w:rsidR="00000000" w:rsidRDefault="00952B22">
      <w:pPr>
        <w:pStyle w:val="a20"/>
        <w:spacing w:before="0" w:after="0"/>
        <w:ind w:left="0" w:firstLine="400"/>
      </w:pPr>
      <w:r>
        <w:rPr>
          <w:rFonts w:ascii="Times New Roman" w:hAnsi="Times New Roman"/>
          <w:sz w:val="24"/>
          <w:szCs w:val="24"/>
        </w:rPr>
        <w:t>Конфиденциальная информация представленная заинтересованными лицами не может быть разглашена без его письменного разрешения.</w:t>
      </w:r>
    </w:p>
    <w:p w:rsidR="00000000" w:rsidRDefault="00952B22">
      <w:pPr>
        <w:pStyle w:val="a20"/>
        <w:spacing w:before="0" w:after="0"/>
        <w:ind w:left="0" w:firstLine="400"/>
      </w:pPr>
      <w:r>
        <w:rPr>
          <w:rFonts w:ascii="Times New Roman" w:hAnsi="Times New Roman"/>
          <w:sz w:val="24"/>
          <w:szCs w:val="24"/>
        </w:rPr>
        <w:t>Конфиденциальная информация не может использоваться должностными лицами уполномо</w:t>
      </w:r>
      <w:r>
        <w:rPr>
          <w:rFonts w:ascii="Times New Roman" w:hAnsi="Times New Roman"/>
          <w:sz w:val="24"/>
          <w:szCs w:val="24"/>
        </w:rPr>
        <w:t>ченного органа в области регулирования внешнеторговой деятельности в личных целях.</w:t>
      </w:r>
    </w:p>
    <w:p w:rsidR="00000000" w:rsidRDefault="00952B22">
      <w:pPr>
        <w:pStyle w:val="a20"/>
        <w:spacing w:before="0" w:after="0"/>
        <w:ind w:left="0" w:firstLine="400"/>
      </w:pPr>
      <w:r>
        <w:rPr>
          <w:rFonts w:ascii="Times New Roman" w:hAnsi="Times New Roman"/>
          <w:sz w:val="24"/>
          <w:szCs w:val="24"/>
        </w:rPr>
        <w:t> </w:t>
      </w:r>
    </w:p>
    <w:p w:rsidR="00000000" w:rsidRDefault="00952B22">
      <w:pPr>
        <w:pStyle w:val="a20"/>
        <w:spacing w:before="0" w:after="0"/>
        <w:ind w:left="0" w:firstLine="400"/>
      </w:pPr>
      <w:r>
        <w:rPr>
          <w:rFonts w:ascii="Times New Roman" w:hAnsi="Times New Roman"/>
          <w:b/>
          <w:bCs/>
          <w:sz w:val="24"/>
          <w:szCs w:val="24"/>
        </w:rPr>
        <w:t>Статья 438. Консультации для установления наличия предполагаемой специфической субсидии экспортирующей третьей страны</w:t>
      </w:r>
    </w:p>
    <w:p w:rsidR="00000000" w:rsidRDefault="00952B22">
      <w:pPr>
        <w:ind w:firstLine="400"/>
        <w:jc w:val="both"/>
      </w:pPr>
      <w:r>
        <w:t>1. После принятия к рассмотрению заявления и до приня</w:t>
      </w:r>
      <w:r>
        <w:t xml:space="preserve">тия решения </w:t>
      </w:r>
    </w:p>
    <w:p w:rsidR="00000000" w:rsidRDefault="00952B22">
      <w:pPr>
        <w:ind w:firstLine="400"/>
        <w:jc w:val="both"/>
      </w:pPr>
      <w:r>
        <w:t>о начале расследования орган, проводящий расследования, должен предложить уполномоченному органу экспортирующей третьей страны, из которого экспортируется товар, в отношении которого предлагается ввести компенсационную меру, провести консульта</w:t>
      </w:r>
      <w:r>
        <w:t>ции в целях уточнения ситуации относительно наличия, размера и последствий предоставления предполагаемой специфической субсидии и достижения взаимоприемлемого решения.</w:t>
      </w:r>
    </w:p>
    <w:p w:rsidR="00000000" w:rsidRDefault="00952B22">
      <w:pPr>
        <w:ind w:firstLine="400"/>
        <w:jc w:val="both"/>
      </w:pPr>
      <w:r>
        <w:t>Такие консультации могут продолжаться и в ходе расследования.</w:t>
      </w:r>
    </w:p>
    <w:p w:rsidR="00000000" w:rsidRDefault="00952B22">
      <w:pPr>
        <w:ind w:firstLine="400"/>
        <w:jc w:val="both"/>
      </w:pPr>
      <w:r>
        <w:t>2. Проведение консультаций</w:t>
      </w:r>
      <w:r>
        <w:t>, указанных в пункте 1 настоящей статьи, не препятствует принятию решения о начале расследования и применении компенсационной меры.</w:t>
      </w:r>
    </w:p>
    <w:p w:rsidR="00000000" w:rsidRDefault="00952B22">
      <w:pPr>
        <w:ind w:firstLine="400"/>
        <w:jc w:val="both"/>
      </w:pPr>
      <w:r>
        <w:t> </w:t>
      </w:r>
    </w:p>
    <w:p w:rsidR="00000000" w:rsidRDefault="00952B22">
      <w:pPr>
        <w:ind w:firstLine="400"/>
        <w:jc w:val="both"/>
      </w:pPr>
      <w:r>
        <w:rPr>
          <w:b/>
          <w:bCs/>
        </w:rPr>
        <w:t xml:space="preserve">Статья 439. Уведомления о принимаемых решениях в связи </w:t>
      </w:r>
    </w:p>
    <w:p w:rsidR="00000000" w:rsidRDefault="00952B22">
      <w:pPr>
        <w:ind w:firstLine="400"/>
        <w:jc w:val="both"/>
      </w:pPr>
      <w:r>
        <w:rPr>
          <w:b/>
          <w:bCs/>
        </w:rPr>
        <w:t> с расследованиями</w:t>
      </w:r>
    </w:p>
    <w:p w:rsidR="00000000" w:rsidRDefault="00952B22">
      <w:pPr>
        <w:pStyle w:val="a9"/>
        <w:autoSpaceDE w:val="0"/>
        <w:autoSpaceDN w:val="0"/>
        <w:spacing w:before="0" w:beforeAutospacing="0" w:after="0" w:afterAutospacing="0"/>
        <w:ind w:firstLine="400"/>
        <w:jc w:val="both"/>
      </w:pPr>
      <w:r>
        <w:t xml:space="preserve">1. Уведомления о решениях, принимаемых в связи </w:t>
      </w:r>
      <w:r>
        <w:t xml:space="preserve">с расследованиями, </w:t>
      </w:r>
    </w:p>
    <w:p w:rsidR="00000000" w:rsidRDefault="00952B22">
      <w:pPr>
        <w:pStyle w:val="a9"/>
        <w:autoSpaceDE w:val="0"/>
        <w:autoSpaceDN w:val="0"/>
        <w:spacing w:before="0" w:beforeAutospacing="0" w:after="0" w:afterAutospacing="0"/>
        <w:ind w:firstLine="400"/>
        <w:jc w:val="both"/>
      </w:pPr>
      <w:r>
        <w:t>в том числе повторными, публикуются органом, проводящим расследования, на официальном сайте Комиссии Таможенного союза.</w:t>
      </w:r>
    </w:p>
    <w:p w:rsidR="00000000" w:rsidRDefault="00952B22">
      <w:pPr>
        <w:pStyle w:val="a9"/>
        <w:autoSpaceDE w:val="0"/>
        <w:autoSpaceDN w:val="0"/>
        <w:spacing w:before="0" w:beforeAutospacing="0" w:after="0" w:afterAutospacing="0"/>
        <w:ind w:firstLine="400"/>
        <w:jc w:val="both"/>
      </w:pPr>
      <w:r>
        <w:t>Такие уведомления уполномоченным органом в области регулирования внешнеторговой деятельности направляются заинтересо</w:t>
      </w:r>
      <w:r>
        <w:t>ванным государственным органам Республики Казахстан и хозяйствующим субъектам, зарегистрированным на территории Республики Казахстан, чьи интересы могут быть затронуты принятыми решениями, указанными в уведомлении.</w:t>
      </w:r>
    </w:p>
    <w:p w:rsidR="00000000" w:rsidRDefault="00952B22">
      <w:pPr>
        <w:pStyle w:val="a9"/>
        <w:autoSpaceDE w:val="0"/>
        <w:autoSpaceDN w:val="0"/>
        <w:spacing w:before="0" w:beforeAutospacing="0" w:after="0" w:afterAutospacing="0"/>
        <w:ind w:firstLine="400"/>
        <w:jc w:val="both"/>
      </w:pPr>
      <w:r>
        <w:t>2. Уведомление о начале расследования дол</w:t>
      </w:r>
      <w:r>
        <w:t>жно содержать:</w:t>
      </w:r>
    </w:p>
    <w:p w:rsidR="00000000" w:rsidRDefault="00952B22">
      <w:pPr>
        <w:ind w:firstLine="400"/>
        <w:jc w:val="both"/>
      </w:pPr>
      <w:r>
        <w:t>1) полное описание товара, являющегося объектом расследования;</w:t>
      </w:r>
    </w:p>
    <w:p w:rsidR="00000000" w:rsidRDefault="00952B22">
      <w:pPr>
        <w:ind w:firstLine="400"/>
        <w:jc w:val="both"/>
      </w:pPr>
      <w:r>
        <w:t>2) наименование экспортирующей третьей страны;</w:t>
      </w:r>
    </w:p>
    <w:p w:rsidR="00000000" w:rsidRDefault="00952B22">
      <w:pPr>
        <w:ind w:firstLine="400"/>
        <w:jc w:val="both"/>
      </w:pPr>
      <w:r>
        <w:t>3) краткое изложение фактов, подтверждающих целесообразность принятия решения о начале расследования;</w:t>
      </w:r>
    </w:p>
    <w:p w:rsidR="00000000" w:rsidRDefault="00952B22">
      <w:pPr>
        <w:pStyle w:val="a9"/>
        <w:spacing w:before="0" w:beforeAutospacing="0" w:after="0" w:afterAutospacing="0"/>
        <w:ind w:firstLine="400"/>
        <w:jc w:val="both"/>
      </w:pPr>
      <w:r>
        <w:t>4) доказательства наличия воз</w:t>
      </w:r>
      <w:r>
        <w:t>росшего импорта на единую таможенную территорию Таможенного союза (при принятии решения о начале специального защитного расследования);</w:t>
      </w:r>
    </w:p>
    <w:p w:rsidR="00000000" w:rsidRDefault="00952B22">
      <w:pPr>
        <w:autoSpaceDE w:val="0"/>
        <w:autoSpaceDN w:val="0"/>
        <w:ind w:firstLine="400"/>
        <w:jc w:val="both"/>
      </w:pPr>
      <w:r>
        <w:t>5) краткое изложение фактов, свидетельствующих о наличии серьезного ущерба или угрозы причинения серьезного ущерба отрасли экономики государств-членов Таможенного союза (при принятии решения о начале специального защитного расследования);</w:t>
      </w:r>
    </w:p>
    <w:p w:rsidR="00000000" w:rsidRDefault="00952B22">
      <w:pPr>
        <w:autoSpaceDE w:val="0"/>
        <w:autoSpaceDN w:val="0"/>
        <w:ind w:firstLine="400"/>
        <w:jc w:val="both"/>
      </w:pPr>
      <w:r>
        <w:t>6) краткое изложе</w:t>
      </w:r>
      <w:r>
        <w:t>ние оснований для положительного заключения о наличии демпингового или субсидируемого импорта (при принятии решения о начале антидемпингового или компенсационного расследования);</w:t>
      </w:r>
    </w:p>
    <w:p w:rsidR="00000000" w:rsidRDefault="00952B22">
      <w:pPr>
        <w:autoSpaceDE w:val="0"/>
        <w:autoSpaceDN w:val="0"/>
        <w:ind w:firstLine="400"/>
        <w:jc w:val="both"/>
      </w:pPr>
      <w:r>
        <w:t>7) краткое изложение фактов, свидетельствующих о наличии материального ущерба</w:t>
      </w:r>
      <w:r>
        <w:t xml:space="preserve"> или угрозы причинения материального ущерба отрасли экономики государств-членов Таможенного союзалибо существенного замедления создания отрасли экономики государств-членов Таможенного союза (при принятии решения о начале антидемпингового или компенсационно</w:t>
      </w:r>
      <w:r>
        <w:t>го расследования);</w:t>
      </w:r>
    </w:p>
    <w:p w:rsidR="00000000" w:rsidRDefault="00952B22">
      <w:pPr>
        <w:pStyle w:val="a9"/>
        <w:spacing w:before="0" w:beforeAutospacing="0" w:after="0" w:afterAutospacing="0"/>
        <w:ind w:firstLine="400"/>
        <w:jc w:val="both"/>
      </w:pPr>
      <w:r>
        <w:t>8) адрес, по которому заинтересованные лица могут направлять свое мнение и относящиеся к расследованию сведения;</w:t>
      </w:r>
    </w:p>
    <w:p w:rsidR="00000000" w:rsidRDefault="00952B22">
      <w:pPr>
        <w:pStyle w:val="a9"/>
        <w:spacing w:before="0" w:beforeAutospacing="0" w:after="0" w:afterAutospacing="0"/>
        <w:ind w:firstLine="400"/>
        <w:jc w:val="both"/>
      </w:pPr>
      <w:r>
        <w:t>9) срок, составляющий не менее тридцати календарных дней, в течение которого заинтересованные лица могут заявить о своем нам</w:t>
      </w:r>
      <w:r>
        <w:t>ерении принять участие в расследовании;</w:t>
      </w:r>
    </w:p>
    <w:p w:rsidR="00000000" w:rsidRDefault="00952B22">
      <w:pPr>
        <w:ind w:firstLine="400"/>
        <w:jc w:val="both"/>
      </w:pPr>
      <w:r>
        <w:t>10) срок, составляющий не менее шестьдесят календарных дней, в течение которого участники расследования могут ходатайствовать о проведении публичных слушаний;</w:t>
      </w:r>
    </w:p>
    <w:p w:rsidR="00000000" w:rsidRDefault="00952B22">
      <w:pPr>
        <w:ind w:firstLine="400"/>
        <w:jc w:val="both"/>
      </w:pPr>
      <w:r>
        <w:t>11) срок, составляющий не менее девяносто календарных дне</w:t>
      </w:r>
      <w:r>
        <w:t>й, в течение которого заинтересованные лица могут представить в письменной форме свои комментарии и относящиеся к расследованию сведения.</w:t>
      </w:r>
    </w:p>
    <w:p w:rsidR="00000000" w:rsidRDefault="00952B22">
      <w:pPr>
        <w:ind w:firstLine="400"/>
        <w:jc w:val="both"/>
      </w:pPr>
      <w:r>
        <w:t>3. Уведомление о введении предварительной специальной, предварительной антидемпинговой или предварительной компенсацио</w:t>
      </w:r>
      <w:r>
        <w:t>нной пошлины также должно содержать следующую информацию:</w:t>
      </w:r>
    </w:p>
    <w:p w:rsidR="00000000" w:rsidRDefault="00952B22">
      <w:pPr>
        <w:ind w:firstLine="400"/>
        <w:jc w:val="both"/>
      </w:pPr>
      <w:r>
        <w:t>1) наименование экспортера товара, являющегося объектом расследования, либо, если эти данные привести невозможно, наименование экспортирующей третьей страны;</w:t>
      </w:r>
    </w:p>
    <w:p w:rsidR="00000000" w:rsidRDefault="00952B22">
      <w:pPr>
        <w:ind w:firstLine="400"/>
        <w:jc w:val="both"/>
      </w:pPr>
      <w:r>
        <w:t>2) достаточное для целей таможенного офо</w:t>
      </w:r>
      <w:r>
        <w:t>рмления описание товара, являющегося объектом расследования;</w:t>
      </w:r>
    </w:p>
    <w:p w:rsidR="00000000" w:rsidRDefault="00952B22">
      <w:pPr>
        <w:ind w:firstLine="400"/>
        <w:jc w:val="both"/>
      </w:pPr>
      <w:r>
        <w:t>3) основания для положительного заключения о наличии демпингового импорта с указанием размера демпинговой маржи и описанием оснований для выбора методологии расчета и сравнения нормальной стоимос</w:t>
      </w:r>
      <w:r>
        <w:t>ти товара и его экспортной цены (при введении предварительной антидемпинговой пошлины);</w:t>
      </w:r>
    </w:p>
    <w:p w:rsidR="00000000" w:rsidRDefault="00952B22">
      <w:pPr>
        <w:ind w:firstLine="400"/>
        <w:jc w:val="both"/>
      </w:pPr>
      <w:r>
        <w:t>4) основания для положительного заключения о наличии субсидируемого импорта с описанием факта наличия субсидии и указанием рассчитанного размера субсидии на единицу тов</w:t>
      </w:r>
      <w:r>
        <w:t>ара (при введении предварительной компенсационной пошлины);</w:t>
      </w:r>
    </w:p>
    <w:p w:rsidR="00000000" w:rsidRDefault="00952B22">
      <w:pPr>
        <w:ind w:firstLine="400"/>
        <w:jc w:val="both"/>
      </w:pPr>
      <w:r>
        <w:t>5) основания для установления наличия материального ущерба, угрозы причинения такого ущерба или существенного замедления создания отрасли экономики государств-членов Таможенного союза;</w:t>
      </w:r>
    </w:p>
    <w:p w:rsidR="00000000" w:rsidRDefault="00952B22">
      <w:pPr>
        <w:pStyle w:val="a9"/>
        <w:spacing w:before="0" w:beforeAutospacing="0" w:after="0" w:afterAutospacing="0"/>
        <w:ind w:firstLine="400"/>
        <w:jc w:val="both"/>
      </w:pPr>
      <w:r>
        <w:t>6) основани</w:t>
      </w:r>
      <w:r>
        <w:t>я для установления причинно-следственной связи между демпинговым или субсидируемым импортом и материальным ущербом, угрозой причинения такого ущерба или существенным замедлением создания отрасли экономики государств-членов Таможенного союза;</w:t>
      </w:r>
    </w:p>
    <w:p w:rsidR="00000000" w:rsidRDefault="00952B22">
      <w:pPr>
        <w:ind w:firstLine="400"/>
        <w:jc w:val="both"/>
      </w:pPr>
      <w:r>
        <w:t>7) основания д</w:t>
      </w:r>
      <w:r>
        <w:t>ля положительного заключения о наличии возросшего импорта (при введении предварительной специальной пошлины).</w:t>
      </w:r>
    </w:p>
    <w:p w:rsidR="00000000" w:rsidRDefault="00952B22">
      <w:pPr>
        <w:autoSpaceDE w:val="0"/>
        <w:autoSpaceDN w:val="0"/>
        <w:ind w:firstLine="400"/>
        <w:jc w:val="both"/>
      </w:pPr>
      <w:r>
        <w:t>4. Уведомление по результатам специального защитного расследования должно содержать основные выводы, которые сделаны органом, проводящим расследов</w:t>
      </w:r>
      <w:r>
        <w:t xml:space="preserve">ания, на основании анализа информации, имеющейся в его распоряжении, и быть опубликовано органом, проводящим расследования, </w:t>
      </w:r>
    </w:p>
    <w:p w:rsidR="00000000" w:rsidRDefault="00952B22">
      <w:pPr>
        <w:autoSpaceDE w:val="0"/>
        <w:autoSpaceDN w:val="0"/>
        <w:ind w:firstLine="400"/>
        <w:jc w:val="both"/>
      </w:pPr>
      <w:r>
        <w:t xml:space="preserve">в течение трех рабочих дней с даты завершения расследования. </w:t>
      </w:r>
    </w:p>
    <w:p w:rsidR="00000000" w:rsidRDefault="00952B22">
      <w:pPr>
        <w:ind w:firstLine="400"/>
        <w:jc w:val="both"/>
      </w:pPr>
      <w:r>
        <w:t>5. Уведомление о завершении расследования, по результатам которого ор</w:t>
      </w:r>
      <w:r>
        <w:t>ганом, проводящим расследования, сделано заключение о наличии оснований для введения антидемпинговой или компенсационной пошлины либо о целесообразности одобрения соответствующихобязательств, публикуется в течение трех рабочих дней с даты завершения рассле</w:t>
      </w:r>
      <w:r>
        <w:t>дования и должно содержать:</w:t>
      </w:r>
    </w:p>
    <w:p w:rsidR="00000000" w:rsidRDefault="00952B22">
      <w:pPr>
        <w:ind w:firstLine="400"/>
        <w:jc w:val="both"/>
      </w:pPr>
      <w:r>
        <w:t> 1) разъяснение окончательного заключения органа, проводящего расследования, о результатах расследования;</w:t>
      </w:r>
    </w:p>
    <w:p w:rsidR="00000000" w:rsidRDefault="00952B22">
      <w:pPr>
        <w:ind w:firstLine="400"/>
        <w:jc w:val="both"/>
      </w:pPr>
      <w:r>
        <w:t>2) указание на факты, на основании которых сделано такое заключение;</w:t>
      </w:r>
    </w:p>
    <w:p w:rsidR="00000000" w:rsidRDefault="00952B22">
      <w:pPr>
        <w:autoSpaceDE w:val="0"/>
        <w:autoSpaceDN w:val="0"/>
        <w:ind w:firstLine="400"/>
        <w:jc w:val="both"/>
      </w:pPr>
      <w:r>
        <w:t>3) информацию, указанную в пункте 3 настоящей статьи;</w:t>
      </w:r>
    </w:p>
    <w:p w:rsidR="00000000" w:rsidRDefault="00952B22">
      <w:pPr>
        <w:autoSpaceDE w:val="0"/>
        <w:autoSpaceDN w:val="0"/>
        <w:ind w:firstLine="400"/>
        <w:jc w:val="both"/>
      </w:pPr>
      <w:r>
        <w:t>4) указание на причины принятия или непринятия в ходе расследования аргументов и требований экспортеров и импортеров товара, являвшегося объектом расследования;</w:t>
      </w:r>
    </w:p>
    <w:p w:rsidR="00000000" w:rsidRDefault="00952B22">
      <w:pPr>
        <w:autoSpaceDE w:val="0"/>
        <w:autoSpaceDN w:val="0"/>
        <w:ind w:firstLine="400"/>
        <w:jc w:val="both"/>
      </w:pPr>
      <w:r>
        <w:t>5) указание на причины принятия решений в соответствии с пунктами 8-12 статьи 408 настоящего К</w:t>
      </w:r>
      <w:r>
        <w:t>одекса.</w:t>
      </w:r>
    </w:p>
    <w:p w:rsidR="00000000" w:rsidRDefault="00952B22">
      <w:pPr>
        <w:ind w:firstLine="400"/>
        <w:jc w:val="both"/>
      </w:pPr>
      <w:r>
        <w:t>6. Уведомление о завершении или приостановлении расследования в связи с одобрением соответствующих обязательств должно содержать неконфиденциальнуюверсию таких обязательств.</w:t>
      </w:r>
    </w:p>
    <w:p w:rsidR="00000000" w:rsidRDefault="00952B22">
      <w:pPr>
        <w:ind w:firstLine="400"/>
        <w:jc w:val="both"/>
      </w:pPr>
      <w:r>
        <w:t>7. Положения настоящей статьи с учетом соответствующих различий применяютс</w:t>
      </w:r>
      <w:r>
        <w:t>я к уведомлениям о начале и завершении повторных расследований.</w:t>
      </w:r>
    </w:p>
    <w:p w:rsidR="00000000" w:rsidRDefault="00952B22">
      <w:pPr>
        <w:ind w:firstLine="400"/>
        <w:jc w:val="both"/>
      </w:pPr>
      <w:r>
        <w:t> </w:t>
      </w:r>
    </w:p>
    <w:p w:rsidR="00000000" w:rsidRDefault="00952B22">
      <w:pPr>
        <w:ind w:firstLine="400"/>
        <w:jc w:val="both"/>
      </w:pPr>
      <w:r>
        <w:rPr>
          <w:b/>
          <w:bCs/>
        </w:rPr>
        <w:t>Статья 440. Неприменение специальной защитной, антидемпинговойи компенсационной меры</w:t>
      </w:r>
    </w:p>
    <w:p w:rsidR="00000000" w:rsidRDefault="00952B22">
      <w:pPr>
        <w:ind w:firstLine="400"/>
        <w:jc w:val="both"/>
      </w:pPr>
      <w:r>
        <w:t>1. Комиссия Таможенного союза по результатам расследования может принять решение о неприменении специальной защитной, антидемпинговой или компенсационной меры, даже в случае, если применение такой меры соответствует критериям, установленным настоящим Закон</w:t>
      </w:r>
      <w:r>
        <w:t>ом.</w:t>
      </w:r>
    </w:p>
    <w:p w:rsidR="00000000" w:rsidRDefault="00952B22">
      <w:pPr>
        <w:ind w:firstLine="400"/>
        <w:jc w:val="both"/>
      </w:pPr>
      <w:r>
        <w:t>Указанное решение может быть принято в случае, если органом, проводящим расследования, по результатам анализа всей информации, представленной заинтересованными лицами, подготовлено заключение о том, что применение такой меры может причинить ущерб интер</w:t>
      </w:r>
      <w:r>
        <w:t>есам государств-членов Таможенного союза. Такое решение может быть пересмотрено, в случае если причины, послужившие основой его принятия, изменились.</w:t>
      </w:r>
    </w:p>
    <w:p w:rsidR="00000000" w:rsidRDefault="00952B22">
      <w:pPr>
        <w:pStyle w:val="a9"/>
        <w:spacing w:before="0" w:beforeAutospacing="0" w:after="0" w:afterAutospacing="0"/>
        <w:ind w:firstLine="400"/>
        <w:jc w:val="both"/>
      </w:pPr>
      <w:r>
        <w:t>Предложение о нецелесообразности применения соотвествующей меры уполномоченный орган в области регулирован</w:t>
      </w:r>
      <w:r>
        <w:t>ия внешнеторговой деятельности согласовывает с заинтересованными государственными органами Республики Казахстан.</w:t>
      </w:r>
    </w:p>
    <w:p w:rsidR="00000000" w:rsidRDefault="00952B22">
      <w:pPr>
        <w:ind w:firstLine="400"/>
        <w:jc w:val="both"/>
      </w:pPr>
      <w:r>
        <w:t>2. Заключение, указанное в пункте 1 настоящей статьи, должно основываться на результатах совокупной оценки интересов отрасли экономики государс</w:t>
      </w:r>
      <w:r>
        <w:t>тв-членов Таможенного союза, потребителей товара, являющегося объектом расследования, если они используют такой товар при производстве продукции, и объединений таких потребителей в государствах-членах Таможенного союза, общественных объединений потребителе</w:t>
      </w:r>
      <w:r>
        <w:t>й, если товар является предметом потребления преимущественно физическими лицами, и импортеров данного товара. При этом такое заключение может быть сделано только после того, как указанным лицам была предоставлена возможность представить свои комментарии по</w:t>
      </w:r>
      <w:r>
        <w:t xml:space="preserve"> данному вопросу в соответствии с положениями пункта 3 настоящей статьи.</w:t>
      </w:r>
    </w:p>
    <w:p w:rsidR="00000000" w:rsidRDefault="00952B22">
      <w:pPr>
        <w:ind w:firstLine="400"/>
        <w:jc w:val="both"/>
      </w:pPr>
      <w:r>
        <w:t>При подготовке такого заключения особое значение должно придаваться необходимости устранения искажающего влияния возросшего, демпингового или субсидируемого импорта на обычный ход тор</w:t>
      </w:r>
      <w:r>
        <w:t xml:space="preserve">говли и состояние конкуренции на соответствующем товарном рынке государств-членов Таможенного союза и положение отрасли экономики государств-членов Таможенного союза. </w:t>
      </w:r>
    </w:p>
    <w:p w:rsidR="00000000" w:rsidRDefault="00952B22">
      <w:pPr>
        <w:ind w:firstLine="400"/>
        <w:jc w:val="both"/>
      </w:pPr>
      <w:r>
        <w:t>3. Для целей применения положений пункта 1 настоящей статьи производители аналогичного и</w:t>
      </w:r>
      <w:r>
        <w:t xml:space="preserve">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антидемпингового или компенсационного расследования) в государствах-членах Таможенного союза, их объединения, импортеры </w:t>
      </w:r>
      <w:r>
        <w:t>и объединения импортеров товара, являющегося объектом расследования, потребители товара, являющегося объектом расследования, если они используют такой товар при производстве продукции, и объединения таких потребителей вгосударствах-членах Таможенного союза</w:t>
      </w:r>
      <w:r>
        <w:t>, общественные объединения потребителей, если товар является предметом потребления преимущественно физическими лицами, имеют право в течение срока, установленного в уведомлении, публикуемом в соответствии с пунктом 2 статьи 439 настоящего Кодекса, представ</w:t>
      </w:r>
      <w:r>
        <w:t>ить свои комментарии и информацию по данному вопросу. Такие комментарии и информация или их неконфиденциальная версия в соответствующих случаях должны быть представлены для ознакомления другим заинтересованным лицам, указанным в настоящем пункте, которые в</w:t>
      </w:r>
      <w:r>
        <w:t>праве представить свои ответные комментарии.</w:t>
      </w:r>
    </w:p>
    <w:p w:rsidR="00000000" w:rsidRDefault="00952B22">
      <w:pPr>
        <w:ind w:firstLine="400"/>
        <w:jc w:val="both"/>
      </w:pPr>
      <w:r>
        <w:t>Информация, предоставляемая в соответствии с положениями настоящего пункта, должна приниматься во внимание независимо от ее источника, при условии наличия объективных фактов, подтверждающих ее достоверность.</w:t>
      </w:r>
    </w:p>
    <w:p w:rsidR="00000000" w:rsidRDefault="00952B22">
      <w:pPr>
        <w:pStyle w:val="a9"/>
        <w:spacing w:before="0" w:beforeAutospacing="0" w:after="0" w:afterAutospacing="0"/>
        <w:ind w:firstLine="400"/>
      </w:pPr>
      <w:r>
        <w:rPr>
          <w:b/>
          <w:bCs/>
        </w:rPr>
        <w:t> </w:t>
      </w:r>
    </w:p>
    <w:p w:rsidR="00000000" w:rsidRDefault="00952B22">
      <w:pPr>
        <w:pStyle w:val="a9"/>
        <w:spacing w:before="0" w:beforeAutospacing="0" w:after="0" w:afterAutospacing="0"/>
        <w:ind w:firstLine="400"/>
        <w:jc w:val="both"/>
      </w:pPr>
      <w:r>
        <w:rPr>
          <w:b/>
          <w:bCs/>
        </w:rPr>
        <w:t>С</w:t>
      </w:r>
      <w:r>
        <w:rPr>
          <w:b/>
          <w:bCs/>
        </w:rPr>
        <w:t>татья 441. Разрешение споров между государствами-членами Таможенного союза, связанные с толкованием и (или) применением положений Соглашения о применении специальных защитных, антидемпинговых и компенсационных мер по отношению к третьим странам</w:t>
      </w:r>
    </w:p>
    <w:p w:rsidR="00000000" w:rsidRDefault="00952B22">
      <w:pPr>
        <w:ind w:firstLine="400"/>
        <w:jc w:val="both"/>
      </w:pPr>
      <w:r>
        <w:t>1. Споры ме</w:t>
      </w:r>
      <w:r>
        <w:t>жду государствами-членами Таможенного союза, связанныестолкованием и (или) применением положений Соглашения о применении специальных защитных, антидемпинговых и компенсационных мер по отношению к третьим странам, в первую очередь разрешаются путем проведен</w:t>
      </w:r>
      <w:r>
        <w:t>ия переговоров и консультаций. Если спор не будет урегулирован сторонами спора путем переговоров и консультаций в течение шестидесяти календарных дней с даты официальной письменной просьбы об их проведении, направленной одной из сторон спора другой стороне</w:t>
      </w:r>
      <w:r>
        <w:t xml:space="preserve"> спора, то при отсутствии иной договоренности между сторонами спора относительно способа его разрешения любая сторона спора имеет право обратиться в Суд Евразийского экономического сообщества.</w:t>
      </w:r>
    </w:p>
    <w:p w:rsidR="00000000" w:rsidRDefault="00952B22">
      <w:pPr>
        <w:pStyle w:val="a9"/>
        <w:spacing w:before="0" w:beforeAutospacing="0" w:after="0" w:afterAutospacing="0"/>
        <w:ind w:firstLine="400"/>
        <w:jc w:val="both"/>
      </w:pPr>
      <w:r>
        <w:t>2. Заинтересованные лица вправе обжаловать решения органа, пров</w:t>
      </w:r>
      <w:r>
        <w:t>одящего расследования по применению специальных защитных, антидемпинговых и компенсационных мер в судебном порядке.</w:t>
      </w:r>
    </w:p>
    <w:p w:rsidR="00000000" w:rsidRDefault="00952B22">
      <w:pPr>
        <w:ind w:firstLine="400"/>
        <w:jc w:val="both"/>
      </w:pPr>
      <w:r>
        <w:rPr>
          <w:b/>
          <w:bCs/>
        </w:rPr>
        <w:t> </w:t>
      </w:r>
    </w:p>
    <w:p w:rsidR="00000000" w:rsidRDefault="00952B22">
      <w:pPr>
        <w:ind w:firstLine="400"/>
        <w:jc w:val="both"/>
      </w:pPr>
      <w:r>
        <w:rPr>
          <w:b/>
          <w:bCs/>
        </w:rPr>
        <w:t> </w:t>
      </w:r>
    </w:p>
    <w:p w:rsidR="00000000" w:rsidRDefault="00952B22">
      <w:pPr>
        <w:ind w:firstLine="400"/>
        <w:jc w:val="center"/>
      </w:pPr>
      <w:r>
        <w:rPr>
          <w:b/>
          <w:bCs/>
        </w:rPr>
        <w:t>РАЗДЕЛ 7. ФОРМЫ ЗАЩИТЫ ПРАВ СУБЪЕКТОВ ПРЕДПРИНИМАТЕЛЬСТВА</w:t>
      </w:r>
    </w:p>
    <w:p w:rsidR="00000000" w:rsidRDefault="00952B22">
      <w:pPr>
        <w:ind w:firstLine="400"/>
        <w:jc w:val="both"/>
      </w:pPr>
      <w:r>
        <w:t> </w:t>
      </w:r>
    </w:p>
    <w:p w:rsidR="00000000" w:rsidRDefault="00952B22">
      <w:pPr>
        <w:ind w:firstLine="400"/>
        <w:jc w:val="both"/>
      </w:pPr>
      <w:r>
        <w:rPr>
          <w:b/>
          <w:bCs/>
        </w:rPr>
        <w:t>Глава 30. Защита прав субъектов предпринимательств</w:t>
      </w:r>
    </w:p>
    <w:p w:rsidR="00000000" w:rsidRDefault="00952B22">
      <w:pPr>
        <w:ind w:firstLine="400"/>
        <w:jc w:val="both"/>
      </w:pPr>
      <w:r>
        <w:t> </w:t>
      </w:r>
    </w:p>
    <w:p w:rsidR="00000000" w:rsidRDefault="00952B22">
      <w:pPr>
        <w:ind w:firstLine="400"/>
        <w:jc w:val="both"/>
      </w:pPr>
      <w:r>
        <w:rPr>
          <w:b/>
          <w:bCs/>
        </w:rPr>
        <w:t>Статья 442. Формы защит</w:t>
      </w:r>
      <w:r>
        <w:rPr>
          <w:b/>
          <w:bCs/>
        </w:rPr>
        <w:t>ы прав субъектов предпринимательства</w:t>
      </w:r>
    </w:p>
    <w:p w:rsidR="00000000" w:rsidRDefault="00952B22">
      <w:pPr>
        <w:ind w:firstLine="400"/>
        <w:jc w:val="both"/>
      </w:pPr>
      <w:r>
        <w:t>1. Каждый субъект предпринимательства имеет право на судебную защиту своих прав и свобод.</w:t>
      </w:r>
    </w:p>
    <w:p w:rsidR="00000000" w:rsidRDefault="00952B22">
      <w:pPr>
        <w:ind w:firstLine="400"/>
        <w:jc w:val="both"/>
      </w:pPr>
      <w:r>
        <w:t>Защита нарушенных или оспариваемых прав субъектов предпринимательства может осуществляться в ином порядке, предусмотренном закона</w:t>
      </w:r>
      <w:r>
        <w:t xml:space="preserve">ми Республики Казахстан (третейский суд, международный арбитраж, медиация, уполномоченный по защите прав предпринимателей, омбудсман, переговоры, претензионный порядок и иные). </w:t>
      </w:r>
    </w:p>
    <w:p w:rsidR="00000000" w:rsidRDefault="00952B22">
      <w:pPr>
        <w:ind w:firstLine="400"/>
        <w:jc w:val="both"/>
      </w:pPr>
      <w:r>
        <w:t>2. Защита прав субъектов предпринимательства может осуществляться путем обжало</w:t>
      </w:r>
      <w:r>
        <w:t xml:space="preserve">вания действий (бездействия) должностных лиц и актов (решений) государственных органов в случаях, предусмотренных настоящим Кодексом и законами Республики Казахстан. </w:t>
      </w:r>
    </w:p>
    <w:p w:rsidR="00000000" w:rsidRDefault="00952B22">
      <w:pPr>
        <w:ind w:firstLine="400"/>
        <w:jc w:val="both"/>
      </w:pPr>
      <w:r>
        <w:t>3. В случаях, специально предусмотренных законами, защита прав субъектов предпринимательс</w:t>
      </w:r>
      <w:r>
        <w:t>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p w:rsidR="00000000" w:rsidRDefault="00952B22">
      <w:pPr>
        <w:ind w:firstLine="400"/>
        <w:jc w:val="both"/>
      </w:pPr>
      <w:r>
        <w:t> </w:t>
      </w:r>
    </w:p>
    <w:p w:rsidR="00000000" w:rsidRDefault="00952B22">
      <w:pPr>
        <w:ind w:firstLine="400"/>
        <w:jc w:val="both"/>
      </w:pPr>
      <w:r>
        <w:rPr>
          <w:b/>
          <w:bCs/>
        </w:rPr>
        <w:t>Статья 443. Судебная форма защиты</w:t>
      </w:r>
    </w:p>
    <w:p w:rsidR="00000000" w:rsidRDefault="00952B22">
      <w:pPr>
        <w:ind w:firstLine="400"/>
        <w:jc w:val="both"/>
      </w:pPr>
      <w:r>
        <w:t>Субъекты предпринимательства вправе в порядке, установленном гражданским процессуальным законодательством Республики Казахстан, обратиться в суд за защитой нарушенных или оспариваемых прав, свобод или законных интересов.</w:t>
      </w:r>
    </w:p>
    <w:p w:rsidR="00000000" w:rsidRDefault="00952B22">
      <w:pPr>
        <w:ind w:firstLine="400"/>
        <w:jc w:val="both"/>
      </w:pPr>
      <w:r>
        <w:t> </w:t>
      </w:r>
    </w:p>
    <w:p w:rsidR="00000000" w:rsidRDefault="00952B22">
      <w:pPr>
        <w:ind w:firstLine="400"/>
        <w:jc w:val="both"/>
      </w:pPr>
      <w:r>
        <w:rPr>
          <w:b/>
          <w:bCs/>
        </w:rPr>
        <w:t>Статья 444. Досудебное урегулиров</w:t>
      </w:r>
      <w:r>
        <w:rPr>
          <w:b/>
          <w:bCs/>
        </w:rPr>
        <w:t>ание имущественных споров, сторонами которых являются субъекты предпринимательства</w:t>
      </w:r>
    </w:p>
    <w:p w:rsidR="00000000" w:rsidRDefault="00952B22">
      <w:pPr>
        <w:ind w:firstLine="400"/>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w:t>
      </w:r>
      <w:r>
        <w:t>й претензией в порядке, предусмотренном Гражданским процессуальным кодексом Республики Казахстан и иными законами Республики Казахстан.</w:t>
      </w:r>
    </w:p>
    <w:p w:rsidR="00000000" w:rsidRDefault="00952B22">
      <w:pPr>
        <w:ind w:firstLine="400"/>
        <w:jc w:val="both"/>
      </w:pPr>
      <w:r>
        <w:t>2. В случаях, установленных законами Республики Казахстан, когда соблюдение досудебного порядка урегулирования спора явл</w:t>
      </w:r>
      <w:r>
        <w:t>яется необязательным, субъект предпринимательства вправе обратиться непосредственно в суд за защитой своего нарушенного права.</w:t>
      </w:r>
    </w:p>
    <w:p w:rsidR="00000000" w:rsidRDefault="00952B22">
      <w:pPr>
        <w:ind w:firstLine="400"/>
        <w:jc w:val="both"/>
      </w:pPr>
      <w:r>
        <w:t>3. В случае неурегулирования споров в досудебном порядке субъекты предпринимательства вправе обратиться в суд в порядке, установл</w:t>
      </w:r>
      <w:r>
        <w:t>енном Гражданским процессуальным кодексом Республики Казахстан, с приложением ответа, которым претензия отклонена.</w:t>
      </w:r>
    </w:p>
    <w:p w:rsidR="00000000" w:rsidRDefault="00952B22">
      <w:pPr>
        <w:ind w:firstLine="400"/>
        <w:jc w:val="both"/>
      </w:pPr>
      <w:r>
        <w:t> </w:t>
      </w:r>
    </w:p>
    <w:p w:rsidR="00000000" w:rsidRDefault="00952B22">
      <w:pPr>
        <w:ind w:firstLine="400"/>
        <w:jc w:val="both"/>
      </w:pPr>
      <w:r>
        <w:rPr>
          <w:b/>
          <w:bCs/>
        </w:rPr>
        <w:t>Статья 445. Внесудебные формы защиты</w:t>
      </w:r>
    </w:p>
    <w:p w:rsidR="00000000" w:rsidRDefault="00952B22">
      <w:pPr>
        <w:ind w:firstLine="400"/>
        <w:jc w:val="both"/>
      </w:pPr>
      <w:r>
        <w:t xml:space="preserve">1. Защита прав субъектов предпринимательства может осуществляться в следующих формах, предусмотренных </w:t>
      </w:r>
      <w:r>
        <w:t>законами Республики Казахстан и (или) договором:</w:t>
      </w:r>
    </w:p>
    <w:p w:rsidR="00000000" w:rsidRDefault="00952B22">
      <w:pPr>
        <w:ind w:firstLine="400"/>
        <w:jc w:val="both"/>
      </w:pPr>
      <w:r>
        <w:t>1) в третейском суде;</w:t>
      </w:r>
    </w:p>
    <w:p w:rsidR="00000000" w:rsidRDefault="00952B22">
      <w:pPr>
        <w:ind w:firstLine="400"/>
        <w:jc w:val="both"/>
      </w:pPr>
      <w:r>
        <w:t>2) в международном арбитраже;</w:t>
      </w:r>
    </w:p>
    <w:p w:rsidR="00000000" w:rsidRDefault="00952B22">
      <w:pPr>
        <w:ind w:firstLine="400"/>
        <w:jc w:val="both"/>
      </w:pPr>
      <w:r>
        <w:t>3) посредством применения медиации.</w:t>
      </w:r>
    </w:p>
    <w:p w:rsidR="00000000" w:rsidRDefault="00952B22">
      <w:pPr>
        <w:ind w:firstLine="400"/>
        <w:jc w:val="both"/>
      </w:pPr>
      <w:r>
        <w:t>2. Могут быть установлены другие внесудебные формы защиты прав субъектов предпринимательства в случаях, предусмотренных</w:t>
      </w:r>
      <w:r>
        <w:t xml:space="preserve"> законами Республики Казахстан.</w:t>
      </w:r>
    </w:p>
    <w:p w:rsidR="00000000" w:rsidRDefault="00952B22">
      <w:pPr>
        <w:ind w:firstLine="400"/>
        <w:jc w:val="both"/>
      </w:pPr>
      <w:r>
        <w:t>3. В целях обеспечения соблюдения прав и законных интересов субъектов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вправ</w:t>
      </w:r>
      <w:r>
        <w:t>е обратиться к омбудсману в случаях, предусмотренных настоящим Кодексом и иными законами Республики Казахстан.</w:t>
      </w:r>
    </w:p>
    <w:p w:rsidR="00000000" w:rsidRDefault="00952B22">
      <w:pPr>
        <w:ind w:firstLine="400"/>
        <w:jc w:val="both"/>
      </w:pPr>
      <w:r>
        <w:t> </w:t>
      </w:r>
    </w:p>
    <w:p w:rsidR="00000000" w:rsidRDefault="00952B22">
      <w:pPr>
        <w:ind w:firstLine="400"/>
        <w:jc w:val="both"/>
      </w:pPr>
      <w:r>
        <w:rPr>
          <w:b/>
          <w:bCs/>
        </w:rPr>
        <w:t>Статья 446. Защита прав в третейском суде</w:t>
      </w:r>
    </w:p>
    <w:p w:rsidR="00000000" w:rsidRDefault="00952B22">
      <w:pPr>
        <w:ind w:firstLine="400"/>
        <w:jc w:val="both"/>
      </w:pPr>
      <w:r>
        <w:t>1. Если иное не установлено законами Республики Казахстан, спор, возникший из гражданско-правовых отн</w:t>
      </w:r>
      <w:r>
        <w:t>ошений, может быть рассмотрен третейским судом в порядке, предусмотренном законами Республики Казахстан, при наличии третейского соглашения.</w:t>
      </w:r>
    </w:p>
    <w:p w:rsidR="00000000" w:rsidRDefault="00952B22">
      <w:pPr>
        <w:ind w:firstLine="400"/>
        <w:jc w:val="both"/>
      </w:pPr>
      <w:r>
        <w:t>2. Для разрешения конкретного спора третейские суды могут быть созданы в виде постоянно действующего третейского су</w:t>
      </w:r>
      <w:r>
        <w:t>да, биржевого арбитража или третейского суда для разрешения конкретного спора.</w:t>
      </w:r>
    </w:p>
    <w:p w:rsidR="00000000" w:rsidRDefault="00952B22">
      <w:pPr>
        <w:ind w:firstLine="400"/>
        <w:jc w:val="both"/>
      </w:pPr>
      <w:r>
        <w:t>3. Организация и порядок деятельности постоянно действующих третейских судов и биржевых арбитражей, устанавливаются законами Республики Казахстан.</w:t>
      </w:r>
    </w:p>
    <w:p w:rsidR="00000000" w:rsidRDefault="00952B22">
      <w:pPr>
        <w:ind w:firstLine="400"/>
        <w:jc w:val="both"/>
      </w:pPr>
      <w:r>
        <w:t>4. Организация и порядок деяте</w:t>
      </w:r>
      <w:r>
        <w:t>льности третейского суда, создаваемого для разрешения конкретного спора, определяются соглашением сторон.</w:t>
      </w:r>
    </w:p>
    <w:p w:rsidR="00000000" w:rsidRDefault="00952B22">
      <w:pPr>
        <w:ind w:firstLine="400"/>
        <w:jc w:val="both"/>
      </w:pPr>
      <w:r>
        <w:t>5. В случае, если решение третейского суда не исполнено добровольно, принудительное исполнение решения третейского суда производится в порядке, предус</w:t>
      </w:r>
      <w:r>
        <w:t>мотренном гражданским процессуальным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447. Защита прав в международном арбитраже</w:t>
      </w:r>
    </w:p>
    <w:p w:rsidR="00000000" w:rsidRDefault="00952B22">
      <w:pPr>
        <w:ind w:firstLine="400"/>
        <w:jc w:val="both"/>
      </w:pPr>
      <w:r>
        <w:t>1. Если иное не установлено законами Республики Казахстан, спор между субъектами предпринимательства, возникший из гражданско-п</w:t>
      </w:r>
      <w:r>
        <w:t>равовых отношений, может быть рассмотрен международным арбитражем в порядке, предусмотренном законами Республики Казахстан, если хотя бы одна из сторон является нерезидентом Республики Казахстан.</w:t>
      </w:r>
    </w:p>
    <w:p w:rsidR="00000000" w:rsidRDefault="00952B22">
      <w:pPr>
        <w:ind w:firstLine="400"/>
        <w:jc w:val="both"/>
      </w:pPr>
      <w:r>
        <w:t>Спор может быть передан на рассмотрение международного арбит</w:t>
      </w:r>
      <w:r>
        <w:t>ража при наличии заключенного между субъектами предпринимательства арбитражного соглашения.</w:t>
      </w:r>
    </w:p>
    <w:p w:rsidR="00000000" w:rsidRDefault="00952B22">
      <w:pPr>
        <w:ind w:firstLine="400"/>
        <w:jc w:val="both"/>
      </w:pPr>
      <w:r>
        <w:t>2. Порядок рассмотрения спора в международном арбитраже определяется законами Республики Казахстан или международными договорами, ратифицированными Республикой Каза</w:t>
      </w:r>
      <w:r>
        <w:t>хстан.</w:t>
      </w:r>
    </w:p>
    <w:p w:rsidR="00000000" w:rsidRDefault="00952B22">
      <w:pPr>
        <w:ind w:firstLine="400"/>
        <w:jc w:val="both"/>
      </w:pPr>
      <w:r>
        <w:t>4. В случае, если решение международного арбитража не исполнено добровольно, принудительное исполнение решения международного арбитража производится в порядке, предусмотренном гражданским процессуальным законодательством Республики Казахстан.</w:t>
      </w:r>
    </w:p>
    <w:p w:rsidR="00000000" w:rsidRDefault="00952B22">
      <w:pPr>
        <w:ind w:firstLine="400"/>
        <w:jc w:val="both"/>
      </w:pPr>
      <w:r>
        <w:t> </w:t>
      </w:r>
    </w:p>
    <w:p w:rsidR="00000000" w:rsidRDefault="00952B22">
      <w:pPr>
        <w:ind w:firstLine="400"/>
        <w:jc w:val="both"/>
      </w:pPr>
      <w:r>
        <w:rPr>
          <w:b/>
          <w:bCs/>
        </w:rPr>
        <w:t>Статья 448. Защита прав путем применения процедуры медиации</w:t>
      </w:r>
    </w:p>
    <w:p w:rsidR="00000000" w:rsidRDefault="00952B22">
      <w:pPr>
        <w:ind w:firstLine="400"/>
        <w:jc w:val="both"/>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952B22">
      <w:pPr>
        <w:ind w:firstLine="400"/>
        <w:jc w:val="both"/>
      </w:pPr>
      <w:r>
        <w:t>2. Медиация при урегулировании споров, возн</w:t>
      </w:r>
      <w:r>
        <w:t>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952B22">
      <w:pPr>
        <w:ind w:firstLine="400"/>
        <w:jc w:val="both"/>
      </w:pPr>
      <w:r>
        <w:t>3. Порядок и условия проведения медиации предусмотрены Законом Республики Каз</w:t>
      </w:r>
      <w:r>
        <w:t>ахстан «О медиации».</w:t>
      </w:r>
    </w:p>
    <w:p w:rsidR="00000000" w:rsidRDefault="00952B22">
      <w:pPr>
        <w:ind w:firstLine="400"/>
        <w:jc w:val="both"/>
      </w:pPr>
      <w:r>
        <w:t> </w:t>
      </w:r>
    </w:p>
    <w:p w:rsidR="00000000" w:rsidRDefault="00952B22">
      <w:pPr>
        <w:ind w:firstLine="400"/>
        <w:jc w:val="both"/>
      </w:pPr>
      <w:r>
        <w:t> </w:t>
      </w:r>
    </w:p>
    <w:p w:rsidR="00000000" w:rsidRDefault="00952B22">
      <w:pPr>
        <w:ind w:firstLine="400"/>
        <w:jc w:val="both"/>
      </w:pPr>
      <w:r>
        <w:rPr>
          <w:b/>
          <w:bCs/>
        </w:rPr>
        <w:t>Глава 31. Уполномоченный по защите прав предпринимателей Республики Казахстан. Инвестиционный омбудсман</w:t>
      </w:r>
    </w:p>
    <w:p w:rsidR="00000000" w:rsidRDefault="00952B22">
      <w:pPr>
        <w:ind w:firstLine="400"/>
        <w:jc w:val="both"/>
      </w:pPr>
      <w:r>
        <w:rPr>
          <w:b/>
          <w:bCs/>
        </w:rPr>
        <w:t> </w:t>
      </w:r>
    </w:p>
    <w:p w:rsidR="00000000" w:rsidRDefault="00952B22">
      <w:pPr>
        <w:ind w:firstLine="400"/>
        <w:jc w:val="both"/>
      </w:pPr>
      <w:r>
        <w:rPr>
          <w:b/>
          <w:bCs/>
        </w:rPr>
        <w:t>Статья 449. Уполномоченный по защите прав предпринимателей Республики Казахстан и его функции</w:t>
      </w:r>
    </w:p>
    <w:p w:rsidR="00000000" w:rsidRDefault="00952B22">
      <w:pPr>
        <w:ind w:firstLine="400"/>
        <w:jc w:val="both"/>
      </w:pPr>
      <w:r>
        <w:t>1. Уполномоченный по защите пра</w:t>
      </w:r>
      <w:r>
        <w:t>в предпринимателей Республики Казахстан - лицо, назначаемое на должность Президиумом Национальной палаты по представлению Правления Национальной палаты в целях представления, обеспечения и защиты прав и законных интересов субъектов предпринимательства в го</w:t>
      </w:r>
      <w:r>
        <w:t>сударственных органах, а равно в защиту интересов предпринимательского сообщества.</w:t>
      </w:r>
    </w:p>
    <w:p w:rsidR="00000000" w:rsidRDefault="00952B22">
      <w:pPr>
        <w:ind w:firstLine="400"/>
        <w:jc w:val="both"/>
      </w:pPr>
      <w:r>
        <w:t>2. Уполномоченный по защите прав предпринимателей осуществляют следующие функции:</w:t>
      </w:r>
    </w:p>
    <w:p w:rsidR="00000000" w:rsidRDefault="00952B22">
      <w:pPr>
        <w:ind w:firstLine="400"/>
        <w:jc w:val="both"/>
      </w:pPr>
      <w:r>
        <w:t>1) представляет, защищает права и законные интересы субъектов предпринимательства в государ</w:t>
      </w:r>
      <w:r>
        <w:t>ственных органах Республики Казахстан, а также международных организациях и зарубежных государствах;</w:t>
      </w:r>
    </w:p>
    <w:p w:rsidR="00000000" w:rsidRDefault="00952B22">
      <w:pPr>
        <w:ind w:firstLine="400"/>
        <w:jc w:val="both"/>
      </w:pPr>
      <w:r>
        <w:t xml:space="preserve">2) рассматривает жалобы и обращения субъектов предпринимательства; </w:t>
      </w:r>
    </w:p>
    <w:p w:rsidR="00000000" w:rsidRDefault="00952B22">
      <w:pPr>
        <w:ind w:firstLine="400"/>
        <w:jc w:val="both"/>
      </w:pPr>
      <w:r>
        <w:t>3) вносит в органы государственной власти предложения по защите прав предпринимателей;</w:t>
      </w:r>
    </w:p>
    <w:p w:rsidR="00000000" w:rsidRDefault="00952B22">
      <w:pPr>
        <w:ind w:firstLine="400"/>
        <w:jc w:val="both"/>
      </w:pPr>
      <w:r>
        <w:t xml:space="preserve">4) направляет в государственные органы (должностным лицам), действиями (бездействиями) которых нарушены права и законные интересы субъектов предпринимательства, рекомендации относительно мер для восстановления нарушенных прав, в том числе привлечения лиц, </w:t>
      </w:r>
      <w:r>
        <w:t>виновных в нарушении прав и законных интересов субъектов предпринимательства ответственности;</w:t>
      </w:r>
    </w:p>
    <w:p w:rsidR="00000000" w:rsidRDefault="00952B22">
      <w:pPr>
        <w:ind w:firstLine="400"/>
        <w:jc w:val="both"/>
      </w:pPr>
      <w:r>
        <w:t>5) запрашивает у органов государственной власти (должностных лиц) информацию, документы и материалы, затрагивающие права и обязанности субъектов предпринимательст</w:t>
      </w:r>
      <w:r>
        <w:t>ва, за исключением сведений составляющих государственную, коммерческую, банковскую и иную охраняемую законом тайну;</w:t>
      </w:r>
    </w:p>
    <w:p w:rsidR="00000000" w:rsidRDefault="00952B22">
      <w:pPr>
        <w:ind w:firstLine="400"/>
        <w:jc w:val="both"/>
      </w:pPr>
      <w:r>
        <w:t xml:space="preserve">9) обращается в суд с иском (заявлением) в установленном законодательством порядке; </w:t>
      </w:r>
    </w:p>
    <w:p w:rsidR="00000000" w:rsidRDefault="00952B22">
      <w:pPr>
        <w:ind w:firstLine="400"/>
        <w:jc w:val="both"/>
      </w:pPr>
      <w:r>
        <w:t>10) обжалует в установленном порядке судебные акты;</w:t>
      </w:r>
    </w:p>
    <w:p w:rsidR="00000000" w:rsidRDefault="00952B22">
      <w:pPr>
        <w:ind w:firstLine="400"/>
        <w:jc w:val="both"/>
      </w:pPr>
      <w:r>
        <w:t>10)</w:t>
      </w:r>
      <w:r>
        <w:t xml:space="preserve"> обращается в суд с заявлением о приостановлении исполнения решения суда, вступившего в законную силу;</w:t>
      </w:r>
    </w:p>
    <w:p w:rsidR="00000000" w:rsidRDefault="00952B22">
      <w:pPr>
        <w:ind w:firstLine="400"/>
        <w:jc w:val="both"/>
      </w:pPr>
      <w:r>
        <w:t>11)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952B22">
      <w:pPr>
        <w:ind w:firstLine="400"/>
        <w:jc w:val="both"/>
      </w:pPr>
      <w:r>
        <w:rPr>
          <w:b/>
          <w:bCs/>
        </w:rPr>
        <w:t> </w:t>
      </w:r>
    </w:p>
    <w:p w:rsidR="00000000" w:rsidRDefault="00952B22">
      <w:pPr>
        <w:ind w:firstLine="400"/>
        <w:jc w:val="both"/>
      </w:pPr>
      <w:r>
        <w:rPr>
          <w:b/>
          <w:bCs/>
        </w:rPr>
        <w:t>Статья 450. Обязан</w:t>
      </w:r>
      <w:r>
        <w:rPr>
          <w:b/>
          <w:bCs/>
        </w:rPr>
        <w:t>ности Уполномоченного по защите прав предпринимателей Республики Казахстан</w:t>
      </w:r>
    </w:p>
    <w:p w:rsidR="00000000" w:rsidRDefault="00952B22">
      <w:pPr>
        <w:ind w:firstLine="400"/>
        <w:jc w:val="both"/>
      </w:pPr>
      <w:r>
        <w:t xml:space="preserve">1. При осуществлении своей деятельности Уполномоченный по защите прав предпринимателей Республики Казахстан обязан: </w:t>
      </w:r>
    </w:p>
    <w:p w:rsidR="00000000" w:rsidRDefault="00952B22">
      <w:pPr>
        <w:ind w:firstLine="400"/>
        <w:jc w:val="both"/>
      </w:pPr>
      <w:r>
        <w:t>1) соблюдать Конституцию и законодательство Республики Казахстан</w:t>
      </w:r>
      <w:r>
        <w:t>;</w:t>
      </w:r>
    </w:p>
    <w:p w:rsidR="00000000" w:rsidRDefault="00952B22">
      <w:pPr>
        <w:ind w:firstLine="400"/>
        <w:jc w:val="both"/>
      </w:pPr>
      <w:r>
        <w:t>2) принимать меры по обеспечению соблюдения и защиты прав и законных интересов субъектов предпринимательства;</w:t>
      </w:r>
    </w:p>
    <w:p w:rsidR="00000000" w:rsidRDefault="00952B22">
      <w:pPr>
        <w:ind w:firstLine="400"/>
        <w:jc w:val="both"/>
      </w:pPr>
      <w:r>
        <w:t>3) рассматривать в порядке и в сроки, установленные законодательством, обращения граждан на действия (бездействие) должностных лиц, решения госу</w:t>
      </w:r>
      <w:r>
        <w:t xml:space="preserve">дарственных органов, иных организаций и их должностных лиц, и принимать по ним необходимые меры; </w:t>
      </w:r>
    </w:p>
    <w:p w:rsidR="00000000" w:rsidRDefault="00952B22">
      <w:pPr>
        <w:ind w:firstLine="400"/>
        <w:jc w:val="both"/>
      </w:pPr>
      <w:r>
        <w:t>4) проявлять объективность и беспристрастность при рассмотрении обращений;</w:t>
      </w:r>
    </w:p>
    <w:p w:rsidR="00000000" w:rsidRDefault="00952B22">
      <w:pPr>
        <w:ind w:firstLine="400"/>
        <w:jc w:val="both"/>
      </w:pPr>
      <w:r>
        <w:t>5) не совершать каких-либо действий, препятствующих осуществлению прав лица, обратившегося за защитой.</w:t>
      </w:r>
    </w:p>
    <w:p w:rsidR="00000000" w:rsidRDefault="00952B22">
      <w:pPr>
        <w:ind w:firstLine="400"/>
        <w:jc w:val="both"/>
      </w:pPr>
      <w:r>
        <w:t>2. Уполномоченный по защите прав предпринимателей Республики Казахстан ежегодно представляет в Национальную палату для утверждения отчет о своей деятельн</w:t>
      </w:r>
      <w:r>
        <w:t>ости, подлежащий отражению в ежегодном национальном докладе о состоянии предпринимательской активности в Республике Казахстан, вносимого на рассмотрение Национальной палатой Президенту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451. Инвестиционный омбудсман </w:t>
      </w:r>
    </w:p>
    <w:p w:rsidR="00000000" w:rsidRDefault="00952B22">
      <w:pPr>
        <w:ind w:firstLine="400"/>
        <w:jc w:val="both"/>
      </w:pPr>
      <w:r>
        <w:t>1. Инвест</w:t>
      </w:r>
      <w:r>
        <w:t>иционный омбудсман - должностное лицо, назначаемое Правительством Республики Казахстан, на которое возлагаются функции по содействию в защите прав и законных интересов инвесторов.</w:t>
      </w:r>
    </w:p>
    <w:p w:rsidR="00000000" w:rsidRDefault="00952B22">
      <w:pPr>
        <w:ind w:firstLine="400"/>
        <w:jc w:val="both"/>
      </w:pPr>
      <w:r>
        <w:t>2. В целях обеспечения защиты прав и законных интересов инвесторов инвестици</w:t>
      </w:r>
      <w:r>
        <w:t xml:space="preserve">онный омбудсмен: </w:t>
      </w:r>
    </w:p>
    <w:p w:rsidR="00000000" w:rsidRDefault="00952B22">
      <w:pPr>
        <w:ind w:firstLine="400"/>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952B22">
      <w:pPr>
        <w:ind w:firstLine="400"/>
        <w:jc w:val="both"/>
      </w:pPr>
      <w:r>
        <w:t>2) о</w:t>
      </w:r>
      <w:r>
        <w:t>казывает содействие инвесторам в решении возникающих вопросов во внесудебном и досудебном порядках;</w:t>
      </w:r>
    </w:p>
    <w:p w:rsidR="00000000" w:rsidRDefault="00952B22">
      <w:pPr>
        <w:ind w:firstLine="400"/>
        <w:jc w:val="both"/>
      </w:pPr>
      <w:r>
        <w:t>3) вырабатывает и вносит в Правительство Республики Казахстан рекомендации по совершенствованию законодательства Республики Казахстан.</w:t>
      </w:r>
    </w:p>
    <w:p w:rsidR="00000000" w:rsidRDefault="00952B22">
      <w:pPr>
        <w:ind w:firstLine="400"/>
        <w:jc w:val="both"/>
      </w:pPr>
      <w:r>
        <w:t>2. Положение о деятел</w:t>
      </w:r>
      <w:r>
        <w:t>ьности инвестиционного омбудсмана утверждается Правительством Республики Казахстан.</w:t>
      </w:r>
    </w:p>
    <w:p w:rsidR="00000000" w:rsidRDefault="00952B22">
      <w:pPr>
        <w:ind w:firstLine="400"/>
        <w:jc w:val="both"/>
      </w:pPr>
      <w:r>
        <w:t> </w:t>
      </w:r>
    </w:p>
    <w:p w:rsidR="00000000" w:rsidRDefault="00952B22">
      <w:pPr>
        <w:ind w:firstLine="400"/>
        <w:jc w:val="both"/>
      </w:pPr>
      <w:r>
        <w:rPr>
          <w:b/>
          <w:bCs/>
        </w:rPr>
        <w:t>Глава 32. Обжалование действий (бездействия) должностных лиц и актов (решений) государственных органов</w:t>
      </w:r>
    </w:p>
    <w:p w:rsidR="00000000" w:rsidRDefault="00952B22">
      <w:pPr>
        <w:ind w:firstLine="400"/>
        <w:jc w:val="both"/>
      </w:pPr>
      <w:r>
        <w:rPr>
          <w:b/>
          <w:bCs/>
        </w:rPr>
        <w:t> </w:t>
      </w:r>
    </w:p>
    <w:p w:rsidR="00000000" w:rsidRDefault="00952B22">
      <w:pPr>
        <w:ind w:firstLine="400"/>
        <w:jc w:val="both"/>
      </w:pPr>
      <w:r>
        <w:rPr>
          <w:b/>
          <w:bCs/>
        </w:rPr>
        <w:t>Статья 452. Обязательность рассмотрения жалобы субъектов предприн</w:t>
      </w:r>
      <w:r>
        <w:rPr>
          <w:b/>
          <w:bCs/>
        </w:rPr>
        <w:t>имательства</w:t>
      </w:r>
    </w:p>
    <w:p w:rsidR="00000000" w:rsidRDefault="00952B22">
      <w:pPr>
        <w:ind w:firstLine="400"/>
        <w:jc w:val="both"/>
      </w:pPr>
      <w:r>
        <w:t>Жалобы, поданные в порядке, установленном законами Республики Казахстан, подлежат обязательному приему, регистрации и рассмотрению. Отказ в приеме жалобы запрещается.</w:t>
      </w:r>
    </w:p>
    <w:p w:rsidR="00000000" w:rsidRDefault="00952B22">
      <w:pPr>
        <w:ind w:firstLine="400"/>
        <w:jc w:val="both"/>
      </w:pPr>
      <w:r>
        <w:t>Государственный орган (должностное лицо государственного органа), обязан расс</w:t>
      </w:r>
      <w:r>
        <w:t>мотреть поданную субъектом предпринимательства жалобу в порядке и сроки, установленные законами Республики Казахстан.</w:t>
      </w:r>
    </w:p>
    <w:p w:rsidR="00000000" w:rsidRDefault="00952B22">
      <w:pPr>
        <w:ind w:firstLine="400"/>
        <w:jc w:val="both"/>
      </w:pPr>
      <w:r>
        <w:t> </w:t>
      </w:r>
    </w:p>
    <w:p w:rsidR="00000000" w:rsidRDefault="00952B22">
      <w:pPr>
        <w:ind w:firstLine="400"/>
        <w:jc w:val="both"/>
      </w:pPr>
      <w:r>
        <w:rPr>
          <w:b/>
          <w:bCs/>
        </w:rPr>
        <w:t xml:space="preserve">Статья 453. Право на обжалование </w:t>
      </w:r>
    </w:p>
    <w:p w:rsidR="00000000" w:rsidRDefault="00952B22">
      <w:pPr>
        <w:ind w:firstLine="400"/>
        <w:jc w:val="both"/>
      </w:pPr>
      <w:r>
        <w:t>1.Действия (бездействие) должностных лиц и актов (решений) государственных органов могут быть обжалова</w:t>
      </w:r>
      <w:r>
        <w:t>ны в установленном законом порядке субъектами предпринимательства, если они затрагивают их интересы.</w:t>
      </w:r>
    </w:p>
    <w:p w:rsidR="00000000" w:rsidRDefault="00952B22">
      <w:pPr>
        <w:ind w:firstLine="400"/>
        <w:jc w:val="both"/>
      </w:pPr>
      <w:r>
        <w:t>2.Жалоба подается в тот государственный орган, в компетенцию которого входит ее рассмотрение и принятия по ней решения. Подача жалобы в вышестоящий государ</w:t>
      </w:r>
      <w:r>
        <w:t>ственный орган, должностному лицу не препятствует обращению в суд за защитой оспариваемых прав, свобод и (или) законных интересов.</w:t>
      </w:r>
    </w:p>
    <w:p w:rsidR="00000000" w:rsidRDefault="00952B22">
      <w:pPr>
        <w:ind w:firstLine="400"/>
        <w:jc w:val="both"/>
      </w:pPr>
      <w:r>
        <w:rPr>
          <w:b/>
          <w:bCs/>
        </w:rPr>
        <w:t> </w:t>
      </w:r>
    </w:p>
    <w:p w:rsidR="00000000" w:rsidRDefault="00952B22">
      <w:pPr>
        <w:ind w:firstLine="400"/>
        <w:jc w:val="both"/>
      </w:pPr>
      <w:r>
        <w:rPr>
          <w:b/>
          <w:bCs/>
        </w:rPr>
        <w:t> </w:t>
      </w:r>
    </w:p>
    <w:p w:rsidR="00000000" w:rsidRDefault="00952B22">
      <w:pPr>
        <w:ind w:firstLine="400"/>
        <w:jc w:val="center"/>
      </w:pPr>
      <w:r>
        <w:rPr>
          <w:b/>
          <w:bCs/>
        </w:rPr>
        <w:t>РАЗДЕЛ 8. ОТВЕТСТВЕННОСТЬ ЗА НАРУШЕНИЕ ЗАКОНОДАТЕЛЬСТВА РЕСПУБЛИКИ КАЗАХСТАН В СФЕРЕ ПРЕДПРИНИМАТЕЛЬСТВА. ПЕРЕХОДНЫЕ И ЗА</w:t>
      </w:r>
      <w:r>
        <w:rPr>
          <w:b/>
          <w:bCs/>
        </w:rPr>
        <w:t>КЛЮЧИТЕЛЬНЫЕ ПОЛОЖЕНИЯ</w:t>
      </w:r>
    </w:p>
    <w:p w:rsidR="00000000" w:rsidRDefault="00952B22">
      <w:pPr>
        <w:ind w:firstLine="400"/>
        <w:jc w:val="both"/>
      </w:pPr>
      <w:r>
        <w:rPr>
          <w:b/>
          <w:bCs/>
        </w:rPr>
        <w:t> </w:t>
      </w:r>
    </w:p>
    <w:p w:rsidR="00000000" w:rsidRDefault="00952B22">
      <w:pPr>
        <w:ind w:firstLine="400"/>
        <w:jc w:val="both"/>
      </w:pPr>
      <w:r>
        <w:rPr>
          <w:b/>
          <w:bCs/>
        </w:rPr>
        <w:t>Глава 33. Ответственность за нарушение законодательства Республики Казахстан в сфере предпринимательства</w:t>
      </w:r>
    </w:p>
    <w:p w:rsidR="00000000" w:rsidRDefault="00952B22">
      <w:pPr>
        <w:ind w:firstLine="400"/>
        <w:jc w:val="both"/>
      </w:pPr>
      <w:r>
        <w:rPr>
          <w:b/>
          <w:bCs/>
        </w:rPr>
        <w:t> </w:t>
      </w:r>
    </w:p>
    <w:p w:rsidR="00000000" w:rsidRDefault="00952B22">
      <w:pPr>
        <w:ind w:firstLine="400"/>
        <w:jc w:val="both"/>
      </w:pPr>
      <w:r>
        <w:rPr>
          <w:b/>
          <w:bCs/>
        </w:rPr>
        <w:t xml:space="preserve">Статья 454. Ответственность за нарушение законодательства Республики Казахстан в сфере предпринимательства </w:t>
      </w:r>
    </w:p>
    <w:p w:rsidR="00000000" w:rsidRDefault="00952B22">
      <w:pPr>
        <w:ind w:firstLine="400"/>
        <w:jc w:val="both"/>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952B22">
      <w:pPr>
        <w:ind w:firstLine="400"/>
        <w:jc w:val="both"/>
      </w:pPr>
      <w:r>
        <w:t>2. Ответственность государственных органов и их должностных лиц за нарушение прав и законных интересов субъе</w:t>
      </w:r>
      <w:r>
        <w:t xml:space="preserve">ктов предпринимательства предусматривается по общим основаниям, установленным настоящим Кодексом и иными законами Республики Казахстан с учетом положений настоящей главы. </w:t>
      </w:r>
    </w:p>
    <w:p w:rsidR="00000000" w:rsidRDefault="00952B22">
      <w:pPr>
        <w:ind w:firstLine="400"/>
        <w:jc w:val="both"/>
      </w:pPr>
      <w:r>
        <w:t>3. Субъекты предпринимательства обязаны соблюдать права и охраняемые законом интерес</w:t>
      </w:r>
      <w:r>
        <w:t xml:space="preserve">ы физических и юридических лиц и государства. </w:t>
      </w:r>
    </w:p>
    <w:p w:rsidR="00000000" w:rsidRDefault="00952B22">
      <w:pPr>
        <w:ind w:firstLine="400"/>
        <w:jc w:val="both"/>
      </w:pPr>
      <w:r>
        <w:rPr>
          <w:b/>
          <w:bCs/>
        </w:rPr>
        <w:t> </w:t>
      </w:r>
    </w:p>
    <w:p w:rsidR="00000000" w:rsidRDefault="00952B22">
      <w:pPr>
        <w:ind w:firstLine="400"/>
        <w:jc w:val="both"/>
      </w:pPr>
      <w:r>
        <w:rPr>
          <w:b/>
          <w:bCs/>
        </w:rPr>
        <w:t>Статья 455. Основания ответственности за нарушение прав и законных интересов субъектов предпринимательства</w:t>
      </w:r>
    </w:p>
    <w:p w:rsidR="00000000" w:rsidRDefault="00952B22">
      <w:pPr>
        <w:ind w:firstLine="400"/>
        <w:jc w:val="both"/>
      </w:pPr>
      <w:r>
        <w:t>1.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w:t>
      </w:r>
      <w:r>
        <w:t xml:space="preserve"> предпринимательства, а также в случае совершения противоправных действий (бездействия) несут ответственность, установленную законами Республики Казахстан. </w:t>
      </w:r>
    </w:p>
    <w:p w:rsidR="00000000" w:rsidRDefault="00952B22">
      <w:pPr>
        <w:ind w:firstLine="400"/>
        <w:jc w:val="both"/>
      </w:pPr>
      <w:r>
        <w:t>Государственные органы в течение одного месяца обязаны письменно информировать субъект предпринимат</w:t>
      </w:r>
      <w:r>
        <w:t xml:space="preserve">ельства, права и законные интересы которого нарушены, о мерах, принятых в отношении виновных в нарушении законодательства Республики Казахстан должностных лиц государственных органов. </w:t>
      </w:r>
    </w:p>
    <w:p w:rsidR="00000000" w:rsidRDefault="00952B22">
      <w:pPr>
        <w:ind w:firstLine="400"/>
        <w:jc w:val="both"/>
      </w:pPr>
      <w:r>
        <w:t>2. Государственные органы и их должностные лица несут установленную зак</w:t>
      </w:r>
      <w:r>
        <w:t xml:space="preserve">онами Республики Казахстан ответственность за распространение сведений, составляющих коммерческую или иную охраняемую законом тайну о субъекте предпринимательства, а вред, нанесенный субъекту предпринимательства в результате распространения таких сведений </w:t>
      </w:r>
      <w:r>
        <w:t>без его согласия, подлежит возмещению в соответствии с гражданским законодательством Республики Казахстан.</w:t>
      </w:r>
    </w:p>
    <w:p w:rsidR="00000000" w:rsidRDefault="00952B22">
      <w:pPr>
        <w:ind w:firstLine="400"/>
        <w:jc w:val="both"/>
      </w:pPr>
      <w:r>
        <w:rPr>
          <w:b/>
          <w:bCs/>
        </w:rPr>
        <w:t> </w:t>
      </w:r>
    </w:p>
    <w:p w:rsidR="00000000" w:rsidRDefault="00952B22">
      <w:pPr>
        <w:ind w:firstLine="400"/>
        <w:jc w:val="both"/>
      </w:pPr>
      <w:r>
        <w:rPr>
          <w:b/>
          <w:bCs/>
        </w:rPr>
        <w:t xml:space="preserve">Статья 456. Ответственность за воспрепятствование предпринимательству </w:t>
      </w:r>
    </w:p>
    <w:p w:rsidR="00000000" w:rsidRDefault="00952B22">
      <w:pPr>
        <w:ind w:firstLine="400"/>
        <w:jc w:val="both"/>
      </w:pPr>
      <w:r>
        <w:t>1. Любые действия (бездействие) государственных органов и их должностных лиц</w:t>
      </w:r>
      <w:r>
        <w:t xml:space="preserve">, незаконно препятствующие предпринимательству, влекут ответственность, установленную законами Республики Казахстан. </w:t>
      </w:r>
    </w:p>
    <w:p w:rsidR="00000000" w:rsidRDefault="00952B22">
      <w:pPr>
        <w:ind w:firstLine="400"/>
        <w:jc w:val="both"/>
      </w:pPr>
      <w:r>
        <w:t>2. Все убытки, понесенные субъектом предпринимательства вследствие неправомерного воспрепятствования его предпринимательской деятельности,</w:t>
      </w:r>
      <w:r>
        <w:t xml:space="preserve"> подлежат возмещению в соответствии с гражданским законодательством Республики Казахстан.</w:t>
      </w:r>
    </w:p>
    <w:p w:rsidR="00000000" w:rsidRDefault="00952B22">
      <w:pPr>
        <w:ind w:firstLine="400"/>
        <w:jc w:val="both"/>
      </w:pPr>
      <w:r>
        <w:rPr>
          <w:b/>
          <w:bCs/>
        </w:rPr>
        <w:t> </w:t>
      </w:r>
    </w:p>
    <w:p w:rsidR="00000000" w:rsidRDefault="00952B22">
      <w:pPr>
        <w:ind w:firstLine="400"/>
        <w:jc w:val="both"/>
      </w:pPr>
      <w:r>
        <w:rPr>
          <w:b/>
          <w:bCs/>
        </w:rPr>
        <w:t xml:space="preserve">Статья 457. Ответственность за нарушение установленного порядка проверки субъекта предпринимательства </w:t>
      </w:r>
    </w:p>
    <w:p w:rsidR="00000000" w:rsidRDefault="00952B22">
      <w:pPr>
        <w:ind w:firstLine="400"/>
        <w:jc w:val="both"/>
      </w:pPr>
      <w:r>
        <w:t>1. В случае нарушения государственным органом или его должнос</w:t>
      </w:r>
      <w:r>
        <w:t>тным лицом установленного порядка проведения проверки деятельности субъекта предпринимательства (необоснованное назначение проверки, производство проверки без вынесения акта и регистрации его в органе по правовой статистике, неправомерное изъятие документо</w:t>
      </w:r>
      <w:r>
        <w:t>в, незаконная инвентаризация материальных ценностей, приостановление производства, составление излишних справок, предъявление необоснованных запросов и в иных случаях) в объем убытков, предъявляемых к возмещению, могут быть включены суммы вознаграждений, в</w:t>
      </w:r>
      <w:r>
        <w:t>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получил бы субъект предпринимательства при реализации соответствующих товаров</w:t>
      </w:r>
      <w:r>
        <w:t xml:space="preserve"> (работ, услуг), не выпущенных вследствие приостановления производства. </w:t>
      </w:r>
    </w:p>
    <w:p w:rsidR="00000000" w:rsidRDefault="00952B22">
      <w:pPr>
        <w:ind w:firstLine="400"/>
        <w:jc w:val="both"/>
      </w:pPr>
      <w:r>
        <w:t>2. Вред, причиненный субъекту предпринимательства действиями (бездействием) должностных лиц государственных органов при проведении государственного контроля и надзора, признанными неп</w:t>
      </w:r>
      <w:r>
        <w:t>равомерными в порядке, установленном законами Республики Казахстан, подлежит возмещению в соответствии с гражданским законодательством Республики Казахстан.</w:t>
      </w:r>
    </w:p>
    <w:p w:rsidR="00000000" w:rsidRDefault="00952B22">
      <w:pPr>
        <w:ind w:firstLine="400"/>
        <w:jc w:val="both"/>
      </w:pPr>
      <w:r>
        <w:t>3. Неправомерные действия должностных лиц государственных органов при проведении проверок влекут от</w:t>
      </w:r>
      <w:r>
        <w:t>ветственность, установленную законами Республики Казахстан.</w:t>
      </w:r>
    </w:p>
    <w:p w:rsidR="00000000" w:rsidRDefault="00952B22">
      <w:pPr>
        <w:ind w:firstLine="400"/>
        <w:jc w:val="both"/>
      </w:pPr>
      <w:r>
        <w:t> </w:t>
      </w:r>
    </w:p>
    <w:p w:rsidR="00000000" w:rsidRDefault="00952B22">
      <w:pPr>
        <w:ind w:firstLine="400"/>
        <w:jc w:val="both"/>
      </w:pPr>
      <w:r>
        <w:t> </w:t>
      </w:r>
    </w:p>
    <w:p w:rsidR="00000000" w:rsidRDefault="00952B22">
      <w:pPr>
        <w:ind w:firstLine="400"/>
        <w:jc w:val="center"/>
      </w:pPr>
      <w:r>
        <w:rPr>
          <w:b/>
          <w:bCs/>
        </w:rPr>
        <w:t>Глава 34. Переходные и заключительные положения</w:t>
      </w:r>
    </w:p>
    <w:p w:rsidR="00000000" w:rsidRDefault="00952B22">
      <w:pPr>
        <w:ind w:firstLine="400"/>
        <w:jc w:val="both"/>
      </w:pPr>
      <w:r>
        <w:rPr>
          <w:b/>
          <w:bCs/>
        </w:rPr>
        <w:t> </w:t>
      </w:r>
    </w:p>
    <w:p w:rsidR="00000000" w:rsidRDefault="00952B22">
      <w:pPr>
        <w:ind w:firstLine="400"/>
        <w:jc w:val="both"/>
      </w:pPr>
      <w:r>
        <w:rPr>
          <w:b/>
          <w:bCs/>
        </w:rPr>
        <w:t>Статья 458. Порядок применения отдельных норм настоящего Кодекса</w:t>
      </w:r>
    </w:p>
    <w:p w:rsidR="00000000" w:rsidRDefault="00952B22">
      <w:pPr>
        <w:ind w:firstLine="400"/>
        <w:jc w:val="both"/>
      </w:pPr>
      <w:r>
        <w:t>1. Аттестаты аккредитации, выданные до введения в действие Предпринимательско</w:t>
      </w:r>
      <w:r>
        <w:t>го кодекса Республики Казахстан, считаются действительными.</w:t>
      </w:r>
    </w:p>
    <w:p w:rsidR="00000000" w:rsidRDefault="00952B22">
      <w:pPr>
        <w:ind w:firstLine="400"/>
        <w:jc w:val="both"/>
      </w:pPr>
      <w:r>
        <w:t>2. Льготы, предоставленные на основании инвестиционных контрактов, заключенных с уполномоченным органом до введения в действие Закона Республики Казахстан от 8 января 2003 года «Об инвестициях», с</w:t>
      </w:r>
      <w:r>
        <w:t>охраняют свое действие до истечения срока, установленного в этих инвестиционных контрактах.</w:t>
      </w:r>
    </w:p>
    <w:p w:rsidR="00000000" w:rsidRDefault="00952B22">
      <w:pPr>
        <w:ind w:firstLine="400"/>
        <w:jc w:val="both"/>
      </w:pPr>
      <w:r>
        <w:t>3. Нормы пункта 2 статьи 21-1, пунктов 3, 4 и 5 статьи 22 настоящего Кодекса в части уплаты сумм налогов сохраняют действие по инвестиционным контрактам, заключенны</w:t>
      </w:r>
      <w:r>
        <w:t>м с уполномоченным органом до 1 января 2009 года.</w:t>
      </w:r>
    </w:p>
    <w:p w:rsidR="00000000" w:rsidRDefault="00952B22">
      <w:pPr>
        <w:ind w:firstLine="400"/>
        <w:jc w:val="both"/>
      </w:pPr>
      <w:r>
        <w:rPr>
          <w:b/>
          <w:bCs/>
        </w:rPr>
        <w:t> </w:t>
      </w:r>
    </w:p>
    <w:p w:rsidR="00000000" w:rsidRDefault="00952B22">
      <w:pPr>
        <w:ind w:firstLine="400"/>
        <w:jc w:val="both"/>
      </w:pPr>
      <w:r>
        <w:rPr>
          <w:b/>
          <w:bCs/>
        </w:rPr>
        <w:t xml:space="preserve">Статья 459. Порядок введения в действие настоящего Кодекса </w:t>
      </w:r>
    </w:p>
    <w:p w:rsidR="00000000" w:rsidRDefault="00952B22">
      <w:pPr>
        <w:ind w:firstLine="400"/>
        <w:jc w:val="both"/>
      </w:pPr>
      <w:r>
        <w:t>1. Настоящий Кодекс вводится в действие по истечении шести месяцев после дня его первого официального опубликования.</w:t>
      </w:r>
    </w:p>
    <w:p w:rsidR="00000000" w:rsidRDefault="00952B22">
      <w:pPr>
        <w:ind w:firstLine="400"/>
        <w:jc w:val="both"/>
      </w:pPr>
      <w:r>
        <w:t>2. Признать утратившими силу следующие законы:</w:t>
      </w:r>
    </w:p>
    <w:p w:rsidR="00000000" w:rsidRDefault="00952B22">
      <w:pPr>
        <w:ind w:firstLine="400"/>
        <w:jc w:val="both"/>
      </w:pPr>
      <w:r>
        <w:t>Закон Республики Казахстан от 31 марта 1998 года «О крестьянских или фермерских хозяйствах» (Ведомости Парламента РК, 1998 г., № 2-3, ст. 26);</w:t>
      </w:r>
    </w:p>
    <w:p w:rsidR="00000000" w:rsidRDefault="00952B22">
      <w:pPr>
        <w:ind w:firstLine="400"/>
        <w:jc w:val="both"/>
      </w:pPr>
      <w:r>
        <w:t>Закон Республики Казахстан от 28 декабря 1998 года «О мерах защиты</w:t>
      </w:r>
      <w:r>
        <w:t xml:space="preserve"> внутреннего рынка при импорте товаров» («Казахстанская правда» от 30.12.98 г. № 245);</w:t>
      </w:r>
    </w:p>
    <w:p w:rsidR="00000000" w:rsidRDefault="00952B22">
      <w:pPr>
        <w:ind w:firstLine="400"/>
        <w:jc w:val="both"/>
      </w:pPr>
      <w:r>
        <w:t xml:space="preserve">Закон Республики Казахстан от 13 июля 1999 года «Об антидемпинговых мерах» (Ведомости Парламента Республики Казахстан, 1999 г., № 19, ст. 654; 2006 г., № 1, ст. 3; № 3, </w:t>
      </w:r>
      <w:r>
        <w:t>ст. 22; 2010 г., № 15, ст. 71; «Казахстанская правда» от 13.08.99 г. № 195-196);</w:t>
      </w:r>
    </w:p>
    <w:p w:rsidR="00000000" w:rsidRDefault="00952B22">
      <w:pPr>
        <w:ind w:firstLine="400"/>
        <w:jc w:val="both"/>
      </w:pPr>
      <w:r>
        <w:t xml:space="preserve">Закон Республики Казахстан от 16 июля 1999 года «О субсидиях и компенсационных мерах» (Ведомости Парламента Республики Казахстан, 1999 г., № 20, ст. 732; 2006 г., № 1, ст. 3; </w:t>
      </w:r>
      <w:r>
        <w:t>2010 г., № 15, ст. 71; «Казахстанская правда» от02.09.99 г. № 214);</w:t>
      </w:r>
    </w:p>
    <w:p w:rsidR="00000000" w:rsidRDefault="00952B22">
      <w:pPr>
        <w:ind w:firstLine="400"/>
        <w:jc w:val="both"/>
      </w:pPr>
      <w:r>
        <w:t>Закон Республики Казахстан от 8 января 2003 года «Об инвестициях» (Ведомости Парламента Республики Казахстан, 2003 г., № 1-2, ст. 4; «Казахстанская правда» от 11 января 2003 года № 9-11; «</w:t>
      </w:r>
      <w:r>
        <w:t>Юридическая газета» от 29 января 2003 года № 5);</w:t>
      </w:r>
    </w:p>
    <w:p w:rsidR="00000000" w:rsidRDefault="00952B22">
      <w:pPr>
        <w:ind w:firstLine="400"/>
        <w:jc w:val="both"/>
      </w:pPr>
      <w:r>
        <w:t>Закон Республики Казахстан от 9 ноября 2004 года «О техническом регулировании» (Ведомости Парламента Республики Казахстан, 2004 г., № 21, ст. 124; «Казахстанская правда» от 13 ноября 2004 года № 259-260);</w:t>
      </w:r>
    </w:p>
    <w:p w:rsidR="00000000" w:rsidRDefault="00952B22">
      <w:pPr>
        <w:ind w:firstLine="400"/>
        <w:jc w:val="both"/>
      </w:pPr>
      <w:r>
        <w:t>За</w:t>
      </w:r>
      <w:r>
        <w:t>кон Республики Казахстан от 31 января 2006 года «О частном предпринимательстве» (Ведомости Парламента Республики Казахстан, 2006 г.);</w:t>
      </w:r>
    </w:p>
    <w:p w:rsidR="00000000" w:rsidRDefault="00952B22">
      <w:pPr>
        <w:ind w:firstLine="400"/>
        <w:jc w:val="both"/>
      </w:pPr>
      <w:r>
        <w:t xml:space="preserve">Закон Республики Казахстан от 5 июля 2008 года «Об аккредитации в области оценки соответствия» («Казахстанская правда» от </w:t>
      </w:r>
      <w:r>
        <w:t>29 июля 2008 года, № 166 (25613); «Официальная газета» № 33, август 2008 года; Ведомости Парламента РК, 2008 г., № 15-16 (2521), ст. 59);</w:t>
      </w:r>
    </w:p>
    <w:p w:rsidR="00000000" w:rsidRDefault="00952B22">
      <w:pPr>
        <w:ind w:firstLine="400"/>
        <w:jc w:val="both"/>
      </w:pPr>
      <w:r>
        <w:t>Закон Республики Казахстан от 25 декабря 2008 года «О конкуренции» («Казахстанская правда» от 30 декабря 2008 года № 2</w:t>
      </w:r>
      <w:r>
        <w:t>94-295 (25741-25742); «Егемен Қазақстан» 2008 жылғы 30 желтоқсан, № 422-425 (25394); «Официальная газета», январь 2009 г., № 5; Ведомости Парламента РК, 2008 г., № 24 (2528), ст. 125);</w:t>
      </w:r>
    </w:p>
    <w:p w:rsidR="00000000" w:rsidRDefault="00952B22">
      <w:pPr>
        <w:ind w:firstLine="400"/>
        <w:jc w:val="both"/>
      </w:pPr>
      <w:r>
        <w:t>Закон Республики Казахстан от 6 января 2011 года «О государственном кон</w:t>
      </w:r>
      <w:r>
        <w:t>троле и надзоре в Республике Казахстан» («Казахстанская правда» от 15.01.2011 г., № 13-14 (26434-26435); «Егемен Қазақстан» 2011 жылғы 15 қаңтардағы № 11 (26413); Ведомости Парламента РК, 2011 г., № 1 (2578), ст. 1);</w:t>
      </w:r>
    </w:p>
    <w:p w:rsidR="00000000" w:rsidRDefault="00952B22">
      <w:pPr>
        <w:ind w:firstLine="400"/>
        <w:jc w:val="both"/>
      </w:pPr>
      <w:r>
        <w:t xml:space="preserve">Закон Республики Казахстан от 9 января </w:t>
      </w:r>
      <w:r>
        <w:t>2012 года («О государственной поддержке индустриально-инновационной деятельности» «Казахстанская правда» от 26.01.2012 г., № 29 (26848); «Егемен Қазақстан» 2012 жылғы 26 қаңтардағы № 37-38 (27110)).</w:t>
      </w:r>
    </w:p>
    <w:p w:rsidR="00000000" w:rsidRDefault="00952B22">
      <w:pPr>
        <w:ind w:firstLine="400"/>
        <w:jc w:val="both"/>
      </w:pPr>
      <w:r>
        <w:t> </w:t>
      </w:r>
    </w:p>
    <w:p w:rsidR="00000000" w:rsidRDefault="00952B22">
      <w:pPr>
        <w:ind w:firstLine="400"/>
        <w:jc w:val="both"/>
      </w:pPr>
      <w:r>
        <w:t> </w:t>
      </w:r>
    </w:p>
    <w:p w:rsidR="00000000" w:rsidRDefault="00952B22">
      <w:pPr>
        <w:ind w:firstLine="400"/>
        <w:jc w:val="center"/>
      </w:pPr>
      <w:r>
        <w:rPr>
          <w:rStyle w:val="s1"/>
        </w:rPr>
        <w:t>Концепция проекта Предпринимательского кодекса Респуб</w:t>
      </w:r>
      <w:r>
        <w:rPr>
          <w:rStyle w:val="s1"/>
        </w:rPr>
        <w:t>лики Казахстан</w:t>
      </w:r>
    </w:p>
    <w:p w:rsidR="00000000" w:rsidRDefault="00952B22">
      <w:pPr>
        <w:ind w:firstLine="400"/>
        <w:jc w:val="center"/>
      </w:pPr>
      <w:r>
        <w:rPr>
          <w:rStyle w:val="s1"/>
        </w:rPr>
        <w:t xml:space="preserve">17.07.2014 </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 xml:space="preserve">1. Название законопроекта </w:t>
      </w:r>
    </w:p>
    <w:p w:rsidR="00000000" w:rsidRDefault="00952B22">
      <w:pPr>
        <w:pStyle w:val="rtejustify"/>
        <w:spacing w:before="0" w:beforeAutospacing="0" w:after="0" w:afterAutospacing="0"/>
        <w:ind w:firstLine="400"/>
      </w:pPr>
      <w:r>
        <w:t>Предпринимательский кодекс Республики Казахстан (</w:t>
      </w:r>
      <w:r>
        <w:rPr>
          <w:rStyle w:val="ab"/>
        </w:rPr>
        <w:t>далее - ПК</w:t>
      </w:r>
      <w:r>
        <w:t>).</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2. Обоснование необходимости разработки законопроекта</w:t>
      </w:r>
    </w:p>
    <w:p w:rsidR="00000000" w:rsidRDefault="00952B22">
      <w:pPr>
        <w:pStyle w:val="rtejustify"/>
        <w:spacing w:before="0" w:beforeAutospacing="0" w:after="0" w:afterAutospacing="0"/>
        <w:ind w:firstLine="400"/>
      </w:pPr>
      <w:r>
        <w:t>Концепция проекта Предпринимательского кодекса подготовлена во исполнение поручени</w:t>
      </w:r>
      <w:r>
        <w:t xml:space="preserve">я Заместителя Руководителя Администрации Президента Республики Казахстан Т.С. Донакова от 13.01.2011 года № 51-11.30, пункта 39-1 </w:t>
      </w:r>
      <w:hyperlink r:id="rId25" w:history="1">
        <w:r>
          <w:rPr>
            <w:rStyle w:val="a3"/>
          </w:rPr>
          <w:t>Плана</w:t>
        </w:r>
      </w:hyperlink>
      <w:r>
        <w:t xml:space="preserve"> законопроектных работ Правительства Республики Казахста</w:t>
      </w:r>
      <w:r>
        <w:t>н на 2014 год, утвержденного постановлением Правительства Республики Казахстан от 31 декабря 2013 года № 1547.</w:t>
      </w:r>
    </w:p>
    <w:p w:rsidR="00000000" w:rsidRDefault="00952B22">
      <w:pPr>
        <w:pStyle w:val="rtejustify"/>
        <w:spacing w:before="0" w:beforeAutospacing="0" w:after="0" w:afterAutospacing="0"/>
        <w:ind w:firstLine="400"/>
      </w:pPr>
      <w:r>
        <w:t>Вопросы поддержки и развития предпринимательства всегда находятся в зоне пристального внимания Главы государства Н.А. Назарбаева и являются одним</w:t>
      </w:r>
      <w:r>
        <w:t xml:space="preserve"> из основных направлений государственной политики на современном этапе.</w:t>
      </w:r>
    </w:p>
    <w:p w:rsidR="00000000" w:rsidRDefault="00952B22">
      <w:pPr>
        <w:pStyle w:val="rtejustify"/>
        <w:spacing w:before="0" w:beforeAutospacing="0" w:after="0" w:afterAutospacing="0"/>
        <w:ind w:firstLine="400"/>
      </w:pPr>
      <w:r>
        <w:t>Так, в Концепции правовой политики Республики Казахстан на период с 2010 до 2020 года, утвержденной Указом Главы государства 24 августа 2009 года № 858, указано: «Предпринимательский к</w:t>
      </w:r>
      <w:r>
        <w:t>одекс должен стать гарантом обеспечения баланса публичных и частных интересов при осуществлении предпринимательской деятельности путем установления на нормативном уровне общеобязательных правил поведения (предписаний)».</w:t>
      </w:r>
    </w:p>
    <w:p w:rsidR="00000000" w:rsidRDefault="00952B22">
      <w:pPr>
        <w:pStyle w:val="rtejustify"/>
        <w:spacing w:before="0" w:beforeAutospacing="0" w:after="0" w:afterAutospacing="0"/>
        <w:ind w:firstLine="400"/>
      </w:pPr>
      <w:r>
        <w:t>На сегодняшний день в нашей стране отсутствует такой кодифицированный акт, который устанавливал бы базовые начала и принципы публично-правового регулирования предпринимательской деятельности. Достижению этой задачи и должны способствовать нормы разрабатыва</w:t>
      </w:r>
      <w:r>
        <w:t>емого Предпринимательского кодекса.</w:t>
      </w:r>
    </w:p>
    <w:p w:rsidR="00000000" w:rsidRDefault="00952B22">
      <w:pPr>
        <w:pStyle w:val="rtejustify"/>
        <w:spacing w:before="0" w:beforeAutospacing="0" w:after="0" w:afterAutospacing="0"/>
        <w:ind w:firstLine="400"/>
      </w:pPr>
      <w:r>
        <w:t>Коренные преобразования в экономике всегда вызывают существенные перемены в социальной сфере. В первую очередь, эти изменения затрагивают систему законодательства, в том числе в сфере предпринимательства.</w:t>
      </w:r>
    </w:p>
    <w:p w:rsidR="00000000" w:rsidRDefault="00952B22">
      <w:pPr>
        <w:pStyle w:val="rtejustify"/>
        <w:spacing w:before="0" w:beforeAutospacing="0" w:after="0" w:afterAutospacing="0"/>
        <w:ind w:firstLine="400"/>
      </w:pPr>
      <w:r>
        <w:t>В настоящее вре</w:t>
      </w:r>
      <w:r>
        <w:t>мя законодательство о предпринимательской деятельности представляет собой огромный массив нормативных правовых актов различной отраслевой принадлежности (таможенного, налогового, банковского, уголовного, административного, трудового, бюджетного и др.).</w:t>
      </w:r>
    </w:p>
    <w:p w:rsidR="00000000" w:rsidRDefault="00952B22">
      <w:pPr>
        <w:pStyle w:val="rtejustify"/>
        <w:spacing w:before="0" w:beforeAutospacing="0" w:after="0" w:afterAutospacing="0"/>
        <w:ind w:firstLine="400"/>
      </w:pPr>
      <w:r>
        <w:t>Гра</w:t>
      </w:r>
      <w:r>
        <w:t>жданский кодекс (</w:t>
      </w:r>
      <w:r>
        <w:rPr>
          <w:rStyle w:val="ab"/>
        </w:rPr>
        <w:t>далее - ГК</w:t>
      </w:r>
      <w:r>
        <w:t>), призванный быть стержнем для всего частного законодательства, регулирует основанные на равенстве имущественные и личные неимущественные отношения, связанные с имущественными. В этой связи он не отражает все многообразие правоо</w:t>
      </w:r>
      <w:r>
        <w:t>тношений в современной экономике, подпадающих под государственное регулирование, особенно это касается регламентации публичных отношений в сфере предпринимательства. Кроме того, значительная часть отраслей рыночной экономики подпадает под действие законода</w:t>
      </w:r>
      <w:r>
        <w:t>тельства в сфере предпринимательства в рамках отношений, имеющих важное значение для обеспечения безопасности жизни и здоровья граждан, обеспечения сохранности их имущества и сохранения доверия граждан к государству. Решение этих задач не охватывается пред</w:t>
      </w:r>
      <w:r>
        <w:t>метом правового регулирования ГК, так как они преимущественно осуществляется за счет установления административно-правовых механизмов регулирования, поддерживаемых санкциями административного и уголовно-правового характера. Указанные административно-правов</w:t>
      </w:r>
      <w:r>
        <w:t>ые механизмы действуют и поэтому, несомненно, должны найти отражение в нормах ПК.</w:t>
      </w:r>
    </w:p>
    <w:p w:rsidR="00000000" w:rsidRDefault="00952B22">
      <w:pPr>
        <w:pStyle w:val="rtejustify"/>
        <w:spacing w:before="0" w:beforeAutospacing="0" w:after="0" w:afterAutospacing="0"/>
        <w:ind w:firstLine="400"/>
      </w:pPr>
      <w:r>
        <w:t>В настоящее время наметилась тенденция принятия отраслевых кодифицированных актов. Отдельные центры хозяйствования и управления отраслями промышленности, в частности министер</w:t>
      </w:r>
      <w:r>
        <w:t>ства и ведомства, всё чаще выступают с предложениями принять тот или иной кодифицированный акт. Налицо угроза, когда «правила игры» на предпринимательском рынке будут определять именно эти отраслевые кодексы, положения которых будут подкрепляться отраслевы</w:t>
      </w:r>
      <w:r>
        <w:t>ми же законами.</w:t>
      </w:r>
    </w:p>
    <w:p w:rsidR="00000000" w:rsidRDefault="00952B22">
      <w:pPr>
        <w:pStyle w:val="rtejustify"/>
        <w:spacing w:before="0" w:beforeAutospacing="0" w:after="0" w:afterAutospacing="0"/>
        <w:ind w:firstLine="400"/>
      </w:pPr>
      <w:r>
        <w:t>Изложенное выше позволяет констатировать, что законодательство в сфере предпринимательства созрело для качественного обновления. Определенные сферы рыночной экономики регулируются специальными законами и подзаконными актами. Никакого методо</w:t>
      </w:r>
      <w:r>
        <w:t>логического или концептуального нарушения в таком порядке регулирования нет. В частности, каждая из отраслей является существенной составляющей национальной экономики со своей принципиальной спецификой, требующей создания отдельного законодательства для ре</w:t>
      </w:r>
      <w:r>
        <w:t>гулирования соответствующих отношений.</w:t>
      </w:r>
    </w:p>
    <w:p w:rsidR="00000000" w:rsidRDefault="00952B22">
      <w:pPr>
        <w:pStyle w:val="rtejustify"/>
        <w:spacing w:before="0" w:beforeAutospacing="0" w:after="0" w:afterAutospacing="0"/>
        <w:ind w:firstLine="400"/>
      </w:pPr>
      <w:r>
        <w:t>В этой связи возникла задача систематизации ряда законов, затрагивающих сферу предпринимательства, имеется необходимость разработки правового акта более высокого уровня - кодекса, которым будет заложена единая методол</w:t>
      </w:r>
      <w:r>
        <w:t>огическая база для всех нормативных правовых актов в сфере предпринимательства.</w:t>
      </w:r>
    </w:p>
    <w:p w:rsidR="00000000" w:rsidRDefault="00952B22">
      <w:pPr>
        <w:pStyle w:val="rtejustify"/>
        <w:spacing w:before="0" w:beforeAutospacing="0" w:after="0" w:afterAutospacing="0"/>
        <w:ind w:firstLine="400"/>
      </w:pPr>
      <w:r>
        <w:t>В Указе Президента Республики Казахстан от 27 февраля 2014 года № 757 «О кардинальных мерах по улучшению условий для предпринимательской деятельности в Республике Казахстан» по</w:t>
      </w:r>
      <w:r>
        <w:t>ручено консолидировать в проекте ПК нормы законодательных актов о государственном регулировании предпринимательской деятельности.</w:t>
      </w:r>
    </w:p>
    <w:p w:rsidR="00000000" w:rsidRDefault="00952B22">
      <w:pPr>
        <w:pStyle w:val="rtejustify"/>
        <w:spacing w:before="0" w:beforeAutospacing="0" w:after="0" w:afterAutospacing="0"/>
        <w:ind w:firstLine="400"/>
      </w:pPr>
      <w:r>
        <w:t xml:space="preserve">В этой связи, в проекте ПК предполагается сделать акцент на взаимодействии субъектов предпринимательства и государства, в том </w:t>
      </w:r>
      <w:r>
        <w:t>числе государственном регулировании и поддержке предпринимательства, предусматривая при этом общие нормы о предпринимательстве, субъектах предпринимательства, объединениях субъектов предпринимательства и условиях их функционирования.</w:t>
      </w:r>
    </w:p>
    <w:p w:rsidR="00000000" w:rsidRDefault="00952B22">
      <w:pPr>
        <w:pStyle w:val="rtejustify"/>
        <w:spacing w:before="0" w:beforeAutospacing="0" w:after="0" w:afterAutospacing="0"/>
        <w:ind w:firstLine="400"/>
      </w:pPr>
      <w:r>
        <w:t>В действующем законода</w:t>
      </w:r>
      <w:r>
        <w:t>тельстве, в частности в Законе «О нормативных правовых актах», отсутствуют нормативно закрепленные требования о наличии общей и особенной частей в структуре кодифицированного акта. В этой связи, в отличие от большинства кодифицированных актов Республики Ка</w:t>
      </w:r>
      <w:r>
        <w:t>захстан, структура ПК не будет соответствовать пандектной системе, то есть не будет иметь общую часть. Подобные примеры структуры кодифицированных актов уже известны законодательству нашей страны. Так, Лесной кодекс Республики Казахстан от 8 июля 2003 года</w:t>
      </w:r>
      <w:r>
        <w:t xml:space="preserve"> структурно состоит из девяти разделов, включающих всего 118 статей, и не содержит деления на общую и особенную части.</w:t>
      </w:r>
    </w:p>
    <w:p w:rsidR="00000000" w:rsidRDefault="00952B22">
      <w:pPr>
        <w:pStyle w:val="rtejustify"/>
        <w:spacing w:before="0" w:beforeAutospacing="0" w:after="0" w:afterAutospacing="0"/>
        <w:ind w:firstLine="400"/>
      </w:pPr>
      <w:r>
        <w:t xml:space="preserve">Систематизацию законодательства в сфере предпринимательства предлагается провести посредством консолидации в проекте ПК «функциональных» </w:t>
      </w:r>
      <w:r>
        <w:t>законов, т.е. законов, регулирующих предпринимательскую деятельность в целом. Отраслевые же виды предпринимательской деятельности будут по-прежнему регулироваться специальными законами.</w:t>
      </w:r>
    </w:p>
    <w:p w:rsidR="00000000" w:rsidRDefault="00952B22">
      <w:pPr>
        <w:pStyle w:val="rtejustify"/>
        <w:spacing w:before="0" w:beforeAutospacing="0" w:after="0" w:afterAutospacing="0"/>
        <w:ind w:firstLine="400"/>
      </w:pPr>
      <w:r>
        <w:t>В ПК предполагается урегулировать большой блок вопросов, имеющих важно</w:t>
      </w:r>
      <w:r>
        <w:t>е значение предпринимательской деятельности, и направленные на улучшение предпринимательской деятельности, в частности, предлагается отразить следующее.</w:t>
      </w:r>
    </w:p>
    <w:p w:rsidR="00000000" w:rsidRDefault="00952B22">
      <w:pPr>
        <w:pStyle w:val="rtejustify"/>
        <w:spacing w:before="0" w:beforeAutospacing="0" w:after="0" w:afterAutospacing="0"/>
        <w:ind w:firstLine="400"/>
      </w:pPr>
      <w:r>
        <w:rPr>
          <w:rStyle w:val="aa"/>
        </w:rPr>
        <w:t xml:space="preserve">Первое. </w:t>
      </w:r>
      <w:r>
        <w:t xml:space="preserve">В настоящее время принципы правового регулирования предпринимательской деятельности закреплены </w:t>
      </w:r>
      <w:r>
        <w:t>в различных законодательных актах. В ПК, как базовом нормативном правовом акте, регламентирующем сферу предпринимательства, будут систематизированы и закреплены принципы, на базе которых взаимодействуют субъекты предпринимательства и государства.</w:t>
      </w:r>
    </w:p>
    <w:p w:rsidR="00000000" w:rsidRDefault="00952B22">
      <w:pPr>
        <w:pStyle w:val="rtejustify"/>
        <w:spacing w:before="0" w:beforeAutospacing="0" w:after="0" w:afterAutospacing="0"/>
        <w:ind w:firstLine="400"/>
      </w:pPr>
      <w:r>
        <w:t xml:space="preserve">При этом </w:t>
      </w:r>
      <w:r>
        <w:t>часть принципов систематизирована из действующих законодательных актов:</w:t>
      </w:r>
    </w:p>
    <w:p w:rsidR="00000000" w:rsidRDefault="00952B22">
      <w:pPr>
        <w:pStyle w:val="rtejustify"/>
        <w:spacing w:before="0" w:beforeAutospacing="0" w:after="0" w:afterAutospacing="0"/>
        <w:ind w:firstLine="400"/>
      </w:pPr>
      <w:r>
        <w:t>1) законность;</w:t>
      </w:r>
    </w:p>
    <w:p w:rsidR="00000000" w:rsidRDefault="00952B22">
      <w:pPr>
        <w:pStyle w:val="rtejustify"/>
        <w:spacing w:before="0" w:beforeAutospacing="0" w:after="0" w:afterAutospacing="0"/>
        <w:ind w:firstLine="400"/>
      </w:pPr>
      <w:r>
        <w:t xml:space="preserve">2) гарантия свободы частного предпринимательства (разрешено осуществление любых видов деятельности, не запрещенных законодательством Республики Казахстан) и обеспечение </w:t>
      </w:r>
      <w:r>
        <w:t>его защиты (принцип свободы частного предпринимательства);</w:t>
      </w:r>
    </w:p>
    <w:p w:rsidR="00000000" w:rsidRDefault="00952B22">
      <w:pPr>
        <w:pStyle w:val="rtejustify"/>
        <w:spacing w:before="0" w:beforeAutospacing="0" w:after="0" w:afterAutospacing="0"/>
        <w:ind w:firstLine="400"/>
      </w:pPr>
      <w:r>
        <w:t>3) равенство всех субъектов предпринимательства на осуществление предпринимательской деятельности;</w:t>
      </w:r>
    </w:p>
    <w:p w:rsidR="00000000" w:rsidRDefault="00952B22">
      <w:pPr>
        <w:pStyle w:val="rtejustify"/>
        <w:spacing w:before="0" w:beforeAutospacing="0" w:after="0" w:afterAutospacing="0"/>
        <w:ind w:firstLine="400"/>
      </w:pPr>
      <w:r>
        <w:t>4) гарантия неприкосновенности и защиты собственности субъектов предпринимательства;</w:t>
      </w:r>
    </w:p>
    <w:p w:rsidR="00000000" w:rsidRDefault="00952B22">
      <w:pPr>
        <w:pStyle w:val="rtejustify"/>
        <w:spacing w:before="0" w:beforeAutospacing="0" w:after="0" w:afterAutospacing="0"/>
        <w:ind w:firstLine="400"/>
      </w:pPr>
      <w:r>
        <w:t>5) недопустим</w:t>
      </w:r>
      <w:r>
        <w:t>ость осуществления недобросовестной конкуренции;</w:t>
      </w:r>
    </w:p>
    <w:p w:rsidR="00000000" w:rsidRDefault="00952B22">
      <w:pPr>
        <w:pStyle w:val="rtejustify"/>
        <w:spacing w:before="0" w:beforeAutospacing="0" w:after="0" w:afterAutospacing="0"/>
        <w:ind w:firstLine="400"/>
      </w:pPr>
      <w:r>
        <w:t>5) равенства всех субъектов предпринимательства перед законом и судом;</w:t>
      </w:r>
    </w:p>
    <w:p w:rsidR="00000000" w:rsidRDefault="00952B22">
      <w:pPr>
        <w:pStyle w:val="rtejustify"/>
        <w:spacing w:before="0" w:beforeAutospacing="0" w:after="0" w:afterAutospacing="0"/>
        <w:ind w:firstLine="400"/>
      </w:pPr>
      <w:r>
        <w:t>6) баланс интересов потребителей, предпринимателей и государства;</w:t>
      </w:r>
    </w:p>
    <w:p w:rsidR="00000000" w:rsidRDefault="00952B22">
      <w:pPr>
        <w:pStyle w:val="rtejustify"/>
        <w:spacing w:before="0" w:beforeAutospacing="0" w:after="0" w:afterAutospacing="0"/>
        <w:ind w:firstLine="400"/>
      </w:pPr>
      <w:r>
        <w:t>7) прозрачность деятельности государственных органов и доступность инф</w:t>
      </w:r>
      <w:r>
        <w:t>ормации;</w:t>
      </w:r>
    </w:p>
    <w:p w:rsidR="00000000" w:rsidRDefault="00952B22">
      <w:pPr>
        <w:pStyle w:val="rtejustify"/>
        <w:spacing w:before="0" w:beforeAutospacing="0" w:after="0" w:afterAutospacing="0"/>
        <w:ind w:firstLine="400"/>
      </w:pPr>
      <w:r>
        <w:t>8) обоснованность, эффективность и достаточность форм и средств государственного регулирования предпринимательства;</w:t>
      </w:r>
    </w:p>
    <w:p w:rsidR="00000000" w:rsidRDefault="00952B22">
      <w:pPr>
        <w:pStyle w:val="rtejustify"/>
        <w:spacing w:before="0" w:beforeAutospacing="0" w:after="0" w:afterAutospacing="0"/>
        <w:ind w:firstLine="400"/>
      </w:pPr>
      <w:r>
        <w:t>9) повышения способности субъектов предпринимательства к самостоятельной защите своих законных прав;</w:t>
      </w:r>
    </w:p>
    <w:p w:rsidR="00000000" w:rsidRDefault="00952B22">
      <w:pPr>
        <w:pStyle w:val="rtejustify"/>
        <w:spacing w:before="0" w:beforeAutospacing="0" w:after="0" w:afterAutospacing="0"/>
        <w:ind w:firstLine="400"/>
      </w:pPr>
      <w:r>
        <w:t xml:space="preserve">10) приоритета предупреждения </w:t>
      </w:r>
      <w:r>
        <w:t>правонарушения перед наказанием;</w:t>
      </w:r>
    </w:p>
    <w:p w:rsidR="00000000" w:rsidRDefault="00952B22">
      <w:pPr>
        <w:pStyle w:val="rtejustify"/>
        <w:spacing w:before="0" w:beforeAutospacing="0" w:after="0" w:afterAutospacing="0"/>
        <w:ind w:firstLine="400"/>
      </w:pPr>
      <w:r>
        <w:t>11) ответственности за неисполнение либо ненадлежащее исполнение должностными лицами органов контроля и надзора своих обязанностей и превышение ими своих полномочий;</w:t>
      </w:r>
    </w:p>
    <w:p w:rsidR="00000000" w:rsidRDefault="00952B22">
      <w:pPr>
        <w:pStyle w:val="rtejustify"/>
        <w:spacing w:before="0" w:beforeAutospacing="0" w:after="0" w:afterAutospacing="0"/>
        <w:ind w:firstLine="400"/>
      </w:pPr>
      <w:r>
        <w:t>12) свобода от коррупции;</w:t>
      </w:r>
    </w:p>
    <w:p w:rsidR="00000000" w:rsidRDefault="00952B22">
      <w:pPr>
        <w:pStyle w:val="rtejustify"/>
        <w:spacing w:before="0" w:beforeAutospacing="0" w:after="0" w:afterAutospacing="0"/>
        <w:ind w:firstLine="400"/>
      </w:pPr>
      <w:r>
        <w:t>13) стимулирование предпринимат</w:t>
      </w:r>
      <w:r>
        <w:t>ельской деятельности и обеспечение его защиты и всесторонней поддержки;</w:t>
      </w:r>
    </w:p>
    <w:p w:rsidR="00000000" w:rsidRDefault="00952B22">
      <w:pPr>
        <w:pStyle w:val="rtejustify"/>
        <w:spacing w:before="0" w:beforeAutospacing="0" w:after="0" w:afterAutospacing="0"/>
        <w:ind w:firstLine="400"/>
      </w:pPr>
      <w:r>
        <w:t>14) поддержка отечественных производителей товаров, работ, услуг;</w:t>
      </w:r>
    </w:p>
    <w:p w:rsidR="00000000" w:rsidRDefault="00952B22">
      <w:pPr>
        <w:pStyle w:val="rtejustify"/>
        <w:spacing w:before="0" w:beforeAutospacing="0" w:after="0" w:afterAutospacing="0"/>
        <w:ind w:firstLine="400"/>
      </w:pPr>
      <w:r>
        <w:t>15) недопустимости незаконного вмешательства государства в дела субъектов предпринимательства.</w:t>
      </w:r>
    </w:p>
    <w:p w:rsidR="00000000" w:rsidRDefault="00952B22">
      <w:pPr>
        <w:pStyle w:val="rtejustify"/>
        <w:spacing w:before="0" w:beforeAutospacing="0" w:after="0" w:afterAutospacing="0"/>
        <w:ind w:firstLine="400"/>
      </w:pPr>
      <w:r>
        <w:t>Отдельные принципы являются нововведением законодательства и призваны выстраивать и стимулировать взаимодействие между субъектами предпринимательства и государством. Среди них такие принципы как:</w:t>
      </w:r>
    </w:p>
    <w:p w:rsidR="00000000" w:rsidRDefault="00952B22">
      <w:pPr>
        <w:pStyle w:val="rtejustify"/>
        <w:spacing w:before="0" w:beforeAutospacing="0" w:after="0" w:afterAutospacing="0"/>
        <w:ind w:firstLine="400"/>
      </w:pPr>
      <w:r>
        <w:t>1) участие субъектов предпринимательства в нормотворчестве;</w:t>
      </w:r>
    </w:p>
    <w:p w:rsidR="00000000" w:rsidRDefault="00952B22">
      <w:pPr>
        <w:pStyle w:val="rtejustify"/>
        <w:spacing w:before="0" w:beforeAutospacing="0" w:after="0" w:afterAutospacing="0"/>
        <w:ind w:firstLine="400"/>
      </w:pPr>
      <w:r>
        <w:t>2) стимулирование социальной ответственности предпринимательства;</w:t>
      </w:r>
    </w:p>
    <w:p w:rsidR="00000000" w:rsidRDefault="00952B22">
      <w:pPr>
        <w:pStyle w:val="rtejustify"/>
        <w:spacing w:before="0" w:beforeAutospacing="0" w:after="0" w:afterAutospacing="0"/>
        <w:ind w:firstLine="400"/>
      </w:pPr>
      <w:r>
        <w:t>3) ограниченное участие государства в предпринимательской деятельности;</w:t>
      </w:r>
    </w:p>
    <w:p w:rsidR="00000000" w:rsidRDefault="00952B22">
      <w:pPr>
        <w:pStyle w:val="rtejustify"/>
        <w:spacing w:before="0" w:beforeAutospacing="0" w:after="0" w:afterAutospacing="0"/>
        <w:ind w:firstLine="400"/>
      </w:pPr>
      <w:r>
        <w:t>4) развитие саморегулирования в сфере предпринимательства;</w:t>
      </w:r>
    </w:p>
    <w:p w:rsidR="00000000" w:rsidRDefault="00952B22">
      <w:pPr>
        <w:pStyle w:val="rtejustify"/>
        <w:spacing w:before="0" w:beforeAutospacing="0" w:after="0" w:afterAutospacing="0"/>
        <w:ind w:firstLine="400"/>
      </w:pPr>
      <w:r>
        <w:t>5) взаимная ответственность субъектов предпринимательства и</w:t>
      </w:r>
      <w:r>
        <w:t xml:space="preserve"> государства.</w:t>
      </w:r>
    </w:p>
    <w:p w:rsidR="00000000" w:rsidRDefault="00952B22">
      <w:pPr>
        <w:pStyle w:val="rtejustify"/>
        <w:spacing w:before="0" w:beforeAutospacing="0" w:after="0" w:afterAutospacing="0"/>
        <w:ind w:firstLine="400"/>
      </w:pPr>
      <w:r>
        <w:t>Отдельного отступления среди нововводимых принципов заслуживает принцип взаимной ответственности субъектов предпринимательства и государства, одним из аспектов которого является признание добросовестности субъекта предпринимательства, пока го</w:t>
      </w:r>
      <w:r>
        <w:t xml:space="preserve">сударственным органом надлежащим образом не будет доказано обратное. </w:t>
      </w:r>
    </w:p>
    <w:p w:rsidR="00000000" w:rsidRDefault="00952B22">
      <w:pPr>
        <w:pStyle w:val="rtejustify"/>
        <w:spacing w:before="0" w:beforeAutospacing="0" w:after="0" w:afterAutospacing="0"/>
        <w:ind w:firstLine="400"/>
      </w:pPr>
      <w:r>
        <w:t>Вышеперечисленные принципы будут реализованы в проекте ПК в рамках отдельных статей или самостоятельных глав.</w:t>
      </w:r>
    </w:p>
    <w:p w:rsidR="00000000" w:rsidRDefault="00952B22">
      <w:pPr>
        <w:pStyle w:val="rtejustify"/>
        <w:spacing w:before="0" w:beforeAutospacing="0" w:after="0" w:afterAutospacing="0"/>
        <w:ind w:firstLine="400"/>
      </w:pPr>
      <w:r>
        <w:rPr>
          <w:rStyle w:val="aa"/>
        </w:rPr>
        <w:t>Второе.</w:t>
      </w:r>
      <w:r>
        <w:t xml:space="preserve"> В ПК должны найти отражение нормы, закрепляющие основные положения о</w:t>
      </w:r>
      <w:r>
        <w:t xml:space="preserve"> субъектах предпринимательства (индивидуальных предпринимателей и коммерческих юридических лицах), в частности, вопросы их создания, реорганизации и ликвидации. При этом специальные законодательные акты, регулирующие предпринимательские отношения и развива</w:t>
      </w:r>
      <w:r>
        <w:t>ющие отдельные положения ПК, в том числе отражающие особенности порядка и условий создания, функционирования и прекращения деятельности субъектов предпринимательства применительно к организационно-правовым формам коммерческих юридических лиц, логично необх</w:t>
      </w:r>
      <w:r>
        <w:t>одимы.</w:t>
      </w:r>
    </w:p>
    <w:p w:rsidR="00000000" w:rsidRDefault="00952B22">
      <w:pPr>
        <w:pStyle w:val="rtejustify"/>
        <w:spacing w:before="0" w:beforeAutospacing="0" w:after="0" w:afterAutospacing="0"/>
        <w:ind w:firstLine="400"/>
      </w:pPr>
      <w:r>
        <w:t xml:space="preserve">Одной из форм индивидуального предпринимательства являются крестьянские или фермерские хозяйства, деятельность которых в настоящее время регламентирована специальным Законом «О крестьянском или фермерском хозяйстве». В связи с тем, что в проекте ПК </w:t>
      </w:r>
      <w:r>
        <w:t>будет регламентировано индивидуальное предпринимательство, предполагается в рамках соответствующего раздела консолидировать нормы Закона «О крестьянском или фермерском хозяйстве».</w:t>
      </w:r>
    </w:p>
    <w:p w:rsidR="00000000" w:rsidRDefault="00952B22">
      <w:pPr>
        <w:pStyle w:val="rtejustify"/>
        <w:spacing w:before="0" w:beforeAutospacing="0" w:after="0" w:afterAutospacing="0"/>
        <w:ind w:firstLine="400"/>
      </w:pPr>
      <w:r>
        <w:rPr>
          <w:rStyle w:val="aa"/>
        </w:rPr>
        <w:t>Третье.</w:t>
      </w:r>
      <w:r>
        <w:t xml:space="preserve"> Требуется законодательное укрепление правовых начал функционирования</w:t>
      </w:r>
      <w:r>
        <w:t xml:space="preserve"> консолидированного предпринимательского сообщества в целях обеспечения эффективного взаимодействия субъектов предпринимательства, их объединений с государственными органами, а также широкого охвата и вовлеченности субъектов предпринимательства в процесс ф</w:t>
      </w:r>
      <w:r>
        <w:t>ормирования предпринимательского сообщества, в том числе в рамках Национальной палаты предпринимателей.</w:t>
      </w:r>
    </w:p>
    <w:p w:rsidR="00000000" w:rsidRDefault="00952B22">
      <w:pPr>
        <w:pStyle w:val="rtejustify"/>
        <w:spacing w:before="0" w:beforeAutospacing="0" w:after="0" w:afterAutospacing="0"/>
        <w:ind w:firstLine="400"/>
      </w:pPr>
      <w:r>
        <w:t>В ПК предлагается заложить общие нормы о Национальной палате предпринимателей Республики Казахстан, а также иных объединениях субъектов предпринимательс</w:t>
      </w:r>
      <w:r>
        <w:t>тва, созданных в целях обеспечения благоприятных правовых, экономических и социальных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w:t>
      </w:r>
      <w:r>
        <w:t>ан, а также стимулирования и поддержки деятельности субъектов предпринимательства.</w:t>
      </w:r>
    </w:p>
    <w:p w:rsidR="00000000" w:rsidRDefault="00952B22">
      <w:pPr>
        <w:pStyle w:val="rtejustify"/>
        <w:spacing w:before="0" w:beforeAutospacing="0" w:after="0" w:afterAutospacing="0"/>
        <w:ind w:firstLine="400"/>
      </w:pPr>
      <w:r>
        <w:rPr>
          <w:rStyle w:val="aa"/>
        </w:rPr>
        <w:t>Четвертое.</w:t>
      </w:r>
      <w:r>
        <w:t xml:space="preserve"> На сегодняшний день отдельные субъекты предпринимательства фактически осуществляют свою деятельность на началах саморегулирования (оценщики, аудиторы, профессиона</w:t>
      </w:r>
      <w:r>
        <w:t>льные участники рынка ценных бумаг и др.). Кроме того, Национальная палата предпринимателей Республики Казахстан непосредственно является саморегулируемой организацией, что нашло прямое закрепление на законодательном уровне. В целом, саморегулирование може</w:t>
      </w:r>
      <w:r>
        <w:t>т выступать одним из условий функционирования объединений субъектов предпринимательства, нормы о которых также будут отражены в ПК.</w:t>
      </w:r>
    </w:p>
    <w:p w:rsidR="00000000" w:rsidRDefault="00952B22">
      <w:pPr>
        <w:pStyle w:val="rtejustify"/>
        <w:spacing w:before="0" w:beforeAutospacing="0" w:after="0" w:afterAutospacing="0"/>
        <w:ind w:firstLine="400"/>
      </w:pPr>
      <w:r>
        <w:t>В рамках ПК предлагается заложить правовую основу саморегулирования в сфере предпринимательства как одном из наиболее эффект</w:t>
      </w:r>
      <w:r>
        <w:t>ивных механизмов регулирования предпринимательской деятельности, являющемуся дополнением к государственному регулированию предпринимательства. В частности, в проекте ПК будут закреплены понятие и содержание саморегулирования, а также понятие, требования, у</w:t>
      </w:r>
      <w:r>
        <w:t>словия членства в саморегулируемых организациях предпринимателей, стандарты и правила, которых должны придерживаться субъекты предпринимательства, являющиеся членами саморегулируемых организаций.</w:t>
      </w:r>
    </w:p>
    <w:p w:rsidR="00000000" w:rsidRDefault="00952B22">
      <w:pPr>
        <w:pStyle w:val="rtejustify"/>
        <w:spacing w:before="0" w:beforeAutospacing="0" w:after="0" w:afterAutospacing="0"/>
        <w:ind w:firstLine="400"/>
      </w:pPr>
      <w:r>
        <w:t>В то же время вопросы саморегулирования должны быть отражены</w:t>
      </w:r>
      <w:r>
        <w:t xml:space="preserve"> в специальном законе, так как оно охватывает не только сферу предпринимательства, но и иные (некоммерческие) сферы деятельности. В этой связи подробное правовое регулирование деятельности саморегулируемых организаций не предусматривается проектом ПК.</w:t>
      </w:r>
    </w:p>
    <w:p w:rsidR="00000000" w:rsidRDefault="00952B22">
      <w:pPr>
        <w:pStyle w:val="rtejustify"/>
        <w:spacing w:before="0" w:beforeAutospacing="0" w:after="0" w:afterAutospacing="0"/>
        <w:ind w:firstLine="400"/>
      </w:pPr>
      <w:r>
        <w:rPr>
          <w:rStyle w:val="aa"/>
        </w:rPr>
        <w:t>Пято</w:t>
      </w:r>
      <w:r>
        <w:rPr>
          <w:rStyle w:val="aa"/>
        </w:rPr>
        <w:t xml:space="preserve">е. </w:t>
      </w:r>
      <w:r>
        <w:t>В проекте ПК предлагается закрепить самостоятельный раздел, посвященный вопросам взаимодействия субъектов предпринимательства и государства, что направлено на обеспечение баланса интересов потребителей, предпринимателей и государства.</w:t>
      </w:r>
    </w:p>
    <w:p w:rsidR="00000000" w:rsidRDefault="00952B22">
      <w:pPr>
        <w:pStyle w:val="rtejustify"/>
        <w:spacing w:before="0" w:beforeAutospacing="0" w:after="0" w:afterAutospacing="0"/>
        <w:ind w:firstLine="400"/>
      </w:pPr>
      <w:r>
        <w:rPr>
          <w:rStyle w:val="aa"/>
        </w:rPr>
        <w:t>1)</w:t>
      </w:r>
      <w:r>
        <w:t xml:space="preserve"> В частности, не</w:t>
      </w:r>
      <w:r>
        <w:t>отъемлемым направлением взаимодействия государства и предпринимательства является участие субъектов предпринимательства в нормотворчестве.</w:t>
      </w:r>
    </w:p>
    <w:p w:rsidR="00000000" w:rsidRDefault="00952B22">
      <w:pPr>
        <w:pStyle w:val="rtejustify"/>
        <w:spacing w:before="0" w:beforeAutospacing="0" w:after="0" w:afterAutospacing="0"/>
        <w:ind w:firstLine="400"/>
      </w:pPr>
      <w:r>
        <w:t>Так, в реализацию принципа участия субъектов в нормотворчестве в проекте ПК предусмотрена норма, определяющая особенн</w:t>
      </w:r>
      <w:r>
        <w:t>ости разработки и принятия нормативных правовых актов, затрагивающих интересы субъектов предпринимательства через Национальную палату предпринимателей Республики Казахстан и аккредитованные объединения субъектов предпринимательства.</w:t>
      </w:r>
    </w:p>
    <w:p w:rsidR="00000000" w:rsidRDefault="00952B22">
      <w:pPr>
        <w:pStyle w:val="rtejustify"/>
        <w:spacing w:before="0" w:beforeAutospacing="0" w:after="0" w:afterAutospacing="0"/>
        <w:ind w:firstLine="400"/>
      </w:pPr>
      <w:r>
        <w:t>Нововведением проекта П</w:t>
      </w:r>
      <w:r>
        <w:t>К является закрепление норм об участии субъектов предпринимательства в процессе разработки и принятия проектов международных договоров, а также текстов международных договоров, участницей которых намеревается стать Республика Казахстан, затрагивающих интер</w:t>
      </w:r>
      <w:r>
        <w:t>есы субъектов предпринимательства, что обусловлено происходящими активными интеграционными процессами, участницей которых является Республика Казахстан.</w:t>
      </w:r>
    </w:p>
    <w:p w:rsidR="00000000" w:rsidRDefault="00952B22">
      <w:pPr>
        <w:pStyle w:val="rtejustify"/>
        <w:spacing w:before="0" w:beforeAutospacing="0" w:after="0" w:afterAutospacing="0"/>
        <w:ind w:firstLine="400"/>
      </w:pPr>
      <w:r>
        <w:t>Новшеством в сфере нормотворчества при разработки и введении в действие нормативных правовых актов, зат</w:t>
      </w:r>
      <w:r>
        <w:t>рагивающих интересы субъектов предпринимательства, является внедрение института анализа регуляторного воздействия, направленного на выявление потенциальных рисков, связанных с возможным введением и действием нормативных правовых актов, устанавливающих треб</w:t>
      </w:r>
      <w:r>
        <w:t>ования, обязательные для исполнения субъектами предпринимательства, а также инструменты и процедуры обеспечения исполнения этих требований.</w:t>
      </w:r>
    </w:p>
    <w:p w:rsidR="00000000" w:rsidRDefault="00952B22">
      <w:pPr>
        <w:pStyle w:val="rtejustify"/>
        <w:spacing w:before="0" w:beforeAutospacing="0" w:after="0" w:afterAutospacing="0"/>
        <w:ind w:firstLine="400"/>
      </w:pPr>
      <w:r>
        <w:rPr>
          <w:rStyle w:val="aa"/>
        </w:rPr>
        <w:t>2)</w:t>
      </w:r>
      <w:r>
        <w:t xml:space="preserve"> Следующим направлением взаимодействия субъектов предпринимательства и государства является государственный заказ,</w:t>
      </w:r>
      <w:r>
        <w:t xml:space="preserve"> под которым понимается заказ на поставку товаров, выполнение работ, оказание услуг субъектами предпринимательства за счет средств бюджета, направленный на обеспечение функционирования, а также для выполнения государственных функций либо деятельности госуд</w:t>
      </w:r>
      <w:r>
        <w:t>арственных органов, государственных учреждений и государственных предприятий посредством заключения договора на осуществление государственного заказа.</w:t>
      </w:r>
    </w:p>
    <w:p w:rsidR="00000000" w:rsidRDefault="00952B22">
      <w:pPr>
        <w:pStyle w:val="rtejustify"/>
        <w:spacing w:before="0" w:beforeAutospacing="0" w:after="0" w:afterAutospacing="0"/>
        <w:ind w:firstLine="400"/>
      </w:pPr>
      <w:r>
        <w:t>В проекте ПК предлагается систематизировать и изложить понятие, принципы и направления государственного з</w:t>
      </w:r>
      <w:r>
        <w:t>аказа в сфере предпринимательства.</w:t>
      </w:r>
    </w:p>
    <w:p w:rsidR="00000000" w:rsidRDefault="00952B22">
      <w:pPr>
        <w:pStyle w:val="rtejustify"/>
        <w:spacing w:before="0" w:beforeAutospacing="0" w:after="0" w:afterAutospacing="0"/>
        <w:ind w:firstLine="400"/>
      </w:pPr>
      <w:r>
        <w:rPr>
          <w:rStyle w:val="aa"/>
        </w:rPr>
        <w:t>3)</w:t>
      </w:r>
      <w:r>
        <w:t xml:space="preserve"> Основной формой сотрудничества между государством и субъектами частного предпринимательства, является государственно-частное партнерство, направленное на финансирование, создание, реконструкцию и (или) эксплуатацию объ</w:t>
      </w:r>
      <w:r>
        <w:t>ектов социальной инфраструктуры и жизнеобеспечения.</w:t>
      </w:r>
    </w:p>
    <w:p w:rsidR="00000000" w:rsidRDefault="00952B22">
      <w:pPr>
        <w:pStyle w:val="rtejustify"/>
        <w:spacing w:before="0" w:beforeAutospacing="0" w:after="0" w:afterAutospacing="0"/>
        <w:ind w:firstLine="400"/>
      </w:pPr>
      <w:r>
        <w:t>В настоящее время отсутствует специальный законодательный акт, детально регламентирующий вопросы государственно-частного партнерства, за исключением Закона «О концессиях», который содержит главу 1-1, закр</w:t>
      </w:r>
      <w:r>
        <w:t>епляющую виды и принципы государственно-частного партнерства.</w:t>
      </w:r>
    </w:p>
    <w:p w:rsidR="00000000" w:rsidRDefault="00952B22">
      <w:pPr>
        <w:pStyle w:val="rtejustify"/>
        <w:spacing w:before="0" w:beforeAutospacing="0" w:after="0" w:afterAutospacing="0"/>
        <w:ind w:firstLine="400"/>
      </w:pPr>
      <w:r>
        <w:t>Ввиду того, что концессионная деятельность является одним из направлений и форм государственно-частного партнерства, предлагается в проекте ПК посредством частичной консолидации Закона «О концес</w:t>
      </w:r>
      <w:r>
        <w:t>сиях», перенести нормы о государственно-частном партнерстве в ПК в рамках отдельной главы, что в последующем позволит совершенствовать законодательство в данном направлении.</w:t>
      </w:r>
    </w:p>
    <w:p w:rsidR="00000000" w:rsidRDefault="00952B22">
      <w:pPr>
        <w:pStyle w:val="rtejustify"/>
        <w:spacing w:before="0" w:beforeAutospacing="0" w:after="0" w:afterAutospacing="0"/>
        <w:ind w:firstLine="400"/>
      </w:pPr>
      <w:r>
        <w:rPr>
          <w:rStyle w:val="aa"/>
        </w:rPr>
        <w:t>4)</w:t>
      </w:r>
      <w:r>
        <w:t xml:space="preserve"> В последние годы активно обсуждаются вопросы совершенствования корпоративного у</w:t>
      </w:r>
      <w:r>
        <w:t>правления в Казахстане.</w:t>
      </w:r>
    </w:p>
    <w:p w:rsidR="00000000" w:rsidRDefault="00952B22">
      <w:pPr>
        <w:pStyle w:val="rtejustify"/>
        <w:spacing w:before="0" w:beforeAutospacing="0" w:after="0" w:afterAutospacing="0"/>
        <w:ind w:firstLine="400"/>
      </w:pPr>
      <w:r>
        <w:t>Президент Республики Казахстан Н.А. Назарбаев в своем Послании народу Казахстана от 28 февраля 2007 года призвал государственные компании развивать принципы корпоративного управления и совершенствовать корпоративное управление в государственных холдингах.</w:t>
      </w:r>
    </w:p>
    <w:p w:rsidR="00000000" w:rsidRDefault="00952B22">
      <w:pPr>
        <w:pStyle w:val="rtejustify"/>
        <w:spacing w:before="0" w:beforeAutospacing="0" w:after="0" w:afterAutospacing="0"/>
        <w:ind w:firstLine="400"/>
      </w:pPr>
      <w:r>
        <w:t xml:space="preserve">Недостаточное развитие системы корпоративного управления влечет за собой неспособность привлекать инвестиции, банкротство, нарушения прав и другие проблемы экономического развития, с которыми сталкиваются разные страны мира. В этой связи многие страны все </w:t>
      </w:r>
      <w:r>
        <w:t>больше склоняются к тому, что развитая система корпоративного управления является необходимым условием общего экономического благосостояния. Компании начинают рассматривать корпоративное управление как фактор, способный обеспечить им преимущество в конкуре</w:t>
      </w:r>
      <w:r>
        <w:t>нтной борьбе.</w:t>
      </w:r>
    </w:p>
    <w:p w:rsidR="00000000" w:rsidRDefault="00952B22">
      <w:pPr>
        <w:pStyle w:val="rtejustify"/>
        <w:spacing w:before="0" w:beforeAutospacing="0" w:after="0" w:afterAutospacing="0"/>
        <w:ind w:firstLine="400"/>
      </w:pPr>
      <w:r>
        <w:t>В данное время созрел вопрос поднятия на качественно новый уровень системы корпоративного управления в Республике Казахстан, повышение привлекательности казахстанских компаний для внутренних и внешних инвесторов, снижение количества и остроты</w:t>
      </w:r>
      <w:r>
        <w:t xml:space="preserve"> корпоративных конфликтов, введение механизмов их эффективного урегулирования, повышение результативности государственного регулирования данной сферы.</w:t>
      </w:r>
    </w:p>
    <w:p w:rsidR="00000000" w:rsidRDefault="00952B22">
      <w:pPr>
        <w:pStyle w:val="rtejustify"/>
        <w:spacing w:before="0" w:beforeAutospacing="0" w:after="0" w:afterAutospacing="0"/>
        <w:ind w:firstLine="400"/>
      </w:pPr>
      <w:r>
        <w:t>В этой связи в ПК предлагается отразить основные принципы корпоративного управления с учетом положений Мо</w:t>
      </w:r>
      <w:r>
        <w:t>дельного кодекса корпоративного управления, утвержденного Решением Совета руководителей уполномоченных органов по регулированию рынков ценных бумаг при Интеграционном Комитете ЕврАзЭС от 7 ноября 2008 г. № 105, а также с учетом принципов корпоративного упр</w:t>
      </w:r>
      <w:r>
        <w:t>авления ОЭСР, одобренных на встрече Министров стран ОЭСР в 1999 году.</w:t>
      </w:r>
    </w:p>
    <w:p w:rsidR="00000000" w:rsidRDefault="00952B22">
      <w:pPr>
        <w:pStyle w:val="rtejustify"/>
        <w:spacing w:before="0" w:beforeAutospacing="0" w:after="0" w:afterAutospacing="0"/>
        <w:ind w:firstLine="400"/>
      </w:pPr>
      <w:r>
        <w:rPr>
          <w:rStyle w:val="aa"/>
        </w:rPr>
        <w:t>5)</w:t>
      </w:r>
      <w:r>
        <w:t xml:space="preserve"> Термин «взаимодействие» в контексте ПК предполагает не только создание благоприятных условий для развития предпринимательства со стороны государства, но и вклад самих субъектов предпр</w:t>
      </w:r>
      <w:r>
        <w:t>инимательства в развитие общества в целом. Иными словами, предприниматели должны иметь целью не только получение дохода, но и вносить свой вклад в развитие общества, в частности, государство может поощрять тех предпринимателей, которые будут заниматься бла</w:t>
      </w:r>
      <w:r>
        <w:t>готворительностью или меценатством, обеспечивать бережное и рациональное отношение к окружающей среде в процессе осуществления своей деятельности даже в большей степени, чем минимально требуемый уровень по действующему экологическому законодательству; стре</w:t>
      </w:r>
      <w:r>
        <w:t>миться сохранить рабочие места, улучшать условия труда, обеспечивать безопасность условий труда и соблюдение норм социальной защиты работников даже в большей степени, чем минимально требуемый уровень по действующему трудовому законодательству.</w:t>
      </w:r>
    </w:p>
    <w:p w:rsidR="00000000" w:rsidRDefault="00952B22">
      <w:pPr>
        <w:pStyle w:val="rtejustify"/>
        <w:spacing w:before="0" w:beforeAutospacing="0" w:after="0" w:afterAutospacing="0"/>
        <w:ind w:firstLine="400"/>
      </w:pPr>
      <w:r>
        <w:t>В этой связи</w:t>
      </w:r>
      <w:r>
        <w:t xml:space="preserve"> в реализацию принципа стимулирования социальной ответственности предпринимательства в ПК предлагается закрепить и конкретизировать нормы, в соответствии с которыми социальная ответственность предпринимательства может осуществляться предпринимателями посре</w:t>
      </w:r>
      <w:r>
        <w:t>дством благотворительной, меценатской деятельности и в иных формах, не запрещенных законодательством Республики Казахстан, а также закрепить направления социальной ответственности предпринимательства.</w:t>
      </w:r>
    </w:p>
    <w:p w:rsidR="00000000" w:rsidRDefault="00952B22">
      <w:pPr>
        <w:pStyle w:val="rtejustify"/>
        <w:spacing w:before="0" w:beforeAutospacing="0" w:after="0" w:afterAutospacing="0"/>
        <w:ind w:firstLine="400"/>
      </w:pPr>
      <w:r>
        <w:rPr>
          <w:rStyle w:val="aa"/>
        </w:rPr>
        <w:t>Шестое.</w:t>
      </w:r>
      <w:r>
        <w:t xml:space="preserve"> Государственное регулирование в сфере предприни</w:t>
      </w:r>
      <w:r>
        <w:t>мательства имеет своей задачей достижение баланса публичных и частных интересов при осуществлении предпринимательской деятельности путем установления на нормативном уровне общеобязательных правил поведения (предписаний), относящихся к сфере предприниматель</w:t>
      </w:r>
      <w:r>
        <w:t>ства, а также осуществлении государственного контроля.</w:t>
      </w:r>
    </w:p>
    <w:p w:rsidR="00000000" w:rsidRDefault="00952B22">
      <w:pPr>
        <w:pStyle w:val="rtejustify"/>
        <w:spacing w:before="0" w:beforeAutospacing="0" w:after="0" w:afterAutospacing="0"/>
        <w:ind w:firstLine="400"/>
      </w:pPr>
      <w:r>
        <w:t>В этой связи в ПК предполагается закрепить систему форм и средств государственного регулирования предпринимательства, в частности:</w:t>
      </w:r>
    </w:p>
    <w:p w:rsidR="00000000" w:rsidRDefault="00952B22">
      <w:pPr>
        <w:pStyle w:val="rtejustify"/>
        <w:spacing w:before="0" w:beforeAutospacing="0" w:after="0" w:afterAutospacing="0"/>
        <w:ind w:firstLine="400"/>
      </w:pPr>
      <w:r>
        <w:t>- экономическая конкуренция;</w:t>
      </w:r>
    </w:p>
    <w:p w:rsidR="00000000" w:rsidRDefault="00952B22">
      <w:pPr>
        <w:pStyle w:val="rtejustify"/>
        <w:spacing w:before="0" w:beforeAutospacing="0" w:after="0" w:afterAutospacing="0"/>
        <w:ind w:firstLine="400"/>
      </w:pPr>
      <w:r>
        <w:t>- разрешения и уведомления в сфере предпр</w:t>
      </w:r>
      <w:r>
        <w:t>инимательства;</w:t>
      </w:r>
    </w:p>
    <w:p w:rsidR="00000000" w:rsidRDefault="00952B22">
      <w:pPr>
        <w:pStyle w:val="rtejustify"/>
        <w:spacing w:before="0" w:beforeAutospacing="0" w:after="0" w:afterAutospacing="0"/>
        <w:ind w:firstLine="400"/>
      </w:pPr>
      <w:r>
        <w:t>- техническое регулирование в сфере предпринимательства;</w:t>
      </w:r>
    </w:p>
    <w:p w:rsidR="00000000" w:rsidRDefault="00952B22">
      <w:pPr>
        <w:pStyle w:val="rtejustify"/>
        <w:spacing w:before="0" w:beforeAutospacing="0" w:after="0" w:afterAutospacing="0"/>
        <w:ind w:firstLine="400"/>
      </w:pPr>
      <w:r>
        <w:t>- государственное регулирование цен в сфере предпринимательства;</w:t>
      </w:r>
    </w:p>
    <w:p w:rsidR="00000000" w:rsidRDefault="00952B22">
      <w:pPr>
        <w:pStyle w:val="rtejustify"/>
        <w:spacing w:before="0" w:beforeAutospacing="0" w:after="0" w:afterAutospacing="0"/>
        <w:ind w:firstLine="400"/>
      </w:pPr>
      <w:r>
        <w:t>- обязательное страхование в сфере предпринимательства;</w:t>
      </w:r>
    </w:p>
    <w:p w:rsidR="00000000" w:rsidRDefault="00952B22">
      <w:pPr>
        <w:pStyle w:val="rtejustify"/>
        <w:spacing w:before="0" w:beforeAutospacing="0" w:after="0" w:afterAutospacing="0"/>
        <w:ind w:firstLine="400"/>
      </w:pPr>
      <w:r>
        <w:t>- государственный контроль и надзор за предпринимательством.</w:t>
      </w:r>
    </w:p>
    <w:p w:rsidR="00000000" w:rsidRDefault="00952B22">
      <w:pPr>
        <w:pStyle w:val="rtejustify"/>
        <w:spacing w:before="0" w:beforeAutospacing="0" w:after="0" w:afterAutospacing="0"/>
        <w:ind w:firstLine="400"/>
      </w:pPr>
      <w:r>
        <w:rPr>
          <w:rStyle w:val="aa"/>
        </w:rPr>
        <w:t>1)</w:t>
      </w:r>
      <w:r>
        <w:t xml:space="preserve"> Одним из направлений государственного регулирования предпринимательства является обеспечение и защита экономической конкуренции. В реализацию конституционного принципа недопустимости осуществления недобросовестной конкуренции, в проекте ПК будут консолиди</w:t>
      </w:r>
      <w:r>
        <w:t>рованы нормы Закона «О конкуренции», закрепляющие общие положения о конкуренции, регламентирующие монополистическую деятельность, недобросовестную конкуренцию, участие государства в предпринимательской деятельности, антиконкурентные действия, соглашения го</w:t>
      </w:r>
      <w:r>
        <w:t xml:space="preserve">сударственных, местных исполнительных органов, защиту конкуренции, предупреждение и выявление нарушений антимонопольного законодательства Республики Казахстан, а также пресечение нарушений антимонопольного законодательства Республики Казахстан и пересмотр </w:t>
      </w:r>
      <w:r>
        <w:t>предписаний антимонопольного органа.</w:t>
      </w:r>
    </w:p>
    <w:p w:rsidR="00000000" w:rsidRDefault="00952B22">
      <w:pPr>
        <w:pStyle w:val="rtejustify"/>
        <w:spacing w:before="0" w:beforeAutospacing="0" w:after="0" w:afterAutospacing="0"/>
        <w:ind w:firstLine="400"/>
      </w:pPr>
      <w:r>
        <w:t>При этом главы Закона «О конкуренции», посвященные регламентации деятельности антимонопольного органа, в проект ПК включены не будут, в связи с чем, необходимо принятие отдельного закона об антимонопольном органе.</w:t>
      </w:r>
    </w:p>
    <w:p w:rsidR="00000000" w:rsidRDefault="00952B22">
      <w:pPr>
        <w:pStyle w:val="rtejustify"/>
        <w:spacing w:before="0" w:beforeAutospacing="0" w:after="0" w:afterAutospacing="0"/>
        <w:ind w:firstLine="400"/>
      </w:pPr>
      <w:r>
        <w:rPr>
          <w:rStyle w:val="aa"/>
        </w:rPr>
        <w:t>2)</w:t>
      </w:r>
      <w:r>
        <w:t xml:space="preserve"> Ра</w:t>
      </w:r>
      <w:r>
        <w:t>зрешения и уведомления в сфере предпринимательства</w:t>
      </w:r>
    </w:p>
    <w:p w:rsidR="00000000" w:rsidRDefault="00952B22">
      <w:pPr>
        <w:pStyle w:val="rtejustify"/>
        <w:spacing w:before="0" w:beforeAutospacing="0" w:after="0" w:afterAutospacing="0"/>
        <w:ind w:firstLine="400"/>
      </w:pPr>
      <w:r>
        <w:t>В проекте ПК будут закреплены основные положения о разрешительном и уведомительном порядках осуществления деятельности субъектами предпринимательства с учетом положений вновь принятого Закона «О разрешения</w:t>
      </w:r>
      <w:r>
        <w:t>х и уведомлениях».</w:t>
      </w:r>
    </w:p>
    <w:p w:rsidR="00000000" w:rsidRDefault="00952B22">
      <w:pPr>
        <w:pStyle w:val="rtejustify"/>
        <w:spacing w:before="0" w:beforeAutospacing="0" w:after="0" w:afterAutospacing="0"/>
        <w:ind w:firstLine="400"/>
      </w:pPr>
      <w:r>
        <w:rPr>
          <w:rStyle w:val="aa"/>
        </w:rPr>
        <w:t>3)</w:t>
      </w:r>
      <w:r>
        <w:t xml:space="preserve"> Техническое регулирование в сфере предпринимательства</w:t>
      </w:r>
    </w:p>
    <w:p w:rsidR="00000000" w:rsidRDefault="00952B22">
      <w:pPr>
        <w:pStyle w:val="rtejustify"/>
        <w:spacing w:before="0" w:beforeAutospacing="0" w:after="0" w:afterAutospacing="0"/>
        <w:ind w:firstLine="400"/>
      </w:pPr>
      <w:r>
        <w:t>Техническое регулирование представляет собой правовое и нормативное регулирование отношений, связанных с определением, установлением, применением и исполнением обязательных и добро</w:t>
      </w:r>
      <w:r>
        <w:t>вольных требований к продукции, услуге, процессам, включая деятельность по подтверждению соответствия, аккредитации и государственный контроль за соблюдением установленных требований, за исключением санитарных и фитосанитарных мер.</w:t>
      </w:r>
    </w:p>
    <w:p w:rsidR="00000000" w:rsidRDefault="00952B22">
      <w:pPr>
        <w:pStyle w:val="rtejustify"/>
        <w:spacing w:before="0" w:beforeAutospacing="0" w:after="0" w:afterAutospacing="0"/>
        <w:ind w:firstLine="400"/>
      </w:pPr>
      <w:r>
        <w:t>В проекте ПК предлагаетс</w:t>
      </w:r>
      <w:r>
        <w:t>я закрепление норм о техническом регулировании в сфере предпринимательства путем полной консолидации законов «О техническом регулировании» и «Об аккредитации в области оценки соответствия» с учетом положений Соглашения о единых принципах и правилах техниче</w:t>
      </w:r>
      <w:r>
        <w:t>ского регулирования в Республике Беларусь, Республике Казахстан и Российской Федерации (ратифицировано Законом Республики Казахстан от 27 июня 2011 года № 443-IV).</w:t>
      </w:r>
    </w:p>
    <w:p w:rsidR="00000000" w:rsidRDefault="00952B22">
      <w:pPr>
        <w:pStyle w:val="rtejustify"/>
        <w:spacing w:before="0" w:beforeAutospacing="0" w:after="0" w:afterAutospacing="0"/>
        <w:ind w:firstLine="400"/>
      </w:pPr>
      <w:r>
        <w:rPr>
          <w:rStyle w:val="aa"/>
        </w:rPr>
        <w:t>4)</w:t>
      </w:r>
      <w:r>
        <w:t xml:space="preserve"> Государственное регулирование цен в сфере предпринимательства</w:t>
      </w:r>
    </w:p>
    <w:p w:rsidR="00000000" w:rsidRDefault="00952B22">
      <w:pPr>
        <w:pStyle w:val="rtejustify"/>
        <w:spacing w:before="0" w:beforeAutospacing="0" w:after="0" w:afterAutospacing="0"/>
        <w:ind w:firstLine="400"/>
      </w:pPr>
      <w:r>
        <w:t>Как известно, в условиях ры</w:t>
      </w:r>
      <w:r>
        <w:t>ночной экономики цены на товары, работы, услуги определяются субъектами предпринимательства самостоятельно, за исключением случаев, предусмотренных законодательными актами.</w:t>
      </w:r>
    </w:p>
    <w:p w:rsidR="00000000" w:rsidRDefault="00952B22">
      <w:pPr>
        <w:pStyle w:val="rtejustify"/>
        <w:spacing w:before="0" w:beforeAutospacing="0" w:after="0" w:afterAutospacing="0"/>
        <w:ind w:firstLine="400"/>
      </w:pPr>
      <w:r>
        <w:t xml:space="preserve">В настоящее время нормы о ценообразовании в сфере предпринимательства закреплены в </w:t>
      </w:r>
      <w:r>
        <w:t>различных законодательных актах, что может вызвать затруднения для предпринимателей в их применении.</w:t>
      </w:r>
    </w:p>
    <w:p w:rsidR="00000000" w:rsidRDefault="00952B22">
      <w:pPr>
        <w:pStyle w:val="rtejustify"/>
        <w:spacing w:before="0" w:beforeAutospacing="0" w:after="0" w:afterAutospacing="0"/>
        <w:ind w:firstLine="400"/>
      </w:pPr>
      <w:r>
        <w:t>Для удобства правоприменения, в проекте ПК будут систематизированы и закреплены случаи, когда государством регулируется ценообразование на товары, работы и</w:t>
      </w:r>
      <w:r>
        <w:t xml:space="preserve"> услуги субъектов предпринимательства, в частности:</w:t>
      </w:r>
    </w:p>
    <w:p w:rsidR="00000000" w:rsidRDefault="00952B22">
      <w:pPr>
        <w:pStyle w:val="rtejustify"/>
        <w:spacing w:before="0" w:beforeAutospacing="0" w:after="0" w:afterAutospacing="0"/>
        <w:ind w:firstLine="400"/>
      </w:pPr>
      <w:r>
        <w:t>1) на социально-значимые продовольственные товары;</w:t>
      </w:r>
    </w:p>
    <w:p w:rsidR="00000000" w:rsidRDefault="00952B22">
      <w:pPr>
        <w:pStyle w:val="rtejustify"/>
        <w:spacing w:before="0" w:beforeAutospacing="0" w:after="0" w:afterAutospacing="0"/>
        <w:ind w:firstLine="400"/>
      </w:pPr>
      <w:r>
        <w:t>2) на услуги (товары, работы) в сфере естественной монополии;</w:t>
      </w:r>
    </w:p>
    <w:p w:rsidR="00000000" w:rsidRDefault="00952B22">
      <w:pPr>
        <w:pStyle w:val="rtejustify"/>
        <w:spacing w:before="0" w:beforeAutospacing="0" w:after="0" w:afterAutospacing="0"/>
        <w:ind w:firstLine="400"/>
      </w:pPr>
      <w:r>
        <w:t>3) на товары, работы и услуги, производимые и реализуемые субъектами государственной монопо</w:t>
      </w:r>
      <w:r>
        <w:t>лии;</w:t>
      </w:r>
    </w:p>
    <w:p w:rsidR="00000000" w:rsidRDefault="00952B22">
      <w:pPr>
        <w:pStyle w:val="rtejustify"/>
        <w:spacing w:before="0" w:beforeAutospacing="0" w:after="0" w:afterAutospacing="0"/>
        <w:ind w:firstLine="400"/>
      </w:pPr>
      <w:r>
        <w:t>4) на товары (работы, услуги), производимые и реализуемые субъектами регулируемого рынка;</w:t>
      </w:r>
    </w:p>
    <w:p w:rsidR="00000000" w:rsidRDefault="00952B22">
      <w:pPr>
        <w:pStyle w:val="rtejustify"/>
        <w:spacing w:before="0" w:beforeAutospacing="0" w:after="0" w:afterAutospacing="0"/>
        <w:ind w:firstLine="400"/>
      </w:pPr>
      <w:r>
        <w:t>5) на товары (работы, услуги) в международных деловых операциях и сделках, связанных с международными деловыми операциями (трансфертное ценообразование);</w:t>
      </w:r>
    </w:p>
    <w:p w:rsidR="00000000" w:rsidRDefault="00952B22">
      <w:pPr>
        <w:pStyle w:val="rtejustify"/>
        <w:spacing w:before="0" w:beforeAutospacing="0" w:after="0" w:afterAutospacing="0"/>
        <w:ind w:firstLine="400"/>
      </w:pPr>
      <w:r>
        <w:t>6) по основным операциям денежно-кредитной политики;</w:t>
      </w:r>
    </w:p>
    <w:p w:rsidR="00000000" w:rsidRDefault="00952B22">
      <w:pPr>
        <w:pStyle w:val="rtejustify"/>
        <w:spacing w:before="0" w:beforeAutospacing="0" w:after="0" w:afterAutospacing="0"/>
        <w:ind w:firstLine="400"/>
      </w:pPr>
      <w:r>
        <w:t>7) на оптовую реализацию товарного и сжиженного нефтяного газа на внутреннем рынке;</w:t>
      </w:r>
    </w:p>
    <w:p w:rsidR="00000000" w:rsidRDefault="00952B22">
      <w:pPr>
        <w:pStyle w:val="rtejustify"/>
        <w:spacing w:before="0" w:beforeAutospacing="0" w:after="0" w:afterAutospacing="0"/>
        <w:ind w:firstLine="400"/>
      </w:pPr>
      <w:r>
        <w:t>8) на розничную реализацию нефтепродуктов, на которые установлено государственное регулирование цен;</w:t>
      </w:r>
    </w:p>
    <w:p w:rsidR="00000000" w:rsidRDefault="00952B22">
      <w:pPr>
        <w:pStyle w:val="rtejustify"/>
        <w:spacing w:before="0" w:beforeAutospacing="0" w:after="0" w:afterAutospacing="0"/>
        <w:ind w:firstLine="400"/>
      </w:pPr>
      <w:r>
        <w:t>9) установление ми</w:t>
      </w:r>
      <w:r>
        <w:t>нимальных цен на этиловый спирт, изготовленный из пищевого и непищевого сырья и алкогольную продукцию (кроме пива);</w:t>
      </w:r>
    </w:p>
    <w:p w:rsidR="00000000" w:rsidRDefault="00952B22">
      <w:pPr>
        <w:pStyle w:val="rtejustify"/>
        <w:spacing w:before="0" w:beforeAutospacing="0" w:after="0" w:afterAutospacing="0"/>
        <w:ind w:firstLine="400"/>
      </w:pPr>
      <w:r>
        <w:t>10) установление минимальных розничных цен на сигареты с фильтром.</w:t>
      </w:r>
    </w:p>
    <w:p w:rsidR="00000000" w:rsidRDefault="00952B22">
      <w:pPr>
        <w:pStyle w:val="rtejustify"/>
        <w:spacing w:before="0" w:beforeAutospacing="0" w:after="0" w:afterAutospacing="0"/>
        <w:ind w:firstLine="400"/>
      </w:pPr>
      <w:r>
        <w:t>В ПК предлагается установить закрытый перечень случаев государственного р</w:t>
      </w:r>
      <w:r>
        <w:t>егулирования ценообразования, что направлено на ограничение произвольного роста государственного вмешательства в процесс ценообразования и установления дополнительных гарантий для субъектов предпринимательства.</w:t>
      </w:r>
    </w:p>
    <w:p w:rsidR="00000000" w:rsidRDefault="00952B22">
      <w:pPr>
        <w:pStyle w:val="rtejustify"/>
        <w:spacing w:before="0" w:beforeAutospacing="0" w:after="0" w:afterAutospacing="0"/>
        <w:ind w:firstLine="400"/>
      </w:pPr>
      <w:r>
        <w:rPr>
          <w:rStyle w:val="aa"/>
        </w:rPr>
        <w:t>5)</w:t>
      </w:r>
      <w:r>
        <w:t xml:space="preserve"> Обязательное страхование в сфере предприни</w:t>
      </w:r>
      <w:r>
        <w:t>мательства</w:t>
      </w:r>
    </w:p>
    <w:p w:rsidR="00000000" w:rsidRDefault="00952B22">
      <w:pPr>
        <w:pStyle w:val="rtejustify"/>
        <w:spacing w:before="0" w:beforeAutospacing="0" w:after="0" w:afterAutospacing="0"/>
        <w:ind w:firstLine="400"/>
      </w:pPr>
      <w:r>
        <w:t>В проекте ПК предлагается закрепить понятие, цель, основные принципы, объект обязательного страхования гражданско-правовой ответственности субъектов предпринимательства.</w:t>
      </w:r>
    </w:p>
    <w:p w:rsidR="00000000" w:rsidRDefault="00952B22">
      <w:pPr>
        <w:pStyle w:val="rtejustify"/>
        <w:spacing w:before="0" w:beforeAutospacing="0" w:after="0" w:afterAutospacing="0"/>
        <w:ind w:firstLine="400"/>
      </w:pPr>
      <w:r>
        <w:t>Кроме того, в качестве нововведения в ПК предлагается закрепить норму, уста</w:t>
      </w:r>
      <w:r>
        <w:t>навливающую условия, при наличии совокупности которых может быть установлено обязательное страхование гражданско-правовой ответственности, а именно:</w:t>
      </w:r>
    </w:p>
    <w:p w:rsidR="00000000" w:rsidRDefault="00952B22">
      <w:pPr>
        <w:pStyle w:val="rtejustify"/>
        <w:spacing w:before="0" w:beforeAutospacing="0" w:after="0" w:afterAutospacing="0"/>
        <w:ind w:firstLine="400"/>
      </w:pPr>
      <w:r>
        <w:t>1) применение форм и средств государственного регулирования, указанных в ПК, не обеспечивает достижения цел</w:t>
      </w:r>
      <w:r>
        <w:t>ей государственного регулирования;</w:t>
      </w:r>
    </w:p>
    <w:p w:rsidR="00000000" w:rsidRDefault="00952B22">
      <w:pPr>
        <w:pStyle w:val="rtejustify"/>
        <w:spacing w:before="0" w:beforeAutospacing="0" w:after="0" w:afterAutospacing="0"/>
        <w:ind w:firstLine="400"/>
      </w:pPr>
      <w:r>
        <w:t>2) имеется риск причинения вреда жизни и (или) здоровью граждан, имуществу третьих лиц, окружающей среде;</w:t>
      </w:r>
    </w:p>
    <w:p w:rsidR="00000000" w:rsidRDefault="00952B22">
      <w:pPr>
        <w:pStyle w:val="rtejustify"/>
        <w:spacing w:before="0" w:beforeAutospacing="0" w:after="0" w:afterAutospacing="0"/>
        <w:ind w:firstLine="400"/>
      </w:pPr>
      <w:r>
        <w:t>3) необходимость защиты законных прав и интересов физических и юридических лиц;</w:t>
      </w:r>
    </w:p>
    <w:p w:rsidR="00000000" w:rsidRDefault="00952B22">
      <w:pPr>
        <w:pStyle w:val="rtejustify"/>
        <w:spacing w:before="0" w:beforeAutospacing="0" w:after="0" w:afterAutospacing="0"/>
        <w:ind w:firstLine="400"/>
      </w:pPr>
      <w:r>
        <w:t>4) страхователь недооценивает степе</w:t>
      </w:r>
      <w:r>
        <w:t>нь опасности и возможные последствия наступления страхового случая;</w:t>
      </w:r>
    </w:p>
    <w:p w:rsidR="00000000" w:rsidRDefault="00952B22">
      <w:pPr>
        <w:pStyle w:val="rtejustify"/>
        <w:spacing w:before="0" w:beforeAutospacing="0" w:after="0" w:afterAutospacing="0"/>
        <w:ind w:firstLine="400"/>
      </w:pPr>
      <w:r>
        <w:t>5) отсутствует иная возможность обеспечения общественной потребности в страховой защите таких рисков.</w:t>
      </w:r>
    </w:p>
    <w:p w:rsidR="00000000" w:rsidRDefault="00952B22">
      <w:pPr>
        <w:pStyle w:val="rtejustify"/>
        <w:spacing w:before="0" w:beforeAutospacing="0" w:after="0" w:afterAutospacing="0"/>
        <w:ind w:firstLine="400"/>
      </w:pPr>
      <w:r>
        <w:rPr>
          <w:rStyle w:val="aa"/>
        </w:rPr>
        <w:t>6)</w:t>
      </w:r>
      <w:r>
        <w:t xml:space="preserve"> Государственный контроль и надзор за предпринимательством</w:t>
      </w:r>
    </w:p>
    <w:p w:rsidR="00000000" w:rsidRDefault="00952B22">
      <w:pPr>
        <w:pStyle w:val="rtejustify"/>
        <w:spacing w:before="0" w:beforeAutospacing="0" w:after="0" w:afterAutospacing="0"/>
        <w:ind w:firstLine="400"/>
      </w:pPr>
      <w:r>
        <w:t>В проекте ПК будет полнос</w:t>
      </w:r>
      <w:r>
        <w:t>тью консолидирован Закон «О государственном контроле и надзоре». При этом нормы о внутреннем контроле предполагается перенести в Закон «Об административных процедурах».</w:t>
      </w:r>
    </w:p>
    <w:p w:rsidR="00000000" w:rsidRDefault="00952B22">
      <w:pPr>
        <w:pStyle w:val="rtejustify"/>
        <w:spacing w:before="0" w:beforeAutospacing="0" w:after="0" w:afterAutospacing="0"/>
        <w:ind w:firstLine="400"/>
      </w:pPr>
      <w:r>
        <w:t>В проекте ПК предлагается закрепить норму, в соответствии с которой Президент Республик</w:t>
      </w:r>
      <w:r>
        <w:t>и Казахстан будет наделен правом принимать решения о наложении моратория на проверки субъектов предпринимательства.</w:t>
      </w:r>
    </w:p>
    <w:p w:rsidR="00000000" w:rsidRDefault="00952B22">
      <w:pPr>
        <w:pStyle w:val="rtejustify"/>
        <w:spacing w:before="0" w:beforeAutospacing="0" w:after="0" w:afterAutospacing="0"/>
        <w:ind w:firstLine="400"/>
      </w:pPr>
      <w:r>
        <w:rPr>
          <w:rStyle w:val="aa"/>
        </w:rPr>
        <w:t xml:space="preserve">Седьмое. </w:t>
      </w:r>
      <w:r>
        <w:t>На сегодняшний день в системе законодательства в сфере предпринимательства действуют законы, устанавливающие правовые и экономическ</w:t>
      </w:r>
      <w:r>
        <w:t>ие основы стимулирования предпринимательской деятельности, определяющие меры государственной поддержки и защиты субъектов рынка.</w:t>
      </w:r>
    </w:p>
    <w:p w:rsidR="00000000" w:rsidRDefault="00952B22">
      <w:pPr>
        <w:pStyle w:val="rtejustify"/>
        <w:spacing w:before="0" w:beforeAutospacing="0" w:after="0" w:afterAutospacing="0"/>
        <w:ind w:firstLine="400"/>
      </w:pPr>
      <w:r>
        <w:t>На уровне ПК будут системно закреплены меры государственной и иной поддержки предпринимательской деятельности.</w:t>
      </w:r>
    </w:p>
    <w:p w:rsidR="00000000" w:rsidRDefault="00952B22">
      <w:pPr>
        <w:pStyle w:val="rtejustify"/>
        <w:spacing w:before="0" w:beforeAutospacing="0" w:after="0" w:afterAutospacing="0"/>
        <w:ind w:firstLine="400"/>
      </w:pPr>
      <w:r>
        <w:t>Так, в проекте П</w:t>
      </w:r>
      <w:r>
        <w:t>К предлагается отражение не только общих вопросов поддержки субъектов предпринимательства, но и поддержки индустриально-инновационной, инвестиционной деятельности, а также закрепление специальных защитных, антидемпинговых и компенсационных мер по отношению</w:t>
      </w:r>
      <w:r>
        <w:t xml:space="preserve"> к третьим странам на базе консолидации соответствующих законов.</w:t>
      </w:r>
    </w:p>
    <w:p w:rsidR="00000000" w:rsidRDefault="00952B22">
      <w:pPr>
        <w:pStyle w:val="rtejustify"/>
        <w:spacing w:before="0" w:beforeAutospacing="0" w:after="0" w:afterAutospacing="0"/>
        <w:ind w:firstLine="400"/>
      </w:pPr>
      <w:r>
        <w:rPr>
          <w:rStyle w:val="aa"/>
        </w:rPr>
        <w:t>Восьмое.</w:t>
      </w:r>
      <w:r>
        <w:t xml:space="preserve"> Принципиально важной задачей выступает четкое закрепление в ПК вопросов защиты прав предпринимателей. Необходимо отметить, что предпринимательское сообщество нацелено на эффективное,</w:t>
      </w:r>
      <w:r>
        <w:t xml:space="preserve"> быстрое, качественное и конфиденциальное разрешение споров. В этих целях в ПК должны найти отражение все возможные способы внесудебного урегулирования споров, возникающих в процессе осуществления предпринимательской деятельности:</w:t>
      </w:r>
    </w:p>
    <w:p w:rsidR="00000000" w:rsidRDefault="00952B22">
      <w:pPr>
        <w:ind w:firstLine="400"/>
      </w:pPr>
      <w:r>
        <w:t>1. защита прав в третейск</w:t>
      </w:r>
      <w:r>
        <w:t>ом суде;</w:t>
      </w:r>
    </w:p>
    <w:p w:rsidR="00000000" w:rsidRDefault="00952B22">
      <w:pPr>
        <w:ind w:firstLine="400"/>
      </w:pPr>
      <w:r>
        <w:t>2. защита прав в международном арбитраже;</w:t>
      </w:r>
    </w:p>
    <w:p w:rsidR="00000000" w:rsidRDefault="00952B22">
      <w:pPr>
        <w:ind w:firstLine="400"/>
      </w:pPr>
      <w:r>
        <w:t>3. защита прав путем применения процедуры медиации.</w:t>
      </w:r>
    </w:p>
    <w:p w:rsidR="00000000" w:rsidRDefault="00952B22">
      <w:pPr>
        <w:pStyle w:val="rtejustify"/>
        <w:spacing w:before="0" w:beforeAutospacing="0" w:after="0" w:afterAutospacing="0"/>
        <w:ind w:firstLine="400"/>
      </w:pPr>
      <w:r>
        <w:t>В ПК будут обозначены общие положения по досудебному урегулированию споров, сторонами которых являются субъекты предпринимательства, обжалованию действий</w:t>
      </w:r>
      <w:r>
        <w:t xml:space="preserve"> (бездействия) должностных лиц государственных органов.</w:t>
      </w:r>
    </w:p>
    <w:p w:rsidR="00000000" w:rsidRDefault="00952B22">
      <w:pPr>
        <w:pStyle w:val="rtejustify"/>
        <w:spacing w:before="0" w:beforeAutospacing="0" w:after="0" w:afterAutospacing="0"/>
        <w:ind w:firstLine="400"/>
      </w:pPr>
      <w:r>
        <w:t> </w:t>
      </w:r>
      <w:r>
        <w:t>На уровне ПК предлагается закрепить общие положения по институту уполномоченного по защите прав предпринимателей, призванного осуществлять деятельность в целях представления, обеспечения и защиты прав и законных интересов субъектов предпринимательства в го</w:t>
      </w:r>
      <w:r>
        <w:t>сударственных органах, а равно в защиту интересов предпринимательского сообщества.</w:t>
      </w:r>
    </w:p>
    <w:p w:rsidR="00000000" w:rsidRDefault="00952B22">
      <w:pPr>
        <w:pStyle w:val="rtejustify"/>
        <w:spacing w:before="0" w:beforeAutospacing="0" w:after="0" w:afterAutospacing="0"/>
        <w:ind w:firstLine="400"/>
      </w:pPr>
      <w:r>
        <w:t>Таким образом, предлагаемые в проекте ПК положения направлены на закрепление базовых принципов деятельности казахстанских предпринимателей и их взаимодействия с государством</w:t>
      </w:r>
      <w:r>
        <w:t>. Глава государства, выступая 2 сентября 2013 года на открытии третьей сессии Парламента Республики Казахстан пятого созыва по вопросу разработки Предпринимательского кодекса Республики Казахстан, подчеркнул, что этот кодекс должен стать «конституцией каза</w:t>
      </w:r>
      <w:r>
        <w:t>хстанского бизнеса».</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3. Цели принятия законопроекта</w:t>
      </w:r>
    </w:p>
    <w:p w:rsidR="00000000" w:rsidRDefault="00952B22">
      <w:pPr>
        <w:pStyle w:val="rtejustify"/>
        <w:spacing w:before="0" w:beforeAutospacing="0" w:after="0" w:afterAutospacing="0"/>
        <w:ind w:firstLine="400"/>
      </w:pPr>
      <w:r>
        <w:t>Цель законопроекта заключается в совершенствовании и развитии законодательства Республики Казахстан в сфере взаимодействия субъектов предпринимательства и государства, в том числе государственного регул</w:t>
      </w:r>
      <w:r>
        <w:t>ирования предпринимательской деятельности, устранении пробелов, противоречий в правовом регулировании предпринимательских отношений, а также определении правовых, экономических и социальных условий и гарантий, обеспечивающих свободу предпринимательства в Р</w:t>
      </w:r>
      <w:r>
        <w:t>еспублике Казахстан.</w:t>
      </w:r>
    </w:p>
    <w:p w:rsidR="00000000" w:rsidRDefault="00952B22">
      <w:pPr>
        <w:pStyle w:val="rtejustify"/>
        <w:spacing w:before="0" w:beforeAutospacing="0" w:after="0" w:afterAutospacing="0"/>
        <w:ind w:firstLine="400"/>
      </w:pPr>
      <w:r>
        <w:t> </w:t>
      </w:r>
    </w:p>
    <w:p w:rsidR="00000000" w:rsidRDefault="00952B22">
      <w:pPr>
        <w:ind w:firstLine="400"/>
      </w:pPr>
      <w:r>
        <w:t xml:space="preserve">4. </w:t>
      </w:r>
      <w:r>
        <w:rPr>
          <w:rStyle w:val="aa"/>
        </w:rPr>
        <w:t>Предмет регулирования законопроекта</w:t>
      </w:r>
    </w:p>
    <w:p w:rsidR="00000000" w:rsidRDefault="00952B22">
      <w:pPr>
        <w:pStyle w:val="rtejustify"/>
        <w:spacing w:before="0" w:beforeAutospacing="0" w:after="0" w:afterAutospacing="0"/>
        <w:ind w:firstLine="400"/>
      </w:pPr>
      <w:r>
        <w:t>Предметом регулирования законопроекта являются общественные отношения, возникающие в связи с взаимодействием субъектов предпринимательства и государства, в том числе государственным регулировани</w:t>
      </w:r>
      <w:r>
        <w:t>ем и поддержкой предпринимательства.</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5. Структура законопроекта</w:t>
      </w:r>
    </w:p>
    <w:p w:rsidR="00000000" w:rsidRDefault="00952B22">
      <w:pPr>
        <w:pStyle w:val="rtejustify"/>
        <w:spacing w:before="0" w:beforeAutospacing="0" w:after="0" w:afterAutospacing="0"/>
        <w:ind w:firstLine="400"/>
      </w:pPr>
      <w:r>
        <w:t xml:space="preserve">Предлагается следующая </w:t>
      </w:r>
      <w:r>
        <w:rPr>
          <w:rStyle w:val="ab"/>
          <w:b/>
          <w:bCs/>
        </w:rPr>
        <w:t>примерная структура</w:t>
      </w:r>
      <w:r>
        <w:t xml:space="preserve"> законопроекта:</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t>Преамбула</w:t>
      </w:r>
    </w:p>
    <w:p w:rsidR="00000000" w:rsidRDefault="00952B22">
      <w:pPr>
        <w:pStyle w:val="rtejustify"/>
        <w:spacing w:before="0" w:beforeAutospacing="0" w:after="0" w:afterAutospacing="0"/>
        <w:ind w:firstLine="400"/>
      </w:pPr>
      <w:r>
        <w:rPr>
          <w:rStyle w:val="aa"/>
        </w:rPr>
        <w:t>РАЗДЕЛ 1. ОБЩИЕ ПОЛОЖЕНИЯ</w:t>
      </w:r>
    </w:p>
    <w:p w:rsidR="00000000" w:rsidRDefault="00952B22">
      <w:pPr>
        <w:pStyle w:val="rtejustify"/>
        <w:spacing w:before="0" w:beforeAutospacing="0" w:after="0" w:afterAutospacing="0"/>
        <w:ind w:firstLine="400"/>
      </w:pPr>
      <w:r>
        <w:rPr>
          <w:rStyle w:val="aa"/>
        </w:rPr>
        <w:t>Глава 1.</w:t>
      </w:r>
      <w:r>
        <w:t xml:space="preserve"> Правовые основы взаимодействия субъектов предпринимательства и государства</w:t>
      </w:r>
    </w:p>
    <w:p w:rsidR="00000000" w:rsidRDefault="00952B22">
      <w:pPr>
        <w:pStyle w:val="rtejustify"/>
        <w:spacing w:before="0" w:beforeAutospacing="0" w:after="0" w:afterAutospacing="0"/>
        <w:ind w:firstLine="400"/>
      </w:pPr>
      <w:r>
        <w:rPr>
          <w:rStyle w:val="aa"/>
        </w:rPr>
        <w:t xml:space="preserve">Глава 2. </w:t>
      </w:r>
      <w:r>
        <w:t>С</w:t>
      </w:r>
      <w:r>
        <w:t>убъекты предпринимательства и условия их функционирования</w:t>
      </w:r>
    </w:p>
    <w:p w:rsidR="00000000" w:rsidRDefault="00952B22">
      <w:pPr>
        <w:pStyle w:val="rtejustify"/>
        <w:spacing w:before="0" w:beforeAutospacing="0" w:after="0" w:afterAutospacing="0"/>
        <w:ind w:firstLine="400"/>
      </w:pPr>
      <w:r>
        <w:t>Параграф 1. Общие положения о субъектах предпринимательства</w:t>
      </w:r>
    </w:p>
    <w:p w:rsidR="00000000" w:rsidRDefault="00952B22">
      <w:pPr>
        <w:pStyle w:val="rtejustify"/>
        <w:spacing w:before="0" w:beforeAutospacing="0" w:after="0" w:afterAutospacing="0"/>
        <w:ind w:firstLine="400"/>
      </w:pPr>
      <w:r>
        <w:t>Параграф 2. Субъекты индивидуального предпринимательства</w:t>
      </w:r>
    </w:p>
    <w:p w:rsidR="00000000" w:rsidRDefault="00952B22">
      <w:pPr>
        <w:pStyle w:val="rtejustify"/>
        <w:spacing w:before="0" w:beforeAutospacing="0" w:after="0" w:afterAutospacing="0"/>
        <w:ind w:firstLine="400"/>
      </w:pPr>
      <w:r>
        <w:t>Параграф 3. Предпринимательство юридических лиц</w:t>
      </w:r>
    </w:p>
    <w:p w:rsidR="00000000" w:rsidRDefault="00952B22">
      <w:pPr>
        <w:pStyle w:val="rtejustify"/>
        <w:spacing w:before="0" w:beforeAutospacing="0" w:after="0" w:afterAutospacing="0"/>
        <w:ind w:firstLine="400"/>
      </w:pPr>
      <w:r>
        <w:t>Параграф 4. Корпоративное управле</w:t>
      </w:r>
      <w:r>
        <w:t>ние в деятельности субъектов предпринимательства</w:t>
      </w:r>
    </w:p>
    <w:p w:rsidR="00000000" w:rsidRDefault="00952B22">
      <w:pPr>
        <w:pStyle w:val="rtejustify"/>
        <w:spacing w:before="0" w:beforeAutospacing="0" w:after="0" w:afterAutospacing="0"/>
        <w:ind w:firstLine="400"/>
      </w:pPr>
      <w:r>
        <w:rPr>
          <w:rStyle w:val="aa"/>
        </w:rPr>
        <w:t>РАЗДЕЛ 2. ОБЪЕДИНЕНИЯ СУБЪЕКТОВ ПРЕДПРИНИМАТЕЛЬСТВА И УСЛОВИЯ ИХ ФУНКЦИОНИРОВАНИЯ</w:t>
      </w:r>
    </w:p>
    <w:p w:rsidR="00000000" w:rsidRDefault="00952B22">
      <w:pPr>
        <w:pStyle w:val="rtejustify"/>
        <w:spacing w:before="0" w:beforeAutospacing="0" w:after="0" w:afterAutospacing="0"/>
        <w:ind w:firstLine="400"/>
      </w:pPr>
      <w:r>
        <w:rPr>
          <w:rStyle w:val="aa"/>
        </w:rPr>
        <w:t>Глава 3.</w:t>
      </w:r>
      <w:r>
        <w:t xml:space="preserve"> Национальная палата предпринимателей Республики Казахстан</w:t>
      </w:r>
    </w:p>
    <w:p w:rsidR="00000000" w:rsidRDefault="00952B22">
      <w:pPr>
        <w:pStyle w:val="rtejustify"/>
        <w:spacing w:before="0" w:beforeAutospacing="0" w:after="0" w:afterAutospacing="0"/>
        <w:ind w:firstLine="400"/>
      </w:pPr>
      <w:r>
        <w:rPr>
          <w:rStyle w:val="aa"/>
        </w:rPr>
        <w:t>Глава 4.</w:t>
      </w:r>
      <w:r>
        <w:t xml:space="preserve"> Иные объединения субъектов предпринимательства</w:t>
      </w:r>
    </w:p>
    <w:p w:rsidR="00000000" w:rsidRDefault="00952B22">
      <w:pPr>
        <w:pStyle w:val="rtejustify"/>
        <w:spacing w:before="0" w:beforeAutospacing="0" w:after="0" w:afterAutospacing="0"/>
        <w:ind w:firstLine="400"/>
      </w:pPr>
      <w:r>
        <w:rPr>
          <w:rStyle w:val="aa"/>
        </w:rPr>
        <w:t>Глава 5.</w:t>
      </w:r>
      <w:r>
        <w:t xml:space="preserve"> Саморегулирование в сфере предпринимательства</w:t>
      </w:r>
    </w:p>
    <w:p w:rsidR="00000000" w:rsidRDefault="00952B22">
      <w:pPr>
        <w:pStyle w:val="rtejustify"/>
        <w:spacing w:before="0" w:beforeAutospacing="0" w:after="0" w:afterAutospacing="0"/>
        <w:ind w:firstLine="400"/>
      </w:pPr>
      <w:r>
        <w:rPr>
          <w:rStyle w:val="aa"/>
        </w:rPr>
        <w:t>РАЗДЕЛ 3. ВЗАИМОДЕЙСТВИЕ СУБЪЕКТОВ ПРЕДПРИНИМАТЕЛЬСТВА И ГОСУДАРСТВА</w:t>
      </w:r>
    </w:p>
    <w:p w:rsidR="00000000" w:rsidRDefault="00952B22">
      <w:pPr>
        <w:pStyle w:val="rtejustify"/>
        <w:spacing w:before="0" w:beforeAutospacing="0" w:after="0" w:afterAutospacing="0"/>
        <w:ind w:firstLine="400"/>
      </w:pPr>
      <w:r>
        <w:rPr>
          <w:rStyle w:val="aa"/>
        </w:rPr>
        <w:t>Глава 6.</w:t>
      </w:r>
      <w:r>
        <w:t xml:space="preserve"> Участие субъектов предпринимательства в нормотворчестве</w:t>
      </w:r>
    </w:p>
    <w:p w:rsidR="00000000" w:rsidRDefault="00952B22">
      <w:pPr>
        <w:pStyle w:val="rtejustify"/>
        <w:spacing w:before="0" w:beforeAutospacing="0" w:after="0" w:afterAutospacing="0"/>
        <w:ind w:firstLine="400"/>
      </w:pPr>
      <w:r>
        <w:rPr>
          <w:rStyle w:val="aa"/>
        </w:rPr>
        <w:t xml:space="preserve">Глава 7. </w:t>
      </w:r>
      <w:r>
        <w:t>Государственный заказ в сфере предпринимательства</w:t>
      </w:r>
    </w:p>
    <w:p w:rsidR="00000000" w:rsidRDefault="00952B22">
      <w:pPr>
        <w:pStyle w:val="rtejustify"/>
        <w:spacing w:before="0" w:beforeAutospacing="0" w:after="0" w:afterAutospacing="0"/>
        <w:ind w:firstLine="400"/>
      </w:pPr>
      <w:r>
        <w:rPr>
          <w:rStyle w:val="aa"/>
        </w:rPr>
        <w:t>Глава 8.</w:t>
      </w:r>
      <w:r>
        <w:t xml:space="preserve"> Государственно-частное партнерство в сфере предпринимательства</w:t>
      </w:r>
    </w:p>
    <w:p w:rsidR="00000000" w:rsidRDefault="00952B22">
      <w:pPr>
        <w:pStyle w:val="rtejustify"/>
        <w:spacing w:before="0" w:beforeAutospacing="0" w:after="0" w:afterAutospacing="0"/>
        <w:ind w:firstLine="400"/>
      </w:pPr>
      <w:r>
        <w:rPr>
          <w:rStyle w:val="aa"/>
        </w:rPr>
        <w:t>Глава 9.</w:t>
      </w:r>
      <w:r>
        <w:t xml:space="preserve"> Социальная ответственность предпринимательства</w:t>
      </w:r>
    </w:p>
    <w:p w:rsidR="00000000" w:rsidRDefault="00952B22">
      <w:pPr>
        <w:pStyle w:val="rtejustify"/>
        <w:spacing w:before="0" w:beforeAutospacing="0" w:after="0" w:afterAutospacing="0"/>
        <w:ind w:firstLine="400"/>
      </w:pPr>
      <w:r>
        <w:rPr>
          <w:rStyle w:val="aa"/>
        </w:rPr>
        <w:t>Глава 10.</w:t>
      </w:r>
      <w:r>
        <w:t xml:space="preserve"> Государственное регулирование предпринимательства</w:t>
      </w:r>
    </w:p>
    <w:p w:rsidR="00000000" w:rsidRDefault="00952B22">
      <w:pPr>
        <w:pStyle w:val="rtejustify"/>
        <w:spacing w:before="0" w:beforeAutospacing="0" w:after="0" w:afterAutospacing="0"/>
        <w:ind w:firstLine="400"/>
      </w:pPr>
      <w:r>
        <w:rPr>
          <w:rStyle w:val="aa"/>
        </w:rPr>
        <w:t xml:space="preserve">Глава 11. </w:t>
      </w:r>
      <w:r>
        <w:t>Государственная поддержка предпринимательства</w:t>
      </w:r>
    </w:p>
    <w:p w:rsidR="00000000" w:rsidRDefault="00952B22">
      <w:pPr>
        <w:pStyle w:val="rtejustify"/>
        <w:spacing w:before="0" w:beforeAutospacing="0" w:after="0" w:afterAutospacing="0"/>
        <w:ind w:firstLine="400"/>
      </w:pPr>
      <w:r>
        <w:rPr>
          <w:rStyle w:val="aa"/>
        </w:rPr>
        <w:t>РАЗДЕЛ 4. ФОРМЫ И СР</w:t>
      </w:r>
      <w:r>
        <w:rPr>
          <w:rStyle w:val="aa"/>
        </w:rPr>
        <w:t>ЕДСТВА ГОСУДАРСТВЕННОГО РЕГУЛИРОВАНИЯ ПРЕДПРИНИМАТЕЛЬСТВА</w:t>
      </w:r>
    </w:p>
    <w:p w:rsidR="00000000" w:rsidRDefault="00952B22">
      <w:pPr>
        <w:pStyle w:val="rtejustify"/>
        <w:spacing w:before="0" w:beforeAutospacing="0" w:after="0" w:afterAutospacing="0"/>
        <w:ind w:firstLine="400"/>
      </w:pPr>
      <w:r>
        <w:rPr>
          <w:rStyle w:val="aa"/>
        </w:rPr>
        <w:t>Глава 12.</w:t>
      </w:r>
      <w:r>
        <w:t xml:space="preserve"> Разрешения и уведомления в сфере предпринимательства</w:t>
      </w:r>
    </w:p>
    <w:p w:rsidR="00000000" w:rsidRDefault="00952B22">
      <w:pPr>
        <w:pStyle w:val="rtejustify"/>
        <w:spacing w:before="0" w:beforeAutospacing="0" w:after="0" w:afterAutospacing="0"/>
        <w:ind w:firstLine="400"/>
      </w:pPr>
      <w:r>
        <w:rPr>
          <w:rStyle w:val="aa"/>
        </w:rPr>
        <w:t>Глава 13.</w:t>
      </w:r>
      <w:r>
        <w:t xml:space="preserve"> Техническое регулирование в сфере предпринимательства</w:t>
      </w:r>
    </w:p>
    <w:p w:rsidR="00000000" w:rsidRDefault="00952B22">
      <w:pPr>
        <w:pStyle w:val="rtejustify"/>
        <w:spacing w:before="0" w:beforeAutospacing="0" w:after="0" w:afterAutospacing="0"/>
        <w:ind w:firstLine="400"/>
      </w:pPr>
      <w:r>
        <w:t>Параграф 1. Общие положения о техническом регулировании</w:t>
      </w:r>
    </w:p>
    <w:p w:rsidR="00000000" w:rsidRDefault="00952B22">
      <w:pPr>
        <w:pStyle w:val="rtejustify"/>
        <w:spacing w:before="0" w:beforeAutospacing="0" w:after="0" w:afterAutospacing="0"/>
        <w:ind w:firstLine="400"/>
      </w:pPr>
      <w:r>
        <w:t>Параграф 2. Тех</w:t>
      </w:r>
      <w:r>
        <w:t>нические регламенты</w:t>
      </w:r>
    </w:p>
    <w:p w:rsidR="00000000" w:rsidRDefault="00952B22">
      <w:pPr>
        <w:pStyle w:val="rtejustify"/>
        <w:spacing w:before="0" w:beforeAutospacing="0" w:after="0" w:afterAutospacing="0"/>
        <w:ind w:firstLine="400"/>
      </w:pPr>
      <w:r>
        <w:t>Параграф 3. Стандартизация</w:t>
      </w:r>
    </w:p>
    <w:p w:rsidR="00000000" w:rsidRDefault="00952B22">
      <w:pPr>
        <w:pStyle w:val="rtejustify"/>
        <w:spacing w:before="0" w:beforeAutospacing="0" w:after="0" w:afterAutospacing="0"/>
        <w:ind w:firstLine="400"/>
      </w:pPr>
      <w:r>
        <w:t>Параграф 4. Подтверждение соответствия</w:t>
      </w:r>
    </w:p>
    <w:p w:rsidR="00000000" w:rsidRDefault="00952B22">
      <w:pPr>
        <w:pStyle w:val="rtejustify"/>
        <w:spacing w:before="0" w:beforeAutospacing="0" w:after="0" w:afterAutospacing="0"/>
        <w:ind w:firstLine="400"/>
      </w:pPr>
      <w:r>
        <w:t>Параграф 5. Аккредитация органов по подтверждению соответствия и лабораторий</w:t>
      </w:r>
    </w:p>
    <w:p w:rsidR="00000000" w:rsidRDefault="00952B22">
      <w:pPr>
        <w:pStyle w:val="rtejustify"/>
        <w:spacing w:before="0" w:beforeAutospacing="0" w:after="0" w:afterAutospacing="0"/>
        <w:ind w:firstLine="400"/>
      </w:pPr>
      <w:r>
        <w:rPr>
          <w:rStyle w:val="aa"/>
        </w:rPr>
        <w:t>Глава 14.</w:t>
      </w:r>
      <w:r>
        <w:t xml:space="preserve"> Государственное регулирование цен в сфере предпринимательства</w:t>
      </w:r>
    </w:p>
    <w:p w:rsidR="00000000" w:rsidRDefault="00952B22">
      <w:pPr>
        <w:pStyle w:val="rtejustify"/>
        <w:spacing w:before="0" w:beforeAutospacing="0" w:after="0" w:afterAutospacing="0"/>
        <w:ind w:firstLine="400"/>
      </w:pPr>
      <w:r>
        <w:rPr>
          <w:rStyle w:val="aa"/>
        </w:rPr>
        <w:t>Глава 15.</w:t>
      </w:r>
      <w:r>
        <w:t xml:space="preserve"> Обязательно</w:t>
      </w:r>
      <w:r>
        <w:t>е страхование в сфере предпринимательства</w:t>
      </w:r>
    </w:p>
    <w:p w:rsidR="00000000" w:rsidRDefault="00952B22">
      <w:pPr>
        <w:pStyle w:val="rtejustify"/>
        <w:spacing w:before="0" w:beforeAutospacing="0" w:after="0" w:afterAutospacing="0"/>
        <w:ind w:firstLine="400"/>
      </w:pPr>
      <w:r>
        <w:rPr>
          <w:rStyle w:val="aa"/>
        </w:rPr>
        <w:t xml:space="preserve">Глава 16. </w:t>
      </w:r>
      <w:r>
        <w:t>Государственный контроль и надзор за предпринимательством</w:t>
      </w:r>
    </w:p>
    <w:p w:rsidR="00000000" w:rsidRDefault="00952B22">
      <w:pPr>
        <w:pStyle w:val="rtejustify"/>
        <w:spacing w:before="0" w:beforeAutospacing="0" w:after="0" w:afterAutospacing="0"/>
        <w:ind w:firstLine="400"/>
      </w:pPr>
      <w:r>
        <w:rPr>
          <w:rStyle w:val="aa"/>
        </w:rPr>
        <w:t>РАЗДЕЛ 5. ЭКОНОМИЧЕСКАЯ КОНКУРЕНЦИЯ</w:t>
      </w:r>
    </w:p>
    <w:p w:rsidR="00000000" w:rsidRDefault="00952B22">
      <w:pPr>
        <w:pStyle w:val="rtejustify"/>
        <w:spacing w:before="0" w:beforeAutospacing="0" w:after="0" w:afterAutospacing="0"/>
        <w:ind w:firstLine="400"/>
      </w:pPr>
      <w:r>
        <w:rPr>
          <w:rStyle w:val="aa"/>
        </w:rPr>
        <w:t xml:space="preserve">Глава 17. </w:t>
      </w:r>
      <w:r>
        <w:t>Конкуренция</w:t>
      </w:r>
    </w:p>
    <w:p w:rsidR="00000000" w:rsidRDefault="00952B22">
      <w:pPr>
        <w:pStyle w:val="rtejustify"/>
        <w:spacing w:before="0" w:beforeAutospacing="0" w:after="0" w:afterAutospacing="0"/>
        <w:ind w:firstLine="400"/>
      </w:pPr>
      <w:r>
        <w:rPr>
          <w:rStyle w:val="aa"/>
        </w:rPr>
        <w:t xml:space="preserve">Глава 18. </w:t>
      </w:r>
      <w:r>
        <w:t>Монополистическая деятельность</w:t>
      </w:r>
    </w:p>
    <w:p w:rsidR="00000000" w:rsidRDefault="00952B22">
      <w:pPr>
        <w:pStyle w:val="rtejustify"/>
        <w:spacing w:before="0" w:beforeAutospacing="0" w:after="0" w:afterAutospacing="0"/>
        <w:ind w:firstLine="400"/>
      </w:pPr>
      <w:r>
        <w:rPr>
          <w:rStyle w:val="aa"/>
        </w:rPr>
        <w:t xml:space="preserve">Глава 19. </w:t>
      </w:r>
      <w:r>
        <w:t>Недобросовестная конкуренция</w:t>
      </w:r>
    </w:p>
    <w:p w:rsidR="00000000" w:rsidRDefault="00952B22">
      <w:pPr>
        <w:pStyle w:val="rtejustify"/>
        <w:spacing w:before="0" w:beforeAutospacing="0" w:after="0" w:afterAutospacing="0"/>
        <w:ind w:firstLine="400"/>
      </w:pPr>
      <w:r>
        <w:rPr>
          <w:rStyle w:val="aa"/>
        </w:rPr>
        <w:t>Глава 20</w:t>
      </w:r>
      <w:r>
        <w:rPr>
          <w:rStyle w:val="aa"/>
        </w:rPr>
        <w:t xml:space="preserve">. </w:t>
      </w:r>
      <w:r>
        <w:t>Участие государства в предпринимательской деятельности</w:t>
      </w:r>
    </w:p>
    <w:p w:rsidR="00000000" w:rsidRDefault="00952B22">
      <w:pPr>
        <w:pStyle w:val="rtejustify"/>
        <w:spacing w:before="0" w:beforeAutospacing="0" w:after="0" w:afterAutospacing="0"/>
        <w:ind w:firstLine="400"/>
      </w:pPr>
      <w:r>
        <w:rPr>
          <w:rStyle w:val="aa"/>
        </w:rPr>
        <w:t xml:space="preserve">Глава 21. </w:t>
      </w:r>
      <w:r>
        <w:t>Антиконкурентные действия, соглашения государственных, местных исполнительных органов</w:t>
      </w:r>
    </w:p>
    <w:p w:rsidR="00000000" w:rsidRDefault="00952B22">
      <w:pPr>
        <w:pStyle w:val="rtejustify"/>
        <w:spacing w:before="0" w:beforeAutospacing="0" w:after="0" w:afterAutospacing="0"/>
        <w:ind w:firstLine="400"/>
      </w:pPr>
      <w:r>
        <w:rPr>
          <w:rStyle w:val="aa"/>
        </w:rPr>
        <w:t xml:space="preserve">Глава 22. </w:t>
      </w:r>
      <w:r>
        <w:t>Защита конкуренции</w:t>
      </w:r>
    </w:p>
    <w:p w:rsidR="00000000" w:rsidRDefault="00952B22">
      <w:pPr>
        <w:pStyle w:val="rtejustify"/>
        <w:spacing w:before="0" w:beforeAutospacing="0" w:after="0" w:afterAutospacing="0"/>
        <w:ind w:firstLine="400"/>
      </w:pPr>
      <w:r>
        <w:rPr>
          <w:rStyle w:val="aa"/>
        </w:rPr>
        <w:t xml:space="preserve">Глава 23. </w:t>
      </w:r>
      <w:r>
        <w:t>Пресечение нарушений антимонопольного законодательства Республик</w:t>
      </w:r>
      <w:r>
        <w:t>и Казахстан и пересмотр предписаний антимонопольного органа</w:t>
      </w:r>
    </w:p>
    <w:p w:rsidR="00000000" w:rsidRDefault="00952B22">
      <w:pPr>
        <w:pStyle w:val="rtejustify"/>
        <w:spacing w:before="0" w:beforeAutospacing="0" w:after="0" w:afterAutospacing="0"/>
        <w:ind w:firstLine="400"/>
      </w:pPr>
      <w:r>
        <w:rPr>
          <w:rStyle w:val="aa"/>
        </w:rPr>
        <w:t>РАЗДЕЛ 6. ГОСУДАРСТВЕННАЯ ПОДДЕРЖКА ПРЕДПРИНИМАТЕЛЬСТВА</w:t>
      </w:r>
    </w:p>
    <w:p w:rsidR="00000000" w:rsidRDefault="00952B22">
      <w:pPr>
        <w:pStyle w:val="rtejustify"/>
        <w:spacing w:before="0" w:beforeAutospacing="0" w:after="0" w:afterAutospacing="0"/>
        <w:ind w:firstLine="400"/>
      </w:pPr>
      <w:r>
        <w:rPr>
          <w:rStyle w:val="aa"/>
        </w:rPr>
        <w:t>Глава 24.</w:t>
      </w:r>
      <w:r>
        <w:t xml:space="preserve"> Направления государственной поддержки предпринимательства</w:t>
      </w:r>
    </w:p>
    <w:p w:rsidR="00000000" w:rsidRDefault="00952B22">
      <w:pPr>
        <w:pStyle w:val="rtejustify"/>
        <w:spacing w:before="0" w:beforeAutospacing="0" w:after="0" w:afterAutospacing="0"/>
        <w:ind w:firstLine="400"/>
      </w:pPr>
      <w:r>
        <w:rPr>
          <w:rStyle w:val="aa"/>
        </w:rPr>
        <w:t>Глава 25.</w:t>
      </w:r>
      <w:r>
        <w:t xml:space="preserve"> Государственная поддержка индустриально-инновационной деятельн</w:t>
      </w:r>
      <w:r>
        <w:t>ости</w:t>
      </w:r>
    </w:p>
    <w:p w:rsidR="00000000" w:rsidRDefault="00952B22">
      <w:pPr>
        <w:pStyle w:val="rtejustify"/>
        <w:spacing w:before="0" w:beforeAutospacing="0" w:after="0" w:afterAutospacing="0"/>
        <w:ind w:firstLine="400"/>
      </w:pPr>
      <w:r>
        <w:t>Параграф 1. Индустриально-инновационная система Республики Казахстан</w:t>
      </w:r>
    </w:p>
    <w:p w:rsidR="00000000" w:rsidRDefault="00952B22">
      <w:pPr>
        <w:pStyle w:val="rtejustify"/>
        <w:spacing w:before="0" w:beforeAutospacing="0" w:after="0" w:afterAutospacing="0"/>
        <w:ind w:firstLine="400"/>
      </w:pPr>
      <w:r>
        <w:t>Параграф 2. Государственная поддержка субъектов индустриально-инновационной деятельности</w:t>
      </w:r>
    </w:p>
    <w:p w:rsidR="00000000" w:rsidRDefault="00952B22">
      <w:pPr>
        <w:pStyle w:val="rtejustify"/>
        <w:spacing w:before="0" w:beforeAutospacing="0" w:after="0" w:afterAutospacing="0"/>
        <w:ind w:firstLine="400"/>
      </w:pPr>
      <w:r>
        <w:rPr>
          <w:rStyle w:val="aa"/>
        </w:rPr>
        <w:t>Глава 26.</w:t>
      </w:r>
      <w:r>
        <w:t xml:space="preserve"> Государственная поддержка инвестиций</w:t>
      </w:r>
    </w:p>
    <w:p w:rsidR="00000000" w:rsidRDefault="00952B22">
      <w:pPr>
        <w:pStyle w:val="rtejustify"/>
        <w:spacing w:before="0" w:beforeAutospacing="0" w:after="0" w:afterAutospacing="0"/>
        <w:ind w:firstLine="400"/>
      </w:pPr>
      <w:r>
        <w:t>Параграф 1. Правовой режим инвестиций</w:t>
      </w:r>
    </w:p>
    <w:p w:rsidR="00000000" w:rsidRDefault="00952B22">
      <w:pPr>
        <w:pStyle w:val="rtejustify"/>
        <w:spacing w:before="0" w:beforeAutospacing="0" w:after="0" w:afterAutospacing="0"/>
        <w:ind w:firstLine="400"/>
      </w:pPr>
      <w:r>
        <w:t>Параграф 2. Государственная поддержка инвестиций</w:t>
      </w:r>
    </w:p>
    <w:p w:rsidR="00000000" w:rsidRDefault="00952B22">
      <w:pPr>
        <w:pStyle w:val="rtejustify"/>
        <w:spacing w:before="0" w:beforeAutospacing="0" w:after="0" w:afterAutospacing="0"/>
        <w:ind w:firstLine="400"/>
      </w:pPr>
      <w:r>
        <w:rPr>
          <w:rStyle w:val="aa"/>
        </w:rPr>
        <w:t>Глава 27.</w:t>
      </w:r>
      <w:r>
        <w:t xml:space="preserve"> Специальные защитные, антидемпинговые</w:t>
      </w:r>
    </w:p>
    <w:p w:rsidR="00000000" w:rsidRDefault="00952B22">
      <w:pPr>
        <w:pStyle w:val="rtejustify"/>
        <w:spacing w:before="0" w:beforeAutospacing="0" w:after="0" w:afterAutospacing="0"/>
        <w:ind w:firstLine="400"/>
      </w:pPr>
      <w:r>
        <w:t>и компенсационные меры по отношению к третьим странам</w:t>
      </w:r>
    </w:p>
    <w:p w:rsidR="00000000" w:rsidRDefault="00952B22">
      <w:pPr>
        <w:pStyle w:val="rtejustify"/>
        <w:spacing w:before="0" w:beforeAutospacing="0" w:after="0" w:afterAutospacing="0"/>
        <w:ind w:firstLine="400"/>
      </w:pPr>
      <w:r>
        <w:t>Параграф 1. Применение специальных защитных, антидемпинговых и компенсационных мер</w:t>
      </w:r>
    </w:p>
    <w:p w:rsidR="00000000" w:rsidRDefault="00952B22">
      <w:pPr>
        <w:pStyle w:val="rtejustify"/>
        <w:spacing w:before="0" w:beforeAutospacing="0" w:after="0" w:afterAutospacing="0"/>
        <w:ind w:firstLine="400"/>
      </w:pPr>
      <w:r>
        <w:t>Параграф 2. Специальны</w:t>
      </w:r>
      <w:r>
        <w:t>е защитные меры</w:t>
      </w:r>
    </w:p>
    <w:p w:rsidR="00000000" w:rsidRDefault="00952B22">
      <w:pPr>
        <w:pStyle w:val="rtejustify"/>
        <w:spacing w:before="0" w:beforeAutospacing="0" w:after="0" w:afterAutospacing="0"/>
        <w:ind w:firstLine="400"/>
      </w:pPr>
      <w:r>
        <w:t>Параграф 3. Антидемпинговые меры</w:t>
      </w:r>
    </w:p>
    <w:p w:rsidR="00000000" w:rsidRDefault="00952B22">
      <w:pPr>
        <w:pStyle w:val="rtejustify"/>
        <w:spacing w:before="0" w:beforeAutospacing="0" w:after="0" w:afterAutospacing="0"/>
        <w:ind w:firstLine="400"/>
      </w:pPr>
      <w:r>
        <w:t>Параграф 4. Компенсационные меры</w:t>
      </w:r>
    </w:p>
    <w:p w:rsidR="00000000" w:rsidRDefault="00952B22">
      <w:pPr>
        <w:pStyle w:val="rtejustify"/>
        <w:spacing w:before="0" w:beforeAutospacing="0" w:after="0" w:afterAutospacing="0"/>
        <w:ind w:firstLine="400"/>
      </w:pPr>
      <w:r>
        <w:t>Параграф 5. Проведение расследований</w:t>
      </w:r>
    </w:p>
    <w:p w:rsidR="00000000" w:rsidRDefault="00952B22">
      <w:pPr>
        <w:pStyle w:val="rtejustify"/>
        <w:spacing w:before="0" w:beforeAutospacing="0" w:after="0" w:afterAutospacing="0"/>
        <w:ind w:firstLine="400"/>
      </w:pPr>
      <w:r>
        <w:rPr>
          <w:rStyle w:val="aa"/>
        </w:rPr>
        <w:t>РАЗДЕЛ 7. ФОРМЫ ЗАЩИТЫ ПРАВ СУБЪЕКТОВ ПРЕДПРИНИМАТЕЛЬСТВА</w:t>
      </w:r>
      <w:r>
        <w:t xml:space="preserve"> </w:t>
      </w:r>
      <w:r>
        <w:rPr>
          <w:rStyle w:val="aa"/>
        </w:rPr>
        <w:t>ОТВЕТСТВЕННОСТЬ СУБЪЕКТОВ ПРЕДПРИНИМАТЕЛЬСТВА ЗА НАРУШЕНИЕ ЗАКОНОДАТЕЛЬСТВА РЕС</w:t>
      </w:r>
      <w:r>
        <w:rPr>
          <w:rStyle w:val="aa"/>
        </w:rPr>
        <w:t>ПУБЛИКИ КАЗАХСТАН В СФЕРЕ ПРЕДПРИНИМАТЕЛЬСТВА</w:t>
      </w:r>
    </w:p>
    <w:p w:rsidR="00000000" w:rsidRDefault="00952B22">
      <w:pPr>
        <w:pStyle w:val="rtejustify"/>
        <w:spacing w:before="0" w:beforeAutospacing="0" w:after="0" w:afterAutospacing="0"/>
        <w:ind w:firstLine="400"/>
      </w:pPr>
      <w:r>
        <w:rPr>
          <w:rStyle w:val="aa"/>
        </w:rPr>
        <w:t>Глава 28.</w:t>
      </w:r>
      <w:r>
        <w:t xml:space="preserve"> Защита прав субъектов предпринимательства</w:t>
      </w:r>
    </w:p>
    <w:p w:rsidR="00000000" w:rsidRDefault="00952B22">
      <w:pPr>
        <w:pStyle w:val="rtejustify"/>
        <w:spacing w:before="0" w:beforeAutospacing="0" w:after="0" w:afterAutospacing="0"/>
        <w:ind w:firstLine="400"/>
      </w:pPr>
      <w:r>
        <w:rPr>
          <w:rStyle w:val="aa"/>
        </w:rPr>
        <w:t>Глава 29.</w:t>
      </w:r>
      <w:r>
        <w:t xml:space="preserve"> Уполномоченный по защите прав субъектов предпринимательства</w:t>
      </w:r>
    </w:p>
    <w:p w:rsidR="00000000" w:rsidRDefault="00952B22">
      <w:pPr>
        <w:pStyle w:val="rtejustify"/>
        <w:spacing w:before="0" w:beforeAutospacing="0" w:after="0" w:afterAutospacing="0"/>
        <w:ind w:firstLine="400"/>
      </w:pPr>
      <w:r>
        <w:rPr>
          <w:rStyle w:val="aa"/>
        </w:rPr>
        <w:t xml:space="preserve">Глава 30. </w:t>
      </w:r>
      <w:r>
        <w:t>Обжалование субъектами предпринимательства действий и актов государственных ор</w:t>
      </w:r>
      <w:r>
        <w:t>ганов</w:t>
      </w:r>
    </w:p>
    <w:p w:rsidR="00000000" w:rsidRDefault="00952B22">
      <w:pPr>
        <w:pStyle w:val="rtejustify"/>
        <w:spacing w:before="0" w:beforeAutospacing="0" w:after="0" w:afterAutospacing="0"/>
        <w:ind w:firstLine="400"/>
      </w:pPr>
      <w:r>
        <w:rPr>
          <w:rStyle w:val="aa"/>
        </w:rPr>
        <w:t>Глава 31.</w:t>
      </w:r>
      <w:r>
        <w:t xml:space="preserve"> Ответственность за нарушение законодательства Республики Казахстан в сфере предпринимательства</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6. Предполагаемые правовые и социально-экономические последствия в случае принятия законопроекта</w:t>
      </w:r>
    </w:p>
    <w:p w:rsidR="00000000" w:rsidRDefault="00952B22">
      <w:pPr>
        <w:pStyle w:val="rtejustify"/>
        <w:spacing w:before="0" w:beforeAutospacing="0" w:after="0" w:afterAutospacing="0"/>
        <w:ind w:firstLine="400"/>
      </w:pPr>
      <w:r>
        <w:t>В результате принятия ПК по-прежнему останется</w:t>
      </w:r>
      <w:r>
        <w:t xml:space="preserve"> необходимость в существовании многих других специальных законов, так как ПК будет устанавливать только основные начала и принципы взаимодействия субъектов предпринимательства и государства, в том числе государственного регулирования и поддержки предприним</w:t>
      </w:r>
      <w:r>
        <w:t>ательства, а последующее детальное регулирование должно осуществляться в рамках специального законодательства.</w:t>
      </w:r>
    </w:p>
    <w:p w:rsidR="00000000" w:rsidRDefault="00952B22">
      <w:pPr>
        <w:pStyle w:val="rtejustify"/>
        <w:spacing w:before="0" w:beforeAutospacing="0" w:after="0" w:afterAutospacing="0"/>
        <w:ind w:firstLine="400"/>
      </w:pPr>
      <w:r>
        <w:t>Благодаря как полной, так и частичной консолидации в рамках ПК ряда законов о государственном регулировании предпринимательской деятельности, это</w:t>
      </w:r>
      <w:r>
        <w:t>т кодекс станет актом прямого действия, закрепляющем базовые принципы взаимодействия субъектов предпринимательства и государства, в том числе государственного регулирования и поддержки предпринимательства.</w:t>
      </w:r>
    </w:p>
    <w:p w:rsidR="00000000" w:rsidRDefault="00952B22">
      <w:pPr>
        <w:pStyle w:val="rtejustify"/>
        <w:spacing w:before="0" w:beforeAutospacing="0" w:after="0" w:afterAutospacing="0"/>
        <w:ind w:firstLine="400"/>
      </w:pPr>
      <w:r>
        <w:t>Совершенствование законодательства в сфере государ</w:t>
      </w:r>
      <w:r>
        <w:t>ственного регулирования предпринимательства позволит достичь лучшего баланса публичных и частных интересов, создать новые правовые конструкции для эффективного и более либерального подхода к регулированию общественных отношений в сфере предпринимательства,</w:t>
      </w:r>
      <w:r>
        <w:t xml:space="preserve"> а также будет способствовать дальнейшему развитию предпринимательской деятельности и рыночных отношений в целом.</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7. Необходимость одновременного/последующего приведения других законодательных актов в соответствие с разрабатываемым законопроектом</w:t>
      </w:r>
    </w:p>
    <w:p w:rsidR="00000000" w:rsidRDefault="00952B22">
      <w:pPr>
        <w:pStyle w:val="rtejustify"/>
        <w:spacing w:before="0" w:beforeAutospacing="0" w:after="0" w:afterAutospacing="0"/>
        <w:ind w:firstLine="400"/>
      </w:pPr>
      <w:r>
        <w:t>С приня</w:t>
      </w:r>
      <w:r>
        <w:t xml:space="preserve">тием ПК потребуется </w:t>
      </w:r>
      <w:r>
        <w:rPr>
          <w:rStyle w:val="ab"/>
        </w:rPr>
        <w:t>признание утратившим силу:</w:t>
      </w:r>
    </w:p>
    <w:p w:rsidR="00000000" w:rsidRDefault="00952B22">
      <w:pPr>
        <w:ind w:firstLine="400"/>
      </w:pPr>
      <w:r>
        <w:t>1. Закона РК от 31 марта 1998 года «О крестьянском или фермерском хозяйстве»;</w:t>
      </w:r>
    </w:p>
    <w:p w:rsidR="00000000" w:rsidRDefault="00952B22">
      <w:pPr>
        <w:ind w:firstLine="400"/>
      </w:pPr>
      <w:r>
        <w:t>2. Закона Республики Казахстан от 28 декабря 1998 года «О мерах защиты внутреннего рынка при импорте товаров»;</w:t>
      </w:r>
    </w:p>
    <w:p w:rsidR="00000000" w:rsidRDefault="00952B22">
      <w:pPr>
        <w:ind w:firstLine="400"/>
      </w:pPr>
      <w:r>
        <w:t>3. Закона Республики</w:t>
      </w:r>
      <w:r>
        <w:t xml:space="preserve"> Казахстан от 13 июля 1999 года «Об антидемпинговых мерах»;</w:t>
      </w:r>
    </w:p>
    <w:p w:rsidR="00000000" w:rsidRDefault="00952B22">
      <w:pPr>
        <w:ind w:firstLine="400"/>
      </w:pPr>
      <w:r>
        <w:t>4. Закона Республики Казахстан от 16 июля 1999 года «О субсидиях и компенсационных мерах»;</w:t>
      </w:r>
    </w:p>
    <w:p w:rsidR="00000000" w:rsidRDefault="00952B22">
      <w:pPr>
        <w:ind w:firstLine="400"/>
      </w:pPr>
      <w:r>
        <w:t>5. Закона Республики Казахстан от 8 января 2003 года «Об инвестициях»;</w:t>
      </w:r>
    </w:p>
    <w:p w:rsidR="00000000" w:rsidRDefault="00952B22">
      <w:pPr>
        <w:ind w:firstLine="400"/>
      </w:pPr>
      <w:r>
        <w:t>6. Закона РК от 9 ноября 2004 года «О техническом регулировании»;</w:t>
      </w:r>
    </w:p>
    <w:p w:rsidR="00000000" w:rsidRDefault="00952B22">
      <w:pPr>
        <w:ind w:firstLine="400"/>
      </w:pPr>
      <w:r>
        <w:t>7. Закона Республики Казахстан от 31 января 2006 года «О частном предпринимательстве»;</w:t>
      </w:r>
    </w:p>
    <w:p w:rsidR="00000000" w:rsidRDefault="00952B22">
      <w:pPr>
        <w:ind w:firstLine="400"/>
      </w:pPr>
      <w:r>
        <w:t>8. Закона Республики Казахстан от 5 июля 2008 года «Об аккредитации в области оценки соответствия»;</w:t>
      </w:r>
    </w:p>
    <w:p w:rsidR="00000000" w:rsidRDefault="00952B22">
      <w:pPr>
        <w:ind w:firstLine="400"/>
      </w:pPr>
      <w:r>
        <w:t xml:space="preserve">9. </w:t>
      </w:r>
      <w:r>
        <w:t>Закон Республики Казахстан от 25 декабря 2008 года «О конкуренции»;</w:t>
      </w:r>
    </w:p>
    <w:p w:rsidR="00000000" w:rsidRDefault="00952B22">
      <w:pPr>
        <w:ind w:firstLine="400"/>
      </w:pPr>
      <w:r>
        <w:t>10. Закона Республики Казахстан от 6 января 2011 года «О государственном контроле и надзоре в Республике Казахстан»;</w:t>
      </w:r>
    </w:p>
    <w:p w:rsidR="00000000" w:rsidRDefault="00952B22">
      <w:pPr>
        <w:ind w:firstLine="400"/>
      </w:pPr>
      <w:r>
        <w:t>11. Закона Республики Казахстан от 9 января 2012 года «О государственно</w:t>
      </w:r>
      <w:r>
        <w:t>й поддержке индустриально-инновационной деятельности».</w:t>
      </w:r>
    </w:p>
    <w:p w:rsidR="00000000" w:rsidRDefault="00952B22">
      <w:pPr>
        <w:pStyle w:val="rtejustify"/>
        <w:spacing w:before="0" w:beforeAutospacing="0" w:after="0" w:afterAutospacing="0"/>
        <w:ind w:firstLine="400"/>
      </w:pPr>
      <w:r>
        <w:t xml:space="preserve">Одновременно предполагается </w:t>
      </w:r>
      <w:r>
        <w:rPr>
          <w:rStyle w:val="ab"/>
        </w:rPr>
        <w:t>внесение изменений и дополнений</w:t>
      </w:r>
      <w:r>
        <w:t xml:space="preserve"> в ряд законодательных актов, в целях приведения их в соответствие с положениями разработанного ПК, в частности:</w:t>
      </w:r>
    </w:p>
    <w:p w:rsidR="00000000" w:rsidRDefault="00952B22">
      <w:pPr>
        <w:pStyle w:val="rtejustify"/>
        <w:spacing w:before="0" w:beforeAutospacing="0" w:after="0" w:afterAutospacing="0"/>
        <w:ind w:firstLine="400"/>
      </w:pPr>
      <w:r>
        <w:t>1. Гражданский кодекс Республ</w:t>
      </w:r>
      <w:r>
        <w:t>ики Казахстан (Общая часть)</w:t>
      </w:r>
    </w:p>
    <w:p w:rsidR="00000000" w:rsidRDefault="00952B22">
      <w:pPr>
        <w:pStyle w:val="rtejustify"/>
        <w:spacing w:before="0" w:beforeAutospacing="0" w:after="0" w:afterAutospacing="0"/>
        <w:ind w:firstLine="400"/>
      </w:pPr>
      <w:r>
        <w:t>2. Кодекс Республики Казахстан от 30 января 2001 года №155 «Об административных правонарушениях»</w:t>
      </w:r>
    </w:p>
    <w:p w:rsidR="00000000" w:rsidRDefault="00952B22">
      <w:pPr>
        <w:pStyle w:val="rtejustify"/>
        <w:spacing w:before="0" w:beforeAutospacing="0" w:after="0" w:afterAutospacing="0"/>
        <w:ind w:firstLine="400"/>
      </w:pPr>
      <w:r>
        <w:t>3. Земельный кодекс Республики Казахстан от 20 июня 2003 года № 442</w:t>
      </w:r>
    </w:p>
    <w:p w:rsidR="00000000" w:rsidRDefault="00952B22">
      <w:pPr>
        <w:pStyle w:val="rtejustify"/>
        <w:spacing w:before="0" w:beforeAutospacing="0" w:after="0" w:afterAutospacing="0"/>
        <w:ind w:firstLine="400"/>
      </w:pPr>
      <w:r>
        <w:t>4. Лесной кодекс Республики Казахстан от 8 июля 2003 года № 477</w:t>
      </w:r>
    </w:p>
    <w:p w:rsidR="00000000" w:rsidRDefault="00952B22">
      <w:pPr>
        <w:pStyle w:val="rtejustify"/>
        <w:spacing w:before="0" w:beforeAutospacing="0" w:after="0" w:afterAutospacing="0"/>
        <w:ind w:firstLine="400"/>
      </w:pPr>
      <w:r>
        <w:t>5. Водный кодекс Республики Казахстан от 9 июля 2003 года № 481</w:t>
      </w:r>
    </w:p>
    <w:p w:rsidR="00000000" w:rsidRDefault="00952B22">
      <w:pPr>
        <w:pStyle w:val="rtejustify"/>
        <w:spacing w:before="0" w:beforeAutospacing="0" w:after="0" w:afterAutospacing="0"/>
        <w:ind w:firstLine="400"/>
      </w:pPr>
      <w:r>
        <w:t>6. Экологический кодекс Республики Казахстан от 9 января 2007 года № 212</w:t>
      </w:r>
    </w:p>
    <w:p w:rsidR="00000000" w:rsidRDefault="00952B22">
      <w:pPr>
        <w:pStyle w:val="rtejustify"/>
        <w:spacing w:before="0" w:beforeAutospacing="0" w:after="0" w:afterAutospacing="0"/>
        <w:ind w:firstLine="400"/>
      </w:pPr>
      <w:r>
        <w:t>7. Трудовой кодекс Республики Казахстан от 15 мая 2007 года № 251</w:t>
      </w:r>
    </w:p>
    <w:p w:rsidR="00000000" w:rsidRDefault="00952B22">
      <w:pPr>
        <w:pStyle w:val="rtejustify"/>
        <w:spacing w:before="0" w:beforeAutospacing="0" w:after="0" w:afterAutospacing="0"/>
        <w:ind w:firstLine="400"/>
      </w:pPr>
      <w:r>
        <w:t>8. Бюджетный кодекс Республики Казахстан от 4 декабр</w:t>
      </w:r>
      <w:r>
        <w:t>я 2008 года № 95-IV</w:t>
      </w:r>
    </w:p>
    <w:p w:rsidR="00000000" w:rsidRDefault="00952B22">
      <w:pPr>
        <w:pStyle w:val="rtejustify"/>
        <w:spacing w:before="0" w:beforeAutospacing="0" w:after="0" w:afterAutospacing="0"/>
        <w:ind w:firstLine="400"/>
      </w:pPr>
      <w:r>
        <w:t>9. Кодекс Республики Казахстан «О налогах и других обязательных платежах в бюджет (Налоговый кодекс)» от 10 декабря 2008 года</w:t>
      </w:r>
    </w:p>
    <w:p w:rsidR="00000000" w:rsidRDefault="00952B22">
      <w:pPr>
        <w:pStyle w:val="rtejustify"/>
        <w:spacing w:before="0" w:beforeAutospacing="0" w:after="0" w:afterAutospacing="0"/>
        <w:ind w:firstLine="400"/>
      </w:pPr>
      <w:r>
        <w:t>10. Кодекс Республики Казахстан от 18 сентября 2009 года № 193-IV «О здоровье народа и системе здравоохранения</w:t>
      </w:r>
      <w:r>
        <w:t>»</w:t>
      </w:r>
    </w:p>
    <w:p w:rsidR="00000000" w:rsidRDefault="00952B22">
      <w:pPr>
        <w:pStyle w:val="rtejustify"/>
        <w:spacing w:before="0" w:beforeAutospacing="0" w:after="0" w:afterAutospacing="0"/>
        <w:ind w:firstLine="400"/>
      </w:pPr>
      <w:r>
        <w:t>11. Кодекс Республики Казахстан от 30 июня 2010 года № 296-IV «О таможенном деле в Республике Казахстан»</w:t>
      </w:r>
    </w:p>
    <w:p w:rsidR="00000000" w:rsidRDefault="00952B22">
      <w:pPr>
        <w:pStyle w:val="rtejustify"/>
        <w:spacing w:before="0" w:beforeAutospacing="0" w:after="0" w:afterAutospacing="0"/>
        <w:ind w:firstLine="400"/>
      </w:pPr>
      <w:r>
        <w:t>12. Закон Республики Казахстан от 2 июля 1992 года № 1488-XII «Об охране и использовании объектов историко-культурного наследия»</w:t>
      </w:r>
    </w:p>
    <w:p w:rsidR="00000000" w:rsidRDefault="00952B22">
      <w:pPr>
        <w:pStyle w:val="rtejustify"/>
        <w:spacing w:before="0" w:beforeAutospacing="0" w:after="0" w:afterAutospacing="0"/>
        <w:ind w:firstLine="400"/>
      </w:pPr>
      <w:r>
        <w:t>13. Закон Республики</w:t>
      </w:r>
      <w:r>
        <w:t xml:space="preserve"> Казахстан от 21 сентября 1994 года № 156 «О транспорте в Республике Казахстан»</w:t>
      </w:r>
    </w:p>
    <w:p w:rsidR="00000000" w:rsidRDefault="00952B22">
      <w:pPr>
        <w:pStyle w:val="rtejustify"/>
        <w:spacing w:before="0" w:beforeAutospacing="0" w:after="0" w:afterAutospacing="0"/>
        <w:ind w:firstLine="400"/>
      </w:pPr>
      <w:r>
        <w:t>14. Закон Республики Казахстан от 17 апреля 1995 года №2198 «О государственной регистрации юридических лиц и учетной регистрации филиалов и представительств»</w:t>
      </w:r>
    </w:p>
    <w:p w:rsidR="00000000" w:rsidRDefault="00952B22">
      <w:pPr>
        <w:pStyle w:val="rtejustify"/>
        <w:spacing w:before="0" w:beforeAutospacing="0" w:after="0" w:afterAutospacing="0"/>
        <w:ind w:firstLine="400"/>
      </w:pPr>
      <w:r>
        <w:t>15. Закон Республи</w:t>
      </w:r>
      <w:r>
        <w:t>ки Казахстан от 31 августа 1995 года № 2444 «О банках и банковской деятельности в Республике Казахстан</w:t>
      </w:r>
    </w:p>
    <w:p w:rsidR="00000000" w:rsidRDefault="00952B22">
      <w:pPr>
        <w:pStyle w:val="rtejustify"/>
        <w:spacing w:before="0" w:beforeAutospacing="0" w:after="0" w:afterAutospacing="0"/>
        <w:ind w:firstLine="400"/>
      </w:pPr>
      <w:r>
        <w:t>16. Закон Республики Казахстан от 21 декабря 1995 г. № 2709 «О Прокуратуре»</w:t>
      </w:r>
    </w:p>
    <w:p w:rsidR="00000000" w:rsidRDefault="00952B22">
      <w:pPr>
        <w:pStyle w:val="rtejustify"/>
        <w:spacing w:before="0" w:beforeAutospacing="0" w:after="0" w:afterAutospacing="0"/>
        <w:ind w:firstLine="400"/>
      </w:pPr>
      <w:r>
        <w:t>17. Закон Республики Казахстан от 15 июля 1996 года № 29 «О безопасности доро</w:t>
      </w:r>
      <w:r>
        <w:t>жного движения»</w:t>
      </w:r>
    </w:p>
    <w:p w:rsidR="00000000" w:rsidRDefault="00952B22">
      <w:pPr>
        <w:pStyle w:val="rtejustify"/>
        <w:spacing w:before="0" w:beforeAutospacing="0" w:after="0" w:afterAutospacing="0"/>
        <w:ind w:firstLine="400"/>
      </w:pPr>
      <w:r>
        <w:t>18. Закон Республики Казахстан от 14 апреля 1997 года № 93 «Об использовании атомной энергии»</w:t>
      </w:r>
    </w:p>
    <w:p w:rsidR="00000000" w:rsidRDefault="00952B22">
      <w:pPr>
        <w:pStyle w:val="rtejustify"/>
        <w:spacing w:before="0" w:beforeAutospacing="0" w:after="0" w:afterAutospacing="0"/>
        <w:ind w:firstLine="400"/>
      </w:pPr>
      <w:r>
        <w:t>19. Закон Республики Казахстан от 16 апреля 1997 года № 94 «О жилищных отношениях»</w:t>
      </w:r>
    </w:p>
    <w:p w:rsidR="00000000" w:rsidRDefault="00952B22">
      <w:pPr>
        <w:pStyle w:val="rtejustify"/>
        <w:spacing w:before="0" w:beforeAutospacing="0" w:after="0" w:afterAutospacing="0"/>
        <w:ind w:firstLine="400"/>
      </w:pPr>
      <w:r>
        <w:t>20. Закон Республики Казахстан от 11 июля 1997 года № 151 «О языках в Республике Казахстан»</w:t>
      </w:r>
    </w:p>
    <w:p w:rsidR="00000000" w:rsidRDefault="00952B22">
      <w:pPr>
        <w:pStyle w:val="rtejustify"/>
        <w:spacing w:before="0" w:beforeAutospacing="0" w:after="0" w:afterAutospacing="0"/>
        <w:ind w:firstLine="400"/>
      </w:pPr>
      <w:r>
        <w:t>21. Закон Республики Казахстан от 14 июля 1997 года № 155 «О нотариате»</w:t>
      </w:r>
    </w:p>
    <w:p w:rsidR="00000000" w:rsidRDefault="00952B22">
      <w:pPr>
        <w:pStyle w:val="rtejustify"/>
        <w:spacing w:before="0" w:beforeAutospacing="0" w:after="0" w:afterAutospacing="0"/>
        <w:ind w:firstLine="400"/>
      </w:pPr>
      <w:r>
        <w:t>22. Закон Республики Казахстан от 24 марта 1998 года № 213 «О нормативных правовых актах»</w:t>
      </w:r>
    </w:p>
    <w:p w:rsidR="00000000" w:rsidRDefault="00952B22">
      <w:pPr>
        <w:pStyle w:val="rtejustify"/>
        <w:spacing w:before="0" w:beforeAutospacing="0" w:after="0" w:afterAutospacing="0"/>
        <w:ind w:firstLine="400"/>
      </w:pPr>
      <w:r>
        <w:t>23</w:t>
      </w:r>
      <w:r>
        <w:t>. Закон Республики Казахстан от 9 июля 1998 года № 272 «О естественных монополиях и регулируемых рынках»</w:t>
      </w:r>
    </w:p>
    <w:p w:rsidR="00000000" w:rsidRDefault="00952B22">
      <w:pPr>
        <w:pStyle w:val="rtejustify"/>
        <w:spacing w:before="0" w:beforeAutospacing="0" w:after="0" w:afterAutospacing="0"/>
        <w:ind w:firstLine="400"/>
      </w:pPr>
      <w:r>
        <w:t>24. Закон Республики Казахстан от 9 июля 1998 года № 278 «О племенном животноводстве»</w:t>
      </w:r>
    </w:p>
    <w:p w:rsidR="00000000" w:rsidRDefault="00952B22">
      <w:pPr>
        <w:pStyle w:val="rtejustify"/>
        <w:spacing w:before="0" w:beforeAutospacing="0" w:after="0" w:afterAutospacing="0"/>
        <w:ind w:firstLine="400"/>
      </w:pPr>
      <w:r>
        <w:t>25. Закон Республики Казахстан от 20 ноября 1998 года № 304 «Об а</w:t>
      </w:r>
      <w:r>
        <w:t>удиторской деятельности»</w:t>
      </w:r>
    </w:p>
    <w:p w:rsidR="00000000" w:rsidRDefault="00952B22">
      <w:pPr>
        <w:pStyle w:val="rtejustify"/>
        <w:spacing w:before="0" w:beforeAutospacing="0" w:after="0" w:afterAutospacing="0"/>
        <w:ind w:firstLine="400"/>
      </w:pPr>
      <w:r>
        <w:t>26. Закон Республики Казахстан от 22 декабря 1998 года № 326-1 «О Национальном архивном фонде и архивах»</w:t>
      </w:r>
    </w:p>
    <w:p w:rsidR="00000000" w:rsidRDefault="00952B22">
      <w:pPr>
        <w:pStyle w:val="rtejustify"/>
        <w:spacing w:before="0" w:beforeAutospacing="0" w:after="0" w:afterAutospacing="0"/>
        <w:ind w:firstLine="400"/>
      </w:pPr>
      <w:r>
        <w:t>27. Закон Республики Казахстан от 11 февраля 1999 года № 344 «О карантине растений»</w:t>
      </w:r>
    </w:p>
    <w:p w:rsidR="00000000" w:rsidRDefault="00952B22">
      <w:pPr>
        <w:pStyle w:val="rtejustify"/>
        <w:spacing w:before="0" w:beforeAutospacing="0" w:after="0" w:afterAutospacing="0"/>
        <w:ind w:firstLine="400"/>
      </w:pPr>
      <w:r>
        <w:t xml:space="preserve">28. Закон Республики Казахстан от 16 июля </w:t>
      </w:r>
      <w:r>
        <w:t>1999 года № 429 «О государственном регулировании производства и оборота этилового спирта и алкогольной продукции»</w:t>
      </w:r>
    </w:p>
    <w:p w:rsidR="00000000" w:rsidRDefault="00952B22">
      <w:pPr>
        <w:pStyle w:val="rtejustify"/>
        <w:spacing w:before="0" w:beforeAutospacing="0" w:after="0" w:afterAutospacing="0"/>
        <w:ind w:firstLine="400"/>
      </w:pPr>
      <w:r>
        <w:t>29. Закон Республики Казахстан от 2 декабря 1999 года № 490 «О физической культуре и спорте»</w:t>
      </w:r>
    </w:p>
    <w:p w:rsidR="00000000" w:rsidRDefault="00952B22">
      <w:pPr>
        <w:pStyle w:val="rtejustify"/>
        <w:spacing w:before="0" w:beforeAutospacing="0" w:after="0" w:afterAutospacing="0"/>
        <w:ind w:firstLine="400"/>
      </w:pPr>
      <w:r>
        <w:t>30. Закон Республики Казахстан от 7 июня 2000 год</w:t>
      </w:r>
      <w:r>
        <w:t>а № 53-II «Об обеспечении единства измерений»</w:t>
      </w:r>
    </w:p>
    <w:p w:rsidR="00000000" w:rsidRDefault="00952B22">
      <w:pPr>
        <w:pStyle w:val="rtejustify"/>
        <w:spacing w:before="0" w:beforeAutospacing="0" w:after="0" w:afterAutospacing="0"/>
        <w:ind w:firstLine="400"/>
      </w:pPr>
      <w:r>
        <w:t>31. Закон Республики Казахстан от 5 июля 2000 года № 78 «О финансовом лизинге»</w:t>
      </w:r>
    </w:p>
    <w:p w:rsidR="00000000" w:rsidRDefault="00952B22">
      <w:pPr>
        <w:pStyle w:val="rtejustify"/>
        <w:spacing w:before="0" w:beforeAutospacing="0" w:after="0" w:afterAutospacing="0"/>
        <w:ind w:firstLine="400"/>
      </w:pPr>
      <w:r>
        <w:t>32. Закон Республики Казахстан от 19 октября 2000 года № 85 «Об охранной деятельности»</w:t>
      </w:r>
    </w:p>
    <w:p w:rsidR="00000000" w:rsidRDefault="00952B22">
      <w:pPr>
        <w:pStyle w:val="rtejustify"/>
        <w:spacing w:before="0" w:beforeAutospacing="0" w:after="0" w:afterAutospacing="0"/>
        <w:ind w:firstLine="400"/>
      </w:pPr>
      <w:r>
        <w:t xml:space="preserve">33. Закон Республики Казахстан от 27 ноября </w:t>
      </w:r>
      <w:r>
        <w:t>2000 года № 107 «Об административных процедурах»</w:t>
      </w:r>
    </w:p>
    <w:p w:rsidR="00000000" w:rsidRDefault="00952B22">
      <w:pPr>
        <w:pStyle w:val="rtejustify"/>
        <w:spacing w:before="0" w:beforeAutospacing="0" w:after="0" w:afterAutospacing="0"/>
        <w:ind w:firstLine="400"/>
      </w:pPr>
      <w:r>
        <w:t>34. Закон Республики Казахстан от 30 ноября 2000 года № 109 «Об оценочной деятельности в Республике Казахстан»</w:t>
      </w:r>
    </w:p>
    <w:p w:rsidR="00000000" w:rsidRDefault="00952B22">
      <w:pPr>
        <w:pStyle w:val="rtejustify"/>
        <w:spacing w:before="0" w:beforeAutospacing="0" w:after="0" w:afterAutospacing="0"/>
        <w:ind w:firstLine="400"/>
      </w:pPr>
      <w:r>
        <w:t>35. Закон Республики Казахстан от 18 декабря 2000 года № 126 «О страховой деятельности</w:t>
      </w:r>
    </w:p>
    <w:p w:rsidR="00000000" w:rsidRDefault="00952B22">
      <w:pPr>
        <w:pStyle w:val="rtejustify"/>
        <w:spacing w:before="0" w:beforeAutospacing="0" w:after="0" w:afterAutospacing="0"/>
        <w:ind w:firstLine="400"/>
      </w:pPr>
      <w:r>
        <w:t>36. Закон</w:t>
      </w:r>
      <w:r>
        <w:t xml:space="preserve"> Республики Казахстан от 19 января 2001 года № 143 «О зерне»</w:t>
      </w:r>
    </w:p>
    <w:p w:rsidR="00000000" w:rsidRDefault="00952B22">
      <w:pPr>
        <w:pStyle w:val="rtejustify"/>
        <w:spacing w:before="0" w:beforeAutospacing="0" w:after="0" w:afterAutospacing="0"/>
        <w:ind w:firstLine="400"/>
      </w:pPr>
      <w:r>
        <w:t>37. Закон Республики Казахстан от 23 января 2001 года № 149 «О занятости населения»</w:t>
      </w:r>
    </w:p>
    <w:p w:rsidR="00000000" w:rsidRDefault="00952B22">
      <w:pPr>
        <w:pStyle w:val="rtejustify"/>
        <w:spacing w:before="0" w:beforeAutospacing="0" w:after="0" w:afterAutospacing="0"/>
        <w:ind w:firstLine="400"/>
      </w:pPr>
      <w:r>
        <w:t>38. Закон Республики Казахстан от 13 июня 2001 года № 211 «О туристской деятельности в Республике Казахстан»</w:t>
      </w:r>
    </w:p>
    <w:p w:rsidR="00000000" w:rsidRDefault="00952B22">
      <w:pPr>
        <w:pStyle w:val="rtejustify"/>
        <w:spacing w:before="0" w:beforeAutospacing="0" w:after="0" w:afterAutospacing="0"/>
        <w:ind w:firstLine="400"/>
      </w:pPr>
      <w:r>
        <w:t>39</w:t>
      </w:r>
      <w:r>
        <w:t>. Закон Республики Казахстан от 16 июля 2001 года № 242 «Об архитектурной, градостроительной и строительной деятельности в Республике Казахстан»</w:t>
      </w:r>
    </w:p>
    <w:p w:rsidR="00000000" w:rsidRDefault="00952B22">
      <w:pPr>
        <w:pStyle w:val="rtejustify"/>
        <w:spacing w:before="0" w:beforeAutospacing="0" w:after="0" w:afterAutospacing="0"/>
        <w:ind w:firstLine="400"/>
      </w:pPr>
      <w:r>
        <w:t>40. Закон Республики Казахстан от 17 июля 2001 года № 245 «Об автомобильных дорогах»</w:t>
      </w:r>
    </w:p>
    <w:p w:rsidR="00000000" w:rsidRDefault="00952B22">
      <w:pPr>
        <w:pStyle w:val="rtejustify"/>
        <w:spacing w:before="0" w:beforeAutospacing="0" w:after="0" w:afterAutospacing="0"/>
        <w:ind w:firstLine="400"/>
      </w:pPr>
      <w:r>
        <w:t>41. Закон Республики Казах</w:t>
      </w:r>
      <w:r>
        <w:t>стан от 8 декабря 2001 года № 266 «О железнодорожном транспорте»</w:t>
      </w:r>
    </w:p>
    <w:p w:rsidR="00000000" w:rsidRDefault="00952B22">
      <w:pPr>
        <w:pStyle w:val="rtejustify"/>
        <w:spacing w:before="0" w:beforeAutospacing="0" w:after="0" w:afterAutospacing="0"/>
        <w:ind w:firstLine="400"/>
      </w:pPr>
      <w:r>
        <w:t>42. Закон Республики Казахстан от 18 марта 2002 года № 304 «Об органах юстиции»</w:t>
      </w:r>
    </w:p>
    <w:p w:rsidR="00000000" w:rsidRDefault="00952B22">
      <w:pPr>
        <w:pStyle w:val="rtejustify"/>
        <w:spacing w:before="0" w:beforeAutospacing="0" w:after="0" w:afterAutospacing="0"/>
        <w:ind w:firstLine="400"/>
      </w:pPr>
      <w:r>
        <w:t>43. Закон Республики Казахстан от 24 июня 2002 года № 330 «О комплексной предпринимательской лицензии (франчайз</w:t>
      </w:r>
      <w:r>
        <w:t>инге)»</w:t>
      </w:r>
    </w:p>
    <w:p w:rsidR="00000000" w:rsidRDefault="00952B22">
      <w:pPr>
        <w:pStyle w:val="rtejustify"/>
        <w:spacing w:before="0" w:beforeAutospacing="0" w:after="0" w:afterAutospacing="0"/>
        <w:ind w:firstLine="400"/>
      </w:pPr>
      <w:r>
        <w:t>44. Закон Республики Казахстан от 3 июля 2002 года № 331 «О защите растений»</w:t>
      </w:r>
    </w:p>
    <w:p w:rsidR="00000000" w:rsidRDefault="00952B22">
      <w:pPr>
        <w:pStyle w:val="rtejustify"/>
        <w:spacing w:before="0" w:beforeAutospacing="0" w:after="0" w:afterAutospacing="0"/>
        <w:ind w:firstLine="400"/>
      </w:pPr>
      <w:r>
        <w:t>45. Закон Республики Казахстан от 3 июля 2002 года № 332 «О геодезии и картографии»</w:t>
      </w:r>
    </w:p>
    <w:p w:rsidR="00000000" w:rsidRDefault="00952B22">
      <w:pPr>
        <w:pStyle w:val="rtejustify"/>
        <w:spacing w:before="0" w:beforeAutospacing="0" w:after="0" w:afterAutospacing="0"/>
        <w:ind w:firstLine="400"/>
      </w:pPr>
      <w:r>
        <w:t>46. Закон Республики Казахстан от 10 июля 2002 года № 339 «О ветеринарии»</w:t>
      </w:r>
    </w:p>
    <w:p w:rsidR="00000000" w:rsidRDefault="00952B22">
      <w:pPr>
        <w:pStyle w:val="rtejustify"/>
        <w:spacing w:before="0" w:beforeAutospacing="0" w:after="0" w:afterAutospacing="0"/>
        <w:ind w:firstLine="400"/>
      </w:pPr>
      <w:r>
        <w:t>47. Закон Респ</w:t>
      </w:r>
      <w:r>
        <w:t>ублики Казахстан от 8 августа 2002 года № 345 «О правах ребенка в Республике Казахстан»</w:t>
      </w:r>
    </w:p>
    <w:p w:rsidR="00000000" w:rsidRDefault="00952B22">
      <w:pPr>
        <w:pStyle w:val="rtejustify"/>
        <w:spacing w:before="0" w:beforeAutospacing="0" w:after="0" w:afterAutospacing="0"/>
        <w:ind w:firstLine="400"/>
      </w:pPr>
      <w:r>
        <w:t>48. Закон Республики Казахстан от 7 января 2003 года № 370 «Об электронном документе и электронной цифровой подписи»</w:t>
      </w:r>
    </w:p>
    <w:p w:rsidR="00000000" w:rsidRDefault="00952B22">
      <w:pPr>
        <w:pStyle w:val="rtejustify"/>
        <w:spacing w:before="0" w:beforeAutospacing="0" w:after="0" w:afterAutospacing="0"/>
        <w:ind w:firstLine="400"/>
      </w:pPr>
      <w:r>
        <w:t>49. Закон Республики Казахстан от 8 февраля 2003 года № 385 «О семеноводстве»</w:t>
      </w:r>
    </w:p>
    <w:p w:rsidR="00000000" w:rsidRDefault="00952B22">
      <w:pPr>
        <w:pStyle w:val="rtejustify"/>
        <w:spacing w:before="0" w:beforeAutospacing="0" w:after="0" w:afterAutospacing="0"/>
        <w:ind w:firstLine="400"/>
      </w:pPr>
      <w:r>
        <w:t>50. Закон Республики Казахстан от 25 апреля 2003 года № 405 «Об обязательном социальном страховании»</w:t>
      </w:r>
    </w:p>
    <w:p w:rsidR="00000000" w:rsidRDefault="00952B22">
      <w:pPr>
        <w:pStyle w:val="rtejustify"/>
        <w:spacing w:before="0" w:beforeAutospacing="0" w:after="0" w:afterAutospacing="0"/>
        <w:ind w:firstLine="400"/>
      </w:pPr>
      <w:r>
        <w:t>51. Закон Республики Казахстан от 2 июля 2003 года № 461 «О рынке ценных бума</w:t>
      </w:r>
      <w:r>
        <w:t>г»</w:t>
      </w:r>
    </w:p>
    <w:p w:rsidR="00000000" w:rsidRDefault="00952B22">
      <w:pPr>
        <w:pStyle w:val="rtejustify"/>
        <w:spacing w:before="0" w:beforeAutospacing="0" w:after="0" w:afterAutospacing="0"/>
        <w:ind w:firstLine="400"/>
      </w:pPr>
      <w:r>
        <w:t>52. Закон Республики Казахстан от 4 июля 2003 года № 476 «Об автомобильном транспорте»</w:t>
      </w:r>
    </w:p>
    <w:p w:rsidR="00000000" w:rsidRDefault="00952B22">
      <w:pPr>
        <w:pStyle w:val="rtejustify"/>
        <w:spacing w:before="0" w:beforeAutospacing="0" w:after="0" w:afterAutospacing="0"/>
        <w:ind w:firstLine="400"/>
      </w:pPr>
      <w:r>
        <w:t>53. Закон Республики Казахстан от 19 декабря 2003 года № 508 «О рекламе»</w:t>
      </w:r>
    </w:p>
    <w:p w:rsidR="00000000" w:rsidRDefault="00952B22">
      <w:pPr>
        <w:pStyle w:val="rtejustify"/>
        <w:spacing w:before="0" w:beforeAutospacing="0" w:after="0" w:afterAutospacing="0"/>
        <w:ind w:firstLine="400"/>
      </w:pPr>
      <w:r>
        <w:t>54. Закон Республики Казахстан от 22 декабря 2003 года № 510 «О государственной правовой стат</w:t>
      </w:r>
      <w:r>
        <w:t>истике и специальных учетах»</w:t>
      </w:r>
    </w:p>
    <w:p w:rsidR="00000000" w:rsidRDefault="00952B22">
      <w:pPr>
        <w:pStyle w:val="rtejustify"/>
        <w:spacing w:before="0" w:beforeAutospacing="0" w:after="0" w:afterAutospacing="0"/>
        <w:ind w:firstLine="400"/>
      </w:pPr>
      <w:r>
        <w:t>55. Закон Республики Казахстан от 31 декабря 2003 года № 513 «Об обязательном страховании гражданско-правовой ответственности туроператора и турагента»</w:t>
      </w:r>
    </w:p>
    <w:p w:rsidR="00000000" w:rsidRDefault="00952B22">
      <w:pPr>
        <w:pStyle w:val="rtejustify"/>
        <w:spacing w:before="0" w:beforeAutospacing="0" w:after="0" w:afterAutospacing="0"/>
        <w:ind w:firstLine="400"/>
      </w:pPr>
      <w:r>
        <w:t>56. Закон Республики Казахстан от 10 марта 2004 года № 533 «Об обязательном</w:t>
      </w:r>
      <w:r>
        <w:t xml:space="preserve"> страховании в растениеводстве»</w:t>
      </w:r>
    </w:p>
    <w:p w:rsidR="00000000" w:rsidRDefault="00952B22">
      <w:pPr>
        <w:pStyle w:val="rtejustify"/>
        <w:spacing w:before="0" w:beforeAutospacing="0" w:after="0" w:afterAutospacing="0"/>
        <w:ind w:firstLine="400"/>
      </w:pPr>
      <w:r>
        <w:t>57. Закон Республики Казахстан от 12 апреля 2004 года № 544 «О регулировании торговой деятельности»</w:t>
      </w:r>
    </w:p>
    <w:p w:rsidR="00000000" w:rsidRDefault="00952B22">
      <w:pPr>
        <w:pStyle w:val="rtejustify"/>
        <w:spacing w:before="0" w:beforeAutospacing="0" w:after="0" w:afterAutospacing="0"/>
        <w:ind w:firstLine="400"/>
      </w:pPr>
      <w:r>
        <w:t>58. Закон Республики Казахстан от 5 июля 2004 года № 567 «О связи»</w:t>
      </w:r>
    </w:p>
    <w:p w:rsidR="00000000" w:rsidRDefault="00952B22">
      <w:pPr>
        <w:pStyle w:val="rtejustify"/>
        <w:spacing w:before="0" w:beforeAutospacing="0" w:after="0" w:afterAutospacing="0"/>
        <w:ind w:firstLine="400"/>
      </w:pPr>
      <w:r>
        <w:t xml:space="preserve">59. Закон Республики Казахстан от 6 июля 2004 года № 574 </w:t>
      </w:r>
      <w:r>
        <w:t>«О внутреннем водном транспорте»</w:t>
      </w:r>
    </w:p>
    <w:p w:rsidR="00000000" w:rsidRDefault="00952B22">
      <w:pPr>
        <w:pStyle w:val="rtejustify"/>
        <w:spacing w:before="0" w:beforeAutospacing="0" w:after="0" w:afterAutospacing="0"/>
        <w:ind w:firstLine="400"/>
      </w:pPr>
      <w:r>
        <w:t>60. Закон Республики Казахстан от 9 июля 2004 года № 588 «Об электроэнергетике»</w:t>
      </w:r>
    </w:p>
    <w:p w:rsidR="00000000" w:rsidRDefault="00952B22">
      <w:pPr>
        <w:pStyle w:val="rtejustify"/>
        <w:spacing w:before="0" w:beforeAutospacing="0" w:after="0" w:afterAutospacing="0"/>
        <w:ind w:firstLine="400"/>
      </w:pPr>
      <w:r>
        <w:t>61. Закон Республики Казахстан от 9 июля 2004 года № 591 «О профилактике правонарушений среди несовершеннолетних и предупреждении детской безна</w:t>
      </w:r>
      <w:r>
        <w:t>дзорности и беспризорности»</w:t>
      </w:r>
    </w:p>
    <w:p w:rsidR="00000000" w:rsidRDefault="00952B22">
      <w:pPr>
        <w:pStyle w:val="rtejustify"/>
        <w:spacing w:before="0" w:beforeAutospacing="0" w:after="0" w:afterAutospacing="0"/>
        <w:ind w:firstLine="400"/>
      </w:pPr>
      <w:r>
        <w:t>62. Закон Республики Казахстан от 9 июля 2004 года № 593 «Об охране, воспроизводстве и использовании животного мира»</w:t>
      </w:r>
    </w:p>
    <w:p w:rsidR="00000000" w:rsidRDefault="00952B22">
      <w:pPr>
        <w:pStyle w:val="rtejustify"/>
        <w:spacing w:before="0" w:beforeAutospacing="0" w:after="0" w:afterAutospacing="0"/>
        <w:ind w:firstLine="400"/>
      </w:pPr>
      <w:r>
        <w:t>63. Закон Республики Казахстан от 13 апреля 2005 года № 39 «О социальной защите инвалидов в Республике Казахста</w:t>
      </w:r>
      <w:r>
        <w:t>н»</w:t>
      </w:r>
    </w:p>
    <w:p w:rsidR="00000000" w:rsidRDefault="00952B22">
      <w:pPr>
        <w:pStyle w:val="rtejustify"/>
        <w:spacing w:before="0" w:beforeAutospacing="0" w:after="0" w:afterAutospacing="0"/>
        <w:ind w:firstLine="400"/>
      </w:pPr>
      <w:r>
        <w:t>64. Закон Республики Казахстан от 30 мая 2005 года № 54 «О международных договорах Республики Казахстан»</w:t>
      </w:r>
    </w:p>
    <w:p w:rsidR="00000000" w:rsidRDefault="00952B22">
      <w:pPr>
        <w:pStyle w:val="rtejustify"/>
        <w:spacing w:before="0" w:beforeAutospacing="0" w:after="0" w:afterAutospacing="0"/>
        <w:ind w:firstLine="400"/>
      </w:pPr>
      <w:r>
        <w:t>65. Закон Республики Казахстан от 8 июля 2005 года № 66 «О государственном регулировании развития агропромышленного комплекса и сельских территорий»</w:t>
      </w:r>
    </w:p>
    <w:p w:rsidR="00000000" w:rsidRDefault="00952B22">
      <w:pPr>
        <w:pStyle w:val="rtejustify"/>
        <w:spacing w:before="0" w:beforeAutospacing="0" w:after="0" w:afterAutospacing="0"/>
        <w:ind w:firstLine="400"/>
      </w:pPr>
      <w:r>
        <w:t>66. Закон Республики Казахстан от 20 февраля 2006 года № 126 «О проектном финансировании и секьюритизации»</w:t>
      </w:r>
    </w:p>
    <w:p w:rsidR="00000000" w:rsidRDefault="00952B22">
      <w:pPr>
        <w:pStyle w:val="rtejustify"/>
        <w:spacing w:before="0" w:beforeAutospacing="0" w:after="0" w:afterAutospacing="0"/>
        <w:ind w:firstLine="400"/>
      </w:pPr>
      <w:r>
        <w:t>67. Закон Республики Казахстан от 7 июля 2006 года № 167 «О концессиях»</w:t>
      </w:r>
    </w:p>
    <w:p w:rsidR="00000000" w:rsidRDefault="00952B22">
      <w:pPr>
        <w:pStyle w:val="rtejustify"/>
        <w:spacing w:before="0" w:beforeAutospacing="0" w:after="0" w:afterAutospacing="0"/>
        <w:ind w:firstLine="400"/>
      </w:pPr>
      <w:r>
        <w:t>68. Закон Республики Казахстан от 11 января 2007 года № 217 «Об информатизац</w:t>
      </w:r>
      <w:r>
        <w:t>ии»</w:t>
      </w:r>
    </w:p>
    <w:p w:rsidR="00000000" w:rsidRDefault="00952B22">
      <w:pPr>
        <w:pStyle w:val="rtejustify"/>
        <w:spacing w:before="0" w:beforeAutospacing="0" w:after="0" w:afterAutospacing="0"/>
        <w:ind w:firstLine="400"/>
      </w:pPr>
      <w:r>
        <w:t>69. Закон Республики Казахстан от 12 января 2007 года № 219 «Об игорном бизнесе»</w:t>
      </w:r>
    </w:p>
    <w:p w:rsidR="00000000" w:rsidRDefault="00952B22">
      <w:pPr>
        <w:pStyle w:val="rtejustify"/>
        <w:spacing w:before="0" w:beforeAutospacing="0" w:after="0" w:afterAutospacing="0"/>
        <w:ind w:firstLine="400"/>
      </w:pPr>
      <w:r>
        <w:t>70. Закон Республики Казахстан от 28 февраля 2007 года № 234 «О бухгалтерском учете и финансовой отчетности»</w:t>
      </w:r>
    </w:p>
    <w:p w:rsidR="00000000" w:rsidRDefault="00952B22">
      <w:pPr>
        <w:pStyle w:val="rtejustify"/>
        <w:spacing w:before="0" w:beforeAutospacing="0" w:after="0" w:afterAutospacing="0"/>
        <w:ind w:firstLine="400"/>
      </w:pPr>
      <w:r>
        <w:t>71. Закон Республики Казахстан от 21 июля 2007 года № 298 «О р</w:t>
      </w:r>
      <w:r>
        <w:t>азвитии хлопковой отрасли»</w:t>
      </w:r>
    </w:p>
    <w:p w:rsidR="00000000" w:rsidRDefault="00952B22">
      <w:pPr>
        <w:pStyle w:val="rtejustify"/>
        <w:spacing w:before="0" w:beforeAutospacing="0" w:after="0" w:afterAutospacing="0"/>
        <w:ind w:firstLine="400"/>
      </w:pPr>
      <w:r>
        <w:t>72. Закон Республики Казахстан от 21 июля 2007 года № 300 «Об экспортном контроле»</w:t>
      </w:r>
    </w:p>
    <w:p w:rsidR="00000000" w:rsidRDefault="00952B22">
      <w:pPr>
        <w:pStyle w:val="rtejustify"/>
        <w:spacing w:before="0" w:beforeAutospacing="0" w:after="0" w:afterAutospacing="0"/>
        <w:ind w:firstLine="400"/>
      </w:pPr>
      <w:r>
        <w:t>73. Закон Республики Казахстан от 21 июля 2007 года № 301 «О безопасности пищевой продукции»</w:t>
      </w:r>
    </w:p>
    <w:p w:rsidR="00000000" w:rsidRDefault="00952B22">
      <w:pPr>
        <w:pStyle w:val="rtejustify"/>
        <w:spacing w:before="0" w:beforeAutospacing="0" w:after="0" w:afterAutospacing="0"/>
        <w:ind w:firstLine="400"/>
      </w:pPr>
      <w:r>
        <w:t>74. Закон Республики Казахстан от 21 июля 2007 года №</w:t>
      </w:r>
      <w:r>
        <w:t xml:space="preserve"> 302 «О безопасности химической продукции»</w:t>
      </w:r>
    </w:p>
    <w:p w:rsidR="00000000" w:rsidRDefault="00952B22">
      <w:pPr>
        <w:pStyle w:val="rtejustify"/>
        <w:spacing w:before="0" w:beforeAutospacing="0" w:after="0" w:afterAutospacing="0"/>
        <w:ind w:firstLine="400"/>
      </w:pPr>
      <w:r>
        <w:t>75. Закон Республики Казахстан от 21 июля 2007 года № 303-III «О государственных закупках»</w:t>
      </w:r>
    </w:p>
    <w:p w:rsidR="00000000" w:rsidRDefault="00952B22">
      <w:pPr>
        <w:pStyle w:val="rtejustify"/>
        <w:spacing w:before="0" w:beforeAutospacing="0" w:after="0" w:afterAutospacing="0"/>
        <w:ind w:firstLine="400"/>
      </w:pPr>
      <w:r>
        <w:t>76. Закон Республики Казахстан от 21 июля 2007 года № 305 «О безопасности машин и оборудования»</w:t>
      </w:r>
    </w:p>
    <w:p w:rsidR="00000000" w:rsidRDefault="00952B22">
      <w:pPr>
        <w:pStyle w:val="rtejustify"/>
        <w:spacing w:before="0" w:beforeAutospacing="0" w:after="0" w:afterAutospacing="0"/>
        <w:ind w:firstLine="400"/>
      </w:pPr>
      <w:r>
        <w:t>77. Закон Республики Казахстан от 21 июля 2007 года № 306 «О безопасности игрушек»</w:t>
      </w:r>
    </w:p>
    <w:p w:rsidR="00000000" w:rsidRDefault="00952B22">
      <w:pPr>
        <w:pStyle w:val="rtejustify"/>
        <w:spacing w:before="0" w:beforeAutospacing="0" w:after="0" w:afterAutospacing="0"/>
        <w:ind w:firstLine="400"/>
      </w:pPr>
      <w:r>
        <w:t>78. Закон Республики Казахстан от 27 июля 2007 года № 319-III «Об образовании»</w:t>
      </w:r>
    </w:p>
    <w:p w:rsidR="00000000" w:rsidRDefault="00952B22">
      <w:pPr>
        <w:pStyle w:val="rtejustify"/>
        <w:spacing w:before="0" w:beforeAutospacing="0" w:after="0" w:afterAutospacing="0"/>
        <w:ind w:firstLine="400"/>
      </w:pPr>
      <w:r>
        <w:t>79. Закон Республики Казахстан от 5 июля 2008 года № 61-IV «Об аккредитации в области оценки с</w:t>
      </w:r>
      <w:r>
        <w:t>оответствия»</w:t>
      </w:r>
    </w:p>
    <w:p w:rsidR="00000000" w:rsidRDefault="00952B22">
      <w:pPr>
        <w:pStyle w:val="rtejustify"/>
        <w:spacing w:before="0" w:beforeAutospacing="0" w:after="0" w:afterAutospacing="0"/>
        <w:ind w:firstLine="400"/>
      </w:pPr>
      <w:r>
        <w:t>80. Закон Республики Казахстан от 5 июля 2008 года № 67-IV «О трансфертном ценообразовании»</w:t>
      </w:r>
    </w:p>
    <w:p w:rsidR="00000000" w:rsidRDefault="00952B22">
      <w:pPr>
        <w:pStyle w:val="rtejustify"/>
        <w:spacing w:before="0" w:beforeAutospacing="0" w:after="0" w:afterAutospacing="0"/>
        <w:ind w:firstLine="400"/>
      </w:pPr>
      <w:r>
        <w:t>81. Закон Республики Казахстан от 29 декабря 2008 года № 114-IV «О специальных социальных услугах»</w:t>
      </w:r>
    </w:p>
    <w:p w:rsidR="00000000" w:rsidRDefault="00952B22">
      <w:pPr>
        <w:pStyle w:val="rtejustify"/>
        <w:spacing w:before="0" w:beforeAutospacing="0" w:after="0" w:afterAutospacing="0"/>
        <w:ind w:firstLine="400"/>
      </w:pPr>
      <w:r>
        <w:t xml:space="preserve">82. Закон Республики Казахстан от 4 мая 2009 года № </w:t>
      </w:r>
      <w:r>
        <w:t>155-IV «О товарных биржах»</w:t>
      </w:r>
    </w:p>
    <w:p w:rsidR="00000000" w:rsidRDefault="00952B22">
      <w:pPr>
        <w:pStyle w:val="rtejustify"/>
        <w:spacing w:before="0" w:beforeAutospacing="0" w:after="0" w:afterAutospacing="0"/>
        <w:ind w:firstLine="400"/>
      </w:pPr>
      <w:r>
        <w:t>83. Закон Республики Казахстан от 4 июля 2009 года № 165-IV «О поддержке использования возобновляемых источников энергии»</w:t>
      </w:r>
    </w:p>
    <w:p w:rsidR="00000000" w:rsidRDefault="00952B22">
      <w:pPr>
        <w:pStyle w:val="rtejustify"/>
        <w:spacing w:before="0" w:beforeAutospacing="0" w:after="0" w:afterAutospacing="0"/>
        <w:ind w:firstLine="400"/>
      </w:pPr>
      <w:r>
        <w:t>84. Закон Республики Казахстан от 4 мая 2010 года № 274-IV «О защите прав потребителей»</w:t>
      </w:r>
    </w:p>
    <w:p w:rsidR="00000000" w:rsidRDefault="00952B22">
      <w:pPr>
        <w:pStyle w:val="rtejustify"/>
        <w:spacing w:before="0" w:beforeAutospacing="0" w:after="0" w:afterAutospacing="0"/>
        <w:ind w:firstLine="400"/>
      </w:pPr>
      <w:r>
        <w:t>85. Закон Республик</w:t>
      </w:r>
      <w:r>
        <w:t>и Казахстан от 24 июня 2010 года № 291-IV «О недрах и недропользовании»</w:t>
      </w:r>
    </w:p>
    <w:p w:rsidR="00000000" w:rsidRDefault="00952B22">
      <w:pPr>
        <w:pStyle w:val="rtejustify"/>
        <w:spacing w:before="0" w:beforeAutospacing="0" w:after="0" w:afterAutospacing="0"/>
        <w:ind w:firstLine="400"/>
      </w:pPr>
      <w:r>
        <w:t>86. Закон Республики Казахстан от 15 июля 2010 года № 339-IV «Об использовании воздушного пространства Республики Казахстан и деятельности авиации»</w:t>
      </w:r>
    </w:p>
    <w:p w:rsidR="00000000" w:rsidRDefault="00952B22">
      <w:pPr>
        <w:pStyle w:val="rtejustify"/>
        <w:spacing w:before="0" w:beforeAutospacing="0" w:after="0" w:afterAutospacing="0"/>
        <w:ind w:firstLine="400"/>
      </w:pPr>
      <w:r>
        <w:t>87. Закон Республики Казахстан от 15</w:t>
      </w:r>
      <w:r>
        <w:t xml:space="preserve"> ноября 2010 года № 351-IV «О государственном регулировании производства и оборота биотоплива»</w:t>
      </w:r>
    </w:p>
    <w:p w:rsidR="00000000" w:rsidRDefault="00952B22">
      <w:pPr>
        <w:pStyle w:val="rtejustify"/>
        <w:spacing w:before="0" w:beforeAutospacing="0" w:after="0" w:afterAutospacing="0"/>
        <w:ind w:firstLine="400"/>
      </w:pPr>
      <w:r>
        <w:t>88. Закон Республики Казахстан от 20 июля 2011 года № 463-IV «О государственном регулировании производства и оборота отдельных видов нефтепродуктов»</w:t>
      </w:r>
    </w:p>
    <w:p w:rsidR="00000000" w:rsidRDefault="00952B22">
      <w:pPr>
        <w:pStyle w:val="rtejustify"/>
        <w:spacing w:before="0" w:beforeAutospacing="0" w:after="0" w:afterAutospacing="0"/>
        <w:ind w:firstLine="400"/>
      </w:pPr>
      <w:r>
        <w:t>89. Закон Ре</w:t>
      </w:r>
      <w:r>
        <w:t>спублики Казахстан от 21 июля 2011 года № 469-IV «О специальных экономических зонах в Республике Казахстан»</w:t>
      </w:r>
    </w:p>
    <w:p w:rsidR="00000000" w:rsidRDefault="00952B22">
      <w:pPr>
        <w:pStyle w:val="rtejustify"/>
        <w:spacing w:before="0" w:beforeAutospacing="0" w:after="0" w:afterAutospacing="0"/>
        <w:ind w:firstLine="400"/>
      </w:pPr>
      <w:r>
        <w:t>90. Закон Республики Казахстан от 6 января 2012 года № 528-IV «О космической деятельности»</w:t>
      </w:r>
    </w:p>
    <w:p w:rsidR="00000000" w:rsidRDefault="00952B22">
      <w:pPr>
        <w:pStyle w:val="rtejustify"/>
        <w:spacing w:before="0" w:beforeAutospacing="0" w:after="0" w:afterAutospacing="0"/>
        <w:ind w:firstLine="400"/>
      </w:pPr>
      <w:r>
        <w:t>91. Закон Республики Казахстан от 9 января 2012 года № 53</w:t>
      </w:r>
      <w:r>
        <w:t>2-IV «О газе и газоснабжении»</w:t>
      </w:r>
    </w:p>
    <w:p w:rsidR="00000000" w:rsidRDefault="00952B22">
      <w:pPr>
        <w:pStyle w:val="rtejustify"/>
        <w:spacing w:before="0" w:beforeAutospacing="0" w:after="0" w:afterAutospacing="0"/>
        <w:ind w:firstLine="400"/>
      </w:pPr>
      <w:r>
        <w:t>92. Закон Республики Казахстан от 1 февраля 2012 года № 550-IV «О Фонде национального благосостояния»</w:t>
      </w:r>
    </w:p>
    <w:p w:rsidR="00000000" w:rsidRDefault="00952B22">
      <w:pPr>
        <w:pStyle w:val="rtejustify"/>
        <w:spacing w:before="0" w:beforeAutospacing="0" w:after="0" w:afterAutospacing="0"/>
        <w:ind w:firstLine="400"/>
      </w:pPr>
      <w:r>
        <w:t>93. Закон Республики Казахстан от 13 января 2012 года № 541-IV «Об энергосбережении и повышении энергоэффективности»</w:t>
      </w:r>
    </w:p>
    <w:p w:rsidR="00000000" w:rsidRDefault="00952B22">
      <w:pPr>
        <w:pStyle w:val="rtejustify"/>
        <w:spacing w:before="0" w:beforeAutospacing="0" w:after="0" w:afterAutospacing="0"/>
        <w:ind w:firstLine="400"/>
      </w:pPr>
      <w:r>
        <w:t>94. Зак</w:t>
      </w:r>
      <w:r>
        <w:t>он Республики Казахстан от 18 января 2012 года № 545-IV «О телерадиовещании»</w:t>
      </w:r>
    </w:p>
    <w:p w:rsidR="00000000" w:rsidRDefault="00952B22">
      <w:pPr>
        <w:pStyle w:val="rtejustify"/>
        <w:spacing w:before="0" w:beforeAutospacing="0" w:after="0" w:afterAutospacing="0"/>
        <w:ind w:firstLine="400"/>
      </w:pPr>
      <w:r>
        <w:t>95. Закон Республики Казахстан от 22 июня 2012 года № 20-V «О магистральном трубопроводе»</w:t>
      </w:r>
    </w:p>
    <w:p w:rsidR="00000000" w:rsidRDefault="00952B22">
      <w:pPr>
        <w:pStyle w:val="rtejustify"/>
        <w:spacing w:before="0" w:beforeAutospacing="0" w:after="0" w:afterAutospacing="0"/>
        <w:ind w:firstLine="400"/>
      </w:pPr>
      <w:r>
        <w:t>96. Закон Республики Казахстан от 26 ноября 2012 года № 56-V «О микрофинансовых организац</w:t>
      </w:r>
      <w:r>
        <w:t>иях»</w:t>
      </w:r>
    </w:p>
    <w:p w:rsidR="00000000" w:rsidRDefault="00952B22">
      <w:pPr>
        <w:pStyle w:val="rtejustify"/>
        <w:spacing w:before="0" w:beforeAutospacing="0" w:after="0" w:afterAutospacing="0"/>
        <w:ind w:firstLine="400"/>
      </w:pPr>
      <w:r>
        <w:t>97. Закон Республики Казахстан от 4 июля 2013 года № 129-V «О Национальной палате предпринимателей Республики Казахстан»</w:t>
      </w:r>
    </w:p>
    <w:p w:rsidR="00000000" w:rsidRDefault="00952B22">
      <w:pPr>
        <w:pStyle w:val="rtejustify"/>
        <w:spacing w:before="0" w:beforeAutospacing="0" w:after="0" w:afterAutospacing="0"/>
        <w:ind w:firstLine="400"/>
      </w:pPr>
      <w:r>
        <w:t>98. Закон Республики Казахстан от 7 марта 2014 года № 176-V ЗРК «О реабилитации и банкротстве»</w:t>
      </w:r>
    </w:p>
    <w:p w:rsidR="00000000" w:rsidRDefault="00952B22">
      <w:pPr>
        <w:pStyle w:val="rtejustify"/>
        <w:spacing w:before="0" w:beforeAutospacing="0" w:after="0" w:afterAutospacing="0"/>
        <w:ind w:firstLine="400"/>
      </w:pPr>
      <w:r>
        <w:t>99. Закон Республики Казахстан от 1</w:t>
      </w:r>
      <w:r>
        <w:t>1 апреля 2014 года № 188-V 3PK «О гражданской защите»</w:t>
      </w:r>
    </w:p>
    <w:p w:rsidR="00000000" w:rsidRDefault="00952B22">
      <w:pPr>
        <w:pStyle w:val="rtejustify"/>
        <w:spacing w:before="0" w:beforeAutospacing="0" w:after="0" w:afterAutospacing="0"/>
        <w:ind w:firstLine="400"/>
      </w:pPr>
      <w:r>
        <w:t>100. Закон Республики Казахстан от 17 апреля 2014 года № 194-V ЗРК «О дорожном движении»</w:t>
      </w:r>
    </w:p>
    <w:p w:rsidR="00000000" w:rsidRDefault="00952B22">
      <w:pPr>
        <w:pStyle w:val="rtejustify"/>
        <w:spacing w:before="0" w:beforeAutospacing="0" w:after="0" w:afterAutospacing="0"/>
        <w:ind w:firstLine="400"/>
      </w:pPr>
      <w:r>
        <w:t>101. Закон Республики Казахстан от 16 мая 2014 года № 202-V ЗРК «О разрешениях и уведомлениях»</w:t>
      </w:r>
    </w:p>
    <w:p w:rsidR="00000000" w:rsidRDefault="00952B22">
      <w:pPr>
        <w:pStyle w:val="rtejustify"/>
        <w:spacing w:before="0" w:beforeAutospacing="0" w:after="0" w:afterAutospacing="0"/>
        <w:ind w:firstLine="400"/>
      </w:pPr>
      <w:r>
        <w:t>Кроме того, в резу</w:t>
      </w:r>
      <w:r>
        <w:t>льтате частичной консолидации Закона «О конкуренции» в рамках ПК, необходима разработка и принятие отдельного закона об антимонопольном органе, который будет регламентировать такие вопросы, как:</w:t>
      </w:r>
    </w:p>
    <w:p w:rsidR="00000000" w:rsidRDefault="00952B22">
      <w:pPr>
        <w:pStyle w:val="rtejustify"/>
        <w:spacing w:before="0" w:beforeAutospacing="0" w:after="0" w:afterAutospacing="0"/>
        <w:ind w:firstLine="400"/>
      </w:pPr>
      <w:r>
        <w:t>- статус антимонопольного органа и государственного органа, о</w:t>
      </w:r>
      <w:r>
        <w:t>существляющего межотраслевую и межрегиональную координацию разработки основных направлений государственной социально-экономической политики;</w:t>
      </w:r>
    </w:p>
    <w:p w:rsidR="00000000" w:rsidRDefault="00952B22">
      <w:pPr>
        <w:pStyle w:val="rtejustify"/>
        <w:spacing w:before="0" w:beforeAutospacing="0" w:after="0" w:afterAutospacing="0"/>
        <w:ind w:firstLine="400"/>
      </w:pPr>
      <w:r>
        <w:t>- взаимодействие антимонопольного органа с регулирующими, правоохранительными органами Республики Казахстан и антимонопольными органами других государств.</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8. Регулируется ли предмет законопроекта другими нормативными правовыми актами, и какими именно</w:t>
      </w:r>
    </w:p>
    <w:p w:rsidR="00000000" w:rsidRDefault="00952B22">
      <w:pPr>
        <w:pStyle w:val="rtejustify"/>
        <w:spacing w:before="0" w:beforeAutospacing="0" w:after="0" w:afterAutospacing="0"/>
        <w:ind w:firstLine="400"/>
      </w:pPr>
      <w:r>
        <w:t>В н</w:t>
      </w:r>
      <w:r>
        <w:t>астоящее время вопросы, входящие в предмет регулирования ПК, отчасти регламентируются Гражданским кодексом Республики Казахстан, а также законами «О частном предпринимательстве», «О государственной поддержке индустриально-инновационной деятельности», «О ес</w:t>
      </w:r>
      <w:r>
        <w:t>тественных монополиях и регулируемых рынках», «О конкуренции», «О специальных экономических зонах в Республике Казахстан», «О государственной регистрации юридических лиц и учетной регистрации филиалов и представительств», «О разрешениях и уведомлениях», «О</w:t>
      </w:r>
      <w:r>
        <w:t xml:space="preserve"> мерах защиты внутреннего рынка при импорте товаров», «О страховой деятельности», «О техническом регулировании», «О государственном контроле и надзоре в Республике Казахстан» и другими нормативными правовыми актами, регламентирующими отношения в сфере пред</w:t>
      </w:r>
      <w:r>
        <w:t>принимательства.</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9. Имеется ли по рассматриваемому вопросу зарубежный опыт</w:t>
      </w:r>
    </w:p>
    <w:p w:rsidR="00000000" w:rsidRDefault="00952B22">
      <w:pPr>
        <w:pStyle w:val="rtejustify"/>
        <w:spacing w:before="0" w:beforeAutospacing="0" w:after="0" w:afterAutospacing="0"/>
        <w:ind w:firstLine="400"/>
      </w:pPr>
      <w:r>
        <w:t>Говоря об опыте стран дальнего зарубежья в принятии Торговых (Коммерческих, Предпринимательских) кодексов, следует отметить тот факт, что он имеет давнюю историю.</w:t>
      </w:r>
    </w:p>
    <w:p w:rsidR="00000000" w:rsidRDefault="00952B22">
      <w:pPr>
        <w:pStyle w:val="rtejustify"/>
        <w:spacing w:before="0" w:beforeAutospacing="0" w:after="0" w:afterAutospacing="0"/>
        <w:ind w:firstLine="400"/>
      </w:pPr>
      <w:r>
        <w:t xml:space="preserve">Во </w:t>
      </w:r>
      <w:r>
        <w:rPr>
          <w:rStyle w:val="aa"/>
        </w:rPr>
        <w:t>Франции</w:t>
      </w:r>
      <w:r>
        <w:t xml:space="preserve"> в 167</w:t>
      </w:r>
      <w:r>
        <w:t>3 г. принимается Торговый кодекс (Ордонанс о сухопутной торговле); в 1681 г. - Морской Кодекс (Ордонанс о морской торговле), вошедшие в историю как ордонансы Кольбера (главного инициатора их принятия, занимавшего должность министра при дворе Людовика XIV).</w:t>
      </w:r>
      <w:r>
        <w:t xml:space="preserve"> Следовательно, первоначально было кодифицировано торговое законодательство, а гражданское законодательство - только спустя 130 лет. Гражданский кодекс Франции 1804 г. (известный как Гражданский кодекс Наполеона) и Торговый кодекс Франции 1807 г., заложили</w:t>
      </w:r>
      <w:r>
        <w:t xml:space="preserve"> основу дуализма гражданского и торгового права, то есть дуализма частного права.</w:t>
      </w:r>
    </w:p>
    <w:p w:rsidR="00000000" w:rsidRDefault="00952B22">
      <w:pPr>
        <w:pStyle w:val="rtejustify"/>
        <w:spacing w:before="0" w:beforeAutospacing="0" w:after="0" w:afterAutospacing="0"/>
        <w:ind w:firstLine="400"/>
      </w:pPr>
      <w:r>
        <w:t xml:space="preserve">В </w:t>
      </w:r>
      <w:r>
        <w:rPr>
          <w:rStyle w:val="aa"/>
        </w:rPr>
        <w:t>Австрии</w:t>
      </w:r>
      <w:r>
        <w:t xml:space="preserve"> в 1811 г. принимается Общий гражданский кодекс, а в 1897 г. - Торговый кодекс. В </w:t>
      </w:r>
      <w:r>
        <w:rPr>
          <w:rStyle w:val="aa"/>
        </w:rPr>
        <w:t>Германии</w:t>
      </w:r>
      <w:r>
        <w:t>, также как и во Франции, унификация торгового законодательства произошла р</w:t>
      </w:r>
      <w:r>
        <w:t xml:space="preserve">аньше, чем гражданского, в 1896 г. был издан Гражданский кодекс (Гражданское уложение (ГГУ), а в 1897 г. - Торговый кодекс (Торговое уложение (ГТУ), которые вступили в силу одновременно - с 1 января 1900 г. В </w:t>
      </w:r>
      <w:r>
        <w:rPr>
          <w:rStyle w:val="aa"/>
        </w:rPr>
        <w:t>Японии</w:t>
      </w:r>
      <w:r>
        <w:t xml:space="preserve"> в 1896 г. принимается Гражданский кодекс</w:t>
      </w:r>
      <w:r>
        <w:t>, а в 1899 г. - Коммерческий кодекс.</w:t>
      </w:r>
    </w:p>
    <w:p w:rsidR="00000000" w:rsidRDefault="00952B22">
      <w:pPr>
        <w:pStyle w:val="rtejustify"/>
        <w:spacing w:before="0" w:beforeAutospacing="0" w:after="0" w:afterAutospacing="0"/>
        <w:ind w:firstLine="400"/>
      </w:pPr>
      <w:r>
        <w:t>Не вдаваясь в дальнейшие детали и обобщая сложившийся за рубежом опыт правового регулирования рыночных отношений, можно сделать следующие выводы.</w:t>
      </w:r>
    </w:p>
    <w:p w:rsidR="00000000" w:rsidRDefault="00952B22">
      <w:pPr>
        <w:pStyle w:val="rtejustify"/>
        <w:spacing w:before="0" w:beforeAutospacing="0" w:after="0" w:afterAutospacing="0"/>
        <w:ind w:firstLine="400"/>
      </w:pPr>
      <w:r>
        <w:t>Во-первых, дуализм частного права, как правило, характерен только для стр</w:t>
      </w:r>
      <w:r>
        <w:t xml:space="preserve">ан континентального права (романо-германской правовой системы), в которых одновременно действуют Гражданский и Торговый кодексы. Дуализм частного права, в частности, в </w:t>
      </w:r>
      <w:r>
        <w:rPr>
          <w:rStyle w:val="aa"/>
        </w:rPr>
        <w:t>Германии</w:t>
      </w:r>
      <w:r>
        <w:t xml:space="preserve"> проявляется в том, что Торговое уложение существует наряду с Гражданским уложен</w:t>
      </w:r>
      <w:r>
        <w:t>ием, а нормы гражданского права регулируют коммерческие отношения постольку, поскольку нормами торгового права не установлено иное. Это означает, что в Германии приоритет при регулировании коммерческих отношений отдается Торговому, а не Гражданскому уложен</w:t>
      </w:r>
      <w:r>
        <w:t>ию. Аналогичный принцип принят и в других странах (около восьмидесяти), где наряду с Торговым (коммерческим, предпринимательским, хозяйственным) кодексом имеется кодекс Гражданский (в ряде стран, в том числе - европейских, гражданских кодексов нет).</w:t>
      </w:r>
    </w:p>
    <w:p w:rsidR="00000000" w:rsidRDefault="00952B22">
      <w:pPr>
        <w:pStyle w:val="rtejustify"/>
        <w:spacing w:before="0" w:beforeAutospacing="0" w:after="0" w:afterAutospacing="0"/>
        <w:ind w:firstLine="400"/>
      </w:pPr>
      <w:r>
        <w:t>Во-вто</w:t>
      </w:r>
      <w:r>
        <w:t>рых, во Франции и в Германии торговое законодательство кодифицировано задолго до гражданского. В Австрии и Японии, наоборот, сначала было принято гражданское, а затем торговое законодательство.</w:t>
      </w:r>
    </w:p>
    <w:p w:rsidR="00000000" w:rsidRDefault="00952B22">
      <w:pPr>
        <w:pStyle w:val="rtejustify"/>
        <w:spacing w:before="0" w:beforeAutospacing="0" w:after="0" w:afterAutospacing="0"/>
        <w:ind w:firstLine="400"/>
      </w:pPr>
      <w:r>
        <w:t>В-третьих, касательно опыта других стран по данному вопросу сл</w:t>
      </w:r>
      <w:r>
        <w:t>едует отметить, что хозяйственные законы кодифицированы отдельно от ГК в Эстонии, Словакии, Польше, Латвии.</w:t>
      </w:r>
    </w:p>
    <w:p w:rsidR="00000000" w:rsidRDefault="00952B22">
      <w:pPr>
        <w:pStyle w:val="rtejustify"/>
        <w:spacing w:before="0" w:beforeAutospacing="0" w:after="0" w:afterAutospacing="0"/>
        <w:ind w:firstLine="400"/>
      </w:pPr>
      <w:r>
        <w:t xml:space="preserve">В </w:t>
      </w:r>
      <w:r>
        <w:rPr>
          <w:rStyle w:val="aa"/>
        </w:rPr>
        <w:t>Эстонии</w:t>
      </w:r>
      <w:r>
        <w:t xml:space="preserve"> Коммерческий кодекс принят 15 февраля 1995 года.</w:t>
      </w:r>
    </w:p>
    <w:p w:rsidR="00000000" w:rsidRDefault="00952B22">
      <w:pPr>
        <w:pStyle w:val="rtejustify"/>
        <w:spacing w:before="0" w:beforeAutospacing="0" w:after="0" w:afterAutospacing="0"/>
        <w:ind w:firstLine="400"/>
      </w:pPr>
      <w:r>
        <w:t xml:space="preserve">В </w:t>
      </w:r>
      <w:r>
        <w:rPr>
          <w:rStyle w:val="aa"/>
        </w:rPr>
        <w:t>Словакии</w:t>
      </w:r>
      <w:r>
        <w:t xml:space="preserve"> все отношения, связанные с деятельностью предприятий, регулировались специальн</w:t>
      </w:r>
      <w:r>
        <w:t>ым Хозяйственным кодексом 1964 г.</w:t>
      </w:r>
    </w:p>
    <w:p w:rsidR="00000000" w:rsidRDefault="00952B22">
      <w:pPr>
        <w:pStyle w:val="rtejustify"/>
        <w:spacing w:before="0" w:beforeAutospacing="0" w:after="0" w:afterAutospacing="0"/>
        <w:ind w:firstLine="400"/>
      </w:pPr>
      <w:r>
        <w:t>После падения коммунистического режима в 1989 г. гражданское право Словакии (как и Чехии) подверглось коренной реформе, направленной на восстановление «европейской цивилистической традиции», а также создание современной пр</w:t>
      </w:r>
      <w:r>
        <w:t>авовой базы для развития частного имущественного оборота.</w:t>
      </w:r>
    </w:p>
    <w:p w:rsidR="00000000" w:rsidRDefault="00952B22">
      <w:pPr>
        <w:pStyle w:val="rtejustify"/>
        <w:spacing w:before="0" w:beforeAutospacing="0" w:after="0" w:afterAutospacing="0"/>
        <w:ind w:firstLine="400"/>
      </w:pPr>
      <w:r>
        <w:t>В 1991 г. принят Торговый кодекс, в 1992 г. - новая редакция ГК 1964 г. Таким образом, Словакия выбрала дуалистическую систему частного права.</w:t>
      </w:r>
    </w:p>
    <w:p w:rsidR="00000000" w:rsidRDefault="00952B22">
      <w:pPr>
        <w:pStyle w:val="rtejustify"/>
        <w:spacing w:before="0" w:beforeAutospacing="0" w:after="0" w:afterAutospacing="0"/>
        <w:ind w:firstLine="400"/>
      </w:pPr>
      <w:r>
        <w:t>В 1808 г. в период кратковременного французского владыч</w:t>
      </w:r>
      <w:r>
        <w:t>ества на территории Варшавского княжества был введен знаменитый Кодекс Наполеона (Французский гражданский кодекс), в 1809 г. - Французский торговый кодекс. Рецепция французских кодексов определила развитие польского частного права в XIX и даже XX вв. Рецип</w:t>
      </w:r>
      <w:r>
        <w:t>ированный Французский торговый кодекс формально действовал без изменений вплоть до введения нового Польского торгового кодекса 1934 г.</w:t>
      </w:r>
    </w:p>
    <w:p w:rsidR="00000000" w:rsidRDefault="00952B22">
      <w:pPr>
        <w:pStyle w:val="rtejustify"/>
        <w:spacing w:before="0" w:beforeAutospacing="0" w:after="0" w:afterAutospacing="0"/>
        <w:ind w:firstLine="400"/>
      </w:pPr>
      <w:r>
        <w:t xml:space="preserve">На настоящий момент основным источником торгового права </w:t>
      </w:r>
      <w:r>
        <w:rPr>
          <w:rStyle w:val="aa"/>
        </w:rPr>
        <w:t>Польши</w:t>
      </w:r>
      <w:r>
        <w:t xml:space="preserve"> является Кодекс о коммерческих компаниях, принятый в январ</w:t>
      </w:r>
      <w:r>
        <w:t>е 2001 г. и заменивший старый Торговый кодекс 1934 г. Польское частное право концептуально основано на западноевропейских (французских и германских) цивилистических традициях.</w:t>
      </w:r>
    </w:p>
    <w:p w:rsidR="00000000" w:rsidRDefault="00952B22">
      <w:pPr>
        <w:pStyle w:val="rtejustify"/>
        <w:spacing w:before="0" w:beforeAutospacing="0" w:after="0" w:afterAutospacing="0"/>
        <w:ind w:firstLine="400"/>
      </w:pPr>
      <w:r>
        <w:t xml:space="preserve">В </w:t>
      </w:r>
      <w:r>
        <w:rPr>
          <w:rStyle w:val="aa"/>
        </w:rPr>
        <w:t>Латвии</w:t>
      </w:r>
      <w:r>
        <w:t xml:space="preserve"> </w:t>
      </w:r>
      <w:r>
        <w:t>в 2000 году принят Коммерческий закон, который состоит из 379 статей и охватывает широкий круг отношений в сфере предпринимательства.</w:t>
      </w:r>
    </w:p>
    <w:p w:rsidR="00000000" w:rsidRDefault="00952B22">
      <w:pPr>
        <w:pStyle w:val="rtejustify"/>
        <w:spacing w:before="0" w:beforeAutospacing="0" w:after="0" w:afterAutospacing="0"/>
        <w:ind w:firstLine="400"/>
      </w:pPr>
      <w:r>
        <w:t xml:space="preserve">Вместе с тем, интересен опыт </w:t>
      </w:r>
      <w:r>
        <w:rPr>
          <w:rStyle w:val="aa"/>
        </w:rPr>
        <w:t>Чехии</w:t>
      </w:r>
      <w:r>
        <w:t>. В 1991 году в Чехии была принята новая редакция Гражданского кодекса 1964 г. (№ 509/19</w:t>
      </w:r>
      <w:r>
        <w:t>91 Sb.). Однако новеллизированный Гражданский кодекс 1964 г. сохранил уклон на регулирование отношений в первую очередь с участием граждан, и даже после реформирования не мог полноценно регламентировать отношения с участием предпринимателей. Стоит отметить</w:t>
      </w:r>
      <w:r>
        <w:t xml:space="preserve"> такие специфические особенности чешского кодекса как особое регулирование потребительских договоров и защиты прав потребителей, а также договоров на оказание туристических услуг. Кроме того, Кодекс регулировал арендные отношения жилых помещений, регулиров</w:t>
      </w:r>
      <w:r>
        <w:t>анию аренды нежилых помещений был посвящен отдельный закон, что отражало специфику социалистического подхода к коммерческой деятельности.</w:t>
      </w:r>
    </w:p>
    <w:p w:rsidR="00000000" w:rsidRDefault="00952B22">
      <w:pPr>
        <w:pStyle w:val="rtejustify"/>
        <w:spacing w:before="0" w:beforeAutospacing="0" w:after="0" w:afterAutospacing="0"/>
        <w:ind w:firstLine="400"/>
      </w:pPr>
      <w:r>
        <w:t>Сохранилась необходимость особого торгового закона, восполняющего пробелы регулирования общегражданского законодательс</w:t>
      </w:r>
      <w:r>
        <w:t>тва. Регламентации предпринимательских отношений посвящен Торговый кодекс 1991 г. (№ 513/1991 Sb.), заменивший Кодекс международной торговли 1963 г. и Хозяйственный кодекс 1965 г. Чешское законодательство второй половины XX века является примером реализаци</w:t>
      </w:r>
      <w:r>
        <w:t>и идеи дуализма гражданского права. При этом цель разграничения по двум кодексам общих гражданско-правовых отношений и специфических отношений, присущих бизнесу, не была достигнута в полной мере: не удалось избежать дублирования и дробления правового регул</w:t>
      </w:r>
      <w:r>
        <w:t>ирования, а идея соотношения двух кодексов как lex generalis и lex specialis на практике привела к раздельному их применению.</w:t>
      </w:r>
    </w:p>
    <w:p w:rsidR="00000000" w:rsidRDefault="00952B22">
      <w:pPr>
        <w:pStyle w:val="rtejustify"/>
        <w:spacing w:before="0" w:beforeAutospacing="0" w:after="0" w:afterAutospacing="0"/>
        <w:ind w:firstLine="400"/>
      </w:pPr>
      <w:r>
        <w:t xml:space="preserve">3 февраля 2012 г. был принят новый текст Гражданского кодекса. Главная особенность нового Гражданского кодекса 2012 г. - отказ от </w:t>
      </w:r>
      <w:r>
        <w:t>дуализма гражданско-правового регулирования, с одной стороны, и отказ от особого регулирования семейных отношений, с другой.</w:t>
      </w:r>
    </w:p>
    <w:p w:rsidR="00000000" w:rsidRDefault="00952B22">
      <w:pPr>
        <w:pStyle w:val="rtejustify"/>
        <w:spacing w:before="0" w:beforeAutospacing="0" w:after="0" w:afterAutospacing="0"/>
        <w:ind w:firstLine="400"/>
      </w:pPr>
      <w:r>
        <w:t>К настоящему моменту приняты следующие акты, вступающие в силу с 1 января 2014 года:</w:t>
      </w:r>
    </w:p>
    <w:p w:rsidR="00000000" w:rsidRDefault="00952B22">
      <w:pPr>
        <w:ind w:firstLine="400"/>
      </w:pPr>
      <w:r>
        <w:t>· Гражданский кодекс (№ 89/2012 Sb.);</w:t>
      </w:r>
    </w:p>
    <w:p w:rsidR="00000000" w:rsidRDefault="00952B22">
      <w:pPr>
        <w:ind w:firstLine="400"/>
      </w:pPr>
      <w:r>
        <w:t xml:space="preserve">· Закон </w:t>
      </w:r>
      <w:r>
        <w:t>о международном частном праве (№ 91/2012 Sb.);</w:t>
      </w:r>
    </w:p>
    <w:p w:rsidR="00000000" w:rsidRDefault="00952B22">
      <w:pPr>
        <w:ind w:firstLine="400"/>
      </w:pPr>
      <w:r>
        <w:t>· Закон о коммерческих компаниях и кооперативах (Закон о коммерческих корпорациях) (№ 90/2012 Sb.).</w:t>
      </w:r>
    </w:p>
    <w:p w:rsidR="00000000" w:rsidRDefault="00952B22">
      <w:pPr>
        <w:pStyle w:val="rtejustify"/>
        <w:spacing w:before="0" w:beforeAutospacing="0" w:after="0" w:afterAutospacing="0"/>
        <w:ind w:firstLine="400"/>
      </w:pPr>
      <w:r>
        <w:t>При этом утратили силу Гражданский кодекс 1964 г. (№ 509/1991 Sb.), Закон об аренде и субаренде нежилых помещений (№ 116/1990 Sb.), Закон о собственности на жилые помещения (№ 72/1994 Sb.), Закон об экономических отношениях с зарубежными странами (№ 42/198</w:t>
      </w:r>
      <w:r>
        <w:t xml:space="preserve">0 Sb.), Торговый кодекс (№ 513/1991 Sb.), Закон о семье (№ 94/1963 Sb.), Закон об объединениях граждан (№ 83/1990 Sb.), Закон об ответственности за ущерб, причиненный недостатками продукции (№ 59/1998 Sb.), Закон о ценных бумагах (№ 591/1992 Sb.), Закон о </w:t>
      </w:r>
      <w:r>
        <w:t>международном частном праве и процессе (№ 97/1963 Sb.) и др. Помимо этого, в смежные законы вносятся многочисленные изменения.</w:t>
      </w:r>
    </w:p>
    <w:p w:rsidR="00000000" w:rsidRDefault="00952B22">
      <w:pPr>
        <w:pStyle w:val="rtejustify"/>
        <w:spacing w:before="0" w:beforeAutospacing="0" w:after="0" w:afterAutospacing="0"/>
        <w:ind w:firstLine="400"/>
      </w:pPr>
      <w:r>
        <w:t>Создание единого кодекса, регулирующего частные отношения, признается чешскими экспертами эффективнее дуализма частного права и в</w:t>
      </w:r>
      <w:r>
        <w:t>ыделения в особое регулирование семейных отношений.</w:t>
      </w:r>
    </w:p>
    <w:p w:rsidR="00000000" w:rsidRDefault="00952B22">
      <w:pPr>
        <w:pStyle w:val="rtejustify"/>
        <w:spacing w:before="0" w:beforeAutospacing="0" w:after="0" w:afterAutospacing="0"/>
        <w:ind w:firstLine="400"/>
      </w:pPr>
      <w:r>
        <w:t xml:space="preserve">Из стран СНГ только </w:t>
      </w:r>
      <w:r>
        <w:rPr>
          <w:rStyle w:val="aa"/>
        </w:rPr>
        <w:t>Украина</w:t>
      </w:r>
      <w:r>
        <w:t xml:space="preserve"> приняла в 2003 году Хозяйственный кодекс, действующий наряду с Гражданским кодексом. Проект кодекса был подготовлен коллективом ученых Института экономико-правовых исследований</w:t>
      </w:r>
      <w:r>
        <w:t xml:space="preserve"> НАН Украины, Национального университета имени Т.Г. Шевченко, Национальной юридической академии Украины и Донецкого Национального университета с участием юристов и экономистов - практических работников народного хозяйства. В соответствии с принятой Правите</w:t>
      </w:r>
      <w:r>
        <w:t>льством концепцией кодекс определяет экономические, организационные и правовые основы хозяйственной (коммерческой, предпринимательской) деятельности в условиях формирования в Украине смешанной экономики, опирающейся на многообразие конкурирующих между собо</w:t>
      </w:r>
      <w:r>
        <w:t>й субъектов хозяйствования разных форм собственности. Предмет регулирования - отношения хозяйствования, складывающиеся при организации и непосредственном осуществлении хозяйственной деятельности.</w:t>
      </w:r>
    </w:p>
    <w:p w:rsidR="00000000" w:rsidRDefault="00952B22">
      <w:pPr>
        <w:pStyle w:val="rtejustify"/>
        <w:spacing w:before="0" w:beforeAutospacing="0" w:after="0" w:afterAutospacing="0"/>
        <w:ind w:firstLine="400"/>
      </w:pPr>
      <w:r>
        <w:t xml:space="preserve">При регулировании хозяйственных отношений нормы украинского </w:t>
      </w:r>
      <w:r>
        <w:t>Хозяйственного кодекса имеют приоритет перед нормами Гражданского кодекса, но нормы ГК также могут быть применены к регулированию хозяйственных отношений в субсидиарном порядке. На практике это приводит к конкуренции норм Хозяйственного кодекса с нормами Г</w:t>
      </w:r>
      <w:r>
        <w:t>ражданского кодекса, регулирующих одни и те же либо сходные с ним правоотношения. По мнению украинских специалистов - теоретиков (как представителей монистической концепции частного права, так и сторонников идеи дуализма частного права) и практиков, до сих</w:t>
      </w:r>
      <w:r>
        <w:t xml:space="preserve"> пор не удалось избежать дублирования норм ХК и ГК, а также не удалось устранить имеющиеся противоречия в терминологии ХК и ГК, коллизии в сроках, санкциях и пр. Все это, в конечном счете, не способствует развитию хозяйствования в Украине и свидетельствует</w:t>
      </w:r>
      <w:r>
        <w:t xml:space="preserve"> о недостаточной урегулированности хозяйственных отношений.</w:t>
      </w:r>
    </w:p>
    <w:p w:rsidR="00000000" w:rsidRDefault="00952B22">
      <w:pPr>
        <w:pStyle w:val="rtejustify"/>
        <w:spacing w:before="0" w:beforeAutospacing="0" w:after="0" w:afterAutospacing="0"/>
        <w:ind w:firstLine="400"/>
      </w:pPr>
      <w:r>
        <w:t xml:space="preserve">В </w:t>
      </w:r>
      <w:r>
        <w:rPr>
          <w:rStyle w:val="aa"/>
        </w:rPr>
        <w:t>Российской Федерации</w:t>
      </w:r>
      <w:r>
        <w:t xml:space="preserve"> неоднократно поднимался вопрос о целесообразности разработки Хозяйственного (предпринимательского, коммерческого) кодекса, Кодекса о предпринимательстве и т.п., были даже ра</w:t>
      </w:r>
      <w:r>
        <w:t>зработаны проекты концепций таких актов, но, в конечном счете, эта идея не получила какой-либо серьезной поддержки и, скорее всего, все ограничится принятием Закона «О предпринимательстве» или «О частном предпринимательстве».</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t>Таким образом, идея дуализма</w:t>
      </w:r>
      <w:r>
        <w:t xml:space="preserve"> частного права имеет свой определенный ареал распространения. При этом в некоторых странах, в законодательстве которых имеет место дуализм (двойственность) в регулировании имущественных отношений частно-правового характера, наметилась тенденция его устран</w:t>
      </w:r>
      <w:r>
        <w:t>ения, проявляющаяся в усилении роли гражданского кодекса. В других странах, например, во Франции, идея дуализма реанимирована, о чем свидетельствует обновление Коммерческого кодекса в 2000 году.</w:t>
      </w:r>
    </w:p>
    <w:p w:rsidR="00000000" w:rsidRDefault="00952B22">
      <w:pPr>
        <w:pStyle w:val="rtejustify"/>
        <w:spacing w:before="0" w:beforeAutospacing="0" w:after="0" w:afterAutospacing="0"/>
        <w:ind w:firstLine="400"/>
      </w:pPr>
      <w:r>
        <w:t xml:space="preserve">Необходимо также отметить, что на тридцать третьем пленарном </w:t>
      </w:r>
      <w:r>
        <w:t xml:space="preserve">заседании Межпарламентской Ассамблеи государств - участников СНГ был принят Модельный Торговый кодекс для государств - участников СНГ (постановление № 33-24 от 3 декабря 2009 года). Однако Модельный Торговый кодекс для государств - участников СНГ не может </w:t>
      </w:r>
      <w:r>
        <w:t>быть взят за основу при разработке проекта ПК, так как является узкоспециализированным актом, который призван регулировать отношения, возникающие между лицами, осуществляющими только торговую деятельность, или с их участием (торговые отношения), и отношени</w:t>
      </w:r>
      <w:r>
        <w:t>я, связанные с государственным регулированием торговой деятельности.</w:t>
      </w:r>
    </w:p>
    <w:p w:rsidR="00000000" w:rsidRDefault="00952B22">
      <w:pPr>
        <w:pStyle w:val="rtejustify"/>
        <w:spacing w:before="0" w:beforeAutospacing="0" w:after="0" w:afterAutospacing="0"/>
        <w:ind w:firstLine="400"/>
      </w:pPr>
      <w:r>
        <w:t>При разработке ПК необходимо учесть все указанные негативные и позитивные моменты и направить усилия на разработку такого законодательного акта, который бы стал важной и приметной вехой в</w:t>
      </w:r>
      <w:r>
        <w:t xml:space="preserve"> нашей новейшей истории и способствовал бы дальнейшему развитию рыночной экономики в РК.</w:t>
      </w:r>
    </w:p>
    <w:p w:rsidR="00000000" w:rsidRDefault="00952B22">
      <w:pPr>
        <w:pStyle w:val="rtejustify"/>
        <w:spacing w:before="0" w:beforeAutospacing="0" w:after="0" w:afterAutospacing="0"/>
        <w:ind w:firstLine="400"/>
      </w:pPr>
      <w:r>
        <w:t>Проект ПК станет первым кодифицированным актом, регулирующим сферу предпринимательства, который не породит дуализма частного права, как это исторически сложилось в ряд</w:t>
      </w:r>
      <w:r>
        <w:t>е европейских стран, а станет актом публично-правового характера благодаря консолидации в нем законов о государственном регулировании предпринимательской деятельности.</w:t>
      </w:r>
    </w:p>
    <w:p w:rsidR="00000000" w:rsidRDefault="00952B22">
      <w:pPr>
        <w:pStyle w:val="rtejustify"/>
        <w:spacing w:before="0" w:beforeAutospacing="0" w:after="0" w:afterAutospacing="0"/>
        <w:ind w:firstLine="400"/>
      </w:pPr>
      <w:r>
        <w:t> </w:t>
      </w:r>
    </w:p>
    <w:p w:rsidR="00000000" w:rsidRDefault="00952B22">
      <w:pPr>
        <w:pStyle w:val="rtejustify"/>
        <w:spacing w:before="0" w:beforeAutospacing="0" w:after="0" w:afterAutospacing="0"/>
        <w:ind w:firstLine="400"/>
      </w:pPr>
      <w:r>
        <w:rPr>
          <w:rStyle w:val="aa"/>
        </w:rPr>
        <w:t>10. Предполагаемые финансовые затраты, связанные с реализацией законопроекта</w:t>
      </w:r>
    </w:p>
    <w:p w:rsidR="00000000" w:rsidRDefault="00952B22">
      <w:pPr>
        <w:pStyle w:val="rtejustify"/>
        <w:spacing w:before="0" w:beforeAutospacing="0" w:after="0" w:afterAutospacing="0"/>
        <w:ind w:firstLine="400"/>
      </w:pPr>
      <w:r>
        <w:t>Реализаци</w:t>
      </w:r>
      <w:r>
        <w:t>я законопроекта не потребует дополнительных финансовых затрат из государственного бюджета.</w:t>
      </w:r>
    </w:p>
    <w:p w:rsidR="00000000" w:rsidRDefault="00952B22">
      <w:pPr>
        <w:ind w:firstLine="400"/>
        <w:jc w:val="center"/>
      </w:pPr>
      <w: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2B22" w:rsidRDefault="00952B22" w:rsidP="00952B22">
      <w:r>
        <w:separator/>
      </w:r>
    </w:p>
  </w:endnote>
  <w:endnote w:type="continuationSeparator" w:id="0">
    <w:p w:rsidR="00952B22" w:rsidRDefault="00952B22" w:rsidP="00952B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DL">
    <w:panose1 w:val="00000000000000000000"/>
    <w:charset w:val="00"/>
    <w:family w:val="roman"/>
    <w:notTrueType/>
    <w:pitch w:val="default"/>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B22" w:rsidRDefault="00952B22">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B22" w:rsidRDefault="00952B22">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B22" w:rsidRDefault="00952B2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2B22" w:rsidRDefault="00952B22" w:rsidP="00952B22">
      <w:r>
        <w:separator/>
      </w:r>
    </w:p>
  </w:footnote>
  <w:footnote w:type="continuationSeparator" w:id="0">
    <w:p w:rsidR="00952B22" w:rsidRDefault="00952B22" w:rsidP="00952B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B22" w:rsidRDefault="00952B22">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B22" w:rsidRDefault="00952B22" w:rsidP="00952B22">
    <w:pPr>
      <w:pStyle w:val="ac"/>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2B22" w:rsidRPr="00952B22" w:rsidRDefault="00952B22" w:rsidP="00952B22">
    <w:pPr>
      <w:pStyle w:val="ac"/>
      <w:spacing w:after="100"/>
      <w:jc w:val="right"/>
      <w:rPr>
        <w:rFonts w:ascii="Arial" w:hAnsi="Arial" w:cs="Arial"/>
        <w:color w:val="808080"/>
        <w:sz w:val="20"/>
      </w:rPr>
    </w:pPr>
    <w:r>
      <w:rPr>
        <w:rFonts w:ascii="Arial" w:hAnsi="Arial" w:cs="Arial"/>
        <w:color w:val="808080"/>
        <w:sz w:val="20"/>
      </w:rPr>
      <w:t>Документ: (СТАРАЯ РЕДАКЦИЯ) ДОСЬЕ ITS НА ПРОЕКТ ПРЕДПРИНИМАТЕЛЬСКОГО КОДЕКСА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B22" w:rsidRDefault="00952B22">
    <w:pPr>
      <w:pStyle w:val="ac"/>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2B22"/>
    <w:rsid w:val="00952B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paragraph" w:styleId="3">
    <w:name w:val="heading 3"/>
    <w:basedOn w:val="a"/>
    <w:link w:val="30"/>
    <w:uiPriority w:val="9"/>
    <w:qFormat/>
    <w:pPr>
      <w:keepNext/>
      <w:overflowPunct w:val="0"/>
      <w:autoSpaceDE w:val="0"/>
      <w:autoSpaceDN w:val="0"/>
      <w:outlineLvl w:val="2"/>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Body Text"/>
    <w:basedOn w:val="a"/>
    <w:link w:val="a6"/>
    <w:uiPriority w:val="99"/>
    <w:unhideWhenUsed/>
    <w:pPr>
      <w:spacing w:before="60" w:after="420"/>
      <w:jc w:val="both"/>
    </w:pPr>
    <w:rPr>
      <w:color w:val="auto"/>
      <w:sz w:val="26"/>
      <w:szCs w:val="26"/>
    </w:rPr>
  </w:style>
  <w:style w:type="character" w:customStyle="1" w:styleId="a6">
    <w:name w:val="Основной текст Знак"/>
    <w:basedOn w:val="a0"/>
    <w:link w:val="a5"/>
    <w:uiPriority w:val="99"/>
    <w:rPr>
      <w:rFonts w:eastAsiaTheme="minorEastAsia"/>
      <w:color w:val="000000"/>
      <w:sz w:val="24"/>
      <w:szCs w:val="24"/>
    </w:rPr>
  </w:style>
  <w:style w:type="paragraph" w:styleId="a7">
    <w:name w:val="Body Text Indent"/>
    <w:basedOn w:val="a"/>
    <w:link w:val="a8"/>
    <w:uiPriority w:val="99"/>
    <w:unhideWhenUsed/>
    <w:pPr>
      <w:spacing w:after="120"/>
      <w:ind w:left="283"/>
    </w:pPr>
  </w:style>
  <w:style w:type="character" w:customStyle="1" w:styleId="a8">
    <w:name w:val="Основной текст с отступом Знак"/>
    <w:basedOn w:val="a0"/>
    <w:link w:val="a7"/>
    <w:uiPriority w:val="99"/>
    <w:rPr>
      <w:rFonts w:eastAsiaTheme="minorEastAsia"/>
      <w:color w:val="000000"/>
      <w:sz w:val="24"/>
      <w:szCs w:val="24"/>
    </w:rPr>
  </w:style>
  <w:style w:type="paragraph" w:customStyle="1" w:styleId="s8">
    <w:name w:val="s8"/>
    <w:basedOn w:val="a"/>
    <w:rPr>
      <w:color w:val="333399"/>
    </w:rPr>
  </w:style>
  <w:style w:type="paragraph" w:customStyle="1" w:styleId="rtejustify">
    <w:name w:val="rtejustify"/>
    <w:basedOn w:val="a"/>
    <w:pPr>
      <w:spacing w:before="100" w:beforeAutospacing="1" w:after="100" w:afterAutospacing="1"/>
    </w:pPr>
    <w:rPr>
      <w:color w:val="auto"/>
    </w:rPr>
  </w:style>
  <w:style w:type="paragraph" w:customStyle="1" w:styleId="consnormal">
    <w:name w:val="consnormal"/>
    <w:basedOn w:val="a"/>
    <w:pPr>
      <w:autoSpaceDE w:val="0"/>
      <w:autoSpaceDN w:val="0"/>
      <w:ind w:firstLine="720"/>
    </w:pPr>
    <w:rPr>
      <w:rFonts w:ascii="Arial" w:hAnsi="Arial" w:cs="Arial"/>
      <w:color w:val="auto"/>
      <w:sz w:val="20"/>
      <w:szCs w:val="20"/>
    </w:rPr>
  </w:style>
  <w:style w:type="paragraph" w:customStyle="1" w:styleId="a20">
    <w:name w:val="a2"/>
    <w:basedOn w:val="a"/>
    <w:pPr>
      <w:spacing w:before="120" w:after="120"/>
      <w:ind w:left="1417" w:hanging="709"/>
      <w:jc w:val="both"/>
    </w:pPr>
    <w:rPr>
      <w:rFonts w:ascii="TimesDL" w:hAnsi="TimesDL"/>
      <w:color w:val="auto"/>
      <w:sz w:val="20"/>
      <w:szCs w:val="20"/>
    </w:rPr>
  </w:style>
  <w:style w:type="paragraph" w:customStyle="1" w:styleId="default">
    <w:name w:val="default"/>
    <w:basedOn w:val="a"/>
    <w:pPr>
      <w:autoSpaceDE w:val="0"/>
      <w:autoSpaceDN w:val="0"/>
    </w:pPr>
    <w:rPr>
      <w:rFonts w:ascii="Calibri" w:hAnsi="Calibri" w:cs="Calibri"/>
    </w:rPr>
  </w:style>
  <w:style w:type="paragraph" w:customStyle="1" w:styleId="listparagraph">
    <w:name w:val="listparagraph"/>
    <w:basedOn w:val="a"/>
    <w:pPr>
      <w:ind w:left="720"/>
    </w:pPr>
    <w:rPr>
      <w:color w:val="auto"/>
    </w:rPr>
  </w:style>
  <w:style w:type="paragraph" w:customStyle="1" w:styleId="listparagraphcxspmiddle">
    <w:name w:val="listparagraphcxspmiddle"/>
    <w:basedOn w:val="a"/>
    <w:pPr>
      <w:ind w:left="720"/>
    </w:pPr>
    <w:rPr>
      <w:color w:val="auto"/>
    </w:rPr>
  </w:style>
  <w:style w:type="paragraph" w:customStyle="1" w:styleId="listparagraphcxsplast">
    <w:name w:val="listparagraphcxsplast"/>
    <w:basedOn w:val="a"/>
    <w:pPr>
      <w:ind w:left="720"/>
    </w:pPr>
    <w:rPr>
      <w:color w:val="auto"/>
    </w:rPr>
  </w:style>
  <w:style w:type="paragraph" w:customStyle="1" w:styleId="nospacing">
    <w:name w:val="nospacing"/>
    <w:basedOn w:val="a"/>
    <w:pPr>
      <w:jc w:val="both"/>
    </w:pPr>
    <w:rPr>
      <w:color w:val="auto"/>
      <w:sz w:val="28"/>
      <w:szCs w:val="28"/>
    </w:rPr>
  </w:style>
  <w:style w:type="paragraph" w:customStyle="1" w:styleId="nospacing0">
    <w:name w:val="nospacing0"/>
    <w:basedOn w:val="a"/>
    <w:rPr>
      <w:rFonts w:ascii="Calibri" w:hAnsi="Calibri" w:cs="Calibri"/>
      <w:color w:val="auto"/>
      <w:sz w:val="22"/>
      <w:szCs w:val="22"/>
    </w:rPr>
  </w:style>
  <w:style w:type="paragraph" w:customStyle="1" w:styleId="a00">
    <w:name w:val="a0"/>
    <w:basedOn w:val="a"/>
    <w:pPr>
      <w:spacing w:after="200" w:line="276" w:lineRule="auto"/>
      <w:ind w:left="720"/>
    </w:pPr>
    <w:rPr>
      <w:rFonts w:ascii="Calibri" w:hAnsi="Calibri" w:cs="Calibri"/>
      <w:color w:val="auto"/>
      <w:sz w:val="22"/>
      <w:szCs w:val="22"/>
    </w:rPr>
  </w:style>
  <w:style w:type="paragraph" w:customStyle="1" w:styleId="11">
    <w:name w:val="1"/>
    <w:basedOn w:val="a"/>
    <w:pPr>
      <w:snapToGrid w:val="0"/>
      <w:spacing w:line="300" w:lineRule="auto"/>
      <w:ind w:left="4880" w:right="600"/>
      <w:jc w:val="both"/>
    </w:pPr>
    <w:rPr>
      <w:b/>
      <w:bCs/>
      <w:color w:val="auto"/>
    </w:rPr>
  </w:style>
  <w:style w:type="paragraph" w:customStyle="1" w:styleId="msonormalcxspmiddle">
    <w:name w:val="msonormalcxspmiddle"/>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customStyle="1" w:styleId="apple-converted-space">
    <w:name w:val="apple-converted-space"/>
    <w:basedOn w:val="a0"/>
    <w:rPr>
      <w:rFonts w:ascii="Times New Roman" w:hAnsi="Times New Roman" w:cs="Times New Roman" w:hint="default"/>
    </w:rPr>
  </w:style>
  <w:style w:type="paragraph" w:styleId="a9">
    <w:name w:val="Normal (Web)"/>
    <w:basedOn w:val="a"/>
    <w:uiPriority w:val="99"/>
    <w:unhideWhenUsed/>
    <w:pPr>
      <w:spacing w:before="100" w:beforeAutospacing="1" w:after="100" w:afterAutospacing="1"/>
    </w:pPr>
    <w:rPr>
      <w:color w:val="auto"/>
    </w:rPr>
  </w:style>
  <w:style w:type="character" w:styleId="aa">
    <w:name w:val="Strong"/>
    <w:basedOn w:val="a0"/>
    <w:uiPriority w:val="22"/>
    <w:qFormat/>
    <w:rPr>
      <w:b/>
      <w:bCs/>
    </w:rPr>
  </w:style>
  <w:style w:type="character" w:styleId="ab">
    <w:name w:val="Emphasis"/>
    <w:basedOn w:val="a0"/>
    <w:uiPriority w:val="20"/>
    <w:qFormat/>
    <w:rPr>
      <w:i/>
      <w:iCs/>
    </w:rPr>
  </w:style>
  <w:style w:type="paragraph" w:styleId="ac">
    <w:name w:val="header"/>
    <w:basedOn w:val="a"/>
    <w:link w:val="ad"/>
    <w:uiPriority w:val="99"/>
    <w:unhideWhenUsed/>
    <w:rsid w:val="00952B22"/>
    <w:pPr>
      <w:tabs>
        <w:tab w:val="center" w:pos="4677"/>
        <w:tab w:val="right" w:pos="9355"/>
      </w:tabs>
    </w:pPr>
  </w:style>
  <w:style w:type="character" w:customStyle="1" w:styleId="ad">
    <w:name w:val="Верхний колонтитул Знак"/>
    <w:basedOn w:val="a0"/>
    <w:link w:val="ac"/>
    <w:uiPriority w:val="99"/>
    <w:rsid w:val="00952B22"/>
    <w:rPr>
      <w:rFonts w:eastAsiaTheme="minorEastAsia"/>
      <w:color w:val="000000"/>
      <w:sz w:val="24"/>
      <w:szCs w:val="24"/>
    </w:rPr>
  </w:style>
  <w:style w:type="paragraph" w:styleId="ae">
    <w:name w:val="footer"/>
    <w:basedOn w:val="a"/>
    <w:link w:val="af"/>
    <w:uiPriority w:val="99"/>
    <w:unhideWhenUsed/>
    <w:rsid w:val="00952B22"/>
    <w:pPr>
      <w:tabs>
        <w:tab w:val="center" w:pos="4677"/>
        <w:tab w:val="right" w:pos="9355"/>
      </w:tabs>
    </w:pPr>
  </w:style>
  <w:style w:type="character" w:customStyle="1" w:styleId="af">
    <w:name w:val="Нижний колонтитул Знак"/>
    <w:basedOn w:val="a0"/>
    <w:link w:val="ae"/>
    <w:uiPriority w:val="99"/>
    <w:rsid w:val="00952B2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paragraph" w:styleId="3">
    <w:name w:val="heading 3"/>
    <w:basedOn w:val="a"/>
    <w:link w:val="30"/>
    <w:uiPriority w:val="9"/>
    <w:qFormat/>
    <w:pPr>
      <w:keepNext/>
      <w:overflowPunct w:val="0"/>
      <w:autoSpaceDE w:val="0"/>
      <w:autoSpaceDN w:val="0"/>
      <w:outlineLvl w:val="2"/>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Body Text"/>
    <w:basedOn w:val="a"/>
    <w:link w:val="a6"/>
    <w:uiPriority w:val="99"/>
    <w:unhideWhenUsed/>
    <w:pPr>
      <w:spacing w:before="60" w:after="420"/>
      <w:jc w:val="both"/>
    </w:pPr>
    <w:rPr>
      <w:color w:val="auto"/>
      <w:sz w:val="26"/>
      <w:szCs w:val="26"/>
    </w:rPr>
  </w:style>
  <w:style w:type="character" w:customStyle="1" w:styleId="a6">
    <w:name w:val="Основной текст Знак"/>
    <w:basedOn w:val="a0"/>
    <w:link w:val="a5"/>
    <w:uiPriority w:val="99"/>
    <w:rPr>
      <w:rFonts w:eastAsiaTheme="minorEastAsia"/>
      <w:color w:val="000000"/>
      <w:sz w:val="24"/>
      <w:szCs w:val="24"/>
    </w:rPr>
  </w:style>
  <w:style w:type="paragraph" w:styleId="a7">
    <w:name w:val="Body Text Indent"/>
    <w:basedOn w:val="a"/>
    <w:link w:val="a8"/>
    <w:uiPriority w:val="99"/>
    <w:unhideWhenUsed/>
    <w:pPr>
      <w:spacing w:after="120"/>
      <w:ind w:left="283"/>
    </w:pPr>
  </w:style>
  <w:style w:type="character" w:customStyle="1" w:styleId="a8">
    <w:name w:val="Основной текст с отступом Знак"/>
    <w:basedOn w:val="a0"/>
    <w:link w:val="a7"/>
    <w:uiPriority w:val="99"/>
    <w:rPr>
      <w:rFonts w:eastAsiaTheme="minorEastAsia"/>
      <w:color w:val="000000"/>
      <w:sz w:val="24"/>
      <w:szCs w:val="24"/>
    </w:rPr>
  </w:style>
  <w:style w:type="paragraph" w:customStyle="1" w:styleId="s8">
    <w:name w:val="s8"/>
    <w:basedOn w:val="a"/>
    <w:rPr>
      <w:color w:val="333399"/>
    </w:rPr>
  </w:style>
  <w:style w:type="paragraph" w:customStyle="1" w:styleId="rtejustify">
    <w:name w:val="rtejustify"/>
    <w:basedOn w:val="a"/>
    <w:pPr>
      <w:spacing w:before="100" w:beforeAutospacing="1" w:after="100" w:afterAutospacing="1"/>
    </w:pPr>
    <w:rPr>
      <w:color w:val="auto"/>
    </w:rPr>
  </w:style>
  <w:style w:type="paragraph" w:customStyle="1" w:styleId="consnormal">
    <w:name w:val="consnormal"/>
    <w:basedOn w:val="a"/>
    <w:pPr>
      <w:autoSpaceDE w:val="0"/>
      <w:autoSpaceDN w:val="0"/>
      <w:ind w:firstLine="720"/>
    </w:pPr>
    <w:rPr>
      <w:rFonts w:ascii="Arial" w:hAnsi="Arial" w:cs="Arial"/>
      <w:color w:val="auto"/>
      <w:sz w:val="20"/>
      <w:szCs w:val="20"/>
    </w:rPr>
  </w:style>
  <w:style w:type="paragraph" w:customStyle="1" w:styleId="a20">
    <w:name w:val="a2"/>
    <w:basedOn w:val="a"/>
    <w:pPr>
      <w:spacing w:before="120" w:after="120"/>
      <w:ind w:left="1417" w:hanging="709"/>
      <w:jc w:val="both"/>
    </w:pPr>
    <w:rPr>
      <w:rFonts w:ascii="TimesDL" w:hAnsi="TimesDL"/>
      <w:color w:val="auto"/>
      <w:sz w:val="20"/>
      <w:szCs w:val="20"/>
    </w:rPr>
  </w:style>
  <w:style w:type="paragraph" w:customStyle="1" w:styleId="default">
    <w:name w:val="default"/>
    <w:basedOn w:val="a"/>
    <w:pPr>
      <w:autoSpaceDE w:val="0"/>
      <w:autoSpaceDN w:val="0"/>
    </w:pPr>
    <w:rPr>
      <w:rFonts w:ascii="Calibri" w:hAnsi="Calibri" w:cs="Calibri"/>
    </w:rPr>
  </w:style>
  <w:style w:type="paragraph" w:customStyle="1" w:styleId="listparagraph">
    <w:name w:val="listparagraph"/>
    <w:basedOn w:val="a"/>
    <w:pPr>
      <w:ind w:left="720"/>
    </w:pPr>
    <w:rPr>
      <w:color w:val="auto"/>
    </w:rPr>
  </w:style>
  <w:style w:type="paragraph" w:customStyle="1" w:styleId="listparagraphcxspmiddle">
    <w:name w:val="listparagraphcxspmiddle"/>
    <w:basedOn w:val="a"/>
    <w:pPr>
      <w:ind w:left="720"/>
    </w:pPr>
    <w:rPr>
      <w:color w:val="auto"/>
    </w:rPr>
  </w:style>
  <w:style w:type="paragraph" w:customStyle="1" w:styleId="listparagraphcxsplast">
    <w:name w:val="listparagraphcxsplast"/>
    <w:basedOn w:val="a"/>
    <w:pPr>
      <w:ind w:left="720"/>
    </w:pPr>
    <w:rPr>
      <w:color w:val="auto"/>
    </w:rPr>
  </w:style>
  <w:style w:type="paragraph" w:customStyle="1" w:styleId="nospacing">
    <w:name w:val="nospacing"/>
    <w:basedOn w:val="a"/>
    <w:pPr>
      <w:jc w:val="both"/>
    </w:pPr>
    <w:rPr>
      <w:color w:val="auto"/>
      <w:sz w:val="28"/>
      <w:szCs w:val="28"/>
    </w:rPr>
  </w:style>
  <w:style w:type="paragraph" w:customStyle="1" w:styleId="nospacing0">
    <w:name w:val="nospacing0"/>
    <w:basedOn w:val="a"/>
    <w:rPr>
      <w:rFonts w:ascii="Calibri" w:hAnsi="Calibri" w:cs="Calibri"/>
      <w:color w:val="auto"/>
      <w:sz w:val="22"/>
      <w:szCs w:val="22"/>
    </w:rPr>
  </w:style>
  <w:style w:type="paragraph" w:customStyle="1" w:styleId="a00">
    <w:name w:val="a0"/>
    <w:basedOn w:val="a"/>
    <w:pPr>
      <w:spacing w:after="200" w:line="276" w:lineRule="auto"/>
      <w:ind w:left="720"/>
    </w:pPr>
    <w:rPr>
      <w:rFonts w:ascii="Calibri" w:hAnsi="Calibri" w:cs="Calibri"/>
      <w:color w:val="auto"/>
      <w:sz w:val="22"/>
      <w:szCs w:val="22"/>
    </w:rPr>
  </w:style>
  <w:style w:type="paragraph" w:customStyle="1" w:styleId="11">
    <w:name w:val="1"/>
    <w:basedOn w:val="a"/>
    <w:pPr>
      <w:snapToGrid w:val="0"/>
      <w:spacing w:line="300" w:lineRule="auto"/>
      <w:ind w:left="4880" w:right="600"/>
      <w:jc w:val="both"/>
    </w:pPr>
    <w:rPr>
      <w:b/>
      <w:bCs/>
      <w:color w:val="auto"/>
    </w:rPr>
  </w:style>
  <w:style w:type="paragraph" w:customStyle="1" w:styleId="msonormalcxspmiddle">
    <w:name w:val="msonormalcxspmiddle"/>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customStyle="1" w:styleId="apple-converted-space">
    <w:name w:val="apple-converted-space"/>
    <w:basedOn w:val="a0"/>
    <w:rPr>
      <w:rFonts w:ascii="Times New Roman" w:hAnsi="Times New Roman" w:cs="Times New Roman" w:hint="default"/>
    </w:rPr>
  </w:style>
  <w:style w:type="paragraph" w:styleId="a9">
    <w:name w:val="Normal (Web)"/>
    <w:basedOn w:val="a"/>
    <w:uiPriority w:val="99"/>
    <w:unhideWhenUsed/>
    <w:pPr>
      <w:spacing w:before="100" w:beforeAutospacing="1" w:after="100" w:afterAutospacing="1"/>
    </w:pPr>
    <w:rPr>
      <w:color w:val="auto"/>
    </w:rPr>
  </w:style>
  <w:style w:type="character" w:styleId="aa">
    <w:name w:val="Strong"/>
    <w:basedOn w:val="a0"/>
    <w:uiPriority w:val="22"/>
    <w:qFormat/>
    <w:rPr>
      <w:b/>
      <w:bCs/>
    </w:rPr>
  </w:style>
  <w:style w:type="character" w:styleId="ab">
    <w:name w:val="Emphasis"/>
    <w:basedOn w:val="a0"/>
    <w:uiPriority w:val="20"/>
    <w:qFormat/>
    <w:rPr>
      <w:i/>
      <w:iCs/>
    </w:rPr>
  </w:style>
  <w:style w:type="paragraph" w:styleId="ac">
    <w:name w:val="header"/>
    <w:basedOn w:val="a"/>
    <w:link w:val="ad"/>
    <w:uiPriority w:val="99"/>
    <w:unhideWhenUsed/>
    <w:rsid w:val="00952B22"/>
    <w:pPr>
      <w:tabs>
        <w:tab w:val="center" w:pos="4677"/>
        <w:tab w:val="right" w:pos="9355"/>
      </w:tabs>
    </w:pPr>
  </w:style>
  <w:style w:type="character" w:customStyle="1" w:styleId="ad">
    <w:name w:val="Верхний колонтитул Знак"/>
    <w:basedOn w:val="a0"/>
    <w:link w:val="ac"/>
    <w:uiPriority w:val="99"/>
    <w:rsid w:val="00952B22"/>
    <w:rPr>
      <w:rFonts w:eastAsiaTheme="minorEastAsia"/>
      <w:color w:val="000000"/>
      <w:sz w:val="24"/>
      <w:szCs w:val="24"/>
    </w:rPr>
  </w:style>
  <w:style w:type="paragraph" w:styleId="ae">
    <w:name w:val="footer"/>
    <w:basedOn w:val="a"/>
    <w:link w:val="af"/>
    <w:uiPriority w:val="99"/>
    <w:unhideWhenUsed/>
    <w:rsid w:val="00952B22"/>
    <w:pPr>
      <w:tabs>
        <w:tab w:val="center" w:pos="4677"/>
        <w:tab w:val="right" w:pos="9355"/>
      </w:tabs>
    </w:pPr>
  </w:style>
  <w:style w:type="character" w:customStyle="1" w:styleId="af">
    <w:name w:val="Нижний колонтитул Знак"/>
    <w:basedOn w:val="a0"/>
    <w:link w:val="ae"/>
    <w:uiPriority w:val="99"/>
    <w:rsid w:val="00952B2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adilet.zan.kz/rus/docs/P1300000739" TargetMode="External"/><Relationship Id="rId18" Type="http://schemas.openxmlformats.org/officeDocument/2006/relationships/hyperlink" Target="http://online.zakon.kz/Document/http://online.zakon.kz/Document/?link_id=1000751083"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http://online.zakon.kz/Document/?link_id=1002722564" TargetMode="External"/><Relationship Id="rId7" Type="http://schemas.openxmlformats.org/officeDocument/2006/relationships/hyperlink" Target="http://online.zakon.kz/Document/?doc_id=31585998" TargetMode="External"/><Relationship Id="rId12" Type="http://schemas.openxmlformats.org/officeDocument/2006/relationships/hyperlink" Target="http://adilet.zan.kz/rus/docs/P1300000739" TargetMode="External"/><Relationship Id="rId17" Type="http://schemas.openxmlformats.org/officeDocument/2006/relationships/hyperlink" Target="http://adilet.zan.kz/rus/docs/P1300000739" TargetMode="External"/><Relationship Id="rId25" Type="http://schemas.openxmlformats.org/officeDocument/2006/relationships/hyperlink" Target="http://online.zakon.kz/Document/?doc_id=31495293"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adilet.zan.kz/rus/docs/P1300000739" TargetMode="External"/><Relationship Id="rId20" Type="http://schemas.openxmlformats.org/officeDocument/2006/relationships/hyperlink" Target="http://online.zakon.kz/Document/http://online.zakon.kz/Document/?link_id=1000751083"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9177" TargetMode="External"/><Relationship Id="rId24" Type="http://schemas.openxmlformats.org/officeDocument/2006/relationships/hyperlink" Target="http://online.zakon.kz/Document/?doc_id=1047427"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adilet.zan.kz/rus/docs/P080000141_" TargetMode="External"/><Relationship Id="rId23" Type="http://schemas.openxmlformats.org/officeDocument/2006/relationships/hyperlink" Target="http://online.zakon.kz/Document/?doc_id=30369177" TargetMode="External"/><Relationship Id="rId28" Type="http://schemas.openxmlformats.org/officeDocument/2006/relationships/footer" Target="footer1.xml"/><Relationship Id="rId10" Type="http://schemas.openxmlformats.org/officeDocument/2006/relationships/hyperlink" Target="http://www.adilet.gov.kz" TargetMode="External"/><Relationship Id="rId19" Type="http://schemas.openxmlformats.org/officeDocument/2006/relationships/hyperlink" Target="http://online.zakon.kz/Document/http://online.zakon.kz/Document/?link_id=1002722564"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jexec:find-class-265029" TargetMode="External"/><Relationship Id="rId14" Type="http://schemas.openxmlformats.org/officeDocument/2006/relationships/hyperlink" Target="http://adilet.zan.kz/rus/docs/P080000141_" TargetMode="External"/><Relationship Id="rId22" Type="http://schemas.openxmlformats.org/officeDocument/2006/relationships/hyperlink" Target="http://online.zakon.kz/Document/?doc_id=30404276"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hyperlink" Target="http://online.zakon.kz/Document/?doc_id=315859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155638</Words>
  <Characters>887139</Characters>
  <Application>Microsoft Office Word</Application>
  <DocSecurity>0</DocSecurity>
  <Lines>7392</Lines>
  <Paragraphs>2081</Paragraphs>
  <ScaleCrop>false</ScaleCrop>
  <Company/>
  <LinksUpToDate>false</LinksUpToDate>
  <CharactersWithSpaces>1040696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ДОСЬЕ ITS НА ПРОЕКТ ПРЕДПРИНИМАТЕЛЬСКОГО КОДЕКСА ... (©Paragraph 2023)</dc:title>
  <dc:subject/>
  <dc:creator>Сергей М</dc:creator>
  <cp:keywords/>
  <dc:description/>
  <cp:lastModifiedBy>Сергей М</cp:lastModifiedBy>
  <cp:revision>2</cp:revision>
  <dcterms:created xsi:type="dcterms:W3CDTF">2023-11-09T00:42:00Z</dcterms:created>
  <dcterms:modified xsi:type="dcterms:W3CDTF">2023-11-09T00:42:00Z</dcterms:modified>
</cp:coreProperties>
</file>