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48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9 октября 2014 года № 95 «О внесении изменений в Положение о Едином порядке осуществления ветеринарного контроля на таможенной границе таможенного союза и на таможенной территории таможенного союза» (г. </w:t>
      </w:r>
      <w:r>
        <w:rPr>
          <w:rStyle w:val="s0"/>
          <w:b/>
          <w:bCs/>
        </w:rPr>
        <w:t>Минск)</w:t>
      </w:r>
    </w:p>
    <w:p w:rsidR="00000000" w:rsidRDefault="000C4888">
      <w:r>
        <w:t> </w:t>
      </w:r>
    </w:p>
    <w:p w:rsidR="00000000" w:rsidRDefault="000C488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14 октября 2014 г.</w:t>
      </w:r>
    </w:p>
    <w:p w:rsidR="00000000" w:rsidRDefault="000C4888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888" w:rsidRDefault="000C4888" w:rsidP="000C4888">
      <w:r>
        <w:separator/>
      </w:r>
    </w:p>
  </w:endnote>
  <w:endnote w:type="continuationSeparator" w:id="0">
    <w:p w:rsidR="000C4888" w:rsidRDefault="000C4888" w:rsidP="000C4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88" w:rsidRDefault="000C48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88" w:rsidRDefault="000C48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88" w:rsidRDefault="000C48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888" w:rsidRDefault="000C4888" w:rsidP="000C4888">
      <w:r>
        <w:separator/>
      </w:r>
    </w:p>
  </w:footnote>
  <w:footnote w:type="continuationSeparator" w:id="0">
    <w:p w:rsidR="000C4888" w:rsidRDefault="000C4888" w:rsidP="000C4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88" w:rsidRDefault="000C48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88" w:rsidRDefault="000C4888" w:rsidP="000C4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4888" w:rsidRPr="000C4888" w:rsidRDefault="000C4888" w:rsidP="000C48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09.10....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88" w:rsidRDefault="000C48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4888"/>
    <w:rsid w:val="000C4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4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4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4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48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48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48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48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48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09.10....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2024-05-01T03:59:00Z</dcterms:created>
  <dcterms:modified xsi:type="dcterms:W3CDTF">2024-05-01T03:59:00Z</dcterms:modified>
</cp:coreProperties>
</file>