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F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 (2019.14.05. берілген өзгерістер мен толықтырулармен) (күш</w:t>
      </w:r>
      <w:r>
        <w:rPr>
          <w:rStyle w:val="s0"/>
          <w:b/>
          <w:bCs/>
        </w:rPr>
        <w:t>і жойылды)</w:t>
      </w:r>
    </w:p>
    <w:p w:rsidR="00000000" w:rsidRDefault="003F7F35">
      <w:r>
        <w:t> </w:t>
      </w:r>
    </w:p>
    <w:p w:rsidR="00000000" w:rsidRDefault="003F7F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3 қазанда № 9779 тіркелді</w:t>
      </w:r>
    </w:p>
    <w:p w:rsidR="00000000" w:rsidRDefault="003F7F35">
      <w:pPr>
        <w:ind w:firstLine="400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24 қазанда</w:t>
        </w:r>
      </w:hyperlink>
      <w:r>
        <w:rPr>
          <w:rStyle w:val="s0"/>
        </w:rPr>
        <w:t>; «Егемен Қазақстан» 2015 жылғы 29 қаңтар № 18 (28496)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2020 жылғы 20 наурыздағы № 17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2016.04.07. № 315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F7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2018.31.07. № 272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он күн өткен соң кейін қолданысқа енгізілді)</w:t>
      </w:r>
    </w:p>
    <w:p w:rsidR="00000000" w:rsidRDefault="003F7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2018.28.12. № 374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F7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2019</w:t>
      </w:r>
      <w:r>
        <w:rPr>
          <w:rStyle w:val="s0"/>
          <w:lang w:val="kk-KZ"/>
        </w:rPr>
        <w:t xml:space="preserve">.14.05. </w:t>
      </w:r>
      <w:r>
        <w:rPr>
          <w:rStyle w:val="s0"/>
        </w:rPr>
        <w:t xml:space="preserve">№ 122 </w:t>
      </w:r>
      <w:hyperlink r:id="rId15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 xml:space="preserve">2016 ж. 4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F7F35">
      <w:pPr>
        <w:ind w:firstLine="397"/>
        <w:jc w:val="both"/>
      </w:pPr>
      <w:r>
        <w:rPr>
          <w:rStyle w:val="s0"/>
        </w:rPr>
        <w:t xml:space="preserve">2018 ж. 31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F7F35">
      <w:pPr>
        <w:ind w:firstLine="397"/>
        <w:jc w:val="both"/>
      </w:pPr>
      <w:r>
        <w:rPr>
          <w:rStyle w:val="s0"/>
        </w:rPr>
        <w:t xml:space="preserve">2018 ж. 28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F7F35">
      <w:pPr>
        <w:ind w:firstLine="400"/>
        <w:jc w:val="both"/>
      </w:pPr>
      <w:r>
        <w:rPr>
          <w:rStyle w:val="s0"/>
        </w:rPr>
        <w:t>2019 ж. 14 мамырға дейін қолда</w:t>
      </w:r>
      <w:r>
        <w:rPr>
          <w:rStyle w:val="s0"/>
        </w:rPr>
        <w:t xml:space="preserve">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397"/>
        <w:jc w:val="both"/>
      </w:pPr>
      <w:r>
        <w:rPr>
          <w:rStyle w:val="s0"/>
        </w:rPr>
        <w:t> </w:t>
      </w:r>
    </w:p>
    <w:p w:rsidR="00000000" w:rsidRDefault="003F7F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F35" w:rsidRDefault="003F7F35" w:rsidP="003F7F35">
      <w:r>
        <w:separator/>
      </w:r>
    </w:p>
  </w:endnote>
  <w:endnote w:type="continuationSeparator" w:id="0">
    <w:p w:rsidR="003F7F35" w:rsidRDefault="003F7F35" w:rsidP="003F7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F35" w:rsidRDefault="003F7F35" w:rsidP="003F7F35">
      <w:r>
        <w:separator/>
      </w:r>
    </w:p>
  </w:footnote>
  <w:footnote w:type="continuationSeparator" w:id="0">
    <w:p w:rsidR="003F7F35" w:rsidRDefault="003F7F35" w:rsidP="003F7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 w:rsidP="003F7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F35" w:rsidRPr="003F7F35" w:rsidRDefault="003F7F35" w:rsidP="003F7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 (2019.14.05.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F35" w:rsidRDefault="003F7F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F35"/>
    <w:rsid w:val="003F7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F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F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F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F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36966" TargetMode="External"/><Relationship Id="rId13" Type="http://schemas.openxmlformats.org/officeDocument/2006/relationships/hyperlink" Target="http://online.zakon.kz/Document/?doc_id=32264116" TargetMode="External"/><Relationship Id="rId18" Type="http://schemas.openxmlformats.org/officeDocument/2006/relationships/hyperlink" Target="http://online.zakon.kz/Document/?doc_id=3708537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kaz/origins/V1400009779" TargetMode="External"/><Relationship Id="rId12" Type="http://schemas.openxmlformats.org/officeDocument/2006/relationships/hyperlink" Target="http://online.zakon.kz/Document/?doc_id=38386185" TargetMode="External"/><Relationship Id="rId17" Type="http://schemas.openxmlformats.org/officeDocument/2006/relationships/hyperlink" Target="http://online.zakon.kz/Document/?doc_id=3636390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08883" TargetMode="External"/><Relationship Id="rId20" Type="http://schemas.openxmlformats.org/officeDocument/2006/relationships/hyperlink" Target="http://online.zakon.kz/Document/?doc_id=335669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6461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6036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342457" TargetMode="External"/><Relationship Id="rId19" Type="http://schemas.openxmlformats.org/officeDocument/2006/relationships/hyperlink" Target="http://online.zakon.kz/Document/?doc_id=399595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59327" TargetMode="External"/><Relationship Id="rId14" Type="http://schemas.openxmlformats.org/officeDocument/2006/relationships/hyperlink" Target="http://online.zakon.kz/Document/?doc_id=3226997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2163</Characters>
  <Application>Microsoft Office Word</Application>
  <DocSecurity>0</DocSecurity>
  <Lines>18</Lines>
  <Paragraphs>4</Paragraphs>
  <ScaleCrop>false</ScaleCrop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 (2019.14.05.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2023-10-11T00:30:00Z</dcterms:created>
  <dcterms:modified xsi:type="dcterms:W3CDTF">2023-10-11T00:30:00Z</dcterms:modified>
</cp:coreProperties>
</file>