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FB1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өртке қарсы қызмет өрттерден қорғайтын аса маңызды мемлекеттік меншік объектілерінің тізбесін бекіту туралы» Қазақстан Республикасы Үкіметінің 2014 жылғы 9 қазандағы № 1078 Қаулысы (2023.22.02. берілген өзгерістер мен толықтырулармен) (күші жо</w:t>
      </w:r>
      <w:r>
        <w:rPr>
          <w:rStyle w:val="s0"/>
          <w:b/>
          <w:bCs/>
        </w:rPr>
        <w:t>йылды)</w:t>
      </w:r>
    </w:p>
    <w:p w:rsidR="00000000" w:rsidRDefault="006F6FB1">
      <w:pPr>
        <w:pStyle w:val="p"/>
      </w:pPr>
      <w:r>
        <w:t> </w:t>
      </w:r>
    </w:p>
    <w:p w:rsidR="00000000" w:rsidRDefault="006F6FB1">
      <w:pPr>
        <w:pStyle w:val="pj"/>
      </w:pPr>
      <w:r>
        <w:rPr>
          <w:rStyle w:val="s0"/>
        </w:rPr>
        <w:t>Жариялануы: «Егемен Қазақстан» 2014 жылғы 22 қазан № 206 (28429); ҚР Президенті мен ҚР Үкіметінің Актілер жинағы, 2014 ж., № 64, 581-құжат</w:t>
      </w:r>
    </w:p>
    <w:p w:rsidR="00000000" w:rsidRDefault="006F6FB1">
      <w:pPr>
        <w:pStyle w:val="pj"/>
      </w:pPr>
      <w:r>
        <w:rPr>
          <w:rStyle w:val="s0"/>
        </w:rPr>
        <w:t> </w:t>
      </w:r>
    </w:p>
    <w:p w:rsidR="00000000" w:rsidRDefault="006F6F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14 шілдедегі № 580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6F6FB1">
      <w:pPr>
        <w:pStyle w:val="pj"/>
      </w:pPr>
      <w:r>
        <w:rPr>
          <w:rStyle w:val="s0"/>
        </w:rPr>
        <w:t> </w:t>
      </w:r>
    </w:p>
    <w:p w:rsidR="00000000" w:rsidRDefault="006F6FB1">
      <w:pPr>
        <w:pStyle w:val="pj"/>
      </w:pPr>
      <w:r>
        <w:rPr>
          <w:rStyle w:val="s0"/>
        </w:rPr>
        <w:t>Енгізілген өзгерістер:</w:t>
      </w:r>
    </w:p>
    <w:p w:rsidR="00000000" w:rsidRDefault="006F6FB1">
      <w:pPr>
        <w:pStyle w:val="pj"/>
      </w:pPr>
      <w:r>
        <w:rPr>
          <w:rStyle w:val="s0"/>
        </w:rPr>
        <w:t> </w:t>
      </w:r>
    </w:p>
    <w:p w:rsidR="00000000" w:rsidRDefault="006F6F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2016.28.12. № 886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</w:t>
        </w:r>
        <w:r>
          <w:rPr>
            <w:rStyle w:val="a4"/>
          </w:rPr>
          <w:t>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6F6F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2019.27.12. № 994 </w:t>
      </w:r>
      <w:hyperlink r:id="rId10" w:anchor="sub_id=2" w:history="1">
        <w:r>
          <w:rPr>
            <w:rStyle w:val="a4"/>
          </w:rPr>
          <w:t>Қаулысымен</w:t>
        </w:r>
      </w:hyperlink>
    </w:p>
    <w:p w:rsidR="00000000" w:rsidRDefault="006F6FB1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2023.09.02. № 103 </w:t>
      </w:r>
      <w:hyperlink r:id="rId11" w:anchor="sub_id=5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22 ақпаннан бастап </w:t>
      </w:r>
      <w:hyperlink r:id="rId1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F6FB1">
      <w:pPr>
        <w:pStyle w:val="pj"/>
      </w:pPr>
      <w:r>
        <w:t> </w:t>
      </w:r>
    </w:p>
    <w:p w:rsidR="00000000" w:rsidRDefault="006F6FB1">
      <w:pPr>
        <w:pStyle w:val="pj"/>
      </w:pPr>
      <w:r>
        <w:rPr>
          <w:rStyle w:val="s0"/>
        </w:rPr>
        <w:t>Бұрынғы редакциялар:</w:t>
      </w:r>
    </w:p>
    <w:p w:rsidR="00000000" w:rsidRDefault="006F6FB1">
      <w:pPr>
        <w:pStyle w:val="pj"/>
      </w:pPr>
      <w:r>
        <w:rPr>
          <w:rStyle w:val="s0"/>
        </w:rPr>
        <w:t> </w:t>
      </w:r>
    </w:p>
    <w:p w:rsidR="00000000" w:rsidRDefault="006F6FB1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13" w:history="1">
        <w:r>
          <w:rPr>
            <w:rStyle w:val="a4"/>
          </w:rPr>
          <w:t>редакция</w:t>
        </w:r>
      </w:hyperlink>
    </w:p>
    <w:p w:rsidR="00000000" w:rsidRDefault="006F6FB1">
      <w:pPr>
        <w:pStyle w:val="pj"/>
      </w:pPr>
      <w:r>
        <w:rPr>
          <w:rStyle w:val="s0"/>
        </w:rPr>
        <w:t xml:space="preserve">2019 ж. 27 желтоқсанға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6F6FB1">
      <w:pPr>
        <w:pStyle w:val="pj"/>
      </w:pPr>
      <w:r>
        <w:rPr>
          <w:rStyle w:val="s0"/>
        </w:rPr>
        <w:t xml:space="preserve">2023 ж. 9 ақпанға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6F6FB1">
      <w:pPr>
        <w:pStyle w:val="pj"/>
      </w:pPr>
      <w:r>
        <w:t> </w:t>
      </w:r>
    </w:p>
    <w:p w:rsidR="00000000" w:rsidRDefault="006F6FB1">
      <w:pPr>
        <w:pStyle w:val="pj"/>
      </w:pPr>
      <w:r>
        <w:rPr>
          <w:rStyle w:val="s0"/>
        </w:rPr>
        <w:t> </w:t>
      </w:r>
    </w:p>
    <w:p w:rsidR="00000000" w:rsidRDefault="006F6FB1">
      <w:pPr>
        <w:pStyle w:val="pj"/>
      </w:pPr>
      <w:r>
        <w:rPr>
          <w:rStyle w:val="s0"/>
        </w:rP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FB1" w:rsidRDefault="006F6FB1" w:rsidP="006F6FB1">
      <w:r>
        <w:separator/>
      </w:r>
    </w:p>
  </w:endnote>
  <w:endnote w:type="continuationSeparator" w:id="0">
    <w:p w:rsidR="006F6FB1" w:rsidRDefault="006F6FB1" w:rsidP="006F6F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FB1" w:rsidRDefault="006F6FB1" w:rsidP="006F6FB1">
      <w:r>
        <w:separator/>
      </w:r>
    </w:p>
  </w:footnote>
  <w:footnote w:type="continuationSeparator" w:id="0">
    <w:p w:rsidR="006F6FB1" w:rsidRDefault="006F6FB1" w:rsidP="006F6F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 w:rsidP="006F6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FB1" w:rsidRPr="006F6FB1" w:rsidRDefault="006F6FB1" w:rsidP="006F6FB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өртке қарсы қызмет өрттерден қорғайтын аса маңызды мемлекеттік меншік объектілерінің тізбесін бекіту туралы» Қазақстан Республикасы Үкіметінің 2014 жылғы 9 қазандағы № 1078 Қаулысы (2023.22.02.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FB1" w:rsidRDefault="006F6FB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FB1"/>
    <w:rsid w:val="006F6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F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FB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F6FB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6FB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6FB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6FB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710693" TargetMode="External"/><Relationship Id="rId13" Type="http://schemas.openxmlformats.org/officeDocument/2006/relationships/hyperlink" Target="http://online.zakon.kz/Document/?doc_id=32845468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2619321" TargetMode="External"/><Relationship Id="rId12" Type="http://schemas.openxmlformats.org/officeDocument/2006/relationships/hyperlink" Target="http://online.zakon.kz/Document/?doc_id=33288262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8826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9036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4496668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24818" TargetMode="External"/><Relationship Id="rId14" Type="http://schemas.openxmlformats.org/officeDocument/2006/relationships/hyperlink" Target="http://online.zakon.kz/Document/?doc_id=3469350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120</Words>
  <Characters>1437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өртке қарсы қызмет өрттерден қорғайтын аса маңызды мемлекеттік меншік объектілерінің тізбесін бекіту туралы» Қазақстан Республикасы Үкіметінің 2014 жылғы 9 қазандағы № 1078 Қаулысы (2023.22.02.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2024-07-02T02:21:00Z</dcterms:created>
  <dcterms:modified xsi:type="dcterms:W3CDTF">2024-07-02T02:21:00Z</dcterms:modified>
</cp:coreProperties>
</file>