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9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октября 2014 года № 1689-VII «О внесении изменений в Уголовный и Уголовный процессуальный кодексы Украины относительно неотвратимости наказания за отдельные преступления против основ национальной безопасности, общественной безопасности и</w:t>
      </w:r>
      <w:r>
        <w:rPr>
          <w:rStyle w:val="S0"/>
          <w:b/>
          <w:bCs/>
        </w:rPr>
        <w:t xml:space="preserve"> коррупционные преступления»</w:t>
      </w:r>
    </w:p>
    <w:p w:rsidR="00000000" w:rsidRDefault="00DD19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D198B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10</w:t>
      </w:r>
      <w:r>
        <w:rPr>
          <w:rStyle w:val="shorttext"/>
        </w:rPr>
        <w:t xml:space="preserve">, </w:t>
      </w:r>
      <w:r>
        <w:rPr>
          <w:rStyle w:val="hps"/>
        </w:rPr>
        <w:t>30.10.2014</w:t>
      </w:r>
      <w:r>
        <w:rPr>
          <w:rStyle w:val="shorttext"/>
        </w:rPr>
        <w:t xml:space="preserve"> </w:t>
      </w:r>
      <w:r>
        <w:rPr>
          <w:rStyle w:val="hps"/>
        </w:rPr>
        <w:t>№ 209</w:t>
      </w:r>
    </w:p>
    <w:p w:rsidR="00000000" w:rsidRDefault="00DD198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98B" w:rsidRDefault="00DD198B" w:rsidP="00DD198B">
      <w:r>
        <w:separator/>
      </w:r>
    </w:p>
  </w:endnote>
  <w:endnote w:type="continuationSeparator" w:id="0">
    <w:p w:rsidR="00DD198B" w:rsidRDefault="00DD198B" w:rsidP="00DD1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8B" w:rsidRDefault="00DD19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8B" w:rsidRDefault="00DD19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8B" w:rsidRDefault="00DD19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98B" w:rsidRDefault="00DD198B" w:rsidP="00DD198B">
      <w:r>
        <w:separator/>
      </w:r>
    </w:p>
  </w:footnote>
  <w:footnote w:type="continuationSeparator" w:id="0">
    <w:p w:rsidR="00DD198B" w:rsidRDefault="00DD198B" w:rsidP="00DD1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8B" w:rsidRDefault="00DD19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8B" w:rsidRDefault="00DD198B" w:rsidP="00DD19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98B" w:rsidRPr="00DD198B" w:rsidRDefault="00DD198B" w:rsidP="00DD19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07.10.2014 № 1689-VII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8B" w:rsidRDefault="00DD19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98B"/>
    <w:rsid w:val="00DD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D19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D19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D19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D19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D19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D19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D19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D19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302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07.10.2014 № 1689-VII (©Paragraph 2023)</dc:title>
  <dc:subject/>
  <dc:creator>Сергей М</dc:creator>
  <cp:keywords/>
  <dc:description/>
  <cp:lastModifiedBy>Сергей М</cp:lastModifiedBy>
  <cp:revision>2</cp:revision>
  <dcterms:created xsi:type="dcterms:W3CDTF">2023-11-02T02:12:00Z</dcterms:created>
  <dcterms:modified xsi:type="dcterms:W3CDTF">2023-11-02T02:12:00Z</dcterms:modified>
</cp:coreProperties>
</file>