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E2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октября 2014 года № 315-ФЗ «О внесении изменений в Федеральный закон «Об объектах культурного наследия (памятниках истории и культуры) народов Российской Федерации» и отдельные законодательные акты Российской Фе</w:t>
      </w:r>
      <w:r>
        <w:rPr>
          <w:rStyle w:val="s0"/>
          <w:b/>
          <w:bCs/>
        </w:rPr>
        <w:t>дерации» (с изменениями и дополнениями по состоянию на 21.12.2021 г.)</w:t>
      </w:r>
    </w:p>
    <w:p w:rsidR="00000000" w:rsidRDefault="00D40E2C">
      <w:pPr>
        <w:pStyle w:val="pj"/>
      </w:pPr>
      <w:r>
        <w:rPr>
          <w:rStyle w:val="s0"/>
          <w:b/>
          <w:bCs/>
        </w:rPr>
        <w:t> </w:t>
      </w:r>
    </w:p>
    <w:p w:rsidR="00000000" w:rsidRDefault="00D40E2C">
      <w:pPr>
        <w:pStyle w:val="pj"/>
      </w:pPr>
      <w:r>
        <w:rPr>
          <w:rStyle w:val="s0"/>
        </w:rPr>
        <w:t xml:space="preserve">Опубликован: «Российская газета» от 24.10.2014 г., № 6516 (Федеральный выпуск) </w:t>
      </w:r>
    </w:p>
    <w:p w:rsidR="00000000" w:rsidRDefault="00D40E2C">
      <w:pPr>
        <w:pStyle w:val="pj"/>
      </w:pPr>
      <w:r>
        <w:rPr>
          <w:rStyle w:val="s0"/>
        </w:rPr>
        <w:t> </w:t>
      </w:r>
    </w:p>
    <w:p w:rsidR="00000000" w:rsidRDefault="00D40E2C">
      <w:pPr>
        <w:pStyle w:val="pj"/>
      </w:pPr>
      <w:r>
        <w:rPr>
          <w:rStyle w:val="s0"/>
        </w:rPr>
        <w:t>Внесены изменения:</w:t>
      </w:r>
    </w:p>
    <w:p w:rsidR="00000000" w:rsidRDefault="00D40E2C">
      <w:pPr>
        <w:pStyle w:val="pj"/>
      </w:pPr>
      <w:r>
        <w:rPr>
          <w:rStyle w:val="s0"/>
        </w:rPr>
        <w:t> </w:t>
      </w:r>
    </w:p>
    <w:p w:rsidR="00000000" w:rsidRDefault="00D40E2C">
      <w:pPr>
        <w:pStyle w:val="pj"/>
      </w:pPr>
      <w:hyperlink r:id="rId7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D40E2C">
      <w:pPr>
        <w:pStyle w:val="pj"/>
      </w:pPr>
      <w:hyperlink r:id="rId8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D40E2C">
      <w:pPr>
        <w:pStyle w:val="pj"/>
      </w:pPr>
      <w:hyperlink r:id="rId9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40E2C">
      <w:pPr>
        <w:pStyle w:val="pj"/>
      </w:pPr>
      <w:r>
        <w:rPr>
          <w:rStyle w:val="s0"/>
        </w:rPr>
        <w:t> </w:t>
      </w:r>
    </w:p>
    <w:p w:rsidR="00000000" w:rsidRDefault="00D40E2C">
      <w:pPr>
        <w:pStyle w:val="pj"/>
      </w:pPr>
      <w:r>
        <w:rPr>
          <w:rStyle w:val="s0"/>
        </w:rPr>
        <w:t> </w:t>
      </w:r>
    </w:p>
    <w:p w:rsidR="00000000" w:rsidRDefault="00D40E2C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E2C" w:rsidRDefault="00D40E2C" w:rsidP="00D40E2C">
      <w:r>
        <w:separator/>
      </w:r>
    </w:p>
  </w:endnote>
  <w:endnote w:type="continuationSeparator" w:id="0">
    <w:p w:rsidR="00D40E2C" w:rsidRDefault="00D40E2C" w:rsidP="00D40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2C" w:rsidRDefault="00D40E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2C" w:rsidRDefault="00D40E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2C" w:rsidRDefault="00D40E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E2C" w:rsidRDefault="00D40E2C" w:rsidP="00D40E2C">
      <w:r>
        <w:separator/>
      </w:r>
    </w:p>
  </w:footnote>
  <w:footnote w:type="continuationSeparator" w:id="0">
    <w:p w:rsidR="00D40E2C" w:rsidRDefault="00D40E2C" w:rsidP="00D40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2C" w:rsidRDefault="00D40E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2C" w:rsidRDefault="00D40E2C" w:rsidP="00D40E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E2C" w:rsidRPr="00D40E2C" w:rsidRDefault="00D40E2C" w:rsidP="00D40E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октября 2014 года № 315-ФЗ «О внесении изменений в Федеральный закон «Об объектах культурного наследия (памятниках истории и культуры) народов Российской Федерации» и отдельные законодательные акты Российской Федерации»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E2C" w:rsidRDefault="00D40E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E2C"/>
    <w:rsid w:val="00D40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E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E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E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E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0E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0E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0E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0E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301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890</Characters>
  <Application>Microsoft Office Word</Application>
  <DocSecurity>0</DocSecurity>
  <Lines>7</Lines>
  <Paragraphs>1</Paragraphs>
  <ScaleCrop>false</ScaleCrop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октября 2014 года № 315-ФЗ «О внесении изменений в Федеральный закон «Об объектах культурного наследия (памятниках истории и культуры) народов Российской Федерации» и отдельные законодательные акты Российской Федерации»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2023-11-09T17:38:00Z</dcterms:created>
  <dcterms:modified xsi:type="dcterms:W3CDTF">2023-11-09T17:38:00Z</dcterms:modified>
</cp:coreProperties>
</file>