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083F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по инвестициям и развитию Республики Казахстан от 23 октября 2014 года № 97 </w:t>
      </w:r>
      <w:r>
        <w:rPr>
          <w:b/>
          <w:bCs/>
        </w:rPr>
        <w:br/>
      </w:r>
      <w:r>
        <w:rPr>
          <w:rStyle w:val="s1"/>
        </w:rPr>
        <w:t>Об утверждении Положения о государственном учреждении «Комитета индустриального развития и промышленной безопасности Министерства по инвестициям и развитию Республики Казахстан</w:t>
      </w:r>
    </w:p>
    <w:p w:rsidR="00000000" w:rsidRDefault="0086083F">
      <w:pPr>
        <w:ind w:firstLine="403"/>
      </w:pPr>
      <w:r>
        <w:t> </w:t>
      </w:r>
    </w:p>
    <w:p w:rsidR="00000000" w:rsidRDefault="0086083F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15 июня 2017 года № 351; </w:t>
      </w:r>
      <w:hyperlink r:id="rId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</w:t>
      </w:r>
      <w:r>
        <w:rPr>
          <w:rStyle w:val="s3"/>
        </w:rPr>
        <w:t>4 ноября 2017 года № 781</w:t>
      </w:r>
    </w:p>
    <w:p w:rsidR="00000000" w:rsidRDefault="0086083F">
      <w:pPr>
        <w:jc w:val="both"/>
      </w:pPr>
      <w:r>
        <w:rPr>
          <w:rStyle w:val="s3"/>
        </w:rPr>
        <w:t> </w:t>
      </w:r>
    </w:p>
    <w:p w:rsidR="00000000" w:rsidRDefault="0086083F">
      <w:pPr>
        <w:ind w:firstLine="400"/>
        <w:jc w:val="both"/>
      </w:pPr>
      <w:r>
        <w:t xml:space="preserve">В соответствии с </w:t>
      </w:r>
      <w:hyperlink r:id="rId9" w:history="1">
        <w:r>
          <w:rPr>
            <w:rStyle w:val="a3"/>
          </w:rPr>
          <w:t>постановлениями</w:t>
        </w:r>
      </w:hyperlink>
      <w:r>
        <w:t xml:space="preserve"> Правительства Республики Казахстан от 14 августа 2014 года № 933 «О ведомствах центральных исполнительных органов Республики Каз</w:t>
      </w:r>
      <w:r>
        <w:t xml:space="preserve">ахстан» и от 19 сентября 2014 года № 995 «Некоторые вопросы Министерства по инвестициям и развитию Республики Казахстан», </w:t>
      </w:r>
      <w:r>
        <w:rPr>
          <w:b/>
          <w:bCs/>
        </w:rPr>
        <w:t>ПРИКАЗЫВАЮ:</w:t>
      </w:r>
    </w:p>
    <w:p w:rsidR="00000000" w:rsidRDefault="0086083F">
      <w:pPr>
        <w:ind w:firstLine="400"/>
        <w:jc w:val="both"/>
      </w:pPr>
      <w: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государственном учреждении «Комитета индустриального раз</w:t>
      </w:r>
      <w:r>
        <w:t>вития и промышленной безопасности Министерства по инвестициям и развитию Республики Казахстан».</w:t>
      </w:r>
    </w:p>
    <w:p w:rsidR="00000000" w:rsidRDefault="0086083F">
      <w:pPr>
        <w:ind w:firstLine="400"/>
        <w:jc w:val="both"/>
      </w:pPr>
      <w:r>
        <w:t>2. Комитету индустриального развития и промышленной безопасности Министерства по инвестициям и развитию Республики Казахстан (Ержанову А.К.) обеспечить:</w:t>
      </w:r>
    </w:p>
    <w:p w:rsidR="00000000" w:rsidRDefault="0086083F">
      <w:pPr>
        <w:ind w:firstLine="400"/>
        <w:jc w:val="both"/>
      </w:pPr>
      <w:r>
        <w:t>1) в ус</w:t>
      </w:r>
      <w:r>
        <w:t xml:space="preserve">тановленном законодательством порядке государственную </w:t>
      </w:r>
      <w:hyperlink r:id="rId10" w:history="1">
        <w:r>
          <w:rPr>
            <w:rStyle w:val="a3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86083F">
      <w:pPr>
        <w:ind w:firstLine="400"/>
        <w:jc w:val="both"/>
      </w:pPr>
      <w:r>
        <w:t>2) в течение десяти календарных дней после государственной ре</w:t>
      </w:r>
      <w:r>
        <w:t>гистрации настоящего приказа в Министерстве юстиции Республики Казахстан, официальное опубликование в средствах массовой информации и информационно-правовой системе «Әділет»;</w:t>
      </w:r>
    </w:p>
    <w:p w:rsidR="00000000" w:rsidRDefault="0086083F">
      <w:pPr>
        <w:ind w:firstLine="400"/>
        <w:jc w:val="both"/>
      </w:pPr>
      <w:r>
        <w:t xml:space="preserve">3) размещение настоящего приказа на интернет-ресурсе Министерства по инвестициям </w:t>
      </w:r>
      <w:r>
        <w:t>и развитию Республики Казахстан и интранет-портале государственных органов;</w:t>
      </w:r>
    </w:p>
    <w:p w:rsidR="00000000" w:rsidRDefault="0086083F">
      <w:pPr>
        <w:ind w:firstLine="400"/>
        <w:jc w:val="both"/>
      </w:pPr>
      <w:r>
        <w:t>4) представление в Юридический департамент Министерства по инвестициям и развитию Республики Казахстан сведений о государственной регистрации и о направлении на опубликование в сре</w:t>
      </w:r>
      <w:r>
        <w:t>дствах массовой информации в течение 10 рабочих дней после государственной регистрации настоящего приказа в Министерстве юстиции Республики Казахстан.</w:t>
      </w:r>
    </w:p>
    <w:p w:rsidR="00000000" w:rsidRDefault="0086083F">
      <w:pPr>
        <w:ind w:firstLine="400"/>
        <w:jc w:val="both"/>
      </w:pPr>
      <w:r>
        <w:t>3. Контроль за исполнением настоящего приказа возложить на вице-министра по инвестициям и развитию Респуб</w:t>
      </w:r>
      <w:r>
        <w:t>лики Казахстан Рау А.П.</w:t>
      </w:r>
    </w:p>
    <w:p w:rsidR="00000000" w:rsidRDefault="0086083F">
      <w:pPr>
        <w:ind w:firstLine="400"/>
        <w:jc w:val="both"/>
      </w:pPr>
      <w:r>
        <w:t xml:space="preserve">4. Настоящий приказ вводится в действие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86083F">
      <w:pPr>
        <w:ind w:firstLine="403"/>
      </w:pPr>
      <w:r>
        <w:t> </w:t>
      </w:r>
    </w:p>
    <w:p w:rsidR="00000000" w:rsidRDefault="0086083F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083F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083F">
            <w:pPr>
              <w:jc w:val="right"/>
            </w:pPr>
            <w:r>
              <w:rPr>
                <w:b/>
                <w:bCs/>
              </w:rPr>
              <w:t>А. Исекешев</w:t>
            </w:r>
          </w:p>
        </w:tc>
      </w:tr>
    </w:tbl>
    <w:p w:rsidR="00000000" w:rsidRDefault="0086083F">
      <w:pPr>
        <w:jc w:val="right"/>
      </w:pPr>
      <w:r>
        <w:rPr>
          <w:rStyle w:val="s0"/>
        </w:rPr>
        <w:t> </w:t>
      </w:r>
    </w:p>
    <w:p w:rsidR="00000000" w:rsidRDefault="0086083F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86083F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</w:t>
      </w:r>
    </w:p>
    <w:p w:rsidR="00000000" w:rsidRDefault="0086083F">
      <w:pPr>
        <w:jc w:val="right"/>
      </w:pPr>
      <w:r>
        <w:rPr>
          <w:rStyle w:val="s0"/>
        </w:rPr>
        <w:t>по инвестициям и развитию</w:t>
      </w:r>
    </w:p>
    <w:p w:rsidR="00000000" w:rsidRDefault="0086083F">
      <w:pPr>
        <w:jc w:val="right"/>
      </w:pPr>
      <w:r>
        <w:rPr>
          <w:rStyle w:val="s0"/>
        </w:rPr>
        <w:t>Республики Казахстан</w:t>
      </w:r>
    </w:p>
    <w:p w:rsidR="00000000" w:rsidRDefault="0086083F">
      <w:pPr>
        <w:jc w:val="right"/>
      </w:pPr>
      <w:r>
        <w:rPr>
          <w:rStyle w:val="s0"/>
        </w:rPr>
        <w:t>от 23 октября 2014 года № 97</w:t>
      </w:r>
    </w:p>
    <w:p w:rsidR="00000000" w:rsidRDefault="0086083F">
      <w:r>
        <w:t> </w:t>
      </w:r>
    </w:p>
    <w:p w:rsidR="00000000" w:rsidRDefault="0086083F">
      <w:r>
        <w:rPr>
          <w:color w:val="auto"/>
        </w:rPr>
        <w:t> </w:t>
      </w:r>
    </w:p>
    <w:p w:rsidR="00000000" w:rsidRDefault="0086083F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государственном учреждении «Комитет индустриального развития и</w:t>
      </w:r>
      <w:r>
        <w:rPr>
          <w:b/>
          <w:bCs/>
        </w:rPr>
        <w:br/>
      </w:r>
      <w:r>
        <w:rPr>
          <w:rStyle w:val="s1"/>
        </w:rPr>
        <w:t>промышленной безопасности Министерства по инвестициям и развитию</w:t>
      </w:r>
      <w:r>
        <w:rPr>
          <w:b/>
          <w:bCs/>
        </w:rPr>
        <w:br/>
      </w:r>
      <w:r>
        <w:rPr>
          <w:rStyle w:val="s1"/>
        </w:rPr>
        <w:t>Республики Казахстан»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86083F">
      <w:r>
        <w:rPr>
          <w:color w:val="auto"/>
        </w:rPr>
        <w:t> </w:t>
      </w:r>
    </w:p>
    <w:p w:rsidR="00000000" w:rsidRDefault="0086083F">
      <w:pPr>
        <w:ind w:firstLine="400"/>
        <w:jc w:val="both"/>
      </w:pPr>
      <w:r>
        <w:rPr>
          <w:rStyle w:val="s0"/>
        </w:rPr>
        <w:t>1. Государственное учреждение «Комитет индустриального развития и промышленной безопасности Министерства по инвестициям и развитию Республики Казахстан» (далее - Комитет) является ведомством Министерства по инвестициям и развитию Респу</w:t>
      </w:r>
      <w:r>
        <w:rPr>
          <w:rStyle w:val="s0"/>
        </w:rPr>
        <w:t>блики Казахстан (далее - Министерство), осуществляющим реализационные, регулятивные, контрольно-надзорные функции, а также участвующим в выполнении стратегических функций Министерства в сфере индустриального развития отраслей промышленности страны, экспорт</w:t>
      </w:r>
      <w:r>
        <w:rPr>
          <w:rStyle w:val="s0"/>
        </w:rPr>
        <w:t>ного контроля, в области промышленной безопасности, энергосбережения и повышения энергоэффективности, развития местного содержания.</w:t>
      </w:r>
    </w:p>
    <w:p w:rsidR="00000000" w:rsidRDefault="0086083F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2" w:history="1">
        <w:r>
          <w:rPr>
            <w:rStyle w:val="a3"/>
          </w:rPr>
          <w:t>К</w:t>
        </w:r>
        <w:r>
          <w:rPr>
            <w:rStyle w:val="a3"/>
          </w:rPr>
          <w:t>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 Республики Казахстан, а также настоящим Положением.</w:t>
      </w:r>
    </w:p>
    <w:p w:rsidR="00000000" w:rsidRDefault="0086083F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</w:t>
      </w:r>
      <w:r>
        <w:rPr>
          <w:rStyle w:val="s0"/>
        </w:rPr>
        <w:t>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4. Комитет имеет право выступать стороной гражданско-правовых отношений от имени государства, если он уполномочен на это в соответствии с законодательством.</w:t>
      </w:r>
    </w:p>
    <w:p w:rsidR="00000000" w:rsidRDefault="0086083F">
      <w:pPr>
        <w:ind w:firstLine="400"/>
        <w:jc w:val="both"/>
      </w:pPr>
      <w:bookmarkStart w:id="2" w:name="bookmark0"/>
      <w:bookmarkEnd w:id="2"/>
      <w:r>
        <w:rPr>
          <w:rStyle w:val="s0"/>
        </w:rPr>
        <w:t>5. Комитет по вопросам своей компетенции в установленном законодательством Республик</w:t>
      </w:r>
      <w:r>
        <w:rPr>
          <w:rStyle w:val="s0"/>
        </w:rPr>
        <w:t>и Казахстан порядке принимает решения, оформляемые приказами председателя Комитета.</w:t>
      </w:r>
    </w:p>
    <w:p w:rsidR="00000000" w:rsidRDefault="0086083F">
      <w:pPr>
        <w:ind w:firstLine="400"/>
        <w:jc w:val="both"/>
      </w:pPr>
      <w:r>
        <w:rPr>
          <w:rStyle w:val="s0"/>
        </w:rPr>
        <w:t>6. Структура и лимит штатной численности Комитета утверждаются в соответствии с действующим законодательством Республики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7. Юридический адрес Комитета: 010000, г</w:t>
      </w:r>
      <w:r>
        <w:rPr>
          <w:rStyle w:val="s0"/>
        </w:rPr>
        <w:t>ород Астана, район Есиль, Проспект Кабанбай батыра, 32/1, здание «Транспорт Тауэр».</w:t>
      </w:r>
    </w:p>
    <w:p w:rsidR="00000000" w:rsidRDefault="0086083F">
      <w:pPr>
        <w:ind w:firstLine="400"/>
        <w:jc w:val="both"/>
      </w:pPr>
      <w:r>
        <w:rPr>
          <w:rStyle w:val="s0"/>
        </w:rPr>
        <w:t>8. Полное наименование Комитета - республиканское государственное учреждение «Комитет индустриального развития и промышленной безопасности Министерства по инвестициям и раз</w:t>
      </w:r>
      <w:r>
        <w:rPr>
          <w:rStyle w:val="s0"/>
        </w:rPr>
        <w:t>витию Республики Казахстан».</w:t>
      </w:r>
    </w:p>
    <w:p w:rsidR="00000000" w:rsidRDefault="0086083F">
      <w:pPr>
        <w:ind w:firstLine="400"/>
        <w:jc w:val="both"/>
      </w:pPr>
      <w:r>
        <w:rPr>
          <w:rStyle w:val="s0"/>
        </w:rPr>
        <w:t>9. Настоящее Положение является учредительным документом Комитета.</w:t>
      </w:r>
    </w:p>
    <w:p w:rsidR="00000000" w:rsidRDefault="0086083F">
      <w:pPr>
        <w:ind w:firstLine="400"/>
        <w:jc w:val="both"/>
      </w:pPr>
      <w:r>
        <w:rPr>
          <w:rStyle w:val="s0"/>
        </w:rPr>
        <w:t>10. Финансирование деятельности Комитета осуществляется из республиканского бюджета.</w:t>
      </w:r>
    </w:p>
    <w:p w:rsidR="00000000" w:rsidRDefault="0086083F">
      <w:pPr>
        <w:ind w:firstLine="400"/>
        <w:jc w:val="both"/>
      </w:pPr>
      <w:r>
        <w:rPr>
          <w:rStyle w:val="s0"/>
        </w:rPr>
        <w:t>11. Комитету запрещается вступать в договорные отношения с субъектами предп</w:t>
      </w:r>
      <w:r>
        <w:rPr>
          <w:rStyle w:val="s0"/>
        </w:rPr>
        <w:t>ринимательства на предмет выполнения обязанностей являющихся функциями Комитета.</w:t>
      </w:r>
    </w:p>
    <w:p w:rsidR="00000000" w:rsidRDefault="0086083F">
      <w:pPr>
        <w:ind w:firstLine="400"/>
        <w:jc w:val="both"/>
      </w:pPr>
      <w:r>
        <w:rPr>
          <w:rStyle w:val="s0"/>
        </w:rPr>
        <w:t>В случае предоставления законодательными актами Республики Казахстан Комитету прав по осуществлению деятельности, приносящей доход, то доходы, полученные от такой деятельности</w:t>
      </w:r>
      <w:r>
        <w:rPr>
          <w:rStyle w:val="s0"/>
        </w:rPr>
        <w:t xml:space="preserve"> направляются в доход республиканского бюджета.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jc w:val="center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ind w:firstLine="400"/>
        <w:jc w:val="both"/>
      </w:pPr>
      <w:r>
        <w:rPr>
          <w:rStyle w:val="s0"/>
        </w:rPr>
        <w:t>12. Задачи Комитета:</w:t>
      </w:r>
    </w:p>
    <w:p w:rsidR="00000000" w:rsidRDefault="0086083F">
      <w:pPr>
        <w:ind w:firstLine="400"/>
        <w:jc w:val="both"/>
      </w:pPr>
      <w:r>
        <w:rPr>
          <w:rStyle w:val="s0"/>
        </w:rPr>
        <w:t>1) участие в формировании и реализации государственной политики в сфере индустрии и индустриально-инновационного развития страны: горно-металлургического комплекса, машиностроения, химической, фармацевтической, легкой, деревообрабатывающей и мебельной пром</w:t>
      </w:r>
      <w:r>
        <w:rPr>
          <w:rStyle w:val="s0"/>
        </w:rPr>
        <w:t>ышленности, производстве строительных материалов, экспортного контроля и лицензирования отдельных видов деятельности, в области энергосбережения и повышения энергоэффективности, развития местного содержания (далее - регулируемые сферы);</w:t>
      </w:r>
    </w:p>
    <w:p w:rsidR="00000000" w:rsidRDefault="0086083F">
      <w:pPr>
        <w:ind w:firstLine="400"/>
        <w:jc w:val="both"/>
      </w:pPr>
      <w:r>
        <w:rPr>
          <w:rStyle w:val="s0"/>
        </w:rPr>
        <w:t>2) предупреждение в</w:t>
      </w:r>
      <w:r>
        <w:rPr>
          <w:rStyle w:val="s0"/>
        </w:rPr>
        <w:t>редного воздействия опасных производственных факторов, возникающих при авариях, инцидентах на опасных производственных объектах;</w:t>
      </w:r>
    </w:p>
    <w:p w:rsidR="00000000" w:rsidRDefault="0086083F">
      <w:pPr>
        <w:ind w:firstLine="400"/>
        <w:jc w:val="both"/>
      </w:pPr>
      <w:r>
        <w:rPr>
          <w:rStyle w:val="s0"/>
        </w:rPr>
        <w:t>3) обеспечение государственного контроля и надзора в регулируемых сферах.</w:t>
      </w:r>
    </w:p>
    <w:p w:rsidR="00000000" w:rsidRDefault="0086083F">
      <w:pPr>
        <w:ind w:firstLine="400"/>
        <w:jc w:val="both"/>
      </w:pPr>
      <w:r>
        <w:rPr>
          <w:rStyle w:val="s0"/>
        </w:rPr>
        <w:t>13. Функции Комитета:</w:t>
      </w:r>
    </w:p>
    <w:p w:rsidR="00000000" w:rsidRDefault="0086083F">
      <w:pPr>
        <w:ind w:firstLine="400"/>
        <w:jc w:val="both"/>
      </w:pPr>
      <w:r>
        <w:rPr>
          <w:rStyle w:val="s0"/>
        </w:rPr>
        <w:t>1) обеспечивает реализацию госу</w:t>
      </w:r>
      <w:r>
        <w:rPr>
          <w:rStyle w:val="s0"/>
        </w:rPr>
        <w:t>дарственной политики в регулируемых сферах;</w:t>
      </w:r>
    </w:p>
    <w:p w:rsidR="00000000" w:rsidRDefault="0086083F">
      <w:pPr>
        <w:ind w:firstLine="400"/>
        <w:jc w:val="both"/>
      </w:pPr>
      <w:r>
        <w:rPr>
          <w:rStyle w:val="s0"/>
        </w:rPr>
        <w:t>2) осуществляет международное сотрудничество в пределах своей компетенции в регулируемых сферах;</w:t>
      </w:r>
    </w:p>
    <w:p w:rsidR="00000000" w:rsidRDefault="0086083F">
      <w:pPr>
        <w:ind w:firstLine="400"/>
        <w:jc w:val="both"/>
      </w:pPr>
      <w:r>
        <w:rPr>
          <w:rStyle w:val="s0"/>
        </w:rPr>
        <w:t>3) разрабатывает нормативные правовые акты в регулируемых сферах:</w:t>
      </w:r>
    </w:p>
    <w:p w:rsidR="00000000" w:rsidRDefault="0086083F">
      <w:pPr>
        <w:ind w:firstLine="400"/>
        <w:jc w:val="both"/>
      </w:pPr>
      <w:r>
        <w:rPr>
          <w:rStyle w:val="s0"/>
        </w:rPr>
        <w:t>4) разрабатывает и (или) согласовывает технически</w:t>
      </w:r>
      <w:r>
        <w:rPr>
          <w:rStyle w:val="s0"/>
        </w:rPr>
        <w:t>е регламенты в регулируемых сферах;</w:t>
      </w:r>
    </w:p>
    <w:p w:rsidR="00000000" w:rsidRDefault="0086083F">
      <w:pPr>
        <w:ind w:firstLine="400"/>
        <w:jc w:val="both"/>
      </w:pPr>
      <w:r>
        <w:rPr>
          <w:rStyle w:val="s0"/>
        </w:rPr>
        <w:t>5) осуществляет информационно-аналитическую работу в регулируемых сферах;</w:t>
      </w:r>
    </w:p>
    <w:p w:rsidR="00000000" w:rsidRDefault="0086083F">
      <w:pPr>
        <w:ind w:firstLine="400"/>
        <w:jc w:val="both"/>
      </w:pPr>
      <w:r>
        <w:rPr>
          <w:rStyle w:val="s0"/>
        </w:rPr>
        <w:t>6) оказывает государственные услуги в соответствии со стандартами и регламентами государственных услуг;</w:t>
      </w:r>
    </w:p>
    <w:p w:rsidR="00000000" w:rsidRDefault="0086083F">
      <w:pPr>
        <w:ind w:firstLine="400"/>
        <w:jc w:val="both"/>
      </w:pPr>
      <w:r>
        <w:rPr>
          <w:rStyle w:val="s0"/>
        </w:rPr>
        <w:t>7) утверждает нормативные правовые приказы</w:t>
      </w:r>
      <w:r>
        <w:rPr>
          <w:rStyle w:val="s0"/>
        </w:rPr>
        <w:t xml:space="preserve"> при наличии прямой компетенции по их утверждению в нормативных правовых актах министерства, за исключением нормативных правовых актов, затрагивающих права и свободы человека и гражданина;</w:t>
      </w:r>
    </w:p>
    <w:p w:rsidR="00000000" w:rsidRDefault="0086083F">
      <w:pPr>
        <w:ind w:firstLine="400"/>
        <w:jc w:val="both"/>
      </w:pPr>
      <w:r>
        <w:rPr>
          <w:rStyle w:val="s0"/>
        </w:rPr>
        <w:t>8) регистрирует химическую продукцию на территории Республики Казах</w:t>
      </w:r>
      <w:r>
        <w:rPr>
          <w:rStyle w:val="s0"/>
        </w:rPr>
        <w:t>стан и ведет ее учет;</w:t>
      </w:r>
    </w:p>
    <w:p w:rsidR="00000000" w:rsidRDefault="0086083F">
      <w:pPr>
        <w:ind w:firstLine="400"/>
        <w:jc w:val="both"/>
      </w:pPr>
      <w:r>
        <w:rPr>
          <w:rStyle w:val="s0"/>
        </w:rPr>
        <w:t>9) утверждает порядок учета отдельных видов химической продукции;</w:t>
      </w:r>
    </w:p>
    <w:p w:rsidR="00000000" w:rsidRDefault="0086083F">
      <w:pPr>
        <w:ind w:firstLine="400"/>
        <w:jc w:val="both"/>
      </w:pPr>
      <w:r>
        <w:rPr>
          <w:rStyle w:val="s0"/>
        </w:rPr>
        <w:t>10) участвует в разработке правил по определению страны происхождения товара и выдаче сертификата о происхождении товара;</w:t>
      </w:r>
    </w:p>
    <w:p w:rsidR="00000000" w:rsidRDefault="0086083F">
      <w:pPr>
        <w:ind w:firstLine="400"/>
        <w:jc w:val="both"/>
      </w:pPr>
      <w:r>
        <w:rPr>
          <w:rStyle w:val="s0"/>
        </w:rPr>
        <w:t>11) разрабатывает порядок заключения условий и</w:t>
      </w:r>
      <w:r>
        <w:rPr>
          <w:rStyle w:val="s0"/>
        </w:rPr>
        <w:t xml:space="preserve"> типовой формы Соглашения о промышленной сборке моторных транспортных средств с юридическими лицами - резидентами Республики Казахстан;</w:t>
      </w:r>
    </w:p>
    <w:p w:rsidR="00000000" w:rsidRDefault="0086083F">
      <w:pPr>
        <w:ind w:firstLine="400"/>
        <w:jc w:val="both"/>
      </w:pPr>
      <w:r>
        <w:rPr>
          <w:rStyle w:val="s0"/>
        </w:rPr>
        <w:t>12) ведет реестр юридических лиц, получивших свидетельство об аккредитации;</w:t>
      </w:r>
    </w:p>
    <w:p w:rsidR="00000000" w:rsidRDefault="0086083F">
      <w:pPr>
        <w:ind w:firstLine="400"/>
        <w:jc w:val="both"/>
      </w:pPr>
      <w:r>
        <w:rPr>
          <w:rStyle w:val="s0"/>
        </w:rPr>
        <w:t>13) осуществляет подготовку заключения с юри</w:t>
      </w:r>
      <w:r>
        <w:rPr>
          <w:rStyle w:val="s0"/>
        </w:rPr>
        <w:t>дическими лицами - резидентами Республики Казахстан Соглашения о промышленной сборке моторных транспортных средств по утвержденной форме;</w:t>
      </w:r>
    </w:p>
    <w:p w:rsidR="00000000" w:rsidRDefault="0086083F">
      <w:pPr>
        <w:ind w:firstLine="400"/>
        <w:jc w:val="both"/>
      </w:pPr>
      <w:r>
        <w:rPr>
          <w:rStyle w:val="s0"/>
        </w:rPr>
        <w:t>14) разрабатывает образцы служебного удостоверения, нагрудного знака, номерного штампа и пломбира государственного инс</w:t>
      </w:r>
      <w:r>
        <w:rPr>
          <w:rStyle w:val="s0"/>
        </w:rPr>
        <w:t>пектора по промышленной безопасности;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15) разрабатывает формы актов государственных инспекторов промышленной безопасности;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16) разрабатывает порядок сдачи экзаменов и проверки знаний руководителей юридических лиц, декларирующих промышленную безопасность, а</w:t>
      </w:r>
      <w:r>
        <w:rPr>
          <w:rStyle w:val="s0"/>
        </w:rPr>
        <w:t xml:space="preserve"> также членов постоянно действующих экзаменационных комиссий указанных юридических лиц;</w:t>
      </w:r>
    </w:p>
    <w:p w:rsidR="00000000" w:rsidRDefault="0086083F">
      <w:pPr>
        <w:ind w:firstLine="400"/>
        <w:jc w:val="both"/>
      </w:pPr>
      <w:r>
        <w:rPr>
          <w:rStyle w:val="s0"/>
        </w:rPr>
        <w:t>17) участвует в организации мониторинга состояния антитеррористической защищенности опасных производственных объектов;</w:t>
      </w:r>
    </w:p>
    <w:p w:rsidR="00000000" w:rsidRDefault="0086083F">
      <w:pPr>
        <w:ind w:firstLine="400"/>
        <w:jc w:val="both"/>
      </w:pPr>
      <w:r>
        <w:rPr>
          <w:rStyle w:val="s0"/>
        </w:rPr>
        <w:t>18) осуществляет координацию деятельности подведо</w:t>
      </w:r>
      <w:r>
        <w:rPr>
          <w:rStyle w:val="s0"/>
        </w:rPr>
        <w:t>мственных военизированных, горноспасательных, газоспасательных и противофонтанных служб и формирований;</w:t>
      </w:r>
    </w:p>
    <w:p w:rsidR="00000000" w:rsidRDefault="0086083F">
      <w:pPr>
        <w:ind w:firstLine="400"/>
        <w:jc w:val="both"/>
      </w:pPr>
      <w:r>
        <w:rPr>
          <w:rStyle w:val="s0"/>
        </w:rPr>
        <w:t>19) организует и проводит расследований аварий совместно с заинтересованными государственными органами в пределах своей компетенции;</w:t>
      </w:r>
    </w:p>
    <w:p w:rsidR="00000000" w:rsidRDefault="0086083F">
      <w:pPr>
        <w:ind w:firstLine="400"/>
        <w:jc w:val="both"/>
      </w:pPr>
      <w:r>
        <w:rPr>
          <w:rStyle w:val="s0"/>
        </w:rPr>
        <w:t>20) осуществляет согласование разрешения на сжигание попутного и (или) природного газа в факелах в случаях в установленном законодательном Республики Казахстан порядке;</w:t>
      </w:r>
    </w:p>
    <w:p w:rsidR="00000000" w:rsidRDefault="0086083F">
      <w:pPr>
        <w:ind w:firstLine="400"/>
        <w:jc w:val="both"/>
      </w:pPr>
      <w:r>
        <w:rPr>
          <w:rStyle w:val="s0"/>
        </w:rPr>
        <w:t>21) обеспечивает свод и анализ общей информации по местному содержанию в закупках недро</w:t>
      </w:r>
      <w:r>
        <w:rPr>
          <w:rStyle w:val="s0"/>
        </w:rPr>
        <w:t>пользователей товаров, работ и услуг;</w:t>
      </w:r>
    </w:p>
    <w:p w:rsidR="00000000" w:rsidRDefault="0086083F">
      <w:pPr>
        <w:ind w:firstLine="400"/>
        <w:jc w:val="both"/>
      </w:pPr>
      <w:r>
        <w:rPr>
          <w:rStyle w:val="s0"/>
        </w:rPr>
        <w:t>22) осуществляет координацию и методологическое обеспечение деятельности государственных органов по вопросам местного содержания;</w:t>
      </w:r>
    </w:p>
    <w:p w:rsidR="00000000" w:rsidRDefault="0086083F">
      <w:pPr>
        <w:ind w:firstLine="400"/>
        <w:jc w:val="both"/>
      </w:pPr>
      <w:r>
        <w:rPr>
          <w:rStyle w:val="s0"/>
        </w:rPr>
        <w:t xml:space="preserve">23) участвует о мониторинге казахстанского содержания в закупках товаров, работ и услуг </w:t>
      </w:r>
      <w:r>
        <w:rPr>
          <w:rStyle w:val="s0"/>
        </w:rPr>
        <w:t>организаций по перечню, утвержденному Правительством Республики Казахстан, а также в проведении анализа представляемой соответствующими организациями информации о проведенных, проводимых и планируемых на следующий год закупках товаров, работ услуг;</w:t>
      </w:r>
    </w:p>
    <w:p w:rsidR="00000000" w:rsidRDefault="0086083F">
      <w:pPr>
        <w:ind w:firstLine="400"/>
        <w:jc w:val="both"/>
      </w:pPr>
      <w:r>
        <w:rPr>
          <w:rStyle w:val="s0"/>
        </w:rPr>
        <w:t>24) осуществляет мониторинг казахстанского содержания в закупках национального управляющего холдинга, национальных холдингов, национальных компаний, их дочерних и аффилиированных компаний, иных юридических лиц с участием государства;</w:t>
      </w:r>
    </w:p>
    <w:p w:rsidR="00000000" w:rsidRDefault="0086083F">
      <w:pPr>
        <w:ind w:firstLine="400"/>
        <w:jc w:val="both"/>
      </w:pPr>
      <w:r>
        <w:rPr>
          <w:rStyle w:val="s0"/>
        </w:rPr>
        <w:t>25) участвует в формир</w:t>
      </w:r>
      <w:r>
        <w:rPr>
          <w:rStyle w:val="s0"/>
        </w:rPr>
        <w:t>овании и ведении реестра товаров, работ и услуг, используемых при проведении операций по недропользованию и их производителей, а также в разработке критериев их оценки для внесения в данный реестр;</w:t>
      </w:r>
    </w:p>
    <w:p w:rsidR="00000000" w:rsidRDefault="0086083F">
      <w:pPr>
        <w:ind w:firstLine="400"/>
        <w:jc w:val="both"/>
      </w:pPr>
      <w:r>
        <w:rPr>
          <w:rStyle w:val="s0"/>
        </w:rPr>
        <w:t>26) участвует в выработке мер и реализации государственной</w:t>
      </w:r>
      <w:r>
        <w:rPr>
          <w:rStyle w:val="s0"/>
        </w:rPr>
        <w:t xml:space="preserve"> политики по увеличению доли местного содержания при закупках товаров, работ услуг организациями и государственными органами, осуществляемых на территории Республики Казахстан;</w:t>
      </w:r>
    </w:p>
    <w:p w:rsidR="00000000" w:rsidRDefault="0086083F">
      <w:pPr>
        <w:ind w:firstLine="400"/>
        <w:jc w:val="both"/>
      </w:pPr>
      <w:r>
        <w:rPr>
          <w:rStyle w:val="s0"/>
        </w:rPr>
        <w:t>27) разрабатывает порядок формирования и ведения базы данных товаров, работ, ус</w:t>
      </w:r>
      <w:r>
        <w:rPr>
          <w:rStyle w:val="s0"/>
        </w:rPr>
        <w:t>луг и их поставщиков;</w:t>
      </w:r>
    </w:p>
    <w:p w:rsidR="00000000" w:rsidRDefault="0086083F">
      <w:pPr>
        <w:ind w:firstLine="400"/>
        <w:jc w:val="both"/>
      </w:pPr>
      <w:r>
        <w:rPr>
          <w:rStyle w:val="s0"/>
        </w:rPr>
        <w:t>28) разрабатывает единую методику расчета организациями местного содержания при закупке товаров, работ и услуг;</w:t>
      </w:r>
    </w:p>
    <w:p w:rsidR="00000000" w:rsidRDefault="0086083F">
      <w:pPr>
        <w:ind w:firstLine="400"/>
        <w:jc w:val="both"/>
      </w:pPr>
      <w:r>
        <w:rPr>
          <w:rStyle w:val="s0"/>
        </w:rPr>
        <w:t>29) разрабатывает правила проведения экспертизы по местному содержанию;</w:t>
      </w:r>
    </w:p>
    <w:p w:rsidR="00000000" w:rsidRDefault="0086083F">
      <w:pPr>
        <w:ind w:firstLine="400"/>
        <w:jc w:val="both"/>
      </w:pPr>
      <w:r>
        <w:rPr>
          <w:rStyle w:val="s0"/>
        </w:rPr>
        <w:t>30) разрабатывает порядок синхронизации работ сист</w:t>
      </w:r>
      <w:r>
        <w:rPr>
          <w:rStyle w:val="s0"/>
        </w:rPr>
        <w:t>ем электронного закупа с работой реестра товаров, работ и услуг, используемых при проведении операций по недропользованию, и их производителей;</w:t>
      </w:r>
    </w:p>
    <w:p w:rsidR="00000000" w:rsidRDefault="0086083F">
      <w:pPr>
        <w:ind w:firstLine="400"/>
        <w:jc w:val="both"/>
      </w:pPr>
      <w:r>
        <w:rPr>
          <w:rStyle w:val="s0"/>
        </w:rPr>
        <w:t>31) разрабатывает порядок исчисления минимального местного содержания в товарах, работах и услугах при проведени</w:t>
      </w:r>
      <w:r>
        <w:rPr>
          <w:rStyle w:val="s0"/>
        </w:rPr>
        <w:t>и операций по недропользованию, включаемого в условия конкурса на предоставление права недропользования;</w:t>
      </w:r>
    </w:p>
    <w:p w:rsidR="00000000" w:rsidRDefault="0086083F">
      <w:pPr>
        <w:ind w:firstLine="400"/>
        <w:jc w:val="both"/>
      </w:pPr>
      <w:r>
        <w:rPr>
          <w:rStyle w:val="s0"/>
        </w:rPr>
        <w:t>32) разрабатывает совместно с уполномоченным органом в области нефти и газа формы и порядок составлениями представления годовой, среднесрочной, долгоср</w:t>
      </w:r>
      <w:r>
        <w:rPr>
          <w:rStyle w:val="s0"/>
        </w:rPr>
        <w:t>очной программ закупа товаров, работ и услуг, отчетов недропользователей о приобретенных товарах, работах и об услугах и исполнении обязательств по местному содержанию в кадрах;</w:t>
      </w:r>
    </w:p>
    <w:p w:rsidR="00000000" w:rsidRDefault="0086083F">
      <w:pPr>
        <w:ind w:firstLine="400"/>
        <w:jc w:val="both"/>
      </w:pPr>
      <w:r>
        <w:rPr>
          <w:rStyle w:val="s0"/>
        </w:rPr>
        <w:t>33) разрабатывает совместно с уполномоченным  органом в области нефти и газа ф</w:t>
      </w:r>
      <w:r>
        <w:rPr>
          <w:rStyle w:val="s0"/>
        </w:rPr>
        <w:t>ормы и порядок составления и представления отчетов недропользователей по исполнению обязательств по размеру расходов, направляемых на обучение, повышение квалификации и переподготовку работников являющихся гражданами Республики Казахстан, задействованных п</w:t>
      </w:r>
      <w:r>
        <w:rPr>
          <w:rStyle w:val="s0"/>
        </w:rPr>
        <w:t>ри исполнении контракта или обучение граждан Республики Казахстан по перечню специальностей, согласованному с компетентным органом;</w:t>
      </w:r>
    </w:p>
    <w:p w:rsidR="00000000" w:rsidRDefault="0086083F">
      <w:pPr>
        <w:ind w:firstLine="400"/>
        <w:jc w:val="both"/>
      </w:pPr>
      <w:r>
        <w:rPr>
          <w:rStyle w:val="s0"/>
        </w:rPr>
        <w:t>34) разрабатывает порядок приобретения товаров, работ и услуг при проведении операций по недропользованию;</w:t>
      </w:r>
    </w:p>
    <w:p w:rsidR="00000000" w:rsidRDefault="0086083F">
      <w:pPr>
        <w:ind w:firstLine="400"/>
        <w:jc w:val="both"/>
      </w:pPr>
      <w:r>
        <w:rPr>
          <w:rStyle w:val="s0"/>
        </w:rPr>
        <w:t>35) разрабатывает</w:t>
      </w:r>
      <w:r>
        <w:rPr>
          <w:rStyle w:val="s0"/>
        </w:rPr>
        <w:t xml:space="preserve"> правила приобретения товаров, работ и услуг при проведении операций по недропользованию посредством государственной информационной системы «Реестр товаров, работ и услуг, используемых при проведении операций по недропользованию и их производителей»;</w:t>
      </w:r>
    </w:p>
    <w:p w:rsidR="00000000" w:rsidRDefault="0086083F">
      <w:pPr>
        <w:ind w:firstLine="400"/>
        <w:jc w:val="both"/>
      </w:pPr>
      <w:r>
        <w:rPr>
          <w:rStyle w:val="s0"/>
        </w:rPr>
        <w:t>36) р</w:t>
      </w:r>
      <w:r>
        <w:rPr>
          <w:rStyle w:val="s0"/>
        </w:rPr>
        <w:t>ассматривает методику расчета местного содержания в кадрах;</w:t>
      </w:r>
    </w:p>
    <w:p w:rsidR="00000000" w:rsidRDefault="0086083F">
      <w:pPr>
        <w:ind w:firstLine="400"/>
        <w:jc w:val="both"/>
      </w:pPr>
      <w:r>
        <w:rPr>
          <w:rStyle w:val="s0"/>
        </w:rPr>
        <w:t>37) рассматривает порядок предоставления минимального местного содержания в кадрах для включения в условия конкурса на предоставление права недропользования;</w:t>
      </w:r>
    </w:p>
    <w:p w:rsidR="00000000" w:rsidRDefault="0086083F">
      <w:pPr>
        <w:ind w:firstLine="400"/>
        <w:jc w:val="both"/>
      </w:pPr>
      <w:r>
        <w:rPr>
          <w:rStyle w:val="s0"/>
        </w:rPr>
        <w:t>38) участвует в предоставление с привл</w:t>
      </w:r>
      <w:r>
        <w:rPr>
          <w:rStyle w:val="s0"/>
        </w:rPr>
        <w:t>ечением национального института развития в области развития местного содержания мер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</w:t>
      </w:r>
      <w:r>
        <w:rPr>
          <w:rStyle w:val="s0"/>
        </w:rPr>
        <w:t>нем рынке;</w:t>
      </w:r>
    </w:p>
    <w:p w:rsidR="00000000" w:rsidRDefault="0086083F">
      <w:pPr>
        <w:ind w:firstLine="400"/>
        <w:jc w:val="both"/>
      </w:pPr>
      <w:r>
        <w:rPr>
          <w:rStyle w:val="s0"/>
        </w:rPr>
        <w:t>39) вносит предложения о выделении на основе договора, заключаемого с национальным институтом развития в области развития местного содержания, средств на возмещение затрат субъектов индустриально-инновационной деятельности по продвижению отечест</w:t>
      </w:r>
      <w:r>
        <w:rPr>
          <w:rStyle w:val="s0"/>
        </w:rPr>
        <w:t>венных обработанных товаров, работ и услуг на внутренний рынок;</w:t>
      </w:r>
    </w:p>
    <w:p w:rsidR="00000000" w:rsidRDefault="0086083F">
      <w:pPr>
        <w:ind w:firstLine="400"/>
        <w:jc w:val="both"/>
      </w:pPr>
      <w:r>
        <w:rPr>
          <w:rStyle w:val="s0"/>
        </w:rPr>
        <w:t>40) участвует в обеспечении методического руководства деятельностью местных исполнительных органов областей (города республиканского значения, столицы) по формированию перечня товаров, работ и</w:t>
      </w:r>
      <w:r>
        <w:rPr>
          <w:rStyle w:val="s0"/>
        </w:rPr>
        <w:t xml:space="preserve"> услуг производимых на территории области (города республиканского значения, столицы), и их производителей;</w:t>
      </w:r>
    </w:p>
    <w:p w:rsidR="00000000" w:rsidRDefault="0086083F">
      <w:pPr>
        <w:ind w:firstLine="400"/>
        <w:jc w:val="both"/>
      </w:pPr>
      <w:r>
        <w:rPr>
          <w:rStyle w:val="s0"/>
        </w:rPr>
        <w:t>41) осуществляет методическое руководство и контроль за реализацией офсетной политики:</w:t>
      </w:r>
    </w:p>
    <w:p w:rsidR="00000000" w:rsidRDefault="0086083F">
      <w:pPr>
        <w:ind w:firstLine="400"/>
        <w:jc w:val="both"/>
      </w:pPr>
      <w:r>
        <w:rPr>
          <w:rStyle w:val="s0"/>
        </w:rPr>
        <w:t>42) разработка правил возмещения части затрат субъектов индус</w:t>
      </w:r>
      <w:r>
        <w:rPr>
          <w:rStyle w:val="s0"/>
        </w:rPr>
        <w:t>триально-инновационной деятельности по продвижению товаров, работ и услуг на внутреннем рынке;</w:t>
      </w:r>
    </w:p>
    <w:p w:rsidR="00000000" w:rsidRDefault="0086083F">
      <w:pPr>
        <w:ind w:firstLine="400"/>
        <w:jc w:val="both"/>
      </w:pPr>
      <w:r>
        <w:rPr>
          <w:rStyle w:val="s0"/>
        </w:rPr>
        <w:t>43) разработка положений и состава межведомственной комиссии по возмещению части затрат субъектов индустриально-инновационной деятельности по продвижению отечест</w:t>
      </w:r>
      <w:r>
        <w:rPr>
          <w:rStyle w:val="s0"/>
        </w:rPr>
        <w:t>венных товаров, работ и услуг на внутреннем и внешнем рынке;</w:t>
      </w:r>
    </w:p>
    <w:p w:rsidR="00000000" w:rsidRDefault="0086083F">
      <w:pPr>
        <w:ind w:firstLine="400"/>
        <w:jc w:val="both"/>
      </w:pPr>
      <w:r>
        <w:rPr>
          <w:rStyle w:val="s0"/>
        </w:rPr>
        <w:t>44) организует и координирует проведения научно-исследовательских и опытно-конструкторских работ, а также технологических разработок в области энергосбережения и повышения энергоэффективности;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45</w:t>
      </w:r>
      <w:r>
        <w:rPr>
          <w:rStyle w:val="s0"/>
        </w:rPr>
        <w:t>) проводит аккредитацию в области энергосбережения и повышения энергоэффективности и разрабатывает форму свидетельства об аккредитации;</w:t>
      </w:r>
    </w:p>
    <w:p w:rsidR="00000000" w:rsidRDefault="0086083F">
      <w:pPr>
        <w:ind w:firstLine="400"/>
        <w:jc w:val="both"/>
      </w:pPr>
      <w:r>
        <w:rPr>
          <w:rStyle w:val="s0"/>
        </w:rPr>
        <w:t>46) организует создание и работу учебных центров по переподготовке и повышению квалификации кадров, осуществляющих энерг</w:t>
      </w:r>
      <w:r>
        <w:rPr>
          <w:rStyle w:val="s0"/>
        </w:rPr>
        <w:t>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86083F">
      <w:pPr>
        <w:ind w:firstLine="400"/>
        <w:jc w:val="both"/>
      </w:pPr>
      <w:r>
        <w:rPr>
          <w:rStyle w:val="s0"/>
        </w:rPr>
        <w:t>47) разрабатывает типовое соглашение в области энергосбережения и повышения энергоэффективности;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 xml:space="preserve">48) участвует </w:t>
      </w:r>
      <w:r>
        <w:rPr>
          <w:rStyle w:val="s0"/>
        </w:rPr>
        <w:t>в осуществлении межотраслевой координации деятельности государственных органов в области энергосбережения и повышения энергоэффективности;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49) участвует в формировании перечня учебных центров по переподготовке и повышению квалификации кадров, осуществляющи</w:t>
      </w:r>
      <w:r>
        <w:rPr>
          <w:rStyle w:val="s0"/>
        </w:rPr>
        <w:t>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86083F">
      <w:pPr>
        <w:ind w:firstLine="400"/>
        <w:jc w:val="both"/>
      </w:pPr>
      <w:r>
        <w:rPr>
          <w:rStyle w:val="s0"/>
        </w:rPr>
        <w:t>50) формирует и размещает на интернет-ресурсе Комитета перечня субъектов Государственного энергетическог</w:t>
      </w:r>
      <w:r>
        <w:rPr>
          <w:rStyle w:val="s0"/>
        </w:rPr>
        <w:t>о реестра, не обеспечивших ежегодное снижение объема потребления энергетических ресурсов, воды на единицу продукции, площади зданий, строений и сооружений до величин, определенных по итогам энергоаудита, в том числе включающий государственные учреждения, н</w:t>
      </w:r>
      <w:r>
        <w:rPr>
          <w:rStyle w:val="s0"/>
        </w:rPr>
        <w:t>е соблюдающие нормативы энергопотребления;</w:t>
      </w:r>
    </w:p>
    <w:p w:rsidR="00000000" w:rsidRDefault="0086083F">
      <w:pPr>
        <w:ind w:firstLine="400"/>
        <w:jc w:val="both"/>
      </w:pPr>
      <w:r>
        <w:rPr>
          <w:rStyle w:val="s0"/>
        </w:rPr>
        <w:t>51) осуществляет мониторинг за реализацией государственной политики в области энергосбережения и повышения энергоэффективности, своевременно проводит анализ предоставляемых отчетов по установленной форме;</w:t>
      </w:r>
    </w:p>
    <w:p w:rsidR="00000000" w:rsidRDefault="0086083F">
      <w:pPr>
        <w:ind w:firstLine="400"/>
        <w:jc w:val="both"/>
      </w:pPr>
      <w:r>
        <w:rPr>
          <w:rStyle w:val="s0"/>
        </w:rPr>
        <w:t>52) вносит предложения по созданию постоянно действующей комиссии по аккредитации в области энергосбережения и повышения энергоэффективности, а также по утверждению ее состава и порядка деятельности;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53) вносит предложения на утверждение руководству Минист</w:t>
      </w:r>
      <w:r>
        <w:rPr>
          <w:rStyle w:val="s0"/>
        </w:rPr>
        <w:t>ерства оператора Государственного энергетического реестра;</w:t>
      </w:r>
    </w:p>
    <w:p w:rsidR="00000000" w:rsidRDefault="0086083F">
      <w:pPr>
        <w:ind w:firstLine="400"/>
        <w:jc w:val="both"/>
      </w:pPr>
      <w:r>
        <w:rPr>
          <w:rStyle w:val="s0"/>
        </w:rPr>
        <w:t>54) выдает гарантийные обязательства (сертификаты конечного пользователя);</w:t>
      </w:r>
    </w:p>
    <w:p w:rsidR="00000000" w:rsidRDefault="0086083F">
      <w:pPr>
        <w:ind w:firstLine="400"/>
        <w:jc w:val="both"/>
      </w:pPr>
      <w:r>
        <w:rPr>
          <w:rStyle w:val="s0"/>
        </w:rPr>
        <w:t>55) осуществляет лицензирование видов деятельности в регулируемых сферах, а также экспорта и импорта продукции, подлежащей</w:t>
      </w:r>
      <w:r>
        <w:rPr>
          <w:rStyle w:val="s0"/>
        </w:rPr>
        <w:t xml:space="preserve"> экспортному контролю;</w:t>
      </w:r>
    </w:p>
    <w:p w:rsidR="00000000" w:rsidRDefault="0086083F">
      <w:pPr>
        <w:ind w:firstLine="400"/>
        <w:jc w:val="both"/>
      </w:pPr>
      <w:r>
        <w:rPr>
          <w:rStyle w:val="s0"/>
        </w:rPr>
        <w:t>56) выдает разрешения на транзит продукции;</w:t>
      </w:r>
    </w:p>
    <w:p w:rsidR="00000000" w:rsidRDefault="0086083F">
      <w:pPr>
        <w:ind w:firstLine="400"/>
        <w:jc w:val="both"/>
      </w:pPr>
      <w:r>
        <w:rPr>
          <w:rStyle w:val="s0"/>
        </w:rPr>
        <w:t>57) выдает заявителем и заинтересованным государственным органам заключения об отнесении товаров, технологий, работ, услуг, информации к продукции, подлежащей экспортному контролю;</w:t>
      </w:r>
    </w:p>
    <w:p w:rsidR="00000000" w:rsidRDefault="0086083F">
      <w:pPr>
        <w:ind w:firstLine="400"/>
        <w:jc w:val="both"/>
      </w:pPr>
      <w:r>
        <w:rPr>
          <w:rStyle w:val="s0"/>
        </w:rPr>
        <w:t>58) выда</w:t>
      </w:r>
      <w:r>
        <w:rPr>
          <w:rStyle w:val="s0"/>
        </w:rPr>
        <w:t>ет разрешения на переработку продукции вне территории Республики Казахстан;</w:t>
      </w:r>
    </w:p>
    <w:p w:rsidR="00000000" w:rsidRDefault="0086083F">
      <w:pPr>
        <w:ind w:firstLine="400"/>
        <w:jc w:val="both"/>
      </w:pPr>
      <w:r>
        <w:rPr>
          <w:rStyle w:val="s0"/>
        </w:rPr>
        <w:t>59) выдает в установленном порядке лицензии участникам внешнеэкономической деятельности (заявителям) на осуществление внешнеэкономических сделок с продукцией, результатами интеллек</w:t>
      </w:r>
      <w:r>
        <w:rPr>
          <w:rStyle w:val="s0"/>
        </w:rPr>
        <w:t xml:space="preserve">туальной творческой деятельности, не подпадающими под действие </w:t>
      </w:r>
      <w:hyperlink r:id="rId13" w:anchor="sub_id=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Закона Республики Казахстан от 21 июля 2007 года «Об экспортном контроле»;</w:t>
      </w:r>
    </w:p>
    <w:p w:rsidR="00000000" w:rsidRDefault="0086083F">
      <w:pPr>
        <w:ind w:firstLine="400"/>
        <w:jc w:val="both"/>
      </w:pPr>
      <w:r>
        <w:rPr>
          <w:rStyle w:val="s0"/>
        </w:rPr>
        <w:t>60) разрабатывает норматив</w:t>
      </w:r>
      <w:r>
        <w:rPr>
          <w:rStyle w:val="s0"/>
        </w:rPr>
        <w:t>ные правовые акты об утверждении квалификационных требований и перечня документов, подтверждающих соответствие им;</w:t>
      </w:r>
    </w:p>
    <w:p w:rsidR="00000000" w:rsidRDefault="0086083F">
      <w:pPr>
        <w:ind w:firstLine="400"/>
        <w:jc w:val="both"/>
      </w:pPr>
      <w:r>
        <w:rPr>
          <w:rStyle w:val="s0"/>
        </w:rPr>
        <w:t>61) проводит аттестацию юридических лиц на право проведения работ в области промышленной безопасности;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62) выдает разрешение на применение те</w:t>
      </w:r>
      <w:r>
        <w:rPr>
          <w:rStyle w:val="s0"/>
        </w:rPr>
        <w:t>хнологий, технических устройств и материалов, применяемых на опасных производственных объектах, опасных технических устройств;</w:t>
      </w:r>
    </w:p>
    <w:p w:rsidR="00000000" w:rsidRDefault="0086083F">
      <w:pPr>
        <w:ind w:firstLine="400"/>
        <w:jc w:val="both"/>
      </w:pPr>
      <w:r>
        <w:rPr>
          <w:rStyle w:val="s0"/>
        </w:rPr>
        <w:t>63) выдаст разрешение на постоянное применение взрывчатых веществ и изделий на их основе;</w:t>
      </w:r>
    </w:p>
    <w:p w:rsidR="00000000" w:rsidRDefault="0086083F">
      <w:pPr>
        <w:ind w:firstLine="400"/>
        <w:jc w:val="both"/>
      </w:pPr>
      <w:r>
        <w:rPr>
          <w:rStyle w:val="s0"/>
        </w:rPr>
        <w:t>64) выдает разрешение на производство в</w:t>
      </w:r>
      <w:r>
        <w:rPr>
          <w:rStyle w:val="s0"/>
        </w:rPr>
        <w:t>зрывных работ;</w:t>
      </w:r>
    </w:p>
    <w:p w:rsidR="00000000" w:rsidRDefault="0086083F">
      <w:pPr>
        <w:ind w:firstLine="400"/>
        <w:jc w:val="both"/>
      </w:pPr>
      <w:r>
        <w:rPr>
          <w:rStyle w:val="s0"/>
        </w:rPr>
        <w:t>65) согласовывает проектную документацию на строительство, расширение, реконструкцию, модернизацию, консервацию и ликвидацию опасных производственных объектов;</w:t>
      </w:r>
    </w:p>
    <w:p w:rsidR="00000000" w:rsidRDefault="0086083F">
      <w:pPr>
        <w:ind w:firstLine="400"/>
        <w:jc w:val="both"/>
      </w:pPr>
      <w:r>
        <w:rPr>
          <w:rStyle w:val="s0"/>
        </w:rPr>
        <w:t>66) проводит регистрацию деклараций промышленной безопасности опасного производственного объекта;</w:t>
      </w:r>
    </w:p>
    <w:p w:rsidR="00000000" w:rsidRDefault="0086083F">
      <w:pPr>
        <w:ind w:firstLine="400"/>
        <w:jc w:val="both"/>
      </w:pPr>
      <w:r>
        <w:rPr>
          <w:rStyle w:val="s0"/>
        </w:rPr>
        <w:t>67) осуществляет организацию и проведение совместно с заинтересованными государственными органами в пределах своей компетенции расследования аварий на опасных</w:t>
      </w:r>
      <w:r>
        <w:rPr>
          <w:rStyle w:val="s0"/>
        </w:rPr>
        <w:t xml:space="preserve"> производственных объектах;</w:t>
      </w:r>
    </w:p>
    <w:p w:rsidR="00000000" w:rsidRDefault="0086083F">
      <w:pPr>
        <w:ind w:firstLine="400"/>
        <w:jc w:val="both"/>
      </w:pPr>
      <w:r>
        <w:rPr>
          <w:rStyle w:val="s0"/>
        </w:rPr>
        <w:t>68) участвует в проведении учебной тревоги и противоаварийной тренировки на опасном производственном объекте;</w:t>
      </w:r>
    </w:p>
    <w:p w:rsidR="00000000" w:rsidRDefault="0086083F">
      <w:pPr>
        <w:ind w:firstLine="400"/>
        <w:jc w:val="both"/>
      </w:pPr>
      <w:r>
        <w:rPr>
          <w:rStyle w:val="s0"/>
        </w:rPr>
        <w:t>69) участвует в приемочных испытаниях, технических освидетельствованиях опасного производственного объекта при вводе е</w:t>
      </w:r>
      <w:r>
        <w:rPr>
          <w:rStyle w:val="s0"/>
        </w:rPr>
        <w:t>го в эксплуатацию;</w:t>
      </w:r>
    </w:p>
    <w:p w:rsidR="00000000" w:rsidRDefault="0086083F">
      <w:pPr>
        <w:ind w:firstLine="400"/>
        <w:jc w:val="both"/>
      </w:pPr>
      <w:r>
        <w:rPr>
          <w:rStyle w:val="s0"/>
        </w:rPr>
        <w:t>70) разрабатывает программы подготовки спасателей аварийно-спасательных служб и формирований, обслуживающих опасные производственные объекты;</w:t>
      </w:r>
    </w:p>
    <w:p w:rsidR="00000000" w:rsidRDefault="0086083F">
      <w:pPr>
        <w:ind w:firstLine="400"/>
        <w:jc w:val="both"/>
      </w:pPr>
      <w:r>
        <w:rPr>
          <w:rStyle w:val="s0"/>
        </w:rPr>
        <w:t xml:space="preserve">71) проводит проверку знаний (экзамены) руководителей юридических лиц опасных производственных </w:t>
      </w:r>
      <w:r>
        <w:rPr>
          <w:rStyle w:val="s0"/>
        </w:rPr>
        <w:t>объектов, декларирующих промышленную безопасность, а также членов постоянно действующих экзаменационных комиссий указанных юридических лиц;</w:t>
      </w:r>
    </w:p>
    <w:p w:rsidR="00000000" w:rsidRDefault="0086083F">
      <w:pPr>
        <w:ind w:firstLine="400"/>
        <w:jc w:val="both"/>
      </w:pPr>
      <w:r>
        <w:rPr>
          <w:rStyle w:val="s0"/>
        </w:rPr>
        <w:t>72) участвует в комиссии по проведению контрольных и приемочных испытаниях в производственных условиях опытной парти</w:t>
      </w:r>
      <w:r>
        <w:rPr>
          <w:rStyle w:val="s0"/>
        </w:rPr>
        <w:t>и взрывчатых веществ и изделий на их основе;</w:t>
      </w:r>
    </w:p>
    <w:p w:rsidR="00000000" w:rsidRDefault="0086083F">
      <w:pPr>
        <w:ind w:firstLine="400"/>
        <w:jc w:val="both"/>
      </w:pPr>
      <w:r>
        <w:rPr>
          <w:rStyle w:val="s0"/>
        </w:rPr>
        <w:t>73) осуществляет постановку на учет и снятие с учета опасных технических устройств;</w:t>
      </w:r>
    </w:p>
    <w:p w:rsidR="00000000" w:rsidRDefault="0086083F">
      <w:pPr>
        <w:ind w:firstLine="400"/>
        <w:jc w:val="both"/>
      </w:pPr>
      <w:r>
        <w:rPr>
          <w:rStyle w:val="s0"/>
        </w:rPr>
        <w:t>74) осуществляет государственный надзор за соблюдением юридическими и физическими лицами, организациями, эксплуатирующими опасн</w:t>
      </w:r>
      <w:r>
        <w:rPr>
          <w:rStyle w:val="s0"/>
        </w:rPr>
        <w:t xml:space="preserve">ые технические устройства, требований </w:t>
      </w:r>
      <w:hyperlink r:id="rId14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от 11 апреля 2014 года «О гражданской защите», в части обеспечения промышленной безопасности;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75) осуществляет государственны</w:t>
      </w:r>
      <w:r>
        <w:rPr>
          <w:rStyle w:val="s0"/>
        </w:rPr>
        <w:t>й надзор за готовностью опасных производственных объектов и организаций эксплуатирующих опасные технические устройства к проведению работ по ликвидации и локализации аварий и их последствий;</w:t>
      </w:r>
    </w:p>
    <w:p w:rsidR="00000000" w:rsidRDefault="0086083F">
      <w:pPr>
        <w:ind w:firstLine="400"/>
        <w:jc w:val="both"/>
      </w:pPr>
      <w:r>
        <w:rPr>
          <w:rStyle w:val="s0"/>
        </w:rPr>
        <w:t>76) осуществляет государственный надзор, за своевременностью пров</w:t>
      </w:r>
      <w:r>
        <w:rPr>
          <w:rStyle w:val="s0"/>
        </w:rPr>
        <w:t>едения технических освидетельствований производственных зданий, технологических сооружений и технических устройств опасных производственных объектов опасных технических устройств;</w:t>
      </w:r>
    </w:p>
    <w:p w:rsidR="00000000" w:rsidRDefault="0086083F">
      <w:pPr>
        <w:ind w:firstLine="400"/>
        <w:jc w:val="both"/>
      </w:pPr>
      <w:r>
        <w:rPr>
          <w:rStyle w:val="s0"/>
        </w:rPr>
        <w:t>77) контролирует соблюдение требований безопасной эксплуатации бытовых балло</w:t>
      </w:r>
      <w:r>
        <w:rPr>
          <w:rStyle w:val="s0"/>
        </w:rPr>
        <w:t>нов и объектов систем газоснабжения, за исключением газопотребляющих систем и газового оборудования бытовых и коммунально-оптовых потребителей;</w:t>
      </w:r>
    </w:p>
    <w:p w:rsidR="00000000" w:rsidRDefault="0086083F">
      <w:pPr>
        <w:ind w:firstLine="400"/>
        <w:jc w:val="both"/>
      </w:pPr>
      <w:r>
        <w:rPr>
          <w:rStyle w:val="s0"/>
        </w:rPr>
        <w:t>78) осуществляет государственный контроль за выполнением владельцами объектов, деятельность которых связана с оп</w:t>
      </w:r>
      <w:r>
        <w:rPr>
          <w:rStyle w:val="s0"/>
        </w:rPr>
        <w:t xml:space="preserve">асностью причинения вреда третьим лицам, обязанности по заключению договора обязательного страхования ответственности владельцев объектов и соблюдение ими требований </w:t>
      </w:r>
      <w:hyperlink r:id="rId15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от 7 июля 2004 года «Об обязательном страховании гражданско-правовой ответственности владельцев объектов, деятельность которых связана с опасностью причинения вреда третьим лицам»;</w:t>
      </w:r>
    </w:p>
    <w:p w:rsidR="00000000" w:rsidRDefault="0086083F">
      <w:pPr>
        <w:ind w:firstLine="400"/>
        <w:jc w:val="both"/>
      </w:pPr>
      <w:r>
        <w:rPr>
          <w:rStyle w:val="s0"/>
        </w:rPr>
        <w:t>79) осуществляет государственный надзор в области промышленной безопаснос</w:t>
      </w:r>
      <w:r>
        <w:rPr>
          <w:rStyle w:val="s0"/>
        </w:rPr>
        <w:t>ти при эксплуатации магистрального трубопровода;</w:t>
      </w:r>
    </w:p>
    <w:p w:rsidR="00000000" w:rsidRDefault="0086083F">
      <w:pPr>
        <w:ind w:firstLine="400"/>
        <w:jc w:val="both"/>
      </w:pPr>
      <w:r>
        <w:rPr>
          <w:rStyle w:val="s0"/>
        </w:rPr>
        <w:t>80) осуществляет государственный контроль за соблюдением правил и норм по промышленной безопасности при проведении операций по недропользованию;</w:t>
      </w:r>
    </w:p>
    <w:p w:rsidR="00000000" w:rsidRDefault="0086083F">
      <w:pPr>
        <w:ind w:firstLine="400"/>
        <w:jc w:val="both"/>
      </w:pPr>
      <w:r>
        <w:rPr>
          <w:rStyle w:val="s0"/>
        </w:rPr>
        <w:t>81) осуществляет при необходимости проверки на предотгрузочном этапе и конечном использовании продукции, подлежащей экспортному контролю, совместно с государственными органами Республики Казахстан системы экспортного контроля;</w:t>
      </w:r>
    </w:p>
    <w:p w:rsidR="00000000" w:rsidRDefault="0086083F">
      <w:pPr>
        <w:ind w:firstLine="400"/>
        <w:jc w:val="both"/>
      </w:pPr>
      <w:r>
        <w:rPr>
          <w:rStyle w:val="s0"/>
        </w:rPr>
        <w:t>82) обеспечивает контроль мес</w:t>
      </w:r>
      <w:r>
        <w:rPr>
          <w:rStyle w:val="s0"/>
        </w:rPr>
        <w:t>тного содержания в закупках национального управляющего холдинга, национальных холдингов, национальных кампаний, их дочерних и аффилиированных компаний, иных юридических лиц с участием государства и принимает меры в случае выявления нарушений;</w:t>
      </w:r>
    </w:p>
    <w:p w:rsidR="00000000" w:rsidRDefault="0086083F">
      <w:pPr>
        <w:ind w:firstLine="400"/>
        <w:jc w:val="both"/>
      </w:pPr>
      <w:r>
        <w:rPr>
          <w:rStyle w:val="s0"/>
        </w:rPr>
        <w:t>83) осуществл</w:t>
      </w:r>
      <w:r>
        <w:rPr>
          <w:rStyle w:val="s0"/>
        </w:rPr>
        <w:t xml:space="preserve">ение государственного контроля за соблюдением требований </w:t>
      </w:r>
      <w:hyperlink r:id="rId1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энергосбережение и повышении энергоэффективности;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84) осуществляет государственный контроль и</w:t>
      </w:r>
      <w:r>
        <w:rPr>
          <w:rStyle w:val="s0"/>
        </w:rPr>
        <w:t xml:space="preserve"> надзор за соблюдением требований, установленных </w:t>
      </w: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21 июля 2007 года «О безопасности химической продукции» и техническими регламентами в области безопасности хим</w:t>
      </w:r>
      <w:r>
        <w:rPr>
          <w:rStyle w:val="s0"/>
        </w:rPr>
        <w:t>ической продукции;</w:t>
      </w:r>
    </w:p>
    <w:p w:rsidR="00000000" w:rsidRDefault="0086083F">
      <w:pPr>
        <w:ind w:firstLine="400"/>
        <w:jc w:val="both"/>
      </w:pPr>
      <w:r>
        <w:rPr>
          <w:rStyle w:val="s0"/>
        </w:rPr>
        <w:t>85) осуществляет проверку оценки риска химической продукции для здоровья и жизни человека, окружающей среды на основе предоставленной заявителем (производителем, поставщиком, импортером) информации;</w:t>
      </w:r>
    </w:p>
    <w:p w:rsidR="00000000" w:rsidRDefault="0086083F">
      <w:pPr>
        <w:ind w:firstLine="400"/>
        <w:jc w:val="both"/>
      </w:pPr>
      <w:r>
        <w:rPr>
          <w:rStyle w:val="s0"/>
        </w:rPr>
        <w:t>86) приостанавливает или запрещает в и</w:t>
      </w:r>
      <w:r>
        <w:rPr>
          <w:rStyle w:val="s0"/>
        </w:rPr>
        <w:t>сключительных случаях, представляющих угрозу жизни и здоровью людей без судебного решения деятельность или отдельные виды деятельности индивидуальных предпринимателей, организаций, связанные с эксплуатацией опасных производственных объектов, технические ус</w:t>
      </w:r>
      <w:r>
        <w:rPr>
          <w:rStyle w:val="s0"/>
        </w:rPr>
        <w:t>тройств, на срок не более трех дней с обязательным предъявлением в указанный срок искового заявления в суд;</w:t>
      </w:r>
    </w:p>
    <w:p w:rsidR="00000000" w:rsidRDefault="0086083F">
      <w:pPr>
        <w:ind w:firstLine="400"/>
        <w:jc w:val="both"/>
      </w:pPr>
      <w:r>
        <w:rPr>
          <w:rStyle w:val="s0"/>
        </w:rPr>
        <w:t>87) разрабатывает формы обязательной ведомственной отчетности, проверочных листов, критерии оценки степени риска, полугодовые планы проведения прове</w:t>
      </w:r>
      <w:r>
        <w:rPr>
          <w:rStyle w:val="s0"/>
        </w:rPr>
        <w:t xml:space="preserve">рок в соответствии с </w:t>
      </w: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6 января 2011 года «О государственном контроле и надзоре в Республике Казахстан»;</w:t>
      </w:r>
    </w:p>
    <w:p w:rsidR="00000000" w:rsidRDefault="0086083F">
      <w:pPr>
        <w:ind w:firstLine="400"/>
        <w:jc w:val="both"/>
      </w:pPr>
      <w:r>
        <w:rPr>
          <w:rStyle w:val="s0"/>
        </w:rPr>
        <w:t>88) вносит предложения по форме ведомственной статистиче</w:t>
      </w:r>
      <w:r>
        <w:rPr>
          <w:rStyle w:val="s0"/>
        </w:rPr>
        <w:t xml:space="preserve">ской отчетности, проверочных листов, критериев оценки степени риска, ежегодных планов проверок в соответствии с </w:t>
      </w:r>
      <w:hyperlink r:id="rId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января 2006 года «О частном предпринимательс</w:t>
      </w:r>
      <w:r>
        <w:rPr>
          <w:rStyle w:val="s0"/>
        </w:rPr>
        <w:t>тве»;</w:t>
      </w:r>
    </w:p>
    <w:p w:rsidR="00000000" w:rsidRDefault="0086083F">
      <w:pPr>
        <w:ind w:firstLine="400"/>
        <w:jc w:val="both"/>
      </w:pPr>
      <w:r>
        <w:rPr>
          <w:rStyle w:val="s0"/>
        </w:rPr>
        <w:t>89) разрабатывает форму предписания об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90) выдает государственным органам, организациям и гражданам предписания по выявленным н</w:t>
      </w:r>
      <w:r>
        <w:rPr>
          <w:rStyle w:val="s0"/>
        </w:rPr>
        <w:t>арушениям в области промышленной безопасности;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 xml:space="preserve">91) выдает предписания о приостановлении одного или нескольких процессов жизненного цикла химической продукции, которые не соответствую требованиям безопасности, установленным </w:t>
      </w:r>
      <w:hyperlink r:id="rId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21 июля 2007 года «О безопасности химическом продукции» и техническими регламентами;</w:t>
      </w:r>
    </w:p>
    <w:p w:rsidR="00000000" w:rsidRDefault="0086083F">
      <w:pPr>
        <w:ind w:firstLine="400"/>
        <w:jc w:val="both"/>
      </w:pPr>
      <w:r>
        <w:rPr>
          <w:rStyle w:val="s0"/>
        </w:rPr>
        <w:t>92) осуществление контроля за экспортом, реэкспортом, импортом, реимпортом, транзитом и переработкой продук</w:t>
      </w:r>
      <w:r>
        <w:rPr>
          <w:rStyle w:val="s0"/>
        </w:rPr>
        <w:t>ции вне территории Республики Казахстан в пределах установленной компетенции;</w:t>
      </w:r>
    </w:p>
    <w:p w:rsidR="00000000" w:rsidRDefault="0086083F">
      <w:pPr>
        <w:ind w:firstLine="400"/>
        <w:jc w:val="both"/>
      </w:pPr>
      <w:r>
        <w:rPr>
          <w:rStyle w:val="s0"/>
        </w:rPr>
        <w:t>93) осуществляет производство дел об административных правонарушениях в регулируемых сферах;</w:t>
      </w:r>
    </w:p>
    <w:p w:rsidR="00000000" w:rsidRDefault="0086083F">
      <w:pPr>
        <w:ind w:firstLine="400"/>
        <w:jc w:val="both"/>
      </w:pPr>
      <w:r>
        <w:rPr>
          <w:rStyle w:val="s0"/>
        </w:rPr>
        <w:t xml:space="preserve">94) осуществляет иные функции, предусмотренные законами Республики Казахстан, актами </w:t>
      </w:r>
      <w:r>
        <w:rPr>
          <w:rStyle w:val="s0"/>
        </w:rPr>
        <w:t>Президента Республики Казахстан и Правительства Республики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14. Права и обязанности Комитета:</w:t>
      </w:r>
    </w:p>
    <w:p w:rsidR="00000000" w:rsidRDefault="0086083F">
      <w:pPr>
        <w:ind w:firstLine="400"/>
        <w:jc w:val="both"/>
      </w:pPr>
      <w:r>
        <w:rPr>
          <w:rStyle w:val="s0"/>
        </w:rPr>
        <w:t>1) осуществлять взаимодействие с другими государственными органами, местными исполнительными органами и организациями;</w:t>
      </w:r>
    </w:p>
    <w:p w:rsidR="00000000" w:rsidRDefault="0086083F">
      <w:pPr>
        <w:ind w:firstLine="400"/>
        <w:jc w:val="both"/>
      </w:pPr>
      <w:r>
        <w:rPr>
          <w:rStyle w:val="s0"/>
        </w:rPr>
        <w:t>2) принимает соответствующие решения по вопросам, входящим в компетенцию Комитета;</w:t>
      </w:r>
    </w:p>
    <w:p w:rsidR="00000000" w:rsidRDefault="0086083F">
      <w:pPr>
        <w:ind w:firstLine="400"/>
        <w:jc w:val="both"/>
      </w:pPr>
      <w:r>
        <w:rPr>
          <w:rStyle w:val="s0"/>
        </w:rPr>
        <w:t>3) дает разъяснения, рекомендации, указания и принимает решения по вопросам, входящим в компетенцию;</w:t>
      </w:r>
    </w:p>
    <w:p w:rsidR="00000000" w:rsidRDefault="0086083F">
      <w:pPr>
        <w:ind w:firstLine="400"/>
        <w:jc w:val="both"/>
      </w:pPr>
      <w:r>
        <w:rPr>
          <w:rStyle w:val="s0"/>
        </w:rPr>
        <w:t xml:space="preserve">4) обеспечивает своевременное и качественное исполнение поручений Главы </w:t>
      </w:r>
      <w:r>
        <w:rPr>
          <w:rStyle w:val="s0"/>
        </w:rPr>
        <w:t>государства, Администрации Президента Республики Казахстан и Правительства Республики Казахстан, а также планов законопроектных работ Правительства Республики Казахстан на соответствующие годы;</w:t>
      </w:r>
    </w:p>
    <w:p w:rsidR="00000000" w:rsidRDefault="0086083F">
      <w:pPr>
        <w:ind w:firstLine="400"/>
        <w:jc w:val="both"/>
      </w:pPr>
      <w:r>
        <w:rPr>
          <w:rStyle w:val="s0"/>
        </w:rPr>
        <w:t>5) издавать правовые акты в пределах своей компетенции;</w:t>
      </w:r>
    </w:p>
    <w:p w:rsidR="00000000" w:rsidRDefault="0086083F">
      <w:pPr>
        <w:ind w:firstLine="400"/>
        <w:jc w:val="both"/>
      </w:pPr>
      <w:r>
        <w:rPr>
          <w:rStyle w:val="s0"/>
        </w:rPr>
        <w:t>6) зап</w:t>
      </w:r>
      <w:r>
        <w:rPr>
          <w:rStyle w:val="s0"/>
        </w:rPr>
        <w:t>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86083F">
      <w:pPr>
        <w:ind w:firstLine="400"/>
        <w:jc w:val="both"/>
      </w:pPr>
      <w:r>
        <w:rPr>
          <w:rStyle w:val="s0"/>
        </w:rPr>
        <w:t xml:space="preserve">7) создает при Комитете консультативно-совещательные органы (рабочих групп, комиссий, советов) по </w:t>
      </w:r>
      <w:r>
        <w:rPr>
          <w:rStyle w:val="s0"/>
        </w:rPr>
        <w:t>курируемым направлениям деятельности;</w:t>
      </w:r>
    </w:p>
    <w:p w:rsidR="00000000" w:rsidRDefault="0086083F">
      <w:pPr>
        <w:ind w:firstLine="400"/>
        <w:jc w:val="both"/>
      </w:pPr>
      <w:r>
        <w:rPr>
          <w:rStyle w:val="s0"/>
        </w:rPr>
        <w:t>8) представлять необходимые материалы и справки в пределах своей компетенции и в рамках законодательства в случае, официального запроса об этом структурными подразделениями Министерства и государственными органами;</w:t>
      </w:r>
    </w:p>
    <w:p w:rsidR="00000000" w:rsidRDefault="0086083F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>соблюдает законодательство Республики Казахстан, права и охраняемые законом интересы физических и юридических лиц;</w:t>
      </w:r>
    </w:p>
    <w:p w:rsidR="00000000" w:rsidRDefault="0086083F">
      <w:pPr>
        <w:ind w:firstLine="400"/>
        <w:jc w:val="both"/>
      </w:pPr>
      <w:r>
        <w:rPr>
          <w:rStyle w:val="s0"/>
        </w:rPr>
        <w:t>10) выполнять административно-распорядительные и контрольные функции по отношению к территориальным органам, подведомственным учреждениям и о</w:t>
      </w:r>
      <w:r>
        <w:rPr>
          <w:rStyle w:val="s0"/>
        </w:rPr>
        <w:t>рганизациям Комитета;</w:t>
      </w:r>
    </w:p>
    <w:p w:rsidR="00000000" w:rsidRDefault="0086083F">
      <w:pPr>
        <w:ind w:firstLine="400"/>
        <w:jc w:val="both"/>
      </w:pPr>
      <w:r>
        <w:rPr>
          <w:rStyle w:val="s0"/>
        </w:rPr>
        <w:t>11) организовывать и проводить совещания, семинары, конференции, в том числе международные по вопросам, входящим в его компетенцию;</w:t>
      </w:r>
    </w:p>
    <w:p w:rsidR="00000000" w:rsidRDefault="0086083F">
      <w:pPr>
        <w:ind w:firstLine="400"/>
        <w:jc w:val="both"/>
      </w:pPr>
      <w:r>
        <w:rPr>
          <w:rStyle w:val="s0"/>
        </w:rPr>
        <w:t>12) осуществлять иные права и обязанности, предусмотренные действующими законодательными актами Респуб</w:t>
      </w:r>
      <w:r>
        <w:rPr>
          <w:rStyle w:val="s0"/>
        </w:rPr>
        <w:t>лики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ind w:firstLine="400"/>
        <w:jc w:val="both"/>
      </w:pPr>
      <w:r>
        <w:rPr>
          <w:rStyle w:val="s0"/>
        </w:rPr>
        <w:t>15. Комитет обладает полномочиями, необходимыми для реализации его основных задач и функций, в соответствии с законодательными актами, актами Президента Республики Казахстан, иными нормативно-правовыми актами Республики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16. Комитет возглавляет П</w:t>
      </w:r>
      <w:r>
        <w:rPr>
          <w:rStyle w:val="s0"/>
        </w:rPr>
        <w:t>редседатель - Главный государственный инспектор Республики Казахстан по государственному надзору в области промышленной безопасности (далее - Председатель), назначаемый на должность и освобождаемый от должности в порядке, установленном законодательством Ре</w:t>
      </w:r>
      <w:r>
        <w:rPr>
          <w:rStyle w:val="s0"/>
        </w:rPr>
        <w:t>спублики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17. Председатель Комитета организует и осуществляет руководство деятельностью Комитета,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86083F">
      <w:pPr>
        <w:ind w:firstLine="400"/>
        <w:jc w:val="both"/>
      </w:pPr>
      <w:r>
        <w:rPr>
          <w:rStyle w:val="s0"/>
        </w:rPr>
        <w:t>18. В этих целях Председатель Комите</w:t>
      </w:r>
      <w:r>
        <w:rPr>
          <w:rStyle w:val="s0"/>
        </w:rPr>
        <w:t>та:</w:t>
      </w:r>
    </w:p>
    <w:p w:rsidR="00000000" w:rsidRDefault="0086083F">
      <w:pPr>
        <w:ind w:firstLine="400"/>
        <w:jc w:val="both"/>
      </w:pPr>
      <w:r>
        <w:rPr>
          <w:rStyle w:val="s0"/>
        </w:rPr>
        <w:t>1) определяет и утверждает обязанности и полномочия своих заместителей, руководителей структурных подразделений и работников Комитета;</w:t>
      </w:r>
    </w:p>
    <w:p w:rsidR="00000000" w:rsidRDefault="0086083F">
      <w:pPr>
        <w:ind w:firstLine="400"/>
        <w:jc w:val="both"/>
      </w:pPr>
      <w:bookmarkStart w:id="3" w:name="bookmark1"/>
      <w:r>
        <w:rPr>
          <w:rStyle w:val="s0"/>
        </w:rPr>
        <w:t>2) в пределах своей компетенции подписывает приказы;</w:t>
      </w:r>
      <w:bookmarkEnd w:id="3"/>
    </w:p>
    <w:p w:rsidR="00000000" w:rsidRDefault="0086083F">
      <w:pPr>
        <w:ind w:firstLine="400"/>
        <w:jc w:val="both"/>
      </w:pPr>
      <w:r>
        <w:rPr>
          <w:rStyle w:val="s0"/>
        </w:rPr>
        <w:t>3) назначает на должности и освобождает от должностей работников</w:t>
      </w:r>
      <w:r>
        <w:rPr>
          <w:rStyle w:val="s0"/>
        </w:rPr>
        <w:t xml:space="preserve"> Комитета, за исключением работников, вопросы трудовых отношений которых обнесены к компетенции вышестоящих государственных органов и должностных лиц;</w:t>
      </w:r>
    </w:p>
    <w:p w:rsidR="00000000" w:rsidRDefault="0086083F">
      <w:pPr>
        <w:ind w:firstLine="400"/>
        <w:jc w:val="both"/>
      </w:pPr>
      <w:r>
        <w:rPr>
          <w:rStyle w:val="s0"/>
        </w:rPr>
        <w:t>4) решает вопросы командирования, предоставления отпусков, оказания материальной помощи, подготовки (пере</w:t>
      </w:r>
      <w:r>
        <w:rPr>
          <w:rStyle w:val="s0"/>
        </w:rPr>
        <w:t>подготовки), повышения квалификации, поощрения, выплаты надбавок и премирования, а также дисциплинарной ответственности работников Комитета, за исключением работников, вопросы трудовых отношений которых, отнесены к компетенции вышестоящих государственных о</w:t>
      </w:r>
      <w:r>
        <w:rPr>
          <w:rStyle w:val="s0"/>
        </w:rPr>
        <w:t>рганов и должностных лиц;</w:t>
      </w:r>
    </w:p>
    <w:p w:rsidR="00000000" w:rsidRDefault="0086083F">
      <w:pPr>
        <w:ind w:firstLine="400"/>
        <w:jc w:val="both"/>
      </w:pPr>
      <w:r>
        <w:rPr>
          <w:rStyle w:val="s0"/>
        </w:rPr>
        <w:t>5) представляет Комитет в государственных органах и иных организациях в соответствии с действующим законодательством;</w:t>
      </w:r>
    </w:p>
    <w:p w:rsidR="00000000" w:rsidRDefault="0086083F">
      <w:pPr>
        <w:ind w:firstLine="400"/>
        <w:jc w:val="both"/>
      </w:pPr>
      <w:r>
        <w:rPr>
          <w:rStyle w:val="s0"/>
        </w:rPr>
        <w:t>6) утверждает положения структурных подразделений Комитета;</w:t>
      </w:r>
    </w:p>
    <w:p w:rsidR="00000000" w:rsidRDefault="0086083F">
      <w:pPr>
        <w:ind w:firstLine="400"/>
        <w:jc w:val="both"/>
      </w:pPr>
      <w:r>
        <w:rPr>
          <w:rStyle w:val="s0"/>
        </w:rPr>
        <w:t>7) в установленном законодательством порядке поощряе</w:t>
      </w:r>
      <w:r>
        <w:rPr>
          <w:rStyle w:val="s0"/>
        </w:rPr>
        <w:t>т и налагает дисциплинарные взыскания на сотрудников Комитета;</w:t>
      </w:r>
    </w:p>
    <w:p w:rsidR="00000000" w:rsidRDefault="0086083F">
      <w:pPr>
        <w:ind w:firstLine="400"/>
        <w:jc w:val="both"/>
      </w:pPr>
      <w:r>
        <w:rPr>
          <w:rStyle w:val="s0"/>
        </w:rPr>
        <w:t>8) в случаях фиксирования коррупционных правонарушений либо действий, способствующих возникновению коррупционных деяний, информирует об этом руководство Министерства;</w:t>
      </w:r>
    </w:p>
    <w:p w:rsidR="00000000" w:rsidRDefault="0086083F">
      <w:pPr>
        <w:ind w:firstLine="400"/>
        <w:jc w:val="both"/>
      </w:pPr>
      <w:r>
        <w:rPr>
          <w:rStyle w:val="s0"/>
        </w:rPr>
        <w:t>9) обеспечивает соблюдение</w:t>
      </w:r>
      <w:r>
        <w:rPr>
          <w:rStyle w:val="s0"/>
        </w:rPr>
        <w:t xml:space="preserve"> сотрудниками Комитета норм служебной этики государственных служащих;</w:t>
      </w:r>
    </w:p>
    <w:p w:rsidR="00000000" w:rsidRDefault="0086083F">
      <w:pPr>
        <w:ind w:firstLine="400"/>
        <w:jc w:val="both"/>
      </w:pPr>
      <w:r>
        <w:rPr>
          <w:rStyle w:val="s0"/>
        </w:rPr>
        <w:t>10) принимает меры, направленные на противодействие коррупции в Комитете и несет персональную ответственность за принятие антикоррупционных мер;</w:t>
      </w:r>
    </w:p>
    <w:p w:rsidR="00000000" w:rsidRDefault="0086083F">
      <w:pPr>
        <w:ind w:firstLine="400"/>
        <w:jc w:val="both"/>
      </w:pPr>
      <w:r>
        <w:rPr>
          <w:rStyle w:val="s0"/>
        </w:rPr>
        <w:t>11) несет персональную ответственность за</w:t>
      </w:r>
      <w:r>
        <w:rPr>
          <w:rStyle w:val="s0"/>
        </w:rPr>
        <w:t xml:space="preserve"> реализацию республиканских бюджетных программ и осуществление деятельности в сфере государственных закупок;</w:t>
      </w:r>
    </w:p>
    <w:p w:rsidR="00000000" w:rsidRDefault="0086083F">
      <w:pPr>
        <w:ind w:firstLine="400"/>
        <w:jc w:val="both"/>
      </w:pPr>
      <w:r>
        <w:rPr>
          <w:rStyle w:val="s0"/>
        </w:rPr>
        <w:t>12) принимает решения по другим вопросам, отнесенным к его компетенции;</w:t>
      </w:r>
    </w:p>
    <w:p w:rsidR="00000000" w:rsidRDefault="0086083F">
      <w:pPr>
        <w:ind w:firstLine="400"/>
        <w:jc w:val="both"/>
      </w:pPr>
      <w:r>
        <w:rPr>
          <w:rStyle w:val="s0"/>
        </w:rPr>
        <w:t>13) представляет руководству Министерства предложения по структуре и штатно</w:t>
      </w:r>
      <w:r>
        <w:rPr>
          <w:rStyle w:val="s0"/>
        </w:rPr>
        <w:t>му расписанию Комитета;</w:t>
      </w:r>
    </w:p>
    <w:p w:rsidR="00000000" w:rsidRDefault="0086083F">
      <w:pPr>
        <w:ind w:firstLine="400"/>
        <w:jc w:val="both"/>
      </w:pPr>
      <w:r>
        <w:rPr>
          <w:rStyle w:val="s0"/>
        </w:rPr>
        <w:t>14) осуществляет прием граждан.</w:t>
      </w:r>
    </w:p>
    <w:p w:rsidR="00000000" w:rsidRDefault="0086083F">
      <w:pPr>
        <w:ind w:firstLine="400"/>
        <w:jc w:val="both"/>
      </w:pPr>
      <w:r>
        <w:rPr>
          <w:rStyle w:val="s0"/>
        </w:rPr>
        <w:t>15) осуществляет иные полномочия в соответствии с законодательством Республики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 в соо</w:t>
      </w:r>
      <w:r>
        <w:rPr>
          <w:rStyle w:val="s0"/>
        </w:rPr>
        <w:t>тветствии с действующим законодательством.</w:t>
      </w:r>
    </w:p>
    <w:p w:rsidR="00000000" w:rsidRDefault="0086083F">
      <w:pPr>
        <w:ind w:firstLine="400"/>
        <w:jc w:val="both"/>
      </w:pPr>
      <w:r>
        <w:rPr>
          <w:rStyle w:val="s0"/>
        </w:rPr>
        <w:t>19. Председатель Комитета имеет заместителей, назначаемых на должности и освобождаемых от должностей в установленном законодательством порядке.</w:t>
      </w:r>
    </w:p>
    <w:p w:rsidR="00000000" w:rsidRDefault="0086083F">
      <w:pPr>
        <w:ind w:firstLine="400"/>
        <w:jc w:val="both"/>
      </w:pPr>
      <w:r>
        <w:rPr>
          <w:rStyle w:val="s0"/>
        </w:rPr>
        <w:t>20. Заместители председателя Комитета;</w:t>
      </w:r>
    </w:p>
    <w:p w:rsidR="00000000" w:rsidRDefault="0086083F">
      <w:pPr>
        <w:ind w:firstLine="400"/>
        <w:jc w:val="both"/>
      </w:pPr>
      <w:r>
        <w:rPr>
          <w:rStyle w:val="s0"/>
        </w:rPr>
        <w:t>1) координируют деятельность К</w:t>
      </w:r>
      <w:r>
        <w:rPr>
          <w:rStyle w:val="s0"/>
        </w:rPr>
        <w:t>омитета в пределах своих полномочий;</w:t>
      </w:r>
    </w:p>
    <w:p w:rsidR="00000000" w:rsidRDefault="0086083F">
      <w:pPr>
        <w:ind w:firstLine="400"/>
        <w:jc w:val="both"/>
      </w:pPr>
      <w:r>
        <w:rPr>
          <w:rStyle w:val="s0"/>
        </w:rPr>
        <w:t>2) в период отсутствия председателя Комитета осуществляют общее руководство деятельностью Комитета и несут персональную ответственность за выполнение возложенных на Комитет задач и осуществление им своих функций;</w:t>
      </w:r>
    </w:p>
    <w:p w:rsidR="00000000" w:rsidRDefault="0086083F">
      <w:pPr>
        <w:ind w:firstLine="400"/>
        <w:jc w:val="both"/>
      </w:pPr>
      <w:r>
        <w:rPr>
          <w:rStyle w:val="s0"/>
        </w:rPr>
        <w:t>3) осуществляют иные функции, возложенные Председателем Комитета.</w:t>
      </w:r>
    </w:p>
    <w:p w:rsidR="00000000" w:rsidRDefault="0086083F">
      <w:pPr>
        <w:ind w:firstLine="400"/>
        <w:jc w:val="both"/>
      </w:pPr>
      <w:r>
        <w:rPr>
          <w:rStyle w:val="s0"/>
        </w:rPr>
        <w:t>21. Документы, направляемые от имени Комитета в другие структурные подразделения Министерства по вопросам, входящим в компетенцию Комитета, подписываются председателем Комитета, а в - случае</w:t>
      </w:r>
      <w:r>
        <w:rPr>
          <w:rStyle w:val="s0"/>
        </w:rPr>
        <w:t xml:space="preserve"> отсутствия - лицом его замещающим.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jc w:val="center"/>
      </w:pPr>
      <w:r>
        <w:rPr>
          <w:rStyle w:val="s1"/>
        </w:rPr>
        <w:t>4. Имущество Комитета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ind w:firstLine="400"/>
        <w:jc w:val="both"/>
      </w:pPr>
      <w:r>
        <w:rPr>
          <w:rStyle w:val="s0"/>
        </w:rPr>
        <w:t>22. Комитет может иметь на праве оперативного управления обособленное имущество, в случаях, предусмотренных законодательством Республики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Имущество Комитета формируется за счет имуще</w:t>
      </w:r>
      <w:r>
        <w:rPr>
          <w:rStyle w:val="s0"/>
        </w:rPr>
        <w:t>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23. Имущество, закрепленное за Комитетом, относ</w:t>
      </w:r>
      <w:r>
        <w:rPr>
          <w:rStyle w:val="s0"/>
        </w:rPr>
        <w:t>ится к республиканской собственности.</w:t>
      </w:r>
    </w:p>
    <w:p w:rsidR="00000000" w:rsidRDefault="0086083F">
      <w:pPr>
        <w:ind w:firstLine="400"/>
        <w:jc w:val="both"/>
      </w:pPr>
      <w:r>
        <w:rPr>
          <w:rStyle w:val="s0"/>
        </w:rPr>
        <w:t>24. Комитет не вправе самостоятельно отчуждать или иным способом распоряжаться закрепленным за ним имуществом и имуществом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jc w:val="center"/>
      </w:pPr>
      <w:r>
        <w:rPr>
          <w:rStyle w:val="s1"/>
        </w:rPr>
        <w:t>5. Реорганизац</w:t>
      </w:r>
      <w:r>
        <w:rPr>
          <w:rStyle w:val="s1"/>
        </w:rPr>
        <w:t>ия и ликвидация Комитета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p w:rsidR="00000000" w:rsidRDefault="0086083F">
      <w:pPr>
        <w:ind w:firstLine="400"/>
        <w:jc w:val="both"/>
      </w:pPr>
      <w:r>
        <w:rPr>
          <w:rStyle w:val="s0"/>
        </w:rPr>
        <w:t>25.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8608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83F" w:rsidRDefault="0086083F" w:rsidP="0086083F">
      <w:r>
        <w:separator/>
      </w:r>
    </w:p>
  </w:endnote>
  <w:endnote w:type="continuationSeparator" w:id="0">
    <w:p w:rsidR="0086083F" w:rsidRDefault="0086083F" w:rsidP="00860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F" w:rsidRDefault="008608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F" w:rsidRDefault="008608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F" w:rsidRDefault="008608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83F" w:rsidRDefault="0086083F" w:rsidP="0086083F">
      <w:r>
        <w:separator/>
      </w:r>
    </w:p>
  </w:footnote>
  <w:footnote w:type="continuationSeparator" w:id="0">
    <w:p w:rsidR="0086083F" w:rsidRDefault="0086083F" w:rsidP="008608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F" w:rsidRDefault="008608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F" w:rsidRDefault="0086083F" w:rsidP="008608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083F" w:rsidRDefault="0086083F" w:rsidP="008608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23 октября 2014 года № 97 «Об утверждении Положения о государственном учреждении «Комитета индустриального развития и промышленной безопасности Министерства по инвестициям и развитию Республики Казахстан» (утратил силу)</w:t>
    </w:r>
  </w:p>
  <w:p w:rsidR="0086083F" w:rsidRPr="0086083F" w:rsidRDefault="0086083F" w:rsidP="008608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15.06.2017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83F" w:rsidRDefault="008608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083F"/>
    <w:rsid w:val="00860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08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08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08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08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08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08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08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08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81120" TargetMode="External"/><Relationship Id="rId13" Type="http://schemas.openxmlformats.org/officeDocument/2006/relationships/hyperlink" Target="http://online.zakon.kz/Document/?doc_id=30116376" TargetMode="External"/><Relationship Id="rId18" Type="http://schemas.openxmlformats.org/officeDocument/2006/relationships/hyperlink" Target="http://online.zakon.kz/Document/?doc_id=3091475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6893548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11386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2351" TargetMode="External"/><Relationship Id="rId20" Type="http://schemas.openxmlformats.org/officeDocument/2006/relationships/hyperlink" Target="http://online.zakon.kz/Document/?doc_id=301138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390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928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623907" TargetMode="External"/><Relationship Id="rId19" Type="http://schemas.openxmlformats.org/officeDocument/2006/relationships/hyperlink" Target="http://online.zakon.kz/Document/?doc_id=300440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4256058" TargetMode="External"/><Relationship Id="rId14" Type="http://schemas.openxmlformats.org/officeDocument/2006/relationships/hyperlink" Target="http://online.zakon.kz/Document/?doc_id=3153445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3290</Words>
  <Characters>26599</Characters>
  <Application>Microsoft Office Word</Application>
  <DocSecurity>0</DocSecurity>
  <Lines>221</Lines>
  <Paragraphs>59</Paragraphs>
  <ScaleCrop>false</ScaleCrop>
  <Company/>
  <LinksUpToDate>false</LinksUpToDate>
  <CharactersWithSpaces>29830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23 октября 2014 года № 97 «Об утверждении Положения о государственном учреждении «Комитета индустриального развития и промышленной безопасности Министерства по инвестициям и развитию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2023-11-18T09:30:00Z</dcterms:created>
  <dcterms:modified xsi:type="dcterms:W3CDTF">2023-11-18T09:30:00Z</dcterms:modified>
</cp:coreProperties>
</file>