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64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1998 года № 272-I </w:t>
      </w:r>
      <w:r>
        <w:br/>
      </w:r>
      <w:r>
        <w:rPr>
          <w:rStyle w:val="s1"/>
        </w:rPr>
        <w:t>О естественных монополиях и регулируемых рынках</w:t>
      </w:r>
    </w:p>
    <w:p w:rsidR="00000000" w:rsidRDefault="00E0564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E05645">
      <w:pPr>
        <w:jc w:val="center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3"/>
        </w:rPr>
        <w:t>)</w:t>
      </w:r>
    </w:p>
    <w:p w:rsidR="00000000" w:rsidRDefault="00E05645">
      <w:r>
        <w:rPr>
          <w:color w:val="auto"/>
        </w:rPr>
        <w:t> </w:t>
      </w:r>
    </w:p>
    <w:p w:rsidR="00000000" w:rsidRDefault="00E05645">
      <w:pPr>
        <w:jc w:val="both"/>
      </w:pPr>
      <w:r>
        <w:rPr>
          <w:rStyle w:val="s3"/>
        </w:rPr>
        <w:t>См. о внесении изменен</w:t>
      </w:r>
      <w:r>
        <w:rPr>
          <w:rStyle w:val="s3"/>
        </w:rPr>
        <w:t>ий в настоящий Закон:</w:t>
      </w:r>
    </w:p>
    <w:p w:rsidR="00000000" w:rsidRDefault="00E05645">
      <w:pPr>
        <w:jc w:val="both"/>
      </w:pPr>
      <w:hyperlink r:id="rId9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16.05.14 г. № 203-V (вводятся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E05645">
      <w:pPr>
        <w:jc w:val="both"/>
      </w:pPr>
      <w:hyperlink r:id="rId11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04.07.14 г. № 233-V (вводится в действие с 1 января 2015 года)</w:t>
      </w:r>
    </w:p>
    <w:p w:rsidR="00000000" w:rsidRDefault="00E05645">
      <w:pPr>
        <w:jc w:val="center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2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jc w:val="center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>По всему тексту слова «</w:t>
      </w:r>
      <w:r>
        <w:rPr>
          <w:rStyle w:val="s3"/>
        </w:rPr>
        <w:t>центральным государственным органом, осуществляющим контроль и регулирование деятельности в сферах естественных монополий», «центрального государственного органа, осуществляющего контроль и регулирование деятельности в сферах естественных монополий,», «Цен</w:t>
      </w:r>
      <w:r>
        <w:rPr>
          <w:rStyle w:val="s3"/>
        </w:rPr>
        <w:t>тральный государственный орган, осуществляющий контроль и регулирование деятельности в сферах естественных монополий», «Центральный государственный орган, осуществляющий контроль и регулирование деятельности в сферах естественных монополий,» заменены соотв</w:t>
      </w:r>
      <w:r>
        <w:rPr>
          <w:rStyle w:val="s3"/>
        </w:rPr>
        <w:t xml:space="preserve">етственно словами «уполномоченным органом», «уполномоченного органа», «Уполномоченный орган» в соответствии с Законом РК от 05.07.006 г. 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E05645">
      <w:pPr>
        <w:jc w:val="center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В преамбулу внесены изменения в соответствии с Законами РК от 26.12.02 г.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8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6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Настоящий Закон регулирует деятельность в сферах естественных монополий и на регулируемых рынках, а также направлен на обеспечение защиты интересов потребителей, субъектов естественных монополий и субъектов р</w:t>
      </w:r>
      <w:r>
        <w:rPr>
          <w:rStyle w:val="s0"/>
        </w:rPr>
        <w:t>егулируемых рынков.</w:t>
      </w:r>
    </w:p>
    <w:p w:rsidR="00000000" w:rsidRDefault="00E05645">
      <w:pPr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Статья 1 изложена в редакции Закона РК от 26.12.02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</w:t>
      </w:r>
      <w:r>
        <w:rPr>
          <w:rStyle w:val="s3"/>
        </w:rPr>
        <w:t xml:space="preserve"> изменения в соответствии с Законом РК от 20.12.04 г. </w:t>
      </w:r>
      <w:hyperlink r:id="rId24" w:anchor="sub_id=6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6" w:anchor="sub_id=603" w:history="1">
        <w:r>
          <w:rPr>
            <w:rStyle w:val="a3"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1. Цели настоящего Закона </w:t>
      </w:r>
    </w:p>
    <w:p w:rsidR="00000000" w:rsidRDefault="00E05645">
      <w:pPr>
        <w:ind w:firstLine="400"/>
        <w:jc w:val="both"/>
      </w:pPr>
      <w:r>
        <w:t xml:space="preserve">Целями настоящего Закона являются: </w:t>
      </w:r>
    </w:p>
    <w:p w:rsidR="00000000" w:rsidRDefault="00E05645">
      <w:pPr>
        <w:pStyle w:val="pa10"/>
        <w:ind w:firstLine="400"/>
        <w:jc w:val="both"/>
      </w:pPr>
      <w:r>
        <w:rPr>
          <w:color w:val="000000"/>
        </w:rPr>
        <w:t>1) определение правовых основ государственного регулирования и контроля деятельности в сферах естественных монополий, а также государственного регулирования и контроля за</w:t>
      </w:r>
      <w:r>
        <w:rPr>
          <w:color w:val="000000"/>
        </w:rPr>
        <w:t xml:space="preserve"> ценообразованием на регулируемых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2) достижение баланса интересов потребителей и субъектов естественной монополии, регулируемого рынка.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28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E05645">
      <w:pPr>
        <w:pStyle w:val="pa10"/>
        <w:ind w:left="1200" w:hanging="800"/>
        <w:jc w:val="both"/>
      </w:pPr>
      <w:r>
        <w:rPr>
          <w:rStyle w:val="s1"/>
        </w:rPr>
        <w:t>Статья 1-1. Законодательство Республики Казахстан о естественных монополиях и регулируемых рынках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естественных монополиях и регулируемых рынках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</w:t>
      </w:r>
      <w:r>
        <w:rPr>
          <w:rStyle w:val="s0"/>
        </w:rPr>
        <w:t>овых актов Республики Казахстан.</w:t>
      </w:r>
    </w:p>
    <w:p w:rsidR="00000000" w:rsidRDefault="00E0564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>В статью 2 внесены изменени</w:t>
      </w:r>
      <w:r>
        <w:rPr>
          <w:rStyle w:val="s3"/>
        </w:rPr>
        <w:t xml:space="preserve">я в соответствии с Законами РК от 26.12.02 г. </w:t>
      </w:r>
      <w:hyperlink r:id="rId3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4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22.06.12 г. </w:t>
      </w:r>
      <w:hyperlink r:id="rId36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21-V</w:t>
        </w:r>
      </w:hyperlink>
      <w:r>
        <w:rPr>
          <w:rStyle w:val="s3"/>
        </w:rPr>
        <w:t xml:space="preserve"> (введены в действие с 1 июня 2012 г.) (</w:t>
      </w:r>
      <w:hyperlink r:id="rId3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2. Действие настоящего Закона </w:t>
      </w:r>
    </w:p>
    <w:p w:rsidR="00000000" w:rsidRDefault="00E05645">
      <w:pPr>
        <w:ind w:firstLine="400"/>
        <w:jc w:val="both"/>
      </w:pPr>
      <w:r>
        <w:t>1. Настоящий Закон распространяется на отношения, возникающие на рынке ус</w:t>
      </w:r>
      <w:r>
        <w:t xml:space="preserve">луг (товаров, работ), связанные с существованием и деятельностью субъектов естественных монополий, регулируемых рынков. </w:t>
      </w:r>
    </w:p>
    <w:p w:rsidR="00000000" w:rsidRDefault="00E05645">
      <w:pPr>
        <w:ind w:firstLine="400"/>
        <w:jc w:val="both"/>
      </w:pPr>
      <w:r>
        <w:t>2. Положения настоящего Закона распространяются и на действия (бездействие) субъектов естественных монополий, регулируемых рынков, их у</w:t>
      </w:r>
      <w:r>
        <w:t xml:space="preserve">чредителей (участников), совершаемые за пределами Республики Казахстан, в случаях, когда эти действия (бездействие) противоречат настоящему Закону и наносят ущерб потребителям услуг (товаров, работ) естественных монополий, регулируемых рынков. </w:t>
      </w:r>
    </w:p>
    <w:p w:rsidR="00000000" w:rsidRDefault="00E05645">
      <w:pPr>
        <w:ind w:firstLine="400"/>
        <w:jc w:val="both"/>
      </w:pPr>
      <w:r>
        <w:t xml:space="preserve">3. </w:t>
      </w:r>
      <w:r>
        <w:rPr>
          <w:rStyle w:val="s0"/>
        </w:rPr>
        <w:t>Действие</w:t>
      </w:r>
      <w:r>
        <w:rPr>
          <w:rStyle w:val="s0"/>
        </w:rPr>
        <w:t xml:space="preserve"> настоящего Закона не распространяется на индивидуальных предпринимателей и юридических лиц, осуществляющих деятельность, отнесенную к сфере естественных монополий, в одном из следующих случаев, когда: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1) деятельность связана с сооружением и эксплуатацией </w:t>
      </w:r>
      <w:r>
        <w:rPr>
          <w:rStyle w:val="s0"/>
        </w:rPr>
        <w:t>объектов, предназначенных исключительно для собственных нужд;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2) осуществляется деятельность, предусмотренная </w:t>
      </w:r>
      <w:hyperlink w:anchor="sub40102" w:history="1">
        <w:r>
          <w:rPr>
            <w:rStyle w:val="a3"/>
          </w:rPr>
          <w:t>подпунктом 2) пункта 1 статьи 4</w:t>
        </w:r>
      </w:hyperlink>
      <w:r>
        <w:rPr>
          <w:rStyle w:val="s0"/>
        </w:rPr>
        <w:t xml:space="preserve"> настоящего Закона, с соблюдением в совокупности следующих условий: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доходы от такой </w:t>
      </w:r>
      <w:r>
        <w:rPr>
          <w:rStyle w:val="s0"/>
        </w:rPr>
        <w:t>деятельности не должны превышать одного процента доходов от всей деятельности за один календарный год;</w:t>
      </w:r>
    </w:p>
    <w:p w:rsidR="00000000" w:rsidRDefault="00E05645">
      <w:pPr>
        <w:ind w:firstLine="400"/>
        <w:jc w:val="both"/>
      </w:pPr>
      <w:r>
        <w:rPr>
          <w:rStyle w:val="s0"/>
        </w:rPr>
        <w:t>сохранение уровня тарифа на услуги, отнесенные к сфере естественной монополии, действовавшего на 1 января 2012 года.</w:t>
      </w:r>
      <w:r>
        <w:t xml:space="preserve"> </w:t>
      </w:r>
    </w:p>
    <w:p w:rsidR="00000000" w:rsidRDefault="00E05645">
      <w:pPr>
        <w:ind w:firstLine="400"/>
        <w:jc w:val="both"/>
      </w:pPr>
      <w:r>
        <w:t>3-1. Для субъекта рынка, осуществля</w:t>
      </w:r>
      <w:r>
        <w:t xml:space="preserve">ющего деятельность, которая отнесена настоящим Законом к сфере естественной монополии, государственное регулирование и контроль применяются только в отношении такой деятельности. </w:t>
      </w:r>
    </w:p>
    <w:p w:rsidR="00000000" w:rsidRDefault="00E05645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38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29.12.08 г. № 116-IV (введен в действие с 1 января 2009 г.)</w:t>
      </w:r>
    </w:p>
    <w:p w:rsidR="00000000" w:rsidRDefault="00E05645">
      <w:pPr>
        <w:ind w:firstLine="400"/>
        <w:jc w:val="both"/>
      </w:pPr>
      <w:r>
        <w:t>3-2. Для субъектов регулируемого рынка государственное регулирование и контроль, предусмотренные настоящим Законом, применяются только</w:t>
      </w:r>
      <w:r>
        <w:t xml:space="preserve"> в отношении ценообразования на товары (работы, услуги) в пределах регулируемого рынка.</w:t>
      </w:r>
    </w:p>
    <w:p w:rsidR="00000000" w:rsidRDefault="00E05645">
      <w:pPr>
        <w:spacing w:after="240"/>
        <w:ind w:firstLine="400"/>
        <w:jc w:val="both"/>
      </w:pPr>
      <w:r>
        <w:t xml:space="preserve">4. Правоотношения, не охваченные настоящим Законом, регулируются </w:t>
      </w:r>
      <w:hyperlink r:id="rId39" w:history="1">
        <w:r>
          <w:rPr>
            <w:rStyle w:val="a3"/>
          </w:rPr>
          <w:t>антимонопольным</w:t>
        </w:r>
      </w:hyperlink>
      <w:r>
        <w:t xml:space="preserve"> и другим законодательс</w:t>
      </w:r>
      <w:r>
        <w:t>твом Республики Казахстан.</w:t>
      </w:r>
    </w:p>
    <w:p w:rsidR="00000000" w:rsidRDefault="00E05645">
      <w:pPr>
        <w:jc w:val="both"/>
      </w:pPr>
      <w:r>
        <w:rPr>
          <w:rStyle w:val="s3"/>
        </w:rPr>
        <w:t xml:space="preserve">В статью 3 внесены изменения в соответствии с Законом РК от 26.12.02 г. </w:t>
      </w:r>
      <w:hyperlink r:id="rId4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09.12.04 г.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Законами РК от 20.12.04 г. </w:t>
      </w:r>
      <w:hyperlink r:id="rId44" w:anchor="sub_id=6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4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6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05.07.006 г. </w:t>
      </w:r>
      <w:hyperlink r:id="rId48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5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5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2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29.12.08 г. № 116-IV (введен в действие с 1 января 2009 г.) (</w:t>
      </w:r>
      <w:hyperlink r:id="rId53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</w:t>
      </w:r>
      <w:r>
        <w:rPr>
          <w:rStyle w:val="s3"/>
        </w:rPr>
        <w:t>(</w:t>
      </w:r>
      <w:hyperlink r:id="rId5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5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12.06.14 г. № 209-V (</w:t>
      </w:r>
      <w:hyperlink r:id="rId6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3. Основные понятия, используемые в настоящем Законе </w:t>
      </w:r>
    </w:p>
    <w:p w:rsidR="00000000" w:rsidRDefault="00E0564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05645">
      <w:pPr>
        <w:ind w:firstLine="400"/>
        <w:jc w:val="both"/>
      </w:pPr>
      <w:r>
        <w:t xml:space="preserve">1) нецелевое использование средств амортизационных отчислений — направление средств, предусмотренных в утвержденных </w:t>
      </w:r>
      <w:r>
        <w:t>тарифах (ценах, ставках сборов) и (или) тарифных сметах, за счет амортизационных отчислений на цели, не связанные с капиталовложениями в фиксированные активы, используемые в предоставлении регулируемых услуг (товаров, работ), и возвратом основного долга по</w:t>
      </w:r>
      <w:r>
        <w:t xml:space="preserve"> привлеченным кредитным ресурсам;</w:t>
      </w:r>
    </w:p>
    <w:p w:rsidR="00000000" w:rsidRDefault="00E05645">
      <w:pPr>
        <w:ind w:firstLine="400"/>
        <w:jc w:val="both"/>
      </w:pPr>
      <w:r>
        <w:rPr>
          <w:rStyle w:val="s0"/>
        </w:rPr>
        <w:t>1-1) отпускная цена - цена товара (работы, услуги), применяемая субъектом регулируемого рынка для его производства и (или) реализации;</w:t>
      </w:r>
    </w:p>
    <w:p w:rsidR="00000000" w:rsidRDefault="00E05645">
      <w:pPr>
        <w:ind w:firstLine="400"/>
        <w:jc w:val="both"/>
      </w:pPr>
      <w:r>
        <w:rPr>
          <w:rStyle w:val="s0"/>
        </w:rPr>
        <w:t>2) всеобщее обслуживание — предоставление услуг (товаров, работ) субъектами естественны</w:t>
      </w:r>
      <w:r>
        <w:rPr>
          <w:rStyle w:val="s0"/>
        </w:rPr>
        <w:t>х монополий для всех потребителей на определенной территории Республики Казахстан, где субъекты естественных монополий осуществляют свою деятельность и в состоянии предоставлять услуги (товары, работы);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3) публичные слушания — процедура обсуждения проекта </w:t>
      </w:r>
      <w:r>
        <w:rPr>
          <w:rStyle w:val="s0"/>
        </w:rPr>
        <w:t>тарифа (цены, ставки сбора) или его предельного уровня на регулируемые услуги (товары, работы) субъекта естественной монополии с приглашением представителей государственных органов, потребителей и их общественных объединений, независимых экспертов, средств</w:t>
      </w:r>
      <w:r>
        <w:rPr>
          <w:rStyle w:val="s0"/>
        </w:rPr>
        <w:t xml:space="preserve"> массовой информации и субъектов естественных монополий;</w:t>
      </w:r>
    </w:p>
    <w:p w:rsidR="00000000" w:rsidRDefault="00E05645">
      <w:pPr>
        <w:ind w:firstLine="400"/>
        <w:jc w:val="both"/>
      </w:pPr>
      <w:r>
        <w:rPr>
          <w:rStyle w:val="s0"/>
        </w:rPr>
        <w:t>4) инвестиционная программа — программа вложения и возврата средств, направленных на создание новых активов, расширение, восстановление, обновление, поддержку существующих активов, реконструкцию, техническое перевооружение основных средств субъекта естеств</w:t>
      </w:r>
      <w:r>
        <w:rPr>
          <w:rStyle w:val="s0"/>
        </w:rPr>
        <w:t>енной монополии, регулируемого рынка, на краткосрочный, среднесрочный или долгосрочный период с целью получения технико-экономического эффекта, включающая в себя один или несколько инвестиционных проектов;</w:t>
      </w:r>
    </w:p>
    <w:p w:rsidR="00000000" w:rsidRDefault="00E05645">
      <w:pPr>
        <w:ind w:firstLine="400"/>
        <w:jc w:val="both"/>
      </w:pPr>
      <w:r>
        <w:rPr>
          <w:rStyle w:val="s0"/>
        </w:rPr>
        <w:t>5) инвестиционный проект — комплекс мероприятий, п</w:t>
      </w:r>
      <w:r>
        <w:rPr>
          <w:rStyle w:val="s0"/>
        </w:rPr>
        <w:t>редусматривающий инвестиции в создание новых, расширение и обновление действующих производств;</w:t>
      </w:r>
    </w:p>
    <w:p w:rsidR="00000000" w:rsidRDefault="00E05645">
      <w:pPr>
        <w:ind w:firstLine="400"/>
        <w:jc w:val="both"/>
      </w:pPr>
      <w:r>
        <w:rPr>
          <w:rStyle w:val="s0"/>
        </w:rPr>
        <w:t>6) инвестиционный тариф (цена, ставка сбора) — утвержденный уполномоченным органом в рамках одного инвестиционного проекта тариф (цена, ставка сбора) или его пре</w:t>
      </w:r>
      <w:r>
        <w:rPr>
          <w:rStyle w:val="s0"/>
        </w:rPr>
        <w:t>дельный уровень на регулируемые услуги (товары, работы) субъекта естественной монополии, оказываемые на вновь созданных объектах, действующий до полной окупаемости вложенных инвестиций;</w:t>
      </w:r>
    </w:p>
    <w:p w:rsidR="00000000" w:rsidRDefault="00E05645">
      <w:pPr>
        <w:ind w:firstLine="400"/>
        <w:jc w:val="both"/>
      </w:pPr>
      <w:r>
        <w:rPr>
          <w:rStyle w:val="s0"/>
        </w:rPr>
        <w:t>7) финансовая экспертиза — анализ финансово-хозяйственной деятельности</w:t>
      </w:r>
      <w:r>
        <w:rPr>
          <w:rStyle w:val="s0"/>
        </w:rPr>
        <w:t xml:space="preserve"> субъекта естественной монополии с целью оценки исполнения им законодательства Республики Казахстан о естественных монополиях и регулируемых рынках и решений уполномоченного органа, распределения доходов, затрат и задействованных активов по каждому виду ре</w:t>
      </w:r>
      <w:r>
        <w:rPr>
          <w:rStyle w:val="s0"/>
        </w:rPr>
        <w:t>гулируемых услуг (товаров, работ) и в целом по иной деятельности в соответствии с порядком, утвержденным уполномоченным органом, а также влияния применяемых тарифов (цен, ставок сборов) на финансовые показатели деятельности субъекта естественной монополии,</w:t>
      </w:r>
      <w:r>
        <w:rPr>
          <w:rStyle w:val="s0"/>
        </w:rPr>
        <w:t xml:space="preserve"> проверка (оценка) исполнения тарифной сметы и соблюдения учетной политики, исполнения инвестиционных программ и (или) инвестиционных проектов;</w:t>
      </w:r>
    </w:p>
    <w:p w:rsidR="00000000" w:rsidRDefault="00E05645">
      <w:pPr>
        <w:ind w:firstLine="400"/>
        <w:jc w:val="both"/>
      </w:pPr>
      <w:r>
        <w:rPr>
          <w:rStyle w:val="s0"/>
        </w:rPr>
        <w:t>8) субъект естественной монополии малой мощности — субъект естественной монополии, оказывающий услуги:</w:t>
      </w:r>
    </w:p>
    <w:p w:rsidR="00000000" w:rsidRDefault="00E05645">
      <w:pPr>
        <w:ind w:firstLine="400"/>
        <w:jc w:val="both"/>
      </w:pPr>
      <w:r>
        <w:rPr>
          <w:rStyle w:val="s0"/>
        </w:rPr>
        <w:t>по произв</w:t>
      </w:r>
      <w:r>
        <w:rPr>
          <w:rStyle w:val="s0"/>
        </w:rPr>
        <w:t>одству, передаче, распределению и (или) снабжению тепловой энергией от отопительных котельных с общей установленной мощностью до двадцати Гкал/час включительно;</w:t>
      </w:r>
    </w:p>
    <w:p w:rsidR="00000000" w:rsidRDefault="00E05645">
      <w:pPr>
        <w:ind w:firstLine="400"/>
        <w:jc w:val="both"/>
      </w:pPr>
      <w:r>
        <w:t>водоснабжения и (или) водоотведения объемом до ста пятидесяти тысяч кубических метров в год;</w:t>
      </w:r>
    </w:p>
    <w:p w:rsidR="00000000" w:rsidRDefault="00E05645">
      <w:pPr>
        <w:ind w:firstLine="400"/>
        <w:jc w:val="both"/>
      </w:pPr>
      <w:r>
        <w:t xml:space="preserve">в </w:t>
      </w:r>
      <w:r>
        <w:t>сфере подъездных путей объемом до тысячи вагон/км;</w:t>
      </w:r>
    </w:p>
    <w:p w:rsidR="00000000" w:rsidRDefault="00E05645">
      <w:pPr>
        <w:ind w:firstLine="400"/>
        <w:jc w:val="both"/>
      </w:pPr>
      <w:r>
        <w:rPr>
          <w:rStyle w:val="s0"/>
        </w:rPr>
        <w:t>9) краткосрочный период — временной интервал до одного года включительно;</w:t>
      </w:r>
    </w:p>
    <w:p w:rsidR="00000000" w:rsidRDefault="00E05645">
      <w:pPr>
        <w:ind w:firstLine="400"/>
        <w:jc w:val="both"/>
      </w:pPr>
      <w:r>
        <w:t>10) среднесрочный период - временной интервал более одного года до четырех лет включительно;</w:t>
      </w:r>
    </w:p>
    <w:p w:rsidR="00000000" w:rsidRDefault="00E05645">
      <w:pPr>
        <w:ind w:firstLine="400"/>
        <w:jc w:val="both"/>
      </w:pPr>
      <w:r>
        <w:rPr>
          <w:rStyle w:val="s0"/>
        </w:rPr>
        <w:t>11) регулируемые рынки — товарные рынк</w:t>
      </w:r>
      <w:r>
        <w:rPr>
          <w:rStyle w:val="s0"/>
        </w:rPr>
        <w:t>и, на которых в соответствии с настоящим Законом введено государственное регулирование цен для субъектов регулируемого рынка;</w:t>
      </w:r>
    </w:p>
    <w:p w:rsidR="00000000" w:rsidRDefault="00E05645">
      <w:pPr>
        <w:ind w:firstLine="400"/>
        <w:jc w:val="both"/>
      </w:pPr>
      <w:r>
        <w:rPr>
          <w:rStyle w:val="s0"/>
        </w:rPr>
        <w:t>12) субъект регулируемого рынка — индивидуальный предприниматель или юридическое лицо (за исключением субъектов естественной, госу</w:t>
      </w:r>
      <w:r>
        <w:rPr>
          <w:rStyle w:val="s0"/>
        </w:rPr>
        <w:t>дарственной монополии и энергопроизводящих организаций):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включенные в </w:t>
      </w:r>
      <w:hyperlink r:id="rId62" w:anchor="sub_id=40010000" w:history="1">
        <w:r>
          <w:rPr>
            <w:rStyle w:val="a3"/>
          </w:rPr>
          <w:t>Государственный реестр субъектов рынка</w:t>
        </w:r>
      </w:hyperlink>
      <w:r>
        <w:rPr>
          <w:rStyle w:val="s0"/>
        </w:rPr>
        <w:t>, занимающих доминирующее или монопольное положение на регулир</w:t>
      </w:r>
      <w:r>
        <w:rPr>
          <w:rStyle w:val="s0"/>
        </w:rPr>
        <w:t>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реализующие продукцию, товары и услуги, включенные в номенклатуру, установленную Правительством Республики Казахстан;</w:t>
      </w:r>
    </w:p>
    <w:p w:rsidR="00000000" w:rsidRDefault="00E05645">
      <w:pPr>
        <w:ind w:firstLine="400"/>
        <w:jc w:val="both"/>
      </w:pPr>
      <w:r>
        <w:rPr>
          <w:rStyle w:val="s0"/>
        </w:rPr>
        <w:t>12-1) метод сравнительного анализа - метод формирования тарифа на регулируемую услугу субъекта естественной монополии, являю</w:t>
      </w:r>
      <w:r>
        <w:rPr>
          <w:rStyle w:val="s0"/>
        </w:rPr>
        <w:t>щегося региональной электросетевой компанией (далее - региональная электросетевая компания), по передаче и распределению электрической энергии, предусматривающий сравнение эффективности деятельности данной региональной электросетевой компании в группе реги</w:t>
      </w:r>
      <w:r>
        <w:rPr>
          <w:rStyle w:val="s0"/>
        </w:rPr>
        <w:t>ональных электросетевых компаний, сформированной уполномоченным органом и государственным органом, осуществляющим руководство в области электроэнергетики;</w:t>
      </w:r>
    </w:p>
    <w:p w:rsidR="00000000" w:rsidRDefault="00E05645">
      <w:pPr>
        <w:ind w:firstLine="400"/>
        <w:jc w:val="both"/>
      </w:pPr>
      <w:r>
        <w:rPr>
          <w:rStyle w:val="s0"/>
        </w:rPr>
        <w:t>12-2) дифференцированный тариф - тариф на регулируемые услуги субъекта естественной монополии, утверж</w:t>
      </w:r>
      <w:r>
        <w:rPr>
          <w:rStyle w:val="s0"/>
        </w:rPr>
        <w:t>денный уполномоченным органом дифференцированно по группам потребителей и (или) объемам потребления;</w:t>
      </w:r>
    </w:p>
    <w:p w:rsidR="00000000" w:rsidRDefault="00E05645">
      <w:pPr>
        <w:ind w:firstLine="400"/>
        <w:jc w:val="both"/>
      </w:pPr>
      <w:r>
        <w:rPr>
          <w:rStyle w:val="s0"/>
        </w:rPr>
        <w:t>13) стратегические товары — уголь, газ, мазут, дизельное топливо, используемые в качестве топлива для производства тепловой энергии субъектами естественных</w:t>
      </w:r>
      <w:r>
        <w:rPr>
          <w:rStyle w:val="s0"/>
        </w:rPr>
        <w:t xml:space="preserve"> монополий, электрическая энергия — для субъектов естественных монополий в сферах передачи и (или) распределения электрической энергии, </w:t>
      </w:r>
      <w:r>
        <w:t xml:space="preserve">водоснабжения и (или) водоотведения, тепловая энергия - для нормативных потерь субъектов естественных монополий в сфере </w:t>
      </w:r>
      <w:r>
        <w:t>передачи и (или) распределения тепловой энергии</w:t>
      </w:r>
      <w:r>
        <w:rPr>
          <w:rStyle w:val="s0"/>
        </w:rPr>
        <w:t>, газ — для собственных нужд и потерь для субъектов естественных монополий в сфере транспортировки газа или газового конденсата по магистральным и (или) распределительным трубопроводам;</w:t>
      </w:r>
    </w:p>
    <w:p w:rsidR="00000000" w:rsidRDefault="00E05645">
      <w:pPr>
        <w:ind w:firstLine="400"/>
        <w:jc w:val="both"/>
      </w:pPr>
      <w:r>
        <w:rPr>
          <w:rStyle w:val="s0"/>
        </w:rPr>
        <w:t>14) производители страт</w:t>
      </w:r>
      <w:r>
        <w:rPr>
          <w:rStyle w:val="s0"/>
        </w:rPr>
        <w:t>егических товаров — физические и юридические лица:</w:t>
      </w:r>
    </w:p>
    <w:p w:rsidR="00000000" w:rsidRDefault="00E05645">
      <w:pPr>
        <w:ind w:firstLine="400"/>
        <w:jc w:val="both"/>
      </w:pPr>
      <w:r>
        <w:rPr>
          <w:rStyle w:val="s0"/>
        </w:rPr>
        <w:t>производящие стратегические товары;</w:t>
      </w:r>
    </w:p>
    <w:p w:rsidR="00000000" w:rsidRDefault="00E05645">
      <w:pPr>
        <w:ind w:firstLine="400"/>
        <w:jc w:val="both"/>
      </w:pPr>
      <w:r>
        <w:rPr>
          <w:rStyle w:val="s0"/>
        </w:rPr>
        <w:t>являющиеся собственниками сырья для производства (переработки) стратегических товаров;</w:t>
      </w:r>
    </w:p>
    <w:p w:rsidR="00000000" w:rsidRDefault="00E05645">
      <w:pPr>
        <w:ind w:firstLine="400"/>
        <w:jc w:val="both"/>
      </w:pPr>
      <w:r>
        <w:rPr>
          <w:rStyle w:val="s0"/>
        </w:rPr>
        <w:t>непосредственно от имени иностранного производителя реализующие стратегические тов</w:t>
      </w:r>
      <w:r>
        <w:rPr>
          <w:rStyle w:val="s0"/>
        </w:rPr>
        <w:t>ары на территории Республики</w:t>
      </w:r>
    </w:p>
    <w:p w:rsidR="00000000" w:rsidRDefault="00E05645">
      <w:pPr>
        <w:ind w:firstLine="400"/>
        <w:jc w:val="both"/>
      </w:pPr>
      <w:r>
        <w:rPr>
          <w:rStyle w:val="s0"/>
        </w:rPr>
        <w:t>15) естественная монополия — состояние рынка услуг (товаров, работ), при котором создание конкурентных условий для удовлетворения спроса на определенный вид услуг (товаров, работ) невозможно или экономически нецелесообразно в с</w:t>
      </w:r>
      <w:r>
        <w:rPr>
          <w:rStyle w:val="s0"/>
        </w:rPr>
        <w:t>илу технологических особенностей производства и предоставления данного вида услуг (товаров, работ);</w:t>
      </w:r>
    </w:p>
    <w:p w:rsidR="00000000" w:rsidRDefault="00E05645">
      <w:pPr>
        <w:ind w:firstLine="400"/>
        <w:jc w:val="both"/>
      </w:pPr>
      <w:r>
        <w:rPr>
          <w:rStyle w:val="s0"/>
        </w:rPr>
        <w:t>16) сфера естественной монополии — область общественных отношений, возникающих на рынках услуг (товаров, работ), на которых индивидуальный предприниматель и</w:t>
      </w:r>
      <w:r>
        <w:rPr>
          <w:rStyle w:val="s0"/>
        </w:rPr>
        <w:t>ли юридическое лицо могут быть признаны субъектом естественной монополии;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17) субъект естественной монополии — индивидуальный предприниматель или юридическое лицо, занятые производством товаров, выполнением работ и (или) предоставлением услуг потребителям </w:t>
      </w:r>
      <w:r>
        <w:rPr>
          <w:rStyle w:val="s0"/>
        </w:rPr>
        <w:t>в условиях естественной монополии;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18) аффилиированное лицо субъекта естественной монополии — лицо (за исключением государственных органов, осуществляющих регулирование его деятельности в рамках предоставленных полномочий), которое имеет возможность прямо </w:t>
      </w:r>
      <w:r>
        <w:rPr>
          <w:rStyle w:val="s0"/>
        </w:rPr>
        <w:t>и (или) косвенно определять решения и (или) оказывать влияние на принимаемые субъектом естественной монополии решения, в том числе в силу договора, включая устный договор, или иной сделки, а также любое лицо, в отношении которого субъект естественной моноп</w:t>
      </w:r>
      <w:r>
        <w:rPr>
          <w:rStyle w:val="s0"/>
        </w:rPr>
        <w:t>олии имеет такое право;</w:t>
      </w:r>
    </w:p>
    <w:p w:rsidR="00000000" w:rsidRDefault="00E05645">
      <w:pPr>
        <w:ind w:firstLine="400"/>
        <w:jc w:val="both"/>
      </w:pPr>
      <w:r>
        <w:rPr>
          <w:rStyle w:val="s0"/>
        </w:rPr>
        <w:t>19) регулируемые услуги (товары, работы) субъекта естественной монополии — услуги (товары, работы), предоставляемые субъектом естественной монополии в сфере естественной монополии и подлежащие государственному регулированию уполномо</w:t>
      </w:r>
      <w:r>
        <w:rPr>
          <w:rStyle w:val="s0"/>
        </w:rPr>
        <w:t>ченным органом, включая случаи предоставления услуг (товаров, работ) в виде передачи определенного товара потребителю;</w:t>
      </w:r>
    </w:p>
    <w:p w:rsidR="00000000" w:rsidRDefault="00E05645">
      <w:pPr>
        <w:ind w:firstLine="400"/>
        <w:jc w:val="both"/>
      </w:pPr>
      <w:r>
        <w:rPr>
          <w:rStyle w:val="s0"/>
        </w:rPr>
        <w:t>20) тариф (цена, ставка сбора) — денежное выражение стоимости регулируемых услуг (товаров, работ) субъекта естественной монополии, утверж</w:t>
      </w:r>
      <w:r>
        <w:rPr>
          <w:rStyle w:val="s0"/>
        </w:rPr>
        <w:t>денное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>21) тарифная смета — утверждаемые уполномоченным органом в разрезе регулируемых услуг (товаров, работ) показатели о статьях доходов и расходов, об объемах оказываемых регулируемых услуг (товаров, работ) и другие экономические</w:t>
      </w:r>
      <w:r>
        <w:rPr>
          <w:rStyle w:val="s0"/>
        </w:rPr>
        <w:t xml:space="preserve"> показатели деятельности субъекта естественной монополии по форме, утвержденной уполномоченным органом;</w:t>
      </w:r>
    </w:p>
    <w:p w:rsidR="00000000" w:rsidRDefault="00E05645">
      <w:pPr>
        <w:ind w:firstLine="400"/>
        <w:jc w:val="both"/>
      </w:pPr>
      <w:r>
        <w:t>22) предельный уровень тарифа (цены, ставки сбора) - максимальная величина тарифа (цены, ставки сбора) на регулируемую услугу (товар, работу) субъекта естественной монополии, утверждаемая на долгосрочный период;</w:t>
      </w:r>
    </w:p>
    <w:p w:rsidR="00000000" w:rsidRDefault="00E05645">
      <w:pPr>
        <w:ind w:firstLine="400"/>
        <w:jc w:val="both"/>
      </w:pPr>
      <w:r>
        <w:rPr>
          <w:rStyle w:val="s0"/>
        </w:rPr>
        <w:t>23) техническая экспертиза — анализ техничес</w:t>
      </w:r>
      <w:r>
        <w:rPr>
          <w:rStyle w:val="s0"/>
        </w:rPr>
        <w:t>кого состояния (технических характеристик) задействованных активов субъекта естественной монополии и необходимости проведения работ, обеспечивающих поддержание активов в рабочем состоянии, эффективности технологического процесса, включая соответствие устан</w:t>
      </w:r>
      <w:r>
        <w:rPr>
          <w:rStyle w:val="s0"/>
        </w:rPr>
        <w:t>овленных норм материальных, трудовых затрат, технологии производства, оценки необходимости осуществления инвестиционных программ и (или) инвестиционных проектов, уровня задействованности и правильности распределения основных средств по видам предоставляемы</w:t>
      </w:r>
      <w:r>
        <w:rPr>
          <w:rStyle w:val="s0"/>
        </w:rPr>
        <w:t>х регулируемых услуг (товаров, работ);</w:t>
      </w:r>
    </w:p>
    <w:p w:rsidR="00000000" w:rsidRDefault="00E05645">
      <w:pPr>
        <w:ind w:firstLine="400"/>
        <w:jc w:val="both"/>
      </w:pPr>
      <w:r>
        <w:rPr>
          <w:rStyle w:val="s0"/>
        </w:rPr>
        <w:t>24) чрезвычайные регулирующие меры — меры, принимаемые уполномоченным органом в целях защиты жизни, здоровья граждан, имущества физических и юридических лиц, а также охраны окружающей среды;</w:t>
      </w:r>
    </w:p>
    <w:p w:rsidR="00000000" w:rsidRDefault="00E05645">
      <w:pPr>
        <w:ind w:firstLine="400"/>
        <w:jc w:val="both"/>
      </w:pPr>
      <w:r>
        <w:rPr>
          <w:rStyle w:val="s0"/>
        </w:rPr>
        <w:t>25) группа лиц — совокупность физических и (или) юридических лиц, владеющих десятью и более процентами голосующих акций (долей участия) субъекта естественной монополии, которые совместно в результате соглашения имеют право прямо или косвенно определять реш</w:t>
      </w:r>
      <w:r>
        <w:rPr>
          <w:rStyle w:val="s0"/>
        </w:rPr>
        <w:t>ения и (или) оказывать влияние на принимаемые субъектом естественной монополии решения;</w:t>
      </w:r>
    </w:p>
    <w:p w:rsidR="00000000" w:rsidRDefault="00E05645">
      <w:pPr>
        <w:ind w:firstLine="400"/>
        <w:jc w:val="both"/>
      </w:pPr>
      <w:r>
        <w:rPr>
          <w:rStyle w:val="s0"/>
        </w:rPr>
        <w:t>26) потребитель — физическое или юридическое лицо, пользующееся или намеревающееся пользоваться регулируемыми услугами (товарами, работами) субъектов естественной моноп</w:t>
      </w:r>
      <w:r>
        <w:rPr>
          <w:rStyle w:val="s0"/>
        </w:rPr>
        <w:t>олии и регулируемого рынка;</w:t>
      </w:r>
    </w:p>
    <w:p w:rsidR="00000000" w:rsidRDefault="00E05645">
      <w:pPr>
        <w:ind w:firstLine="400"/>
        <w:jc w:val="both"/>
      </w:pPr>
      <w:r>
        <w:rPr>
          <w:rStyle w:val="s0"/>
        </w:rPr>
        <w:t>26-1) группа потребителей - совокупность потребителей, объединенных общностью признаков, деятельности, целевого использования регулируемых услуг субъектов естественных монополий;»</w:t>
      </w:r>
    </w:p>
    <w:p w:rsidR="00000000" w:rsidRDefault="00E05645">
      <w:pPr>
        <w:ind w:firstLine="400"/>
        <w:jc w:val="both"/>
      </w:pPr>
      <w:r>
        <w:rPr>
          <w:rStyle w:val="s0"/>
        </w:rPr>
        <w:t>27) временный компенсирующий тариф — тариф (цена</w:t>
      </w:r>
      <w:r>
        <w:rPr>
          <w:rStyle w:val="s0"/>
        </w:rPr>
        <w:t>, ставка сбора), установленный уполномоченным органом в целях компенсации убытков, причиненных потребителям субъектом естественной монополии;</w:t>
      </w:r>
    </w:p>
    <w:p w:rsidR="00000000" w:rsidRDefault="00E05645">
      <w:pPr>
        <w:ind w:firstLine="400"/>
        <w:jc w:val="both"/>
      </w:pPr>
      <w:r>
        <w:rPr>
          <w:rStyle w:val="s0"/>
        </w:rPr>
        <w:t>28) временный понижающий коэффициент — величина, установленная уполномоченным органом и применяемая к тарифу (цене</w:t>
      </w:r>
      <w:r>
        <w:rPr>
          <w:rStyle w:val="s0"/>
        </w:rPr>
        <w:t>, ставке сбора) в целях защиты интересов потребителей и субъекта естественной монополии;</w:t>
      </w:r>
    </w:p>
    <w:p w:rsidR="00000000" w:rsidRDefault="00E05645">
      <w:pPr>
        <w:ind w:firstLine="400"/>
        <w:jc w:val="both"/>
      </w:pPr>
      <w:r>
        <w:rPr>
          <w:rStyle w:val="s0"/>
        </w:rPr>
        <w:t>29) уполномоченный орган — государственный орган, осуществляющий руководство в сферах естественных монополий и на регулируемых рынках;</w:t>
      </w:r>
    </w:p>
    <w:p w:rsidR="00000000" w:rsidRDefault="00E05645">
      <w:pPr>
        <w:ind w:firstLine="400"/>
        <w:jc w:val="both"/>
      </w:pPr>
      <w:r>
        <w:t>30) долгосрочный период - времен</w:t>
      </w:r>
      <w:r>
        <w:t>ной интервал в пять и более лет;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31) предельная цена - цена товара (работы, услуги), установленная субъектом регулируемого рынка на основании затрат и прибыли, необходимых для их производства и (или) реализации в соответствии с порядком ценообразования, и </w:t>
      </w:r>
      <w:r>
        <w:rPr>
          <w:rStyle w:val="s0"/>
        </w:rPr>
        <w:t>признанная уполномоченным органом обоснованной по результатам проведения экспертизы цены.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bookmarkStart w:id="1" w:name="SUB40000"/>
      <w:bookmarkEnd w:id="1"/>
      <w:r>
        <w:rPr>
          <w:rStyle w:val="s3"/>
        </w:rPr>
        <w:t xml:space="preserve">В статью 4 внесены изменения в соответствии с Законами РК от 06.12.01 г. </w:t>
      </w:r>
      <w:hyperlink r:id="rId6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260-II</w:t>
        </w:r>
      </w:hyperlink>
      <w:r>
        <w:rPr>
          <w:rStyle w:val="s3"/>
        </w:rPr>
        <w:t xml:space="preserve"> (</w:t>
      </w:r>
      <w:hyperlink r:id="rId6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26.12.02 г. </w:t>
      </w:r>
      <w:hyperlink r:id="rId6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6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05.07.04 г. </w:t>
      </w:r>
      <w:hyperlink r:id="rId67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568-II</w:t>
        </w:r>
      </w:hyperlink>
      <w:r>
        <w:rPr>
          <w:rStyle w:val="s3"/>
        </w:rPr>
        <w:t xml:space="preserve"> (</w:t>
      </w:r>
      <w:hyperlink r:id="rId6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жена в редакции Закона РК от 09.12.04 г. </w:t>
      </w:r>
      <w:hyperlink r:id="rId6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7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Законами РК от 20.12.04 г. </w:t>
      </w:r>
      <w:hyperlink r:id="rId71" w:anchor="sub_id=6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7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14.01.06 г. </w:t>
      </w:r>
      <w:hyperlink r:id="rId7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7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7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7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77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7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533-IV (</w:t>
      </w:r>
      <w:hyperlink r:id="rId80" w:anchor="sub_id=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13.01.12 г. № 542-IV </w:t>
      </w:r>
      <w:r>
        <w:rPr>
          <w:rStyle w:val="s3"/>
        </w:rPr>
        <w:t xml:space="preserve">(введены в действие по истечении шести месяцев после его первого официального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3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5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85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4. Сферы естественных монополий </w:t>
      </w:r>
    </w:p>
    <w:p w:rsidR="00000000" w:rsidRDefault="00E05645">
      <w:pPr>
        <w:ind w:firstLine="400"/>
        <w:jc w:val="both"/>
      </w:pPr>
      <w:r>
        <w:t xml:space="preserve">1. К сферам естественных монополий в Республике Казахстан относятся услуги (товары, работы): </w:t>
      </w:r>
    </w:p>
    <w:p w:rsidR="00000000" w:rsidRDefault="00E05645">
      <w:pPr>
        <w:ind w:firstLine="400"/>
        <w:jc w:val="both"/>
      </w:pPr>
      <w:r>
        <w:t xml:space="preserve">1) по транспортировке нефти и (или) нефтепродуктов по магистральным трубопроводам; </w:t>
      </w:r>
    </w:p>
    <w:p w:rsidR="00000000" w:rsidRDefault="00E05645">
      <w:pPr>
        <w:ind w:firstLine="400"/>
        <w:jc w:val="both"/>
      </w:pPr>
      <w:bookmarkStart w:id="2" w:name="SUB40102"/>
      <w:bookmarkEnd w:id="2"/>
      <w:r>
        <w:rPr>
          <w:rStyle w:val="s0"/>
        </w:rPr>
        <w:t>2) по хранению, транспортировке товарного газа по соединительным, магистральн</w:t>
      </w:r>
      <w:r>
        <w:rPr>
          <w:rStyle w:val="s0"/>
        </w:rPr>
        <w:t>ым газопроводам и (или) газораспределительным системам, эксплуатации групповых резервуарных установок, а также транспортировке сырого газа по соединительным газопроводам;</w:t>
      </w:r>
    </w:p>
    <w:p w:rsidR="00000000" w:rsidRDefault="00E05645">
      <w:pPr>
        <w:ind w:firstLine="400"/>
        <w:jc w:val="both"/>
      </w:pPr>
      <w:r>
        <w:t xml:space="preserve">3) по передаче и (или) распределению электрической энергии; </w:t>
      </w:r>
    </w:p>
    <w:p w:rsidR="00000000" w:rsidRDefault="00E05645">
      <w:pPr>
        <w:ind w:firstLine="400"/>
        <w:jc w:val="both"/>
      </w:pPr>
      <w:r>
        <w:rPr>
          <w:rStyle w:val="s0"/>
        </w:rPr>
        <w:t>4) по производству, пере</w:t>
      </w:r>
      <w:r>
        <w:rPr>
          <w:rStyle w:val="s0"/>
        </w:rPr>
        <w:t>даче, распределению и (или) снабжению тепловой энергией, за исключением тепловой энергии, выработанной с использованием тепла грунта, грунтовых вод, рек, водоемов, сбросной воды промышленных предприятий и электростанций, канализационно-очистных сооружений;</w:t>
      </w:r>
    </w:p>
    <w:p w:rsidR="00000000" w:rsidRDefault="00E05645">
      <w:pPr>
        <w:ind w:firstLine="400"/>
        <w:jc w:val="both"/>
      </w:pPr>
      <w:r>
        <w:t xml:space="preserve">5) по технической диспетчеризации отпуска в сеть и потребления электрической энергии; </w:t>
      </w:r>
    </w:p>
    <w:p w:rsidR="00000000" w:rsidRDefault="00E05645">
      <w:pPr>
        <w:ind w:firstLine="400"/>
        <w:jc w:val="both"/>
      </w:pPr>
      <w:r>
        <w:rPr>
          <w:rStyle w:val="s0"/>
        </w:rPr>
        <w:t>5-1) по организации балансирования производства-потребления электрической энергии;</w:t>
      </w:r>
    </w:p>
    <w:p w:rsidR="00000000" w:rsidRDefault="00E05645">
      <w:pPr>
        <w:jc w:val="both"/>
      </w:pPr>
      <w:r>
        <w:rPr>
          <w:rStyle w:val="s3"/>
        </w:rPr>
        <w:t xml:space="preserve">Пункт 1 дополняется подпунктом 5-2 в соответствии с </w:t>
      </w:r>
      <w:hyperlink r:id="rId86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2016 года)</w:t>
      </w:r>
    </w:p>
    <w:p w:rsidR="00000000" w:rsidRDefault="00E05645">
      <w:pPr>
        <w:ind w:firstLine="400"/>
        <w:jc w:val="both"/>
      </w:pPr>
      <w:r>
        <w:t xml:space="preserve">6) </w:t>
      </w:r>
      <w:hyperlink r:id="rId87" w:anchor="sub_id=10013" w:history="1">
        <w:r>
          <w:rPr>
            <w:rStyle w:val="a3"/>
          </w:rPr>
          <w:t>магистральных же</w:t>
        </w:r>
        <w:r>
          <w:rPr>
            <w:rStyle w:val="a3"/>
          </w:rPr>
          <w:t>лезнодорожных сетей</w:t>
        </w:r>
      </w:hyperlink>
      <w:r>
        <w:t xml:space="preserve">; </w:t>
      </w:r>
    </w:p>
    <w:p w:rsidR="00000000" w:rsidRDefault="00E05645">
      <w:pPr>
        <w:ind w:firstLine="400"/>
        <w:jc w:val="both"/>
      </w:pPr>
      <w:r>
        <w:rPr>
          <w:rStyle w:val="s0"/>
        </w:rPr>
        <w:t>6-1) услуги железнодорожных путей с объектами железнодорожного транспорта по договорам концессии;</w:t>
      </w:r>
    </w:p>
    <w:p w:rsidR="00000000" w:rsidRDefault="00E05645">
      <w:pPr>
        <w:ind w:firstLine="400"/>
        <w:jc w:val="both"/>
      </w:pPr>
      <w:r>
        <w:t xml:space="preserve">7) подъездных путей; </w:t>
      </w:r>
    </w:p>
    <w:p w:rsidR="00000000" w:rsidRDefault="00E05645">
      <w:pPr>
        <w:ind w:firstLine="400"/>
        <w:jc w:val="both"/>
      </w:pPr>
      <w:r>
        <w:t xml:space="preserve">8) аэронавигации; </w:t>
      </w:r>
    </w:p>
    <w:p w:rsidR="00000000" w:rsidRDefault="00E05645">
      <w:pPr>
        <w:ind w:firstLine="400"/>
        <w:jc w:val="both"/>
      </w:pPr>
      <w:r>
        <w:t xml:space="preserve">9) портов, аэропортов; </w:t>
      </w:r>
    </w:p>
    <w:p w:rsidR="00000000" w:rsidRDefault="00E05645">
      <w:pPr>
        <w:ind w:firstLine="400"/>
        <w:jc w:val="both"/>
      </w:pPr>
      <w:r>
        <w:t xml:space="preserve">10) телекоммуникаций при условии отсутствия конкурентного оператора связи по причине технологической невозможности либо экономической нецелесообразности предоставления данных видов услуг, за исключением </w:t>
      </w:r>
      <w:hyperlink r:id="rId88" w:anchor="sub_id=20047" w:history="1">
        <w:r>
          <w:rPr>
            <w:rStyle w:val="a3"/>
          </w:rPr>
          <w:t>универсальных услуг телекоммуникаций</w:t>
        </w:r>
      </w:hyperlink>
      <w:r>
        <w:t xml:space="preserve">; </w:t>
      </w:r>
    </w:p>
    <w:p w:rsidR="00000000" w:rsidRDefault="00E05645">
      <w:pPr>
        <w:ind w:firstLine="400"/>
        <w:jc w:val="both"/>
      </w:pPr>
      <w:bookmarkStart w:id="3" w:name="SUB40111"/>
      <w:bookmarkEnd w:id="3"/>
      <w:r>
        <w:t xml:space="preserve">11) по предоставлению в имущественный найм (аренду) или пользование </w:t>
      </w:r>
      <w:hyperlink r:id="rId89" w:anchor="sub_id=20005" w:history="1">
        <w:r>
          <w:rPr>
            <w:rStyle w:val="a3"/>
          </w:rPr>
          <w:t>кабельной канализации</w:t>
        </w:r>
      </w:hyperlink>
      <w:r>
        <w:t xml:space="preserve"> и иных основных </w:t>
      </w:r>
      <w:r>
        <w:t xml:space="preserve">средств, технологически связанных с присоединением сетей телекоммуникаций к сети телекоммуникаций общего пользования; </w:t>
      </w:r>
    </w:p>
    <w:p w:rsidR="00000000" w:rsidRDefault="00E05645">
      <w:pPr>
        <w:ind w:firstLine="400"/>
        <w:jc w:val="both"/>
      </w:pPr>
      <w:r>
        <w:t>12) водоснабжения и (или) водоотведения;</w:t>
      </w:r>
    </w:p>
    <w:p w:rsidR="00000000" w:rsidRDefault="00E05645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90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91" w:anchor="sub_id=4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 xml:space="preserve">13) </w:t>
      </w:r>
      <w:hyperlink r:id="rId92" w:anchor="sub_id=150000" w:history="1">
        <w:r>
          <w:rPr>
            <w:rStyle w:val="a3"/>
          </w:rPr>
          <w:t>уни</w:t>
        </w:r>
        <w:r>
          <w:rPr>
            <w:rStyle w:val="a3"/>
          </w:rPr>
          <w:t>версальные услуги почтовой связи</w:t>
        </w:r>
      </w:hyperlink>
      <w:r>
        <w:t xml:space="preserve">. </w:t>
      </w:r>
    </w:p>
    <w:p w:rsidR="00000000" w:rsidRDefault="00E05645">
      <w:pPr>
        <w:jc w:val="both"/>
      </w:pPr>
      <w:bookmarkStart w:id="4" w:name="SUB4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93" w:anchor="sub_id=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4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 xml:space="preserve">2. Уполномоченный орган осуществляет </w:t>
      </w:r>
      <w:hyperlink r:id="rId95" w:history="1">
        <w:r>
          <w:rPr>
            <w:rStyle w:val="a3"/>
          </w:rPr>
          <w:t>анализ сфер естественных монополий</w:t>
        </w:r>
      </w:hyperlink>
      <w:r>
        <w:t xml:space="preserve">, перечисленных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настоящей статьи, на п</w:t>
      </w:r>
      <w:r>
        <w:t xml:space="preserve">редмет отнесения предоставляемых субъектами естественных монополий услуг (товаров, работ) в рамках данных сфер к регулируемым. </w:t>
      </w:r>
    </w:p>
    <w:p w:rsidR="00000000" w:rsidRDefault="00E05645">
      <w:pPr>
        <w:ind w:firstLine="400"/>
        <w:jc w:val="both"/>
      </w:pPr>
      <w:hyperlink r:id="rId9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регулируемых услуг (товаров, работ) утверждается уполномоченным органом.</w:t>
      </w:r>
    </w:p>
    <w:p w:rsidR="00000000" w:rsidRDefault="00E05645">
      <w:pPr>
        <w:ind w:firstLine="400"/>
        <w:jc w:val="both"/>
      </w:pPr>
      <w:r>
        <w:t xml:space="preserve">3. Субъекты естественных монополий подлежат включению в </w:t>
      </w:r>
      <w:hyperlink r:id="rId97" w:history="1">
        <w:r>
          <w:rPr>
            <w:rStyle w:val="a3"/>
          </w:rPr>
          <w:t>Государственный регистр</w:t>
        </w:r>
      </w:hyperlink>
      <w:r>
        <w:t xml:space="preserve"> субъектов естественных монополий, сост</w:t>
      </w:r>
      <w:r>
        <w:t xml:space="preserve">оящий из республиканского и местных разделов, с указанием конкретных видов предоставляемых регулируемых услуг (товаров, работ). </w:t>
      </w:r>
    </w:p>
    <w:p w:rsidR="00000000" w:rsidRDefault="00E05645">
      <w:pPr>
        <w:spacing w:after="240"/>
        <w:ind w:firstLine="400"/>
        <w:jc w:val="both"/>
      </w:pPr>
      <w:hyperlink r:id="rId98" w:history="1">
        <w:r>
          <w:rPr>
            <w:rStyle w:val="a3"/>
          </w:rPr>
          <w:t>Порядок включения и исключения из Государственного регистра су</w:t>
        </w:r>
        <w:r>
          <w:rPr>
            <w:rStyle w:val="a3"/>
          </w:rPr>
          <w:t>бъектов естественных монополий</w:t>
        </w:r>
      </w:hyperlink>
      <w:r>
        <w:t xml:space="preserve"> устанавливается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E05645">
      <w:pPr>
        <w:jc w:val="both"/>
      </w:pPr>
      <w:bookmarkStart w:id="5" w:name="SUB50000"/>
      <w:bookmarkEnd w:id="5"/>
      <w:r>
        <w:rPr>
          <w:rStyle w:val="s3"/>
        </w:rPr>
        <w:t xml:space="preserve">В статью 5 внесены изменения в соответствии с Законом РК от 13.07.99 г.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413-I</w:t>
        </w:r>
      </w:hyperlink>
      <w:r>
        <w:rPr>
          <w:rStyle w:val="s3"/>
        </w:rPr>
        <w:t>; изложена в редакции Закона РК от 26.12.0</w:t>
      </w:r>
      <w:r>
        <w:rPr>
          <w:rStyle w:val="s3"/>
        </w:rPr>
        <w:t xml:space="preserve">2 г. </w:t>
      </w:r>
      <w:hyperlink r:id="rId10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0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соответствии с Законами РК от 09.12.04 г</w:t>
      </w:r>
      <w:r>
        <w:rPr>
          <w:rStyle w:val="s3"/>
        </w:rPr>
        <w:t xml:space="preserve">. </w:t>
      </w:r>
      <w:hyperlink r:id="rId10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0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04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(введены в действие с 01.07.2006 г.) (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06" w:anchor="sub_id=104" w:history="1">
        <w:r>
          <w:rPr>
            <w:rStyle w:val="a3"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0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0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2009 г.) (</w:t>
      </w:r>
      <w:hyperlink r:id="rId10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10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1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12.01.12 г. </w:t>
      </w:r>
      <w:hyperlink r:id="rId11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539-IV</w:t>
        </w:r>
      </w:hyperlink>
      <w:r>
        <w:rPr>
          <w:rStyle w:val="s3"/>
        </w:rPr>
        <w:t xml:space="preserve"> (</w:t>
      </w:r>
      <w:hyperlink r:id="rId11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15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1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11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5. Ограничение деятельности субъектов естественных монополий </w:t>
      </w:r>
    </w:p>
    <w:p w:rsidR="00000000" w:rsidRDefault="00E05645">
      <w:pPr>
        <w:ind w:firstLine="400"/>
        <w:jc w:val="both"/>
      </w:pPr>
      <w:r>
        <w:t>1. Субъект</w:t>
      </w:r>
      <w:r>
        <w:t xml:space="preserve">у естественной монополии запрещается: </w:t>
      </w:r>
    </w:p>
    <w:p w:rsidR="00000000" w:rsidRDefault="00E05645">
      <w:pPr>
        <w:ind w:firstLine="400"/>
        <w:jc w:val="both"/>
      </w:pPr>
      <w:r>
        <w:t xml:space="preserve">1) оказывать услуги и осуществлять иную деятельность, не относящуюся к сферам естественных монополий, за исключением деятельности: </w:t>
      </w:r>
    </w:p>
    <w:p w:rsidR="00000000" w:rsidRDefault="00E05645">
      <w:pPr>
        <w:ind w:firstLine="400"/>
        <w:jc w:val="both"/>
      </w:pPr>
      <w:hyperlink w:anchor="sub180101100" w:history="1">
        <w:r>
          <w:rPr>
            <w:rStyle w:val="a3"/>
          </w:rPr>
          <w:t>технологически связанной с регулируемыми услугами (товарами, работами)</w:t>
        </w:r>
      </w:hyperlink>
      <w:r>
        <w:t xml:space="preserve">; </w:t>
      </w:r>
    </w:p>
    <w:p w:rsidR="00000000" w:rsidRDefault="00E05645">
      <w:pPr>
        <w:ind w:firstLine="400"/>
        <w:jc w:val="both"/>
      </w:pPr>
      <w:r>
        <w:t xml:space="preserve">установленной </w:t>
      </w:r>
      <w:hyperlink r:id="rId1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почте; </w:t>
      </w:r>
    </w:p>
    <w:p w:rsidR="00000000" w:rsidRDefault="00E05645">
      <w:pPr>
        <w:ind w:firstLine="400"/>
        <w:jc w:val="both"/>
      </w:pPr>
      <w:r>
        <w:t>в случае, когда доходы от оказания регулируемых услуг (т</w:t>
      </w:r>
      <w:r>
        <w:t xml:space="preserve">оваров, работ), относящихся к сфере естественной монополии, не превышают одного процента доходов от всей деятельности субъекта рынка за один календарный год; </w:t>
      </w:r>
    </w:p>
    <w:p w:rsidR="00000000" w:rsidRDefault="00E05645">
      <w:pPr>
        <w:ind w:firstLine="400"/>
        <w:jc w:val="both"/>
      </w:pPr>
      <w:r>
        <w:t>в случае, когда доходы от иной деятельности не превышают пяти процентов от всей деятельности субъ</w:t>
      </w:r>
      <w:r>
        <w:t xml:space="preserve">екта естественной монополии за один календарный год; </w:t>
      </w:r>
    </w:p>
    <w:p w:rsidR="00000000" w:rsidRDefault="00E05645">
      <w:pPr>
        <w:ind w:firstLine="400"/>
        <w:jc w:val="both"/>
      </w:pPr>
      <w:r>
        <w:t xml:space="preserve">в случае </w:t>
      </w:r>
      <w:hyperlink r:id="rId121" w:history="1">
        <w:r>
          <w:rPr>
            <w:rStyle w:val="a3"/>
          </w:rPr>
          <w:t>невозможности организационного и территориального обособления структурного подразделения</w:t>
        </w:r>
      </w:hyperlink>
      <w:r>
        <w:t>, оказывающего услуги (товары, работы) в</w:t>
      </w:r>
      <w:r>
        <w:t xml:space="preserve"> сфере естественной монополии; </w:t>
      </w:r>
    </w:p>
    <w:p w:rsidR="00000000" w:rsidRDefault="00E05645">
      <w:pPr>
        <w:ind w:firstLine="400"/>
        <w:jc w:val="both"/>
      </w:pPr>
      <w:r>
        <w:t>2) иметь на праве собственности и (или) хозяйственного ведения имущество, не связанное с производством и предоставлением регулируемых услуг (товаров, работ) субъектом естественной монополии, а также с осуществлением деятельн</w:t>
      </w:r>
      <w:r>
        <w:t xml:space="preserve">ости, разрешенной для субъекта естественной монополии в соответствии с настоящим Законом; </w:t>
      </w:r>
    </w:p>
    <w:p w:rsidR="00000000" w:rsidRDefault="00E05645">
      <w:pPr>
        <w:ind w:firstLine="400"/>
        <w:jc w:val="both"/>
      </w:pPr>
      <w:r>
        <w:t>3) владеть акциями (</w:t>
      </w:r>
      <w:r>
        <w:rPr>
          <w:rStyle w:val="s0"/>
        </w:rPr>
        <w:t>долями участия) или иным образом участвовать в деятельности коммерческих организаций, кроме добровольных накопительных пенсионных фондов, специал</w:t>
      </w:r>
      <w:r>
        <w:rPr>
          <w:rStyle w:val="s0"/>
        </w:rPr>
        <w:t>ьных финансовых компаний, расчетно-финансового центра по поддержке возобновляемых источников энергии, а также иных организаций, осуществляющих деятельность, разрешенную для субъекта естественной монополии настоящим Законом</w:t>
      </w:r>
      <w:r>
        <w:t>;</w:t>
      </w:r>
    </w:p>
    <w:p w:rsidR="00000000" w:rsidRDefault="00E05645">
      <w:pPr>
        <w:ind w:firstLine="400"/>
        <w:jc w:val="both"/>
      </w:pPr>
      <w:r>
        <w:rPr>
          <w:rStyle w:val="s0"/>
        </w:rPr>
        <w:t>4) взимать за регулируемые услуг</w:t>
      </w:r>
      <w:r>
        <w:rPr>
          <w:rStyle w:val="s0"/>
        </w:rPr>
        <w:t>и (товары, работы) плату, превышающую размер, установленный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4-1) взимать дополнительную плату, не предусмотренную настоящим Законом, или иным образом навязывать дополнительные обязательства, которые по своему содержанию не касаются </w:t>
      </w:r>
      <w:r>
        <w:rPr>
          <w:rStyle w:val="s0"/>
        </w:rPr>
        <w:t>предмета оказываемых регулируемых услуг (передача финансовых средств и иного имущества, имущественных прав и других);</w:t>
      </w:r>
    </w:p>
    <w:p w:rsidR="00000000" w:rsidRDefault="00E05645">
      <w:pPr>
        <w:ind w:firstLine="400"/>
        <w:jc w:val="both"/>
      </w:pPr>
      <w:bookmarkStart w:id="6" w:name="SUB5000402"/>
      <w:bookmarkEnd w:id="6"/>
      <w:r>
        <w:rPr>
          <w:rStyle w:val="s0"/>
        </w:rPr>
        <w:t>4-2) допускать превышение средств, предусмотренных статьями тарифной сметы, утвержденной уполномоченным органом, более чем на пять процент</w:t>
      </w:r>
      <w:r>
        <w:rPr>
          <w:rStyle w:val="s0"/>
        </w:rPr>
        <w:t>ов, за исключением региональной электросетевой компании, случаев увеличения расходов на используемые стратегические товары, а также чрезвычайных ситуаций природного и техногенного характера;</w:t>
      </w:r>
    </w:p>
    <w:p w:rsidR="00000000" w:rsidRDefault="00E05645">
      <w:pPr>
        <w:ind w:firstLine="400"/>
        <w:jc w:val="both"/>
      </w:pPr>
      <w:r>
        <w:t xml:space="preserve">5) навязывать условия доступа к регулируемым услугам (товарам, работам) субъектов естественных монополий или совершать иные действия, ведущие к дискриминации потребителей; </w:t>
      </w:r>
    </w:p>
    <w:p w:rsidR="00000000" w:rsidRDefault="00E05645">
      <w:pPr>
        <w:ind w:firstLine="400"/>
        <w:jc w:val="both"/>
      </w:pPr>
      <w:bookmarkStart w:id="7" w:name="SUB5000501"/>
      <w:bookmarkEnd w:id="7"/>
      <w:r>
        <w:t>5-1) передавать принадлежащее на праве собственности или ином законном основании им</w:t>
      </w:r>
      <w:r>
        <w:t xml:space="preserve">ущество, используемое в технологическом цикле при производстве и (или) предоставлении регулируемых услуг (товаров, работ), в доверительное управление, имущественный найм (аренду), включая лизинг;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6) уступать право требования, связанное с предоставляемыми </w:t>
      </w:r>
      <w:r>
        <w:rPr>
          <w:rStyle w:val="s0"/>
        </w:rPr>
        <w:t>регулируемыми услугами (товарами, работами), за исключением уступки права требования специальной финансовой компании по сделкам проектного финансирования и секьюритизации, при условии, что это не приведет к повышению тарифов (цен, ставок сборов) на регулир</w:t>
      </w:r>
      <w:r>
        <w:rPr>
          <w:rStyle w:val="s0"/>
        </w:rPr>
        <w:t>уемые услуги (товары, работы) субъекта естественной монополии;</w:t>
      </w:r>
    </w:p>
    <w:p w:rsidR="00000000" w:rsidRDefault="00E05645">
      <w:pPr>
        <w:ind w:firstLine="400"/>
        <w:jc w:val="both"/>
      </w:pPr>
      <w:r>
        <w:t>7) отказывать в предоставлении регулируемых услуг (товаров, работ) добросовестным потребителям в связи с неоплатой недобросовестными потребителями использованного объема регулируемых услуг (тов</w:t>
      </w:r>
      <w:r>
        <w:t xml:space="preserve">аров, работ); </w:t>
      </w:r>
    </w:p>
    <w:p w:rsidR="00000000" w:rsidRDefault="00E05645">
      <w:pPr>
        <w:ind w:firstLine="400"/>
        <w:jc w:val="both"/>
      </w:pPr>
      <w:r>
        <w:t xml:space="preserve">8) включать в тарифы (цены, ставки сборов) или их предельные уровни на регулируемые услуги (товары, работы) затраты, не связанные с их предоставлением; </w:t>
      </w:r>
    </w:p>
    <w:p w:rsidR="00000000" w:rsidRDefault="00E05645">
      <w:pPr>
        <w:ind w:firstLine="400"/>
        <w:jc w:val="both"/>
      </w:pPr>
      <w:r>
        <w:rPr>
          <w:rStyle w:val="s0"/>
        </w:rPr>
        <w:t>8-1) допускать нецелевое использование средств, предусмотренных в инвестиционных програм</w:t>
      </w:r>
      <w:r>
        <w:rPr>
          <w:rStyle w:val="s0"/>
        </w:rPr>
        <w:t>мах (проектах), утвержденных в установленном порядке;</w:t>
      </w:r>
    </w:p>
    <w:p w:rsidR="00000000" w:rsidRDefault="00E05645">
      <w:pPr>
        <w:ind w:firstLine="400"/>
        <w:jc w:val="both"/>
      </w:pPr>
      <w:r>
        <w:t xml:space="preserve">9) </w:t>
      </w:r>
      <w:r>
        <w:rPr>
          <w:rStyle w:val="s0"/>
        </w:rPr>
        <w:t>требовать оплаты предоставленных регулируемых услуг (товаров, работ), не соответствующих требованиям к качеству регулируемых услуг (товаров, работ), установленным государственными органами в пределах</w:t>
      </w:r>
      <w:r>
        <w:rPr>
          <w:rStyle w:val="s0"/>
        </w:rPr>
        <w:t xml:space="preserve"> их компетенции; </w:t>
      </w:r>
    </w:p>
    <w:p w:rsidR="00000000" w:rsidRDefault="00E05645">
      <w:pPr>
        <w:ind w:firstLine="400"/>
        <w:jc w:val="both"/>
      </w:pPr>
      <w:r>
        <w:rPr>
          <w:rStyle w:val="s0"/>
        </w:rPr>
        <w:t>10) признавать коммерческой тайной информацию:</w:t>
      </w:r>
    </w:p>
    <w:p w:rsidR="00000000" w:rsidRDefault="00E05645">
      <w:pPr>
        <w:ind w:firstLine="400"/>
        <w:jc w:val="both"/>
      </w:pPr>
      <w:r>
        <w:rPr>
          <w:rStyle w:val="s0"/>
        </w:rPr>
        <w:t>содержащуюся в тарифной смете;</w:t>
      </w:r>
    </w:p>
    <w:p w:rsidR="00000000" w:rsidRDefault="00E05645">
      <w:pPr>
        <w:ind w:firstLine="400"/>
        <w:jc w:val="both"/>
      </w:pPr>
      <w:r>
        <w:rPr>
          <w:rStyle w:val="s0"/>
        </w:rPr>
        <w:t>о затратах на приобретение и установку приборов учета регулируемых коммунальных услуг и механизме взимания платы, приобретении и установке приборов учета регули</w:t>
      </w:r>
      <w:r>
        <w:rPr>
          <w:rStyle w:val="s0"/>
        </w:rPr>
        <w:t>руемых коммунальных услуг;</w:t>
      </w:r>
    </w:p>
    <w:p w:rsidR="00000000" w:rsidRDefault="00E05645">
      <w:pPr>
        <w:ind w:firstLine="400"/>
        <w:jc w:val="both"/>
      </w:pPr>
      <w:r>
        <w:rPr>
          <w:rStyle w:val="s0"/>
        </w:rPr>
        <w:t>о предоставляемых регулируемых коммунальных услугах (товарах, работах).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1-1. Ограничения, предусмотренные подпунктами 1), 2) и 3) </w:t>
      </w:r>
      <w:hyperlink w:anchor="sub5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статьи, не распространяются на субъекты естествен</w:t>
      </w:r>
      <w:r>
        <w:rPr>
          <w:rStyle w:val="s0"/>
        </w:rPr>
        <w:t>ных монополий малой мощности.</w:t>
      </w:r>
    </w:p>
    <w:p w:rsidR="00000000" w:rsidRDefault="00E05645">
      <w:pPr>
        <w:ind w:firstLine="400"/>
        <w:jc w:val="both"/>
      </w:pPr>
      <w:r>
        <w:rPr>
          <w:rStyle w:val="s0"/>
        </w:rPr>
        <w:t>1-2. Ограничения, предусмотренные подпунктом 1) пункта 1 настоящей статьи, не распространяются на субъекты естественных монополий, оказывающие услуги аэропортов.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2. Ограничения, предусмотренные </w:t>
      </w:r>
      <w:hyperlink w:anchor="sub5000501" w:history="1">
        <w:r>
          <w:rPr>
            <w:rStyle w:val="a3"/>
          </w:rPr>
          <w:t>подпунктом 5-1)</w:t>
        </w:r>
      </w:hyperlink>
      <w:r>
        <w:rPr>
          <w:rStyle w:val="s0"/>
        </w:rPr>
        <w:t xml:space="preserve"> пункта 1 настоящей статьи, не распространяются на субъектов естественных монополий, оказывающих регулируемые услуги (товары, работы) в соответствии с подпунктом 11) пункта 1 </w:t>
      </w:r>
      <w:hyperlink w:anchor="sub40111" w:history="1">
        <w:r>
          <w:rPr>
            <w:rStyle w:val="a3"/>
          </w:rPr>
          <w:t>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bookmarkStart w:id="8" w:name="SUB60000"/>
      <w:bookmarkEnd w:id="8"/>
      <w:r>
        <w:rPr>
          <w:rStyle w:val="s3"/>
        </w:rPr>
        <w:t>В ст</w:t>
      </w:r>
      <w:r>
        <w:rPr>
          <w:rStyle w:val="s3"/>
        </w:rPr>
        <w:t xml:space="preserve">атью 6 внесены изменения в соответствии с Законами РК от 26.12.02 г. </w:t>
      </w:r>
      <w:hyperlink r:id="rId12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2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09.12.04 г. </w:t>
      </w:r>
      <w:hyperlink r:id="rId12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2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2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28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2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130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13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6. Права субъекта естественной монополии </w:t>
      </w:r>
    </w:p>
    <w:p w:rsidR="00000000" w:rsidRDefault="00E05645">
      <w:pPr>
        <w:ind w:firstLine="400"/>
        <w:jc w:val="both"/>
      </w:pPr>
      <w:r>
        <w:t xml:space="preserve">Субъект естественной монополии вправе: </w:t>
      </w:r>
    </w:p>
    <w:p w:rsidR="00000000" w:rsidRDefault="00E05645">
      <w:pPr>
        <w:ind w:firstLine="400"/>
        <w:jc w:val="both"/>
      </w:pPr>
      <w:r>
        <w:t>1) устанавливать в соответствии с законодательством технические требования, обя</w:t>
      </w:r>
      <w:r>
        <w:t xml:space="preserve">зательные для соблюдения потребителями; </w:t>
      </w:r>
    </w:p>
    <w:p w:rsidR="00000000" w:rsidRDefault="00E05645">
      <w:pPr>
        <w:ind w:firstLine="400"/>
        <w:jc w:val="both"/>
      </w:pPr>
      <w:r>
        <w:t xml:space="preserve">1-1) снижать тарифы (цены, ставки сборов) на регулируемые услуги (товары, работы) для всех потребителей в период действия тарифов (цен, ставок сборов) в </w:t>
      </w:r>
      <w:hyperlink r:id="rId132" w:history="1">
        <w:r>
          <w:rPr>
            <w:rStyle w:val="a3"/>
          </w:rPr>
          <w:t>порядке, утвержденном уполномоченным органом</w:t>
        </w:r>
      </w:hyperlink>
      <w:r>
        <w:t xml:space="preserve">; </w:t>
      </w:r>
    </w:p>
    <w:p w:rsidR="00000000" w:rsidRDefault="00E05645">
      <w:pPr>
        <w:ind w:firstLine="400"/>
        <w:jc w:val="both"/>
      </w:pPr>
      <w:r>
        <w:t xml:space="preserve">1-2) проводить техническое обслуживание и организовывать поверки приборов учета в порядке, установленном законодательством Республики Казахстан; </w:t>
      </w:r>
    </w:p>
    <w:p w:rsidR="00000000" w:rsidRDefault="00E05645">
      <w:pPr>
        <w:ind w:firstLine="400"/>
        <w:jc w:val="both"/>
      </w:pPr>
      <w:r>
        <w:t>1-3) представлять на рассмотрение в уполномоченный орган зая</w:t>
      </w:r>
      <w:r>
        <w:t xml:space="preserve">вку на утверждение тарифа (цены, ставки сбора) или его предельного уровня на регулируемые услуги (товары, работы) в случаях и порядке, установленных уполномоченным органом; </w:t>
      </w:r>
    </w:p>
    <w:p w:rsidR="00000000" w:rsidRDefault="00E05645">
      <w:pPr>
        <w:ind w:firstLine="400"/>
        <w:jc w:val="both"/>
      </w:pPr>
      <w:r>
        <w:rPr>
          <w:rStyle w:val="s0"/>
        </w:rPr>
        <w:t>1-4) взимать с потребителей плату за приобретение и установку приборов учета регул</w:t>
      </w:r>
      <w:r>
        <w:rPr>
          <w:rStyle w:val="s0"/>
        </w:rPr>
        <w:t>ируемых коммунальных услуг, согласованную с уполномоченным органом;</w:t>
      </w:r>
    </w:p>
    <w:p w:rsidR="00000000" w:rsidRDefault="00E05645">
      <w:pPr>
        <w:ind w:firstLine="400"/>
        <w:jc w:val="both"/>
      </w:pPr>
      <w:r>
        <w:t xml:space="preserve">2) вносить предложения при принятии уполномоченным органом решений, затрагивающих вопросы его деятельности и правового статуса; </w:t>
      </w:r>
    </w:p>
    <w:p w:rsidR="00000000" w:rsidRDefault="00E05645">
      <w:pPr>
        <w:ind w:firstLine="400"/>
        <w:jc w:val="both"/>
      </w:pPr>
      <w:r>
        <w:t xml:space="preserve">3) обжаловать в суд действия (бездействие) уполномоченного </w:t>
      </w:r>
      <w:r>
        <w:t xml:space="preserve">органа, противоречащие законодательству Республики Казахстан; </w:t>
      </w:r>
    </w:p>
    <w:p w:rsidR="00000000" w:rsidRDefault="00E05645">
      <w:pPr>
        <w:ind w:firstLine="400"/>
        <w:jc w:val="both"/>
      </w:pPr>
      <w:r>
        <w:t xml:space="preserve">4) обжаловать в уполномоченный орган или в суд действия (бездействие) других субъектов, которые отражаются на его деятельности, доходах, собственности или правовом статусе; </w:t>
      </w:r>
    </w:p>
    <w:p w:rsidR="00000000" w:rsidRDefault="00E05645">
      <w:pPr>
        <w:ind w:firstLine="400"/>
        <w:jc w:val="both"/>
      </w:pPr>
      <w:r>
        <w:t xml:space="preserve">5) обращаться в установленном законодательством порядке в уполномоченный орган с просьбой об исключении его из Государственного регистра субъектов естественных монополий; </w:t>
      </w:r>
    </w:p>
    <w:p w:rsidR="00000000" w:rsidRDefault="00E05645">
      <w:pPr>
        <w:ind w:firstLine="400"/>
        <w:jc w:val="both"/>
      </w:pPr>
      <w:r>
        <w:t xml:space="preserve">5-1) повышать в порядке, установленном уполномоченным органом, тарифы (цены, ставки </w:t>
      </w:r>
      <w:r>
        <w:t>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которого увеличивается стоимость затрат субъек</w:t>
      </w:r>
      <w:r>
        <w:t xml:space="preserve">та естественной монополии;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5-2) направлять на создание новых, расширение, восстановление, обновление, поддержку, реконструкцию и техническое перевооружение производственных активов недоиспользованную часть затрат, заложенных в тарифной смете, возникшую в </w:t>
      </w:r>
      <w:r>
        <w:rPr>
          <w:rStyle w:val="s0"/>
        </w:rPr>
        <w:t>результате оптимизации затрат или применения более эффективных методов и технологий предоставления регулируемых услуг;</w:t>
      </w:r>
    </w:p>
    <w:p w:rsidR="00000000" w:rsidRDefault="00E05645">
      <w:pPr>
        <w:spacing w:after="240"/>
        <w:ind w:firstLine="400"/>
        <w:jc w:val="both"/>
      </w:pPr>
      <w:r>
        <w:t>6) иметь иные права, предусмотренные законодательными актами Республики Казахстан.</w:t>
      </w:r>
    </w:p>
    <w:p w:rsidR="00000000" w:rsidRDefault="00E05645">
      <w:pPr>
        <w:jc w:val="both"/>
      </w:pPr>
      <w:r>
        <w:rPr>
          <w:rStyle w:val="s3"/>
        </w:rPr>
        <w:t>В статью 7 внесены изменения в соответствии с Законами</w:t>
      </w:r>
      <w:r>
        <w:rPr>
          <w:rStyle w:val="s3"/>
        </w:rPr>
        <w:t xml:space="preserve"> РК от 26.12.02 г. </w:t>
      </w:r>
      <w:hyperlink r:id="rId1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13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1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13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37" w:anchor="sub_id=6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13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139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1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141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43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1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4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14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147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14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08.06.09 г. </w:t>
      </w:r>
      <w:hyperlink r:id="rId14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163-IV</w:t>
        </w:r>
      </w:hyperlink>
      <w:r>
        <w:rPr>
          <w:rStyle w:val="s3"/>
        </w:rPr>
        <w:t xml:space="preserve"> (</w:t>
      </w:r>
      <w:hyperlink r:id="rId15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151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15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153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</w:t>
      </w:r>
      <w:r>
        <w:rPr>
          <w:rStyle w:val="s3"/>
        </w:rPr>
        <w:t xml:space="preserve">е его первого официального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22.06.12 г. </w:t>
      </w:r>
      <w:hyperlink r:id="rId156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21-V</w:t>
        </w:r>
      </w:hyperlink>
      <w:r>
        <w:rPr>
          <w:rStyle w:val="s3"/>
        </w:rPr>
        <w:t xml:space="preserve"> (</w:t>
      </w:r>
      <w:hyperlink r:id="rId1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158" w:anchor="sub_id=7" w:history="1">
        <w:r>
          <w:rPr>
            <w:rStyle w:val="a3"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15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160" w:anchor="sub_id=507" w:history="1">
        <w:r>
          <w:rPr>
            <w:rStyle w:val="a3"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1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12.06.14 г. </w:t>
      </w:r>
      <w:hyperlink r:id="rId16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209-V</w:t>
        </w:r>
      </w:hyperlink>
      <w:r>
        <w:rPr>
          <w:rStyle w:val="s3"/>
        </w:rPr>
        <w:t xml:space="preserve"> (</w:t>
      </w:r>
      <w:hyperlink r:id="rId16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164" w:anchor="sub_id=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16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7. Обязанности субъекта естественной моноп</w:t>
      </w:r>
      <w:r>
        <w:rPr>
          <w:rStyle w:val="s1"/>
        </w:rPr>
        <w:t xml:space="preserve">олии </w:t>
      </w:r>
    </w:p>
    <w:p w:rsidR="00000000" w:rsidRDefault="00E05645">
      <w:pPr>
        <w:ind w:firstLine="400"/>
        <w:jc w:val="both"/>
      </w:pPr>
      <w:r>
        <w:t xml:space="preserve">Субъект естественной монополии обязан: </w:t>
      </w:r>
    </w:p>
    <w:p w:rsidR="00000000" w:rsidRDefault="00E05645">
      <w:pPr>
        <w:ind w:firstLine="400"/>
        <w:jc w:val="both"/>
      </w:pPr>
      <w:r>
        <w:t xml:space="preserve">1) выполнять решения уполномоченного органа, не противоречащие законодательству Республики Казахстан; </w:t>
      </w:r>
    </w:p>
    <w:p w:rsidR="00000000" w:rsidRDefault="00E05645">
      <w:pPr>
        <w:ind w:firstLine="400"/>
        <w:jc w:val="both"/>
      </w:pPr>
      <w:r>
        <w:t>2)</w:t>
      </w:r>
      <w:r>
        <w:rPr>
          <w:rStyle w:val="s0"/>
        </w:rPr>
        <w:t xml:space="preserve"> предоставлять регулируемые услуги (товары, работы) по тарифам (ценам, ставкам сборов), утвержденным упол</w:t>
      </w:r>
      <w:r>
        <w:rPr>
          <w:rStyle w:val="s0"/>
        </w:rPr>
        <w:t>номоченным органом</w:t>
      </w:r>
      <w:r>
        <w:t>, за исключением случаев, предусмотренных подпунктом 2-3) настоящей части</w:t>
      </w:r>
      <w:r>
        <w:rPr>
          <w:rStyle w:val="s0"/>
        </w:rPr>
        <w:t>;</w:t>
      </w:r>
    </w:p>
    <w:p w:rsidR="00000000" w:rsidRDefault="00E05645">
      <w:pPr>
        <w:ind w:firstLine="400"/>
        <w:jc w:val="both"/>
      </w:pPr>
      <w:r>
        <w:t>2-1) обеспечивать прием платежей от потребителей за предоставляемые им регулируемые коммунальные услуги (товары, работы) через собственные кассы, а также банки и о</w:t>
      </w:r>
      <w:r>
        <w:t xml:space="preserve">рганизации, осуществляющие отдельные виды банковских операций. Данное требование не распространяется на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E05645">
      <w:pPr>
        <w:ind w:firstLine="400"/>
        <w:jc w:val="both"/>
      </w:pPr>
      <w:r>
        <w:rPr>
          <w:rStyle w:val="s0"/>
        </w:rPr>
        <w:t>2-2) обеспечивать всеобщее обслужив</w:t>
      </w:r>
      <w:r>
        <w:rPr>
          <w:rStyle w:val="s0"/>
        </w:rPr>
        <w:t>ание потребителей регулируемых услуг (товаров, работ) в соответствии с требованиями к качеству предоставляемых регулируемых услуг (товаров, работ), установленными государственными органами в пределах их компетенции;</w:t>
      </w:r>
    </w:p>
    <w:p w:rsidR="00000000" w:rsidRDefault="00E05645">
      <w:pPr>
        <w:ind w:firstLine="400"/>
        <w:jc w:val="both"/>
      </w:pPr>
      <w:bookmarkStart w:id="9" w:name="SUB7000203"/>
      <w:bookmarkEnd w:id="9"/>
      <w:r>
        <w:t>2-3) предоставлять регулируемые услуги п</w:t>
      </w:r>
      <w:r>
        <w:t>о предельным уровням тарифов (цен, ставок сборов), утвержденным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>3) предоставлять равные условия потребителям регулируемых услуг (товаров, работ), кроме случаев предоставления регулируемых услуг (товаров, работ) с учетом льгот и преи</w:t>
      </w:r>
      <w:r>
        <w:rPr>
          <w:rStyle w:val="s0"/>
        </w:rPr>
        <w:t>муществ, установленных законодательством Республики Казахстан, в том числе равные условия доступа к регулируемым услугам (товарам, работам) в порядке, утвержденном уполномоченным органом, за исключением доступа к услугам по транспортировке продукции по маг</w:t>
      </w:r>
      <w:r>
        <w:rPr>
          <w:rStyle w:val="s0"/>
        </w:rPr>
        <w:t xml:space="preserve">истральным трубопроводам, порядок которого устанавливается </w:t>
      </w:r>
      <w:hyperlink r:id="rId1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магистральном трубопроводе»;</w:t>
      </w:r>
    </w:p>
    <w:p w:rsidR="00000000" w:rsidRDefault="00E05645">
      <w:pPr>
        <w:ind w:firstLine="400"/>
        <w:jc w:val="both"/>
      </w:pPr>
      <w:r>
        <w:t>3-1) в случае утверждения предельного уровня тарифа (цены, ставки сбора</w:t>
      </w:r>
      <w:r>
        <w:t xml:space="preserve">) предоставлять для всех потребителей регулируемые услуги (товары, работы) по единым уровням тарифов (цен, ставок сборов), не превышающим предельный уровень тарифа (цены, ставки сбора); </w:t>
      </w:r>
    </w:p>
    <w:p w:rsidR="00000000" w:rsidRDefault="00E05645">
      <w:pPr>
        <w:ind w:firstLine="400"/>
        <w:jc w:val="both"/>
      </w:pPr>
      <w:bookmarkStart w:id="10" w:name="SUB70004"/>
      <w:bookmarkEnd w:id="10"/>
      <w:r>
        <w:t>4) осуществлять закупки услуг (товаров, работ), затраты на которые уч</w:t>
      </w:r>
      <w:r>
        <w:t xml:space="preserve">итываются при утверждении тарифа (цены, ставки сбора) или его предельного уровня и тарифных смет на регулируемые услуги (товары, работы) субъекта естественной монополии, </w:t>
      </w:r>
      <w:r>
        <w:rPr>
          <w:rStyle w:val="s0"/>
        </w:rPr>
        <w:t>за исключением региональной электросетевой компании,</w:t>
      </w:r>
      <w:r>
        <w:t xml:space="preserve"> в порядке, установленном настоящи</w:t>
      </w:r>
      <w:r>
        <w:t xml:space="preserve">м Законом и иными </w:t>
      </w:r>
      <w:hyperlink r:id="rId167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E05645">
      <w:pPr>
        <w:ind w:firstLine="400"/>
        <w:jc w:val="both"/>
      </w:pPr>
      <w:r>
        <w:t>5) по требованию уполномоченного органа предоставлять финансовую отчетность и иную необходимую информацию на бумажном и (ил</w:t>
      </w:r>
      <w:r>
        <w:t xml:space="preserve">и) электронном носителях в сроки, установленные уполномоченным органом, </w:t>
      </w:r>
      <w:r>
        <w:rPr>
          <w:rStyle w:val="s0"/>
        </w:rPr>
        <w:t>которые не могут быть</w:t>
      </w:r>
      <w:r>
        <w:t xml:space="preserve"> менее пяти рабочих дней </w:t>
      </w:r>
      <w:r>
        <w:rPr>
          <w:rStyle w:val="s0"/>
        </w:rPr>
        <w:t>со дня получения субъектом естественной монополии соответствующего требования</w:t>
      </w:r>
      <w:r>
        <w:t xml:space="preserve">; </w:t>
      </w:r>
    </w:p>
    <w:p w:rsidR="00000000" w:rsidRDefault="00E05645">
      <w:pPr>
        <w:ind w:firstLine="400"/>
        <w:jc w:val="both"/>
      </w:pPr>
      <w:r>
        <w:t>6) выбирать наиболее эффективные методы и технологии произ</w:t>
      </w:r>
      <w:r>
        <w:t xml:space="preserve">водства и предоставления услуг естественной монополии при соблюдении принципов общественной, экологической безопасности и безопасности для здоровья граждан; </w:t>
      </w:r>
    </w:p>
    <w:p w:rsidR="00000000" w:rsidRDefault="00E05645">
      <w:pPr>
        <w:ind w:firstLine="400"/>
        <w:jc w:val="both"/>
      </w:pPr>
      <w:r>
        <w:t xml:space="preserve">7) проводить </w:t>
      </w:r>
      <w:hyperlink r:id="rId168" w:anchor="sub_id=50200" w:history="1">
        <w:r>
          <w:rPr>
            <w:rStyle w:val="a3"/>
          </w:rPr>
          <w:t>обя</w:t>
        </w:r>
        <w:r>
          <w:rPr>
            <w:rStyle w:val="a3"/>
          </w:rPr>
          <w:t>зательный ежегодный аудит</w:t>
        </w:r>
      </w:hyperlink>
      <w:r>
        <w:t xml:space="preserve"> аудиторскими организациями, за исключением субъектов естественных монополий, указанных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которые проводят обязательный аудит один раз в три года. </w:t>
      </w:r>
      <w:r>
        <w:rPr>
          <w:rStyle w:val="s0"/>
        </w:rPr>
        <w:t>Аудиторский от</w:t>
      </w:r>
      <w:r>
        <w:rPr>
          <w:rStyle w:val="s0"/>
        </w:rPr>
        <w:t>чет</w:t>
      </w:r>
      <w:r>
        <w:t xml:space="preserve"> и годовая финансовая отчетность должны быть опубликованы в </w:t>
      </w:r>
      <w:hyperlink r:id="rId169" w:history="1">
        <w:r>
          <w:rPr>
            <w:rStyle w:val="a3"/>
          </w:rPr>
          <w:t>периодических печатных изданиях</w:t>
        </w:r>
      </w:hyperlink>
      <w:r>
        <w:t>, распространяемых на соответствующей территории административно-территориальной единицы, на котор</w:t>
      </w:r>
      <w:r>
        <w:t xml:space="preserve">ой субъект естественной монополии осуществляет свою деятельность, не позднее тридцати </w:t>
      </w:r>
      <w:r>
        <w:rPr>
          <w:rStyle w:val="s0"/>
        </w:rPr>
        <w:t xml:space="preserve">календарных </w:t>
      </w:r>
      <w:r>
        <w:t xml:space="preserve">дней с момента утверждения </w:t>
      </w:r>
      <w:r>
        <w:rPr>
          <w:rStyle w:val="s0"/>
        </w:rPr>
        <w:t>аудиторского отчета</w:t>
      </w:r>
      <w:r>
        <w:t xml:space="preserve"> в порядке, установленном </w:t>
      </w:r>
      <w:hyperlink r:id="rId17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Казахстан; </w:t>
      </w:r>
    </w:p>
    <w:p w:rsidR="00000000" w:rsidRDefault="00E05645">
      <w:pPr>
        <w:ind w:firstLine="400"/>
        <w:jc w:val="both"/>
      </w:pPr>
      <w:bookmarkStart w:id="11" w:name="SUB7000701"/>
      <w:bookmarkEnd w:id="11"/>
      <w:r>
        <w:t xml:space="preserve">7-1) вести раздельный учет доходов, затрат и задействованных активов по каждому виду регулируемых услуг (товаров, работ) и в целом по иной деятельности в </w:t>
      </w:r>
      <w:hyperlink w:anchor="sub140115" w:history="1">
        <w:r>
          <w:rPr>
            <w:rStyle w:val="a3"/>
          </w:rPr>
          <w:t>порядке</w:t>
        </w:r>
      </w:hyperlink>
      <w:r>
        <w:t xml:space="preserve">, утвержденном уполномоченным органом; </w:t>
      </w:r>
    </w:p>
    <w:p w:rsidR="00000000" w:rsidRDefault="00E05645">
      <w:pPr>
        <w:ind w:firstLine="400"/>
        <w:jc w:val="both"/>
      </w:pPr>
      <w:r>
        <w:t>7-2) исполнять тарифную смету</w:t>
      </w:r>
      <w:r>
        <w:rPr>
          <w:rStyle w:val="s0"/>
        </w:rPr>
        <w:t xml:space="preserve">, за исключением региональной электросетевой компании, а также случая, предусмотренного подпунктом 5-2) </w:t>
      </w:r>
      <w:hyperlink w:anchor="sub60000" w:history="1">
        <w:r>
          <w:rPr>
            <w:rStyle w:val="a3"/>
          </w:rPr>
          <w:t>статьи 6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E05645">
      <w:pPr>
        <w:ind w:firstLine="400"/>
        <w:jc w:val="both"/>
      </w:pPr>
      <w:r>
        <w:rPr>
          <w:rStyle w:val="s0"/>
        </w:rPr>
        <w:t>7-3) ежегодно отчитываться о деятельности по предоставлению рег</w:t>
      </w:r>
      <w:r>
        <w:rPr>
          <w:rStyle w:val="s0"/>
        </w:rPr>
        <w:t>улируемых услуг (товаров, работ) перед потребителями и иными заинтересованными лицами в порядке, установленном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>7-4) в случае утверждения тарифа с применением метода сравнительно- го анализа предоставлять информацию о деятельности по</w:t>
      </w:r>
      <w:r>
        <w:rPr>
          <w:rStyle w:val="s0"/>
        </w:rPr>
        <w:t xml:space="preserve"> итогам квартала (года) по форме, утвержденной уполномоченным органом, не позднее последнего дня месяца, следующего за отчетным кварталом (годом);</w:t>
      </w:r>
    </w:p>
    <w:p w:rsidR="00000000" w:rsidRDefault="00E05645">
      <w:pPr>
        <w:ind w:firstLine="400"/>
        <w:jc w:val="both"/>
      </w:pPr>
      <w:r>
        <w:rPr>
          <w:rStyle w:val="s0"/>
        </w:rPr>
        <w:t>7-5) в период реализации инвестиционной программы (проекта) ежегодно не позднее 1 мая года, следующего за отч</w:t>
      </w:r>
      <w:r>
        <w:rPr>
          <w:rStyle w:val="s0"/>
        </w:rPr>
        <w:t xml:space="preserve">етным периодом, предоставлять информацию об исполнении инвестиционной программы (проекта) по </w:t>
      </w:r>
      <w:hyperlink r:id="rId171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и размещать данную информацию в средствах массовой инф</w:t>
      </w:r>
      <w:r>
        <w:rPr>
          <w:rStyle w:val="s0"/>
        </w:rPr>
        <w:t>ормации, распространяемых на территории административно-территориальной единицы, на которой субъект естественной монополии осуществляет свою деятельность;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8) заключать в соответствии с </w:t>
      </w:r>
      <w:hyperlink r:id="rId172" w:history="1">
        <w:r>
          <w:rPr>
            <w:rStyle w:val="a3"/>
          </w:rPr>
          <w:t>типовым</w:t>
        </w:r>
        <w:r>
          <w:rPr>
            <w:rStyle w:val="a3"/>
          </w:rPr>
          <w:t>и договорами</w:t>
        </w:r>
      </w:hyperlink>
      <w:r>
        <w:rPr>
          <w:rStyle w:val="s0"/>
        </w:rPr>
        <w:t xml:space="preserve">, утвержденными уполномоченным органом, индивидуальные </w:t>
      </w:r>
      <w:hyperlink r:id="rId173" w:anchor="sub_id=3870000" w:history="1">
        <w:r>
          <w:rPr>
            <w:rStyle w:val="a3"/>
          </w:rPr>
          <w:t>договоры</w:t>
        </w:r>
      </w:hyperlink>
      <w:r>
        <w:t xml:space="preserve"> </w:t>
      </w:r>
      <w:r>
        <w:rPr>
          <w:rStyle w:val="s0"/>
        </w:rPr>
        <w:t xml:space="preserve">с потребителями на каждый вид предоставляемых регулируемых коммунальных услуг (товаров, работ), </w:t>
      </w:r>
      <w:r>
        <w:rPr>
          <w:rStyle w:val="s0"/>
        </w:rPr>
        <w:t>а также на каждый вид и (или) совокупность иных предоставляемых регулируемых услуг (товаров, работ);</w:t>
      </w:r>
    </w:p>
    <w:p w:rsidR="00000000" w:rsidRDefault="00E05645">
      <w:pPr>
        <w:ind w:firstLine="400"/>
        <w:jc w:val="both"/>
      </w:pPr>
      <w:r>
        <w:t>8-1) заключать в соответствии с типовыми договорами сотрудничества, утвержденными Правительством Республики Казахстан, договоры сотрудничества с органом уп</w:t>
      </w:r>
      <w:r>
        <w:t>равления объектом кондоминиума на каждый вид предоставляемых им регулируемых коммунальных услуг (товаров, работ);</w:t>
      </w:r>
    </w:p>
    <w:p w:rsidR="00000000" w:rsidRDefault="00E05645">
      <w:pPr>
        <w:ind w:firstLine="400"/>
        <w:jc w:val="both"/>
      </w:pPr>
      <w:r>
        <w:t xml:space="preserve">9) </w:t>
      </w:r>
      <w:hyperlink r:id="rId174" w:anchor="sub_id=100" w:history="1">
        <w:r>
          <w:rPr>
            <w:rStyle w:val="a3"/>
          </w:rPr>
          <w:t>приобретать и устанавливать потребителям приборы учета</w:t>
        </w:r>
      </w:hyperlink>
      <w:r>
        <w:t xml:space="preserve"> </w:t>
      </w:r>
      <w:r>
        <w:t xml:space="preserve">регулируемых коммунальных услуг (товаров, работ) </w:t>
      </w:r>
      <w:r>
        <w:rPr>
          <w:rStyle w:val="s0"/>
        </w:rPr>
        <w:t>в соответствии с договорами, заключенными с потребителями</w:t>
      </w:r>
      <w:r>
        <w:t xml:space="preserve">; </w:t>
      </w:r>
    </w:p>
    <w:p w:rsidR="00000000" w:rsidRDefault="00E05645">
      <w:pPr>
        <w:ind w:firstLine="400"/>
        <w:jc w:val="both"/>
      </w:pPr>
      <w:r>
        <w:t>9-1) в случае выхода прибора учета из строя взимать плату за предоставляемые регулируемые коммунальные услуги (товары, работы) по среднемесячным по</w:t>
      </w:r>
      <w:r>
        <w:t xml:space="preserve">казаниям приборов учета в </w:t>
      </w:r>
      <w:hyperlink r:id="rId175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органом; </w:t>
      </w:r>
    </w:p>
    <w:p w:rsidR="00000000" w:rsidRDefault="00E05645">
      <w:pPr>
        <w:ind w:firstLine="400"/>
        <w:jc w:val="both"/>
      </w:pPr>
      <w:bookmarkStart w:id="12" w:name="SUB70010"/>
      <w:bookmarkEnd w:id="12"/>
      <w:r>
        <w:t xml:space="preserve">10) согласовывать с уполномоченным органом проведение переоценки основных средств в </w:t>
      </w:r>
      <w:hyperlink r:id="rId176" w:history="1">
        <w:r>
          <w:rPr>
            <w:rStyle w:val="a3"/>
          </w:rPr>
          <w:t>порядке,</w:t>
        </w:r>
      </w:hyperlink>
      <w:r>
        <w:t xml:space="preserve"> установленном законодательством Республики Казахстан;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11) ежегодно представлять отчет об исполнении тарифной сметы не позднее 1 мая года, следующего за отчетным периодом, за исключением региональной электросетевой </w:t>
      </w:r>
      <w:r>
        <w:rPr>
          <w:rStyle w:val="s0"/>
        </w:rPr>
        <w:t>компании;</w:t>
      </w:r>
    </w:p>
    <w:p w:rsidR="00000000" w:rsidRDefault="00E05645">
      <w:pPr>
        <w:ind w:firstLine="400"/>
        <w:jc w:val="both"/>
      </w:pPr>
      <w:r>
        <w:t xml:space="preserve">12) не допускать нарушения прав потребителей при заключении договоров на предоставление регулируемых услуг (товаров, работ); </w:t>
      </w:r>
    </w:p>
    <w:p w:rsidR="00000000" w:rsidRDefault="00E05645">
      <w:pPr>
        <w:ind w:firstLine="400"/>
        <w:jc w:val="both"/>
      </w:pPr>
      <w:r>
        <w:t>13) уведомлять уполномоченный орган и потребителей о снижении тарифов (цен, ставок сборов) не позднее чем за десять дней</w:t>
      </w:r>
      <w:r>
        <w:t xml:space="preserve"> до введения их в действие;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177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14.01.06 г. № 120-III </w:t>
      </w:r>
      <w:r>
        <w:rPr>
          <w:rStyle w:val="s3"/>
        </w:rPr>
        <w:t>(</w:t>
      </w:r>
      <w:hyperlink r:id="rId178" w:anchor="sub_id=7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bookmarkStart w:id="13" w:name="SUB7001401"/>
      <w:bookmarkEnd w:id="13"/>
      <w:r>
        <w:rPr>
          <w:rStyle w:val="s0"/>
        </w:rPr>
        <w:t>14-1) для утверждения тарифа, его предельного уровня и инвестиционной программы (проекта) представлять заключения финансовой и технической экспертиз в порядке, установленном уполномоченным органом;</w:t>
      </w:r>
    </w:p>
    <w:p w:rsidR="00000000" w:rsidRDefault="00E05645">
      <w:pPr>
        <w:ind w:firstLine="400"/>
        <w:jc w:val="both"/>
      </w:pPr>
      <w:r>
        <w:t xml:space="preserve">15) снижать в порядке, установленном </w:t>
      </w:r>
      <w:r>
        <w:t>уполномоченным органом, тарифы (цены, ставки сборов) или их предельные уровни на предоставляемые регулируемые услуги (товары, работы) для всех потребителей в случае соответствующего изменения налогового законодательства Республики Казахстан, в результате к</w:t>
      </w:r>
      <w:r>
        <w:t xml:space="preserve">оторого стоимость затрат субъекта естественной монополии уменьшается, со дня введения в действие указанных изменений; </w:t>
      </w:r>
    </w:p>
    <w:p w:rsidR="00000000" w:rsidRDefault="00E05645">
      <w:pPr>
        <w:ind w:firstLine="400"/>
        <w:jc w:val="both"/>
      </w:pPr>
      <w:r>
        <w:t>16) отчуждать имущество, предназначенное для производства и предоставления регулируемых услуг (товаров, работ), на торгах в форме тендера</w:t>
      </w:r>
      <w:r>
        <w:t xml:space="preserve">, за исключением случаев передачи имущества в собственность государства; </w:t>
      </w:r>
    </w:p>
    <w:p w:rsidR="00000000" w:rsidRDefault="00E05645">
      <w:pPr>
        <w:ind w:firstLine="400"/>
        <w:jc w:val="both"/>
      </w:pPr>
      <w:bookmarkStart w:id="14" w:name="SUB70017"/>
      <w:bookmarkEnd w:id="14"/>
      <w:r>
        <w:rPr>
          <w:rStyle w:val="s0"/>
        </w:rPr>
        <w:t>17) разрабатывать и согласовывать методики ведения раздельного учета доходов, затрат и задействованных активов по видам регулируемых услуг субъектов естественных монополий в порядке,</w:t>
      </w:r>
      <w:r>
        <w:rPr>
          <w:rStyle w:val="s0"/>
        </w:rPr>
        <w:t xml:space="preserve"> установленном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>18) исполнять утвержденные в установленном порядке инвестиционные программы (проекты).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19) не допускать превышения технических и технологических норм расхода сырья, материалов, топлива, энергии, непосредственно используемых для оказания регулируемых услуг (товаров, работ), утвержденных уполномоченным органом, более чем на пять процентов, за </w:t>
      </w:r>
      <w:r>
        <w:rPr>
          <w:rStyle w:val="s0"/>
        </w:rPr>
        <w:t>исключением случаев увеличения технических и технологических норм расхода сырья, материалов, топлива, энергии при увеличении объемов оказываемых услуг и вследствие непреодолимой силы, а также чрезвычайных ситуаций природного и техногенного характера и рабо</w:t>
      </w:r>
      <w:r>
        <w:rPr>
          <w:rStyle w:val="s0"/>
        </w:rPr>
        <w:t>т, направленных на предотвращение технологических нарушений или исполнение предписаний государственных органов;</w:t>
      </w:r>
    </w:p>
    <w:p w:rsidR="00000000" w:rsidRDefault="00E05645">
      <w:pPr>
        <w:ind w:firstLine="400"/>
        <w:jc w:val="both"/>
      </w:pPr>
      <w:r>
        <w:rPr>
          <w:rStyle w:val="s0"/>
        </w:rPr>
        <w:t>20) разрабатывать и реализовывать план мероприятий по ликвидации сверхнормативных потерь в случае их наличия, при этом срок ликвидации сверхнорм</w:t>
      </w:r>
      <w:r>
        <w:rPr>
          <w:rStyle w:val="s0"/>
        </w:rPr>
        <w:t>ативных потерь в результате реализации плана мероприятий не должен превышать пять лет;</w:t>
      </w:r>
    </w:p>
    <w:p w:rsidR="00000000" w:rsidRDefault="00E05645">
      <w:pPr>
        <w:ind w:firstLine="400"/>
        <w:jc w:val="both"/>
      </w:pPr>
      <w:r>
        <w:rPr>
          <w:rStyle w:val="s0"/>
        </w:rPr>
        <w:t>21) снизить уровень нормативных технических потерь на величину и в сроки, определенные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>22) ежегодно к 1 декабрю при наличии сверхнормативных поте</w:t>
      </w:r>
      <w:r>
        <w:rPr>
          <w:rStyle w:val="s0"/>
        </w:rPr>
        <w:t>рь представлять в уполномоченный орган отчет о реализации плана мероприятий по их ликвидации.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Обязанности, предусмотренные подпунктами </w:t>
      </w:r>
      <w:hyperlink w:anchor="sub70004" w:history="1">
        <w:r>
          <w:rPr>
            <w:rStyle w:val="a3"/>
          </w:rPr>
          <w:t>4)</w:t>
        </w:r>
      </w:hyperlink>
      <w:r>
        <w:rPr>
          <w:rStyle w:val="s0"/>
        </w:rPr>
        <w:t xml:space="preserve">, </w:t>
      </w:r>
      <w:hyperlink w:anchor="sub7000701" w:history="1">
        <w:r>
          <w:rPr>
            <w:rStyle w:val="a3"/>
          </w:rPr>
          <w:t>7-1)</w:t>
        </w:r>
      </w:hyperlink>
      <w:r>
        <w:rPr>
          <w:rStyle w:val="s0"/>
        </w:rPr>
        <w:t xml:space="preserve">, </w:t>
      </w:r>
      <w:hyperlink w:anchor="sub70010" w:history="1">
        <w:r>
          <w:rPr>
            <w:rStyle w:val="a3"/>
          </w:rPr>
          <w:t>10)</w:t>
        </w:r>
      </w:hyperlink>
      <w:r>
        <w:rPr>
          <w:rStyle w:val="s0"/>
        </w:rPr>
        <w:t xml:space="preserve">, </w:t>
      </w:r>
      <w:hyperlink w:anchor="sub7001401" w:history="1">
        <w:r>
          <w:rPr>
            <w:rStyle w:val="a3"/>
          </w:rPr>
          <w:t>14-1)</w:t>
        </w:r>
      </w:hyperlink>
      <w:r>
        <w:rPr>
          <w:rStyle w:val="s0"/>
        </w:rPr>
        <w:t xml:space="preserve">, </w:t>
      </w:r>
      <w:hyperlink w:anchor="sub70017" w:history="1">
        <w:r>
          <w:rPr>
            <w:rStyle w:val="a3"/>
          </w:rPr>
          <w:t>17) и 18)</w:t>
        </w:r>
      </w:hyperlink>
      <w:r>
        <w:rPr>
          <w:rStyle w:val="s0"/>
        </w:rPr>
        <w:t xml:space="preserve"> части первой настоящей статьи, не распространяются на субъекты естественных монополий малой мощности.</w:t>
      </w:r>
    </w:p>
    <w:p w:rsidR="00000000" w:rsidRDefault="00E05645">
      <w:pPr>
        <w:ind w:firstLine="400"/>
        <w:jc w:val="both"/>
      </w:pPr>
      <w:r>
        <w:t xml:space="preserve">Обязанность, предусмотренная в </w:t>
      </w:r>
      <w:hyperlink w:anchor="sub7000203" w:history="1">
        <w:r>
          <w:rPr>
            <w:rStyle w:val="a3"/>
          </w:rPr>
          <w:t>подпункте 2-3)</w:t>
        </w:r>
      </w:hyperlink>
      <w:r>
        <w:t xml:space="preserve"> части</w:t>
      </w:r>
      <w:r>
        <w:t xml:space="preserve"> первой настоящей статьи, не распространяется на субъекты естественных монополий малой мощности, вновь созданные субъекты естественных монополий и региональные электросетевые компании.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79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20.07.11 г.</w:t>
      </w:r>
      <w:r>
        <w:rPr>
          <w:rStyle w:val="s3"/>
        </w:rPr>
        <w:t xml:space="preserve"> № 462-IV (</w:t>
      </w:r>
      <w:hyperlink r:id="rId181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533-IV (</w:t>
      </w:r>
      <w:hyperlink r:id="rId183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3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5" w:anchor="sub_id=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7-1. Государственное регулирование цен на регулируемых рынках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1. Государственное регулирование цен распространяется на товары (работы, услуги) субъектов регулируемого рынка в области железнодорожного транспорта, электро- и теплоэнергетики, </w:t>
      </w:r>
      <w:r>
        <w:t>производства нефтепродуктов</w:t>
      </w:r>
      <w:r>
        <w:rPr>
          <w:rStyle w:val="s0"/>
        </w:rPr>
        <w:t>, транспортировки нефти, гражданской авиации, порто</w:t>
      </w:r>
      <w:r>
        <w:rPr>
          <w:rStyle w:val="s0"/>
        </w:rPr>
        <w:t xml:space="preserve">вой деятельности, телекоммуникаций и почтовой связи, а также газа с учетом особенностей, установленных </w:t>
      </w:r>
      <w:hyperlink r:id="rId18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газоснабжении».</w:t>
      </w:r>
    </w:p>
    <w:p w:rsidR="00000000" w:rsidRDefault="00E05645">
      <w:pPr>
        <w:ind w:firstLine="400"/>
        <w:jc w:val="both"/>
      </w:pPr>
      <w:r>
        <w:rPr>
          <w:rStyle w:val="s0"/>
        </w:rPr>
        <w:t>2. Правительство Республики Казах</w:t>
      </w:r>
      <w:r>
        <w:rPr>
          <w:rStyle w:val="s0"/>
        </w:rPr>
        <w:t>стан по предложению уполномоченного органа устанавливает номенклатуру продукции, товаров и услуг, на которые применяются регулируемые государством цены на товарных рынках, не предусмотренных пунктом 1 настоящей статьи.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>Закон дополнен статьей 7-2 в соотве</w:t>
      </w:r>
      <w:r>
        <w:rPr>
          <w:rStyle w:val="s3"/>
        </w:rPr>
        <w:t xml:space="preserve">тствии с </w:t>
      </w:r>
      <w:hyperlink r:id="rId187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88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89" w:anchor="sub_id=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04.07.12 г. № 25-V (</w:t>
      </w:r>
      <w:hyperlink r:id="rId191" w:anchor="sub_id=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193" w:anchor="sub_id=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33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5" w:anchor="sub_id=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7-2. Порядок ценообразования на регулируемых рынках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1. </w:t>
      </w:r>
      <w:hyperlink r:id="rId19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ценообразования на регулируемых рынках устанавливается уполномоченным органом.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2. Уполномоченный орган в случаях, предусмотренных абзацем вторым </w:t>
      </w:r>
      <w:hyperlink w:anchor="sub7030000" w:history="1">
        <w:r>
          <w:rPr>
            <w:rStyle w:val="a3"/>
          </w:rPr>
          <w:t>подпункта 1) и подпунктом 2) статьи 7-3</w:t>
        </w:r>
      </w:hyperlink>
      <w:r>
        <w:rPr>
          <w:rStyle w:val="s0"/>
        </w:rPr>
        <w:t xml:space="preserve"> настоящего Закона, проводит экспертизу</w:t>
      </w:r>
      <w:r>
        <w:rPr>
          <w:rStyle w:val="s0"/>
        </w:rPr>
        <w:t xml:space="preserve"> цены в соответствии с порядком ценообразования на регулируемых рынках.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В целях контроля за соблюдением порядка ценообразования на регулируемых рынках, а также в случаях, предусмотренных абзацами третьими четвертым </w:t>
      </w:r>
      <w:hyperlink w:anchor="sub7030000" w:history="1">
        <w:r>
          <w:rPr>
            <w:rStyle w:val="a3"/>
          </w:rPr>
          <w:t>подпункт</w:t>
        </w:r>
        <w:r>
          <w:rPr>
            <w:rStyle w:val="a3"/>
          </w:rPr>
          <w:t>а 1) статьи 7-3</w:t>
        </w:r>
      </w:hyperlink>
      <w:r>
        <w:rPr>
          <w:rStyle w:val="s0"/>
        </w:rPr>
        <w:t xml:space="preserve"> настоящего Закона, уполномоченный орган осуществляет мониторинг цен субъектов регулируемых рынков.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По результатам проведения мониторинга цен и (или) на основании жалоб, информации, сведений, указывающих на установление необоснованной цены, </w:t>
      </w:r>
      <w:r>
        <w:t xml:space="preserve">а также в случаях невыполнения субъектом регулируемого рынка обязанностей, установленных </w:t>
      </w:r>
      <w:hyperlink w:anchor="sub7030000" w:history="1">
        <w:r>
          <w:rPr>
            <w:rStyle w:val="a3"/>
          </w:rPr>
          <w:t>подпунктами 3) и 3-1) статьи 7-3</w:t>
        </w:r>
      </w:hyperlink>
      <w:r>
        <w:t xml:space="preserve"> настоящего Закона,</w:t>
      </w:r>
      <w:r>
        <w:rPr>
          <w:rStyle w:val="s0"/>
        </w:rPr>
        <w:t xml:space="preserve"> уполномоченный орган проводит экспертизу цены в соответствии с порядком ценообразо</w:t>
      </w:r>
      <w:r>
        <w:rPr>
          <w:rStyle w:val="s0"/>
        </w:rPr>
        <w:t>вания на регулируемых рынках.</w:t>
      </w:r>
    </w:p>
    <w:p w:rsidR="00000000" w:rsidRDefault="00E05645">
      <w:pPr>
        <w:ind w:firstLine="400"/>
        <w:jc w:val="both"/>
      </w:pPr>
      <w:r>
        <w:rPr>
          <w:rStyle w:val="s0"/>
        </w:rPr>
        <w:t>2-1. Уполномоченный орган рассматривает ежеквартальную информацию об исполнении инвестиционной программы (проекта), учтенной в предельной цене, и в случае ее неисполнения по итогам года вносит предписание субъекту регулируемог</w:t>
      </w:r>
      <w:r>
        <w:rPr>
          <w:rStyle w:val="s0"/>
        </w:rPr>
        <w:t>о рынка о возврате дохода, полученного и не использованного на реализацию инвестиционной программы (проекта), учтенной в предельной цене. Информация о внесенном субъекту регулируемого рынка предписании, указанном в настоящем пункте, размещается на интернет</w:t>
      </w:r>
      <w:r>
        <w:rPr>
          <w:rStyle w:val="s0"/>
        </w:rPr>
        <w:t>-ресурсе уполномоченного органа.</w:t>
      </w:r>
    </w:p>
    <w:p w:rsidR="00000000" w:rsidRDefault="00E05645">
      <w:pPr>
        <w:ind w:firstLine="400"/>
        <w:jc w:val="both"/>
      </w:pPr>
      <w:r>
        <w:rPr>
          <w:rStyle w:val="s0"/>
        </w:rPr>
        <w:t>3. Уполномоченный орган по результатам экспертизы не позднее тридцати календарных дней со дня получения уведомления или информации об отпускных ценах, или информации, предоставленной в рамках контроля за соблюдением порядка</w:t>
      </w:r>
      <w:r>
        <w:rPr>
          <w:rStyle w:val="s0"/>
        </w:rPr>
        <w:t xml:space="preserve"> ценообразования на регулируемых рынках, направляет субъекту регулируемого рынка мотивированное заключение о:</w:t>
      </w:r>
    </w:p>
    <w:p w:rsidR="00000000" w:rsidRDefault="00E05645">
      <w:pPr>
        <w:ind w:firstLine="400"/>
        <w:jc w:val="both"/>
      </w:pPr>
      <w:r>
        <w:rPr>
          <w:rStyle w:val="s0"/>
        </w:rPr>
        <w:t>1) запрете на повышение цены;</w:t>
      </w:r>
    </w:p>
    <w:p w:rsidR="00000000" w:rsidRDefault="00E05645">
      <w:pPr>
        <w:ind w:firstLine="400"/>
        <w:jc w:val="both"/>
      </w:pPr>
      <w:r>
        <w:rPr>
          <w:rStyle w:val="s0"/>
        </w:rPr>
        <w:t>2) снижении действующей или проектируемой цены до уровня цены, обоснованной в соответствии с порядком ценообразовани</w:t>
      </w:r>
      <w:r>
        <w:rPr>
          <w:rStyle w:val="s0"/>
        </w:rPr>
        <w:t>я на регулируемых рынках.</w:t>
      </w:r>
    </w:p>
    <w:p w:rsidR="00000000" w:rsidRDefault="00E05645">
      <w:pPr>
        <w:ind w:firstLine="400"/>
        <w:jc w:val="both"/>
      </w:pPr>
      <w:r>
        <w:rPr>
          <w:rStyle w:val="s0"/>
        </w:rPr>
        <w:t>В случае отсутствия оснований для вынесения мотивированного заключения уполномоченный орган извещает об этом субъект регулируемого рынка в установленные в настоящем пункте сроки.</w:t>
      </w:r>
    </w:p>
    <w:p w:rsidR="00000000" w:rsidRDefault="00E05645">
      <w:pPr>
        <w:ind w:firstLine="400"/>
        <w:jc w:val="both"/>
      </w:pPr>
      <w:r>
        <w:rPr>
          <w:rStyle w:val="s0"/>
        </w:rPr>
        <w:t>Мотивированное заключение направляется субъекту рег</w:t>
      </w:r>
      <w:r>
        <w:rPr>
          <w:rStyle w:val="s0"/>
        </w:rPr>
        <w:t>улируемого рынка по почте с уведомлением либо вручается его представителю нарочно под роспись.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 регулируемого рынка на основании полученного мотивированного заключения устанавливает соответствующую цену на товары (работы, услуги) с даты, указанной в</w:t>
      </w:r>
      <w:r>
        <w:rPr>
          <w:rStyle w:val="s0"/>
        </w:rPr>
        <w:t xml:space="preserve"> уведомлении, направленном в уполномоченный орган, либо с даты, установленной уполномоченным органом, в случае предоставления субъектом регулируемого рынка информации в соответствии с абзацем </w:t>
      </w:r>
      <w:hyperlink w:anchor="sub7030000" w:history="1">
        <w:r>
          <w:rPr>
            <w:rStyle w:val="a3"/>
          </w:rPr>
          <w:t>вторым подпункта 1) статьи 7-3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либо информации, предоставленной в рамках контроля за соблюдением порядка ценообразования на регулируемых рынках.</w:t>
      </w:r>
    </w:p>
    <w:p w:rsidR="00000000" w:rsidRDefault="00E05645">
      <w:pPr>
        <w:ind w:firstLine="400"/>
        <w:jc w:val="both"/>
      </w:pPr>
      <w:r>
        <w:rPr>
          <w:rStyle w:val="s0"/>
        </w:rPr>
        <w:t>4. Субъект регулируемого рынка, не превышая предельной цены, вправе самостоятельно снижать и повышать цены на производимые (</w:t>
      </w:r>
      <w:r>
        <w:rPr>
          <w:rStyle w:val="s0"/>
        </w:rPr>
        <w:t>реализуемые) товары (работы, услуги) с предоставлением в уполномоченный орган информации, указывающей на причины снижения или повышения, не позднее пяти рабочих дней со дня снижения или повышения цены.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bookmarkStart w:id="15" w:name="SUB7030000"/>
      <w:bookmarkEnd w:id="15"/>
      <w:r>
        <w:rPr>
          <w:rStyle w:val="s3"/>
        </w:rPr>
        <w:t xml:space="preserve">Закон дополнен статьей 7-3 в соответствии с </w:t>
      </w:r>
      <w:hyperlink r:id="rId197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198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199" w:anchor="sub_id=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</w:t>
      </w:r>
      <w:hyperlink r:id="rId201" w:anchor="sub_id=7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203" w:anchor="sub_id=7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7-3. Обязанности субъектов регулируемого рынка 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Субъекты регулируемого рынка обязаны:</w:t>
      </w:r>
    </w:p>
    <w:p w:rsidR="00000000" w:rsidRDefault="00E05645">
      <w:pPr>
        <w:ind w:firstLine="400"/>
        <w:jc w:val="both"/>
      </w:pPr>
      <w:r>
        <w:rPr>
          <w:rStyle w:val="s0"/>
        </w:rPr>
        <w:t>1) предоставлять в уполномоченный орган:</w:t>
      </w:r>
    </w:p>
    <w:p w:rsidR="00000000" w:rsidRDefault="00E05645">
      <w:pPr>
        <w:ind w:firstLine="400"/>
        <w:jc w:val="both"/>
      </w:pPr>
      <w:r>
        <w:rPr>
          <w:rStyle w:val="s0"/>
        </w:rPr>
        <w:t>информацию об отпускных ценах с при</w:t>
      </w:r>
      <w:r>
        <w:rPr>
          <w:rStyle w:val="s0"/>
        </w:rPr>
        <w:t>ложением обосновывающих материалов, подтверждающих уровень цены, не позднее тридцати календарных дней со дня введения государственного регулирования цен либо включения в номенклатуру продукции, товаров и услуг;</w:t>
      </w:r>
    </w:p>
    <w:p w:rsidR="00000000" w:rsidRDefault="00E05645">
      <w:pPr>
        <w:ind w:firstLine="400"/>
        <w:jc w:val="both"/>
      </w:pPr>
      <w:r>
        <w:rPr>
          <w:rStyle w:val="s0"/>
        </w:rPr>
        <w:t>ежеквартальную финансовую отчетность в соотве</w:t>
      </w:r>
      <w:r>
        <w:rPr>
          <w:rStyle w:val="s0"/>
        </w:rPr>
        <w:t xml:space="preserve">тствии с </w:t>
      </w:r>
      <w:hyperlink r:id="rId20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E05645">
      <w:pPr>
        <w:ind w:firstLine="400"/>
        <w:jc w:val="both"/>
      </w:pPr>
      <w:r>
        <w:rPr>
          <w:rStyle w:val="s0"/>
        </w:rPr>
        <w:t>ежемесячную информацию об объ</w:t>
      </w:r>
      <w:r>
        <w:rPr>
          <w:rStyle w:val="s0"/>
        </w:rPr>
        <w:t xml:space="preserve">емах производства (реализации), уровне доходности и отпускных ценах производимых (реализуемых) товаров (работ, услуг) по </w:t>
      </w:r>
      <w:hyperlink r:id="rId205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органом, не позднее последнего д</w:t>
      </w:r>
      <w:r>
        <w:rPr>
          <w:rStyle w:val="s0"/>
        </w:rPr>
        <w:t>ня месяца, следующего за отчетным;</w:t>
      </w:r>
    </w:p>
    <w:p w:rsidR="00000000" w:rsidRDefault="00E05645">
      <w:pPr>
        <w:ind w:firstLine="400"/>
        <w:jc w:val="both"/>
      </w:pPr>
      <w:r>
        <w:rPr>
          <w:rStyle w:val="s0"/>
        </w:rPr>
        <w:t>по его требованию информацию, необходимую для проведения экспертизы цены, на бумажном и (или) электронном носителях в сроки, установленные уполномоченным органом, которые не могут быть менее пяти рабочих дней со дня получ</w:t>
      </w:r>
      <w:r>
        <w:rPr>
          <w:rStyle w:val="s0"/>
        </w:rPr>
        <w:t>ения субъектом регулируемого рынка соответствующего требования;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ежеквартальную информацию об исполнении либо неисполнении инвестиционной программы (проекта), учтенной в предельной цене, по </w:t>
      </w:r>
      <w:hyperlink r:id="rId206" w:history="1">
        <w:r>
          <w:rPr>
            <w:rStyle w:val="a3"/>
          </w:rPr>
          <w:t>фо</w:t>
        </w:r>
        <w:r>
          <w:rPr>
            <w:rStyle w:val="a3"/>
          </w:rPr>
          <w:t>рме</w:t>
        </w:r>
      </w:hyperlink>
      <w:r>
        <w:rPr>
          <w:rStyle w:val="s0"/>
        </w:rPr>
        <w:t>, утвержденной уполномоченным органом, не позднее двадцать пятого числа месяца, следующего за отчетным кварталом, с последующим ее размещением в средствах массовой информации, за исключением субъектов регулируемого рынка, которые предоставляют данную ин</w:t>
      </w:r>
      <w:r>
        <w:rPr>
          <w:rStyle w:val="s0"/>
        </w:rPr>
        <w:t>формацию в соответствии с законами Республики Казахстан;</w:t>
      </w:r>
    </w:p>
    <w:p w:rsidR="00000000" w:rsidRDefault="00E05645">
      <w:pPr>
        <w:ind w:firstLine="400"/>
        <w:jc w:val="both"/>
      </w:pPr>
      <w:r>
        <w:t>необходимую информацию, влияющую на обоснованность цены;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2) уведомлять уполномоченный орган в письменном виде не менее чем за тридцать календарных дней о предстоящем повышении цен на товары (работы, </w:t>
      </w:r>
      <w:r>
        <w:rPr>
          <w:rStyle w:val="s0"/>
        </w:rPr>
        <w:t>услуги) выше предельной цены и причинах их повышения с предоставлением обосновывающих материалов, подтверждающих причины повышения (за исключением субъектов розничного рынка, не занимающих доминирующее или монопольное положение на регулируемых рынках);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соблюдать порядок ценообразования на регулируемых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3-1) исполнять инвестиционные программы (проекты), учтенные в предельных ценах в соответствии с порядком ценообразования на регулируемых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3-2)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</w:t>
      </w:r>
      <w:r>
        <w:rPr>
          <w:rStyle w:val="s0"/>
        </w:rPr>
        <w:t>й цены на предстоящий период в соответствии с порядком ценообразования на регулируемых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4) возвратить доход, полученный в результате необоснованного превышения предельной цены, напрямую потребителям либо в случае невозможности установления полного п</w:t>
      </w:r>
      <w:r>
        <w:rPr>
          <w:rStyle w:val="s0"/>
        </w:rPr>
        <w:t>еречня потребителей путем снижения уровня предельной цены на предстоящий период в соответствии с порядком ценообразования на регулируемых рынках.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7-4 в соответствии с </w:t>
      </w:r>
      <w:hyperlink r:id="rId207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7-4. Прием финансовой отчетности, отчетов, уведомлений и информации субъектов естественных монополий, регулируемых рынков</w:t>
      </w:r>
    </w:p>
    <w:p w:rsidR="00000000" w:rsidRDefault="00E05645">
      <w:pPr>
        <w:ind w:firstLine="400"/>
        <w:jc w:val="both"/>
      </w:pPr>
      <w:r>
        <w:rPr>
          <w:rStyle w:val="s0"/>
        </w:rPr>
        <w:t>1. Финан</w:t>
      </w:r>
      <w:r>
        <w:rPr>
          <w:rStyle w:val="s0"/>
        </w:rPr>
        <w:t xml:space="preserve">совая отчетность, отчеты, уведомления и информация субъектов естественных монополий, регулируемых рынков предоставляются в уполномоченный орган в сроки, установленные настоящим Законом. </w:t>
      </w:r>
    </w:p>
    <w:p w:rsidR="00000000" w:rsidRDefault="00E05645">
      <w:pPr>
        <w:ind w:firstLine="400"/>
        <w:jc w:val="both"/>
      </w:pPr>
      <w:r>
        <w:rPr>
          <w:rStyle w:val="s0"/>
        </w:rPr>
        <w:t>2. Датой предоставления финансовой отчетности, отчетов, уведомлений и</w:t>
      </w:r>
      <w:r>
        <w:rPr>
          <w:rStyle w:val="s0"/>
        </w:rPr>
        <w:t xml:space="preserve"> информации в уполномоченный орган в зависимости от способа их предоставления является:</w:t>
      </w:r>
    </w:p>
    <w:p w:rsidR="00000000" w:rsidRDefault="00E05645">
      <w:pPr>
        <w:ind w:firstLine="400"/>
        <w:jc w:val="both"/>
      </w:pPr>
      <w:r>
        <w:rPr>
          <w:rStyle w:val="s0"/>
        </w:rPr>
        <w:t>1) в явочном порядке - дата отметки о приеме уполномоченного органа;</w:t>
      </w:r>
    </w:p>
    <w:p w:rsidR="00000000" w:rsidRDefault="00E05645">
      <w:pPr>
        <w:ind w:firstLine="400"/>
        <w:jc w:val="both"/>
      </w:pPr>
      <w:r>
        <w:rPr>
          <w:rStyle w:val="s0"/>
        </w:rPr>
        <w:t>2) по почте заказным письмом с уведомлением - дата отметки о приеме почтовой или иной организации с</w:t>
      </w:r>
      <w:r>
        <w:rPr>
          <w:rStyle w:val="s0"/>
        </w:rPr>
        <w:t>вязи;</w:t>
      </w:r>
    </w:p>
    <w:p w:rsidR="00000000" w:rsidRDefault="00E05645">
      <w:pPr>
        <w:ind w:firstLine="400"/>
        <w:jc w:val="both"/>
      </w:pPr>
      <w:r>
        <w:rPr>
          <w:rStyle w:val="s0"/>
        </w:rPr>
        <w:t>3) в электронном виде - дата принятия центральным узлом системы приема уполномоченного органа, указанная в электронном уведомлении о принятии.</w:t>
      </w:r>
    </w:p>
    <w:p w:rsidR="00000000" w:rsidRDefault="00E05645">
      <w:pPr>
        <w:ind w:firstLine="400"/>
        <w:jc w:val="both"/>
      </w:pPr>
      <w:r>
        <w:rPr>
          <w:rStyle w:val="s0"/>
        </w:rPr>
        <w:t>3. Финансовая отчетность, отчеты, уведомления и информация на бумажном носителе, сданные в почтовую организ</w:t>
      </w:r>
      <w:r>
        <w:rPr>
          <w:rStyle w:val="s0"/>
        </w:rPr>
        <w:t>ацию или иную организацию связи до двадцати четырех часов последнего дня срока, установленного настоящим Законом, считаются предоставленными в срок при наличии отметки времени и даты приема почтовой или иной организации связи.</w:t>
      </w:r>
    </w:p>
    <w:p w:rsidR="00000000" w:rsidRDefault="00E05645">
      <w:pPr>
        <w:ind w:firstLine="400"/>
        <w:jc w:val="both"/>
      </w:pPr>
      <w:r>
        <w:rPr>
          <w:rStyle w:val="s0"/>
        </w:rPr>
        <w:t>Финансовая отчетность, отчеты</w:t>
      </w:r>
      <w:r>
        <w:rPr>
          <w:rStyle w:val="s0"/>
        </w:rPr>
        <w:t>, уведомления и информация в электронном виде, предоставленные в уполномоченный орган посредством электронных каналов связи до двадцати четырех часов последнего дня срока, установленного настоящим Законом, считаются предоставленными в срок.</w:t>
      </w:r>
    </w:p>
    <w:p w:rsidR="00000000" w:rsidRDefault="00E05645">
      <w:pPr>
        <w:ind w:firstLine="400"/>
        <w:jc w:val="both"/>
      </w:pPr>
      <w:r>
        <w:rPr>
          <w:rStyle w:val="s0"/>
        </w:rPr>
        <w:t>4. При предоста</w:t>
      </w:r>
      <w:r>
        <w:rPr>
          <w:rStyle w:val="s0"/>
        </w:rPr>
        <w:t>влении финансовой отчетности, отчетов, уведомлений и информации в электронном виде уполномоченный орган обязан не позднее двух рабочих дней с момента принятия центральным узлом электронной системы направить субъекту естественной монополии, регулируемого ры</w:t>
      </w:r>
      <w:r>
        <w:rPr>
          <w:rStyle w:val="s0"/>
        </w:rPr>
        <w:t>нка электронное уведомление о принятии.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ind w:firstLine="400"/>
        <w:jc w:val="both"/>
      </w:pPr>
      <w:r>
        <w:rPr>
          <w:b/>
          <w:bCs/>
        </w:rPr>
        <w:t>Статья 8.</w:t>
      </w:r>
      <w:r>
        <w:t xml:space="preserve"> Исключена в соответствии с Законом РК от 26.12.02 г. </w:t>
      </w:r>
      <w:hyperlink r:id="rId208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20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05645">
      <w:pPr>
        <w:spacing w:after="240"/>
        <w:ind w:firstLine="400"/>
        <w:jc w:val="both"/>
      </w:pPr>
      <w:r>
        <w:rPr>
          <w:b/>
          <w:bCs/>
        </w:rPr>
        <w:t>Статья 9.</w:t>
      </w:r>
      <w:r>
        <w:t xml:space="preserve"> Исключена в соответствии с Законом РК от 26.12.02 г. </w:t>
      </w:r>
      <w:hyperlink r:id="rId210" w:anchor="sub_id=80000" w:history="1">
        <w:r>
          <w:rPr>
            <w:rStyle w:val="a3"/>
          </w:rPr>
          <w:t>№ 364-II</w:t>
        </w:r>
      </w:hyperlink>
      <w:r>
        <w:t xml:space="preserve"> </w:t>
      </w:r>
      <w:r>
        <w:rPr>
          <w:rStyle w:val="s3"/>
        </w:rPr>
        <w:t>(</w:t>
      </w:r>
      <w:hyperlink r:id="rId21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jc w:val="both"/>
      </w:pPr>
      <w:r>
        <w:rPr>
          <w:rStyle w:val="s3"/>
        </w:rPr>
        <w:t xml:space="preserve">В статью 10 внесены изменения в соответствии с Законами РК от 26.12.02 г. </w:t>
      </w:r>
      <w:hyperlink r:id="rId21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1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1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1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216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17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10. Права потребителя услуг (товаров, р</w:t>
      </w:r>
      <w:r>
        <w:rPr>
          <w:rStyle w:val="s1"/>
        </w:rPr>
        <w:t xml:space="preserve">абот) субъекта естественной монополии </w:t>
      </w:r>
    </w:p>
    <w:p w:rsidR="00000000" w:rsidRDefault="00E05645">
      <w:pPr>
        <w:ind w:firstLine="400"/>
        <w:jc w:val="both"/>
      </w:pPr>
      <w:r>
        <w:t xml:space="preserve">Потребитель услуг (товаров, работ) субъекта естественной монополии вправе: </w:t>
      </w:r>
    </w:p>
    <w:p w:rsidR="00000000" w:rsidRDefault="00E05645">
      <w:pPr>
        <w:ind w:firstLine="400"/>
        <w:jc w:val="both"/>
      </w:pPr>
      <w:r>
        <w:t>1) покупать регулируемые услуги (товары, работы) субъекта естественной монополии в порядке и по тарифам (ценам, ставкам сборов), которые уста</w:t>
      </w:r>
      <w:r>
        <w:t xml:space="preserve">новлены уполномоченным органом, требовать установки приборов учета либо самостоятельно приобретать и устанавливать их; </w:t>
      </w:r>
    </w:p>
    <w:p w:rsidR="00000000" w:rsidRDefault="00E05645">
      <w:pPr>
        <w:ind w:firstLine="400"/>
        <w:jc w:val="both"/>
      </w:pPr>
      <w:r>
        <w:t xml:space="preserve">2) обращаться с заявлениями в уполномоченный орган о внесении изменений и дополнений, принятии новых или отмене действующих решений; </w:t>
      </w:r>
    </w:p>
    <w:p w:rsidR="00000000" w:rsidRDefault="00E05645">
      <w:pPr>
        <w:ind w:firstLine="400"/>
        <w:jc w:val="both"/>
      </w:pPr>
      <w:r>
        <w:t>3)</w:t>
      </w:r>
      <w:r>
        <w:t xml:space="preserve"> обжаловать в судебном порядке действия (бездействие) уполномоченного органа, а также принятые им решения; </w:t>
      </w:r>
    </w:p>
    <w:p w:rsidR="00000000" w:rsidRDefault="00E05645">
      <w:pPr>
        <w:ind w:firstLine="400"/>
        <w:jc w:val="both"/>
      </w:pPr>
      <w:r>
        <w:t xml:space="preserve">4) обжаловать в уполномоченный орган и (или) в судебном </w:t>
      </w:r>
      <w:hyperlink r:id="rId218" w:anchor="sub_id=2780000" w:history="1">
        <w:r>
          <w:rPr>
            <w:rStyle w:val="a3"/>
          </w:rPr>
          <w:t>порядке</w:t>
        </w:r>
      </w:hyperlink>
      <w:r>
        <w:t xml:space="preserve"> </w:t>
      </w:r>
      <w:r>
        <w:t xml:space="preserve">действия субъекта естественной монополии, противоречащие законодательству Республики Казахстан; </w:t>
      </w:r>
    </w:p>
    <w:p w:rsidR="00000000" w:rsidRDefault="00E05645">
      <w:pPr>
        <w:ind w:firstLine="400"/>
        <w:jc w:val="both"/>
      </w:pPr>
      <w:r>
        <w:t xml:space="preserve">4-1) участвовать в публичных слушаниях; </w:t>
      </w:r>
    </w:p>
    <w:p w:rsidR="00000000" w:rsidRDefault="00E05645">
      <w:pPr>
        <w:ind w:firstLine="400"/>
        <w:jc w:val="both"/>
      </w:pPr>
      <w:r>
        <w:rPr>
          <w:rStyle w:val="s0"/>
        </w:rPr>
        <w:t>4-2) участвовать в тендерах по осуществлению закупок услуг (товаров, работ) субъектом естественной монополии;</w:t>
      </w:r>
    </w:p>
    <w:p w:rsidR="00000000" w:rsidRDefault="00E05645">
      <w:pPr>
        <w:spacing w:after="240"/>
        <w:ind w:firstLine="400"/>
        <w:jc w:val="both"/>
      </w:pPr>
      <w:r>
        <w:t xml:space="preserve">5) иметь иные права, предусмотренные </w:t>
      </w:r>
      <w:hyperlink r:id="rId21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05645">
      <w:pPr>
        <w:jc w:val="both"/>
      </w:pPr>
      <w:r>
        <w:rPr>
          <w:rStyle w:val="s3"/>
        </w:rPr>
        <w:t xml:space="preserve">В статью 11 внесены изменения в соответствии с Законами РК от 26.12.02 г. </w:t>
      </w:r>
      <w:hyperlink r:id="rId22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2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2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22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224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22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26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2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22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pStyle w:val="pa10"/>
        <w:ind w:left="1200" w:hanging="800"/>
        <w:jc w:val="both"/>
      </w:pPr>
      <w:r>
        <w:rPr>
          <w:rStyle w:val="s1"/>
        </w:rPr>
        <w:t>Статья 11. Обязанности потребителя услуг (товаров, работ) субъекта естественной монополии</w:t>
      </w:r>
    </w:p>
    <w:p w:rsidR="00000000" w:rsidRDefault="00E05645">
      <w:pPr>
        <w:ind w:firstLine="400"/>
        <w:jc w:val="both"/>
      </w:pPr>
      <w:r>
        <w:rPr>
          <w:rStyle w:val="s0"/>
        </w:rPr>
        <w:t>Потребитель услуг (товаров, работ) субъекта естественной монополии</w:t>
      </w:r>
      <w:r>
        <w:rPr>
          <w:rStyle w:val="s0"/>
        </w:rPr>
        <w:t xml:space="preserve"> обязан:</w:t>
      </w:r>
    </w:p>
    <w:p w:rsidR="00000000" w:rsidRDefault="00E05645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субъекта естественной монополии по тарифам (ценам, ставкам сборов), утвержденным уполномоченным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>2) своевременно и в полном объеме оплачивать приобретение и установку при</w:t>
      </w:r>
      <w:r>
        <w:rPr>
          <w:rStyle w:val="s0"/>
        </w:rPr>
        <w:t>боров учета регулируемых коммунальных услуг (товаров, работ) в соответствии с условиями заключенных договоров;</w:t>
      </w:r>
    </w:p>
    <w:p w:rsidR="00000000" w:rsidRDefault="00E05645">
      <w:pPr>
        <w:pStyle w:val="pa10"/>
        <w:ind w:firstLine="400"/>
        <w:jc w:val="both"/>
      </w:pPr>
      <w:r>
        <w:rPr>
          <w:color w:val="000000"/>
        </w:rPr>
        <w:t>3</w:t>
      </w:r>
      <w:r>
        <w:rPr>
          <w:rStyle w:val="s0"/>
        </w:rPr>
        <w:t>) выполнять технические требования, устанавливаемые субъектами естественных монополий в соответствии с законодательством Республики Казахстан;</w:t>
      </w:r>
    </w:p>
    <w:p w:rsidR="00000000" w:rsidRDefault="00E05645">
      <w:pPr>
        <w:ind w:firstLine="400"/>
        <w:jc w:val="both"/>
      </w:pPr>
      <w:r>
        <w:t>4</w:t>
      </w:r>
      <w:r>
        <w:t>) иметь приборы учета регулируемых коммунальных услуг (товаров, работ).</w:t>
      </w:r>
    </w:p>
    <w:p w:rsidR="00000000" w:rsidRDefault="00E05645"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Статья 12 изложена в редакции Законов РК от 26.12.02 г. </w:t>
      </w:r>
      <w:hyperlink r:id="rId23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3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32" w:anchor="sub_id=6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</w:t>
      </w:r>
      <w:hyperlink r:id="rId23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12. Уполномоченный орган </w:t>
      </w:r>
    </w:p>
    <w:p w:rsidR="00000000" w:rsidRDefault="00E05645">
      <w:pPr>
        <w:ind w:firstLine="400"/>
        <w:jc w:val="both"/>
      </w:pPr>
      <w:hyperlink r:id="rId234" w:history="1">
        <w:r>
          <w:rPr>
            <w:rStyle w:val="a3"/>
          </w:rPr>
          <w:t>Положение</w:t>
        </w:r>
      </w:hyperlink>
      <w:r>
        <w:rPr>
          <w:rStyle w:val="s0"/>
        </w:rPr>
        <w:t>, структура и общая штатная численность уполномоченного органа устанавливаются Правительством Республики Казахстан.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>Закон дополнен</w:t>
      </w:r>
      <w:r>
        <w:rPr>
          <w:rStyle w:val="s3"/>
        </w:rPr>
        <w:t xml:space="preserve"> статьей 12-1 в соответствии с </w:t>
      </w:r>
      <w:hyperlink r:id="rId235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06.03.13 г. № 81-V </w:t>
      </w:r>
    </w:p>
    <w:p w:rsidR="00000000" w:rsidRDefault="00E05645">
      <w:pPr>
        <w:ind w:firstLine="400"/>
        <w:jc w:val="both"/>
      </w:pPr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236" w:anchor="sub_id=331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7" w:anchor="sub_id=1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bookmarkStart w:id="16" w:name="SUB130000"/>
      <w:bookmarkEnd w:id="16"/>
      <w:r>
        <w:rPr>
          <w:rStyle w:val="s3"/>
        </w:rPr>
        <w:t xml:space="preserve">В статью 13 внесены изменения в соответствии с Законами РК от 26.12.02 г. </w:t>
      </w:r>
      <w:hyperlink r:id="rId23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3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4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4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242" w:anchor="sub_id=6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24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24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24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46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166-III</w:t>
        </w:r>
      </w:hyperlink>
      <w:r>
        <w:rPr>
          <w:rStyle w:val="s3"/>
        </w:rPr>
        <w:t xml:space="preserve"> (</w:t>
      </w:r>
      <w:hyperlink r:id="rId24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8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24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50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25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252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25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254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25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19.</w:t>
      </w:r>
      <w:r>
        <w:rPr>
          <w:rStyle w:val="s3"/>
        </w:rPr>
        <w:t xml:space="preserve">03.10 г. </w:t>
      </w:r>
      <w:hyperlink r:id="rId256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258-IV</w:t>
        </w:r>
      </w:hyperlink>
      <w:r>
        <w:rPr>
          <w:rStyle w:val="s3"/>
        </w:rPr>
        <w:t xml:space="preserve"> (</w:t>
      </w:r>
      <w:hyperlink r:id="rId25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06.01.11 г. </w:t>
      </w:r>
      <w:hyperlink r:id="rId258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378-IV</w:t>
        </w:r>
      </w:hyperlink>
      <w:r>
        <w:rPr>
          <w:rStyle w:val="s3"/>
        </w:rPr>
        <w:t xml:space="preserve"> (</w:t>
      </w:r>
      <w:hyperlink r:id="rId25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22.07.11 г. </w:t>
      </w:r>
      <w:hyperlink r:id="rId26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479-IV</w:t>
        </w:r>
      </w:hyperlink>
      <w:r>
        <w:rPr>
          <w:rStyle w:val="s3"/>
        </w:rPr>
        <w:t xml:space="preserve"> (</w:t>
      </w:r>
      <w:hyperlink r:id="rId26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262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26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264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36-V</w:t>
        </w:r>
      </w:hyperlink>
      <w:r>
        <w:rPr>
          <w:rStyle w:val="s3"/>
        </w:rPr>
        <w:t xml:space="preserve"> (</w:t>
      </w:r>
      <w:hyperlink r:id="rId26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266" w:anchor="sub_id=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26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04.07.13 г. </w:t>
      </w:r>
      <w:hyperlink r:id="rId26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131-V</w:t>
        </w:r>
      </w:hyperlink>
      <w:r>
        <w:rPr>
          <w:rStyle w:val="s3"/>
        </w:rPr>
        <w:t xml:space="preserve"> (</w:t>
      </w:r>
      <w:hyperlink r:id="rId26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270" w:anchor="sub_id=3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239-V</w:t>
        </w:r>
      </w:hyperlink>
      <w:r>
        <w:rPr>
          <w:rStyle w:val="s3"/>
        </w:rPr>
        <w:t xml:space="preserve"> (</w:t>
      </w:r>
      <w:hyperlink r:id="rId27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13. Функции уполномоченного органа </w:t>
      </w:r>
    </w:p>
    <w:p w:rsidR="00000000" w:rsidRDefault="00E05645">
      <w:pPr>
        <w:ind w:firstLine="400"/>
        <w:jc w:val="both"/>
      </w:pPr>
      <w:r>
        <w:t xml:space="preserve">1. </w:t>
      </w:r>
      <w:r>
        <w:rPr>
          <w:rStyle w:val="s0"/>
        </w:rPr>
        <w:t>Уполномоченный орган</w:t>
      </w:r>
      <w:r>
        <w:t xml:space="preserve">: </w:t>
      </w:r>
    </w:p>
    <w:p w:rsidR="00000000" w:rsidRDefault="00E05645">
      <w:pPr>
        <w:ind w:firstLine="400"/>
        <w:jc w:val="both"/>
      </w:pPr>
      <w:r>
        <w:rPr>
          <w:rStyle w:val="s0"/>
        </w:rPr>
        <w:t>1) осуществляет контроль и регулирование деятельности субъектов естественных мо</w:t>
      </w:r>
      <w:r>
        <w:rPr>
          <w:rStyle w:val="s0"/>
        </w:rPr>
        <w:t>нополий;</w:t>
      </w:r>
    </w:p>
    <w:p w:rsidR="00000000" w:rsidRDefault="00E05645">
      <w:pPr>
        <w:ind w:firstLine="400"/>
        <w:jc w:val="both"/>
      </w:pPr>
      <w:r>
        <w:rPr>
          <w:rStyle w:val="s0"/>
        </w:rPr>
        <w:t>1-1) осуществляет государственное регулирование и контроль за ценообразованием субъектами регулируемого рынка;</w:t>
      </w:r>
    </w:p>
    <w:p w:rsidR="00000000" w:rsidRDefault="00E05645">
      <w:pPr>
        <w:ind w:firstLine="400"/>
        <w:jc w:val="both"/>
      </w:pPr>
      <w:r>
        <w:rPr>
          <w:rStyle w:val="s0"/>
        </w:rPr>
        <w:t>1-2) вырабатывает предложения по формированию государственной политики в сфере регулирования естественных монополий и на регулируемых ры</w:t>
      </w:r>
      <w:r>
        <w:rPr>
          <w:rStyle w:val="s0"/>
        </w:rPr>
        <w:t>нках;</w:t>
      </w:r>
    </w:p>
    <w:p w:rsidR="00000000" w:rsidRDefault="00E05645">
      <w:pPr>
        <w:ind w:firstLine="400"/>
        <w:jc w:val="both"/>
      </w:pPr>
      <w:r>
        <w:t xml:space="preserve">2) формирует и ведет </w:t>
      </w:r>
      <w:hyperlink r:id="rId272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; </w:t>
      </w:r>
    </w:p>
    <w:p w:rsidR="00000000" w:rsidRDefault="00E05645">
      <w:pPr>
        <w:ind w:firstLine="400"/>
        <w:jc w:val="both"/>
      </w:pPr>
      <w:r>
        <w:t xml:space="preserve">3) разрабатывает и утверждает нормативные правовые акты, обязательные для исполнения государственными органами и субъектами естественных монополий;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3-1) разрабатывает и утверждает формы обязательной ведомственной отчетности, </w:t>
      </w:r>
      <w:hyperlink r:id="rId273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274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2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4) разрабатывает, утверждает и применяет недискриминационные </w:t>
      </w:r>
      <w:hyperlink r:id="rId276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расчета тарифов (цен, ставок сборов) или их предельных уровней на регулируемые услуги (товары, работы) субъектов естественных монополий, а также </w:t>
      </w:r>
      <w:hyperlink r:id="rId277" w:history="1">
        <w:r>
          <w:rPr>
            <w:rStyle w:val="a3"/>
          </w:rPr>
          <w:t>методики</w:t>
        </w:r>
      </w:hyperlink>
      <w:r>
        <w:t xml:space="preserve"> </w:t>
      </w:r>
      <w:r>
        <w:rPr>
          <w:rStyle w:val="s0"/>
        </w:rPr>
        <w:t>расчета цен на товары (работы, усл</w:t>
      </w:r>
      <w:r>
        <w:rPr>
          <w:rStyle w:val="s0"/>
        </w:rPr>
        <w:t>уги) субъектов регулируемого рынка;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4-1) определяет обоснованную величину объема потребления физическими лицами регулируемых услуг в сфере водоснабжения в </w:t>
      </w:r>
      <w:hyperlink r:id="rId27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</w:t>
      </w:r>
      <w:r>
        <w:rPr>
          <w:rStyle w:val="s0"/>
        </w:rPr>
        <w:t>м органом;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4-2) Исключен в соответствии с </w:t>
      </w:r>
      <w:hyperlink r:id="rId279" w:anchor="sub_id=3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0" w:anchor="sub_id=130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4-3) проводит анализ информации субъектов естественных монополий об исполнении инвестиционных программ (проектов);</w:t>
      </w:r>
    </w:p>
    <w:p w:rsidR="00000000" w:rsidRDefault="00E05645">
      <w:pPr>
        <w:ind w:firstLine="400"/>
        <w:jc w:val="both"/>
      </w:pPr>
      <w:r>
        <w:t xml:space="preserve">4-4) </w:t>
      </w:r>
      <w:r>
        <w:rPr>
          <w:rStyle w:val="s0"/>
        </w:rPr>
        <w:t xml:space="preserve">Исключен в соответствии с </w:t>
      </w:r>
      <w:hyperlink r:id="rId281" w:anchor="sub_id=3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</w:t>
      </w:r>
      <w:r>
        <w:rPr>
          <w:rStyle w:val="s0"/>
        </w:rPr>
        <w:t xml:space="preserve">г. № 239-V </w:t>
      </w:r>
      <w:r>
        <w:rPr>
          <w:rStyle w:val="s3"/>
        </w:rPr>
        <w:t>(</w:t>
      </w:r>
      <w:hyperlink r:id="rId282" w:anchor="sub_id=1301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4-5) согласовывает концессионное предложение, технико-экономическое обоснование концессионного проекта, конкурсную документацию, проект догово</w:t>
      </w:r>
      <w:r>
        <w:rPr>
          <w:rStyle w:val="s0"/>
        </w:rPr>
        <w:t>ра концессии, в том числе при внесении в них изменений и дополнений, изменения и дополнения в договор концессии в части порядка формирования и утверждения тарифов (цен, ставок сборов) на услуги (товары, работы), относящиеся к сфере естественных монополий;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83" w:anchor="sub_id=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8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5-1) утвер</w:t>
      </w:r>
      <w:r>
        <w:rPr>
          <w:rStyle w:val="s0"/>
        </w:rPr>
        <w:t>ждает в установленном им порядке:</w:t>
      </w:r>
    </w:p>
    <w:p w:rsidR="00000000" w:rsidRDefault="00E05645">
      <w:pPr>
        <w:ind w:firstLine="400"/>
        <w:jc w:val="both"/>
      </w:pPr>
      <w:hyperlink r:id="rId285" w:history="1">
        <w:r>
          <w:rPr>
            <w:rStyle w:val="a3"/>
          </w:rPr>
          <w:t>нормативные технические потери</w:t>
        </w:r>
      </w:hyperlink>
      <w:r>
        <w:rPr>
          <w:rStyle w:val="s0"/>
        </w:rPr>
        <w:t xml:space="preserve"> субъекта естественной монополии;</w:t>
      </w:r>
    </w:p>
    <w:p w:rsidR="00000000" w:rsidRDefault="00E05645">
      <w:pPr>
        <w:ind w:firstLine="400"/>
        <w:jc w:val="both"/>
      </w:pPr>
      <w:hyperlink r:id="rId286" w:history="1">
        <w:r>
          <w:rPr>
            <w:rStyle w:val="a3"/>
          </w:rPr>
          <w:t>технические и технологические нормы</w:t>
        </w:r>
      </w:hyperlink>
      <w:r>
        <w:rPr>
          <w:rStyle w:val="s0"/>
        </w:rPr>
        <w:t xml:space="preserve"> расхода сырья, материалов, топлива, энергии субъекта естественной монополии, за исключением региональной электросетевой компании;</w:t>
      </w:r>
    </w:p>
    <w:p w:rsidR="00000000" w:rsidRDefault="00E05645">
      <w:pPr>
        <w:ind w:firstLine="400"/>
        <w:jc w:val="both"/>
      </w:pPr>
      <w:hyperlink r:id="rId287" w:history="1">
        <w:r>
          <w:rPr>
            <w:rStyle w:val="a3"/>
          </w:rPr>
          <w:t>нормативную численность</w:t>
        </w:r>
      </w:hyperlink>
      <w:r>
        <w:rPr>
          <w:rStyle w:val="s0"/>
        </w:rPr>
        <w:t xml:space="preserve"> п</w:t>
      </w:r>
      <w:r>
        <w:rPr>
          <w:rStyle w:val="s0"/>
        </w:rPr>
        <w:t>ерсонала субъекта естественной монополии, за исключением региональной электросетевой компании;</w:t>
      </w:r>
    </w:p>
    <w:p w:rsidR="00000000" w:rsidRDefault="00E05645">
      <w:pPr>
        <w:ind w:firstLine="400"/>
        <w:jc w:val="both"/>
      </w:pPr>
      <w:r>
        <w:rPr>
          <w:rStyle w:val="s0"/>
        </w:rPr>
        <w:t>5-2) согласовывает в порядке, установленном им, штатные расписания субъектов естественных монополий:</w:t>
      </w:r>
    </w:p>
    <w:p w:rsidR="00000000" w:rsidRDefault="00E05645">
      <w:pPr>
        <w:ind w:firstLine="400"/>
        <w:jc w:val="both"/>
      </w:pPr>
      <w:r>
        <w:rPr>
          <w:rStyle w:val="s0"/>
        </w:rPr>
        <w:t>с участием государства в уставном капитале;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аффилиированных </w:t>
      </w:r>
      <w:r>
        <w:rPr>
          <w:rStyle w:val="s0"/>
        </w:rPr>
        <w:t>с юридическими лицами с участием государства в уставном капитале;</w:t>
      </w:r>
    </w:p>
    <w:p w:rsidR="00000000" w:rsidRDefault="00E05645">
      <w:pPr>
        <w:ind w:firstLine="400"/>
        <w:jc w:val="both"/>
      </w:pPr>
      <w:r>
        <w:rPr>
          <w:rStyle w:val="s0"/>
        </w:rPr>
        <w:t>5-3) согласовывает в порядке, установленном им, предельный уровень оплаты труда руководящих работников административного персонала субъектов естественных монополий: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с участием государства в </w:t>
      </w:r>
      <w:r>
        <w:rPr>
          <w:rStyle w:val="s0"/>
        </w:rPr>
        <w:t>уставном капитале;</w:t>
      </w:r>
    </w:p>
    <w:p w:rsidR="00000000" w:rsidRDefault="00E05645">
      <w:pPr>
        <w:ind w:firstLine="400"/>
        <w:jc w:val="both"/>
      </w:pPr>
      <w:r>
        <w:rPr>
          <w:rStyle w:val="s0"/>
        </w:rPr>
        <w:t>аффилиированных с юридическими лицами с участием государства в уставном капитале;</w:t>
      </w:r>
    </w:p>
    <w:p w:rsidR="00000000" w:rsidRDefault="00E05645">
      <w:pPr>
        <w:ind w:firstLine="400"/>
        <w:jc w:val="both"/>
      </w:pPr>
      <w:r>
        <w:rPr>
          <w:rStyle w:val="s0"/>
        </w:rPr>
        <w:t>5-4) согласовывает годовую смету затрат, направленных на текущий и капитальный ремонт и другие ремонтно-восстановительные работы, не приводящие к росту сто</w:t>
      </w:r>
      <w:r>
        <w:rPr>
          <w:rStyle w:val="s0"/>
        </w:rPr>
        <w:t>имости основных средств, субъекта естественной монополии, за исключением региональной электросетевой компании;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5-5) Исключен в соответствии с </w:t>
      </w:r>
      <w:hyperlink r:id="rId288" w:anchor="sub_id=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</w:t>
      </w:r>
      <w:r>
        <w:rPr>
          <w:rStyle w:val="s0"/>
        </w:rPr>
        <w:t xml:space="preserve">V </w:t>
      </w:r>
      <w:r>
        <w:rPr>
          <w:rStyle w:val="s3"/>
        </w:rPr>
        <w:t>(введен в действие с 1 января 2009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8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5-6) определяет технические условия недискриминационного доступа в области железнодорожного транспорта, электро- и</w:t>
      </w:r>
      <w:r>
        <w:rPr>
          <w:rStyle w:val="s0"/>
        </w:rPr>
        <w:t xml:space="preserve"> теплоэнергетики, гражданской авиации, портовой деятельности;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5-7) осуществляет лицензирование в соответствии с </w:t>
      </w:r>
      <w:hyperlink r:id="rId29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лицензировании;</w:t>
      </w:r>
    </w:p>
    <w:p w:rsidR="00000000" w:rsidRDefault="00E05645">
      <w:pPr>
        <w:ind w:firstLine="400"/>
        <w:jc w:val="both"/>
      </w:pPr>
      <w:r>
        <w:rPr>
          <w:rStyle w:val="s0"/>
        </w:rPr>
        <w:t>5-8) осуществляет иные</w:t>
      </w:r>
      <w:r>
        <w:rPr>
          <w:rStyle w:val="s0"/>
        </w:rPr>
        <w:t xml:space="preserve"> функции,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91" w:anchor="sub_id=1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9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293" w:anchor="sub_id=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294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jc w:val="both"/>
      </w:pPr>
      <w:r>
        <w:rPr>
          <w:rStyle w:val="s3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В статью 14 внесены изменения в соответствии с Законами РК от 29.03.00 г. </w:t>
      </w:r>
      <w:hyperlink r:id="rId295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; от 26.12.02 г. </w:t>
      </w:r>
      <w:hyperlink r:id="rId2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29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29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на в редакции Закона РК от 20.12.04 г. </w:t>
      </w:r>
      <w:hyperlink r:id="rId300" w:anchor="sub_id=6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0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302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0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05.07.06 г. </w:t>
      </w:r>
      <w:hyperlink r:id="rId304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0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06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0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08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0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10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1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312" w:anchor="sub_id=3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09.01.12 г. № 533-IV (</w:t>
      </w:r>
      <w:hyperlink r:id="rId31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31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3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2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14. Права уполномоченного органа </w:t>
      </w:r>
    </w:p>
    <w:p w:rsidR="00000000" w:rsidRDefault="00E05645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 xml:space="preserve">в пределах своей компетенции вправе: </w:t>
      </w:r>
    </w:p>
    <w:p w:rsidR="00000000" w:rsidRDefault="00E05645">
      <w:pPr>
        <w:ind w:firstLine="400"/>
        <w:jc w:val="both"/>
      </w:pPr>
      <w:r>
        <w:rPr>
          <w:rStyle w:val="s0"/>
        </w:rPr>
        <w:t>1) разрабатывать и утверждать типовые договоры, заключаемые субъектами естественных монополий с потребителями регулируемых услуг (товаров, работ);</w:t>
      </w:r>
    </w:p>
    <w:p w:rsidR="00000000" w:rsidRDefault="00E05645">
      <w:pPr>
        <w:ind w:firstLine="400"/>
        <w:jc w:val="both"/>
      </w:pPr>
      <w:r>
        <w:t>2) принимать решения о включении субъектов, осуществляющих деятельность</w:t>
      </w:r>
      <w:r>
        <w:t xml:space="preserve"> в сферах естественных монополий, в </w:t>
      </w:r>
      <w:hyperlink r:id="rId321" w:history="1">
        <w:r>
          <w:rPr>
            <w:rStyle w:val="a3"/>
          </w:rPr>
          <w:t>государственный регистр субъектов естественных монополий</w:t>
        </w:r>
      </w:hyperlink>
      <w:r>
        <w:t xml:space="preserve"> либо об исключении из него; </w:t>
      </w:r>
    </w:p>
    <w:p w:rsidR="00000000" w:rsidRDefault="00E05645">
      <w:pPr>
        <w:ind w:firstLine="400"/>
        <w:jc w:val="both"/>
      </w:pPr>
      <w:r>
        <w:t xml:space="preserve">3) принимать обязательные для субъектов </w:t>
      </w:r>
      <w:r>
        <w:rPr>
          <w:rStyle w:val="s0"/>
        </w:rPr>
        <w:t>естественных монополий</w:t>
      </w:r>
      <w:r>
        <w:t xml:space="preserve"> решени</w:t>
      </w:r>
      <w:r>
        <w:t xml:space="preserve">я о ведении, изменении или прекращении государственного регулирования и контроля; </w:t>
      </w:r>
    </w:p>
    <w:p w:rsidR="00000000" w:rsidRDefault="00E05645">
      <w:pPr>
        <w:ind w:firstLine="400"/>
        <w:jc w:val="both"/>
      </w:pPr>
      <w:r>
        <w:t>4) принимать решения, регулирующие и контролирующие деятельность субъектов естественных монополий, в соответствии с настоящим Законом и иными законодательными актами Республ</w:t>
      </w:r>
      <w:r>
        <w:t xml:space="preserve">ики Казахстан; </w:t>
      </w:r>
    </w:p>
    <w:p w:rsidR="00000000" w:rsidRDefault="00E05645">
      <w:pPr>
        <w:ind w:firstLine="400"/>
        <w:jc w:val="both"/>
      </w:pPr>
      <w:r>
        <w:t xml:space="preserve">5) принимать в пределах своей компетенции решения по фактам нарушений настоящего Закона о пресечении нарушений и устранении их последствий в сферах естественных монополий; </w:t>
      </w:r>
    </w:p>
    <w:p w:rsidR="00000000" w:rsidRDefault="00E05645">
      <w:pPr>
        <w:ind w:firstLine="400"/>
        <w:jc w:val="both"/>
      </w:pPr>
      <w:r>
        <w:rPr>
          <w:rStyle w:val="s0"/>
        </w:rPr>
        <w:t>6) вносить субъектам естественных монополий в случаях, установленны</w:t>
      </w:r>
      <w:r>
        <w:rPr>
          <w:rStyle w:val="s0"/>
        </w:rPr>
        <w:t xml:space="preserve">х законодательными актами Республики Казахстан, обязательные для исполнения предписания о заключении договоров на услуги субъектов естественных монополий с потребителями, внесении изменений в заключенные договоры; </w:t>
      </w:r>
    </w:p>
    <w:p w:rsidR="00000000" w:rsidRDefault="00E05645">
      <w:pPr>
        <w:ind w:firstLine="400"/>
        <w:jc w:val="both"/>
      </w:pPr>
      <w:r>
        <w:rPr>
          <w:rStyle w:val="s0"/>
        </w:rPr>
        <w:t>6-1) вносить субъектам регулируемого рынк</w:t>
      </w:r>
      <w:r>
        <w:rPr>
          <w:rStyle w:val="s0"/>
        </w:rPr>
        <w:t xml:space="preserve">а обязательные для исполнения предписания об исполнении ими обязательств, предусмотренных </w:t>
      </w:r>
      <w:hyperlink w:anchor="sub7030000" w:history="1">
        <w:r>
          <w:rPr>
            <w:rStyle w:val="a3"/>
          </w:rPr>
          <w:t>статьей 7-3</w:t>
        </w:r>
      </w:hyperlink>
      <w:r>
        <w:rPr>
          <w:rStyle w:val="s0"/>
        </w:rPr>
        <w:t xml:space="preserve"> настоящего Закона;</w:t>
      </w:r>
    </w:p>
    <w:p w:rsidR="00000000" w:rsidRDefault="00E05645">
      <w:pPr>
        <w:ind w:firstLine="400"/>
        <w:jc w:val="both"/>
      </w:pPr>
      <w:r>
        <w:t>7) вносить субъектам естественных монополий, государственным органам в случаях нарушения ими законодат</w:t>
      </w:r>
      <w:r>
        <w:t xml:space="preserve">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 обязательные для исполнения предписания, в том числе предписания о реорганизации субъектов естественных монополий и (или) об отчуждении имущества; </w:t>
      </w:r>
    </w:p>
    <w:p w:rsidR="00000000" w:rsidRDefault="00E05645">
      <w:pPr>
        <w:ind w:firstLine="400"/>
        <w:jc w:val="both"/>
      </w:pPr>
      <w:r>
        <w:t>8) обращаться в суд в случаях н</w:t>
      </w:r>
      <w:r>
        <w:t xml:space="preserve">арушения настоящего Закона; </w:t>
      </w:r>
    </w:p>
    <w:p w:rsidR="00000000" w:rsidRDefault="00E05645">
      <w:pPr>
        <w:ind w:firstLine="400"/>
        <w:jc w:val="both"/>
      </w:pPr>
      <w:r>
        <w:t>9) запрашивать и получать информацию, необходимую для осуществления своих полномочий, от физических и юридических лиц, в том числе государственных органов, органов местного самоуправления, а также их должностных лиц, с соблюден</w:t>
      </w:r>
      <w:r>
        <w:t xml:space="preserve">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 </w:t>
      </w:r>
    </w:p>
    <w:p w:rsidR="00000000" w:rsidRDefault="00E05645">
      <w:pPr>
        <w:ind w:firstLine="400"/>
        <w:jc w:val="both"/>
      </w:pPr>
      <w:r>
        <w:rPr>
          <w:rStyle w:val="s0"/>
        </w:rPr>
        <w:t>10) возбуждать и рассматривать дела об административных правонарушениях, а также налагать админист</w:t>
      </w:r>
      <w:r>
        <w:rPr>
          <w:rStyle w:val="s0"/>
        </w:rPr>
        <w:t xml:space="preserve">ративные взыскания в порядке, установленном </w:t>
      </w:r>
      <w:hyperlink r:id="rId322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 </w:t>
      </w:r>
    </w:p>
    <w:p w:rsidR="00000000" w:rsidRDefault="00E05645">
      <w:pPr>
        <w:ind w:firstLine="400"/>
        <w:jc w:val="both"/>
      </w:pPr>
      <w:r>
        <w:t>11) инициировать изменение тарифов (цен, ставок сборов) на регулируемые услуги (</w:t>
      </w:r>
      <w:r>
        <w:t xml:space="preserve">товары работы) субъектов естественных монополий или их предельных уровней и тарифных смет субъектов естественных монополий в установленном им порядке;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12). Исключен в соответствии с </w:t>
      </w:r>
      <w:hyperlink r:id="rId323" w:anchor="sub_id=6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</w:t>
      </w:r>
      <w:r>
        <w:rPr>
          <w:rStyle w:val="s3"/>
        </w:rPr>
        <w:t xml:space="preserve"> (введен в действие с 1 января 2009 г.) (</w:t>
      </w:r>
      <w:hyperlink r:id="rId324" w:anchor="sub_id=14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13) устанавливать субъектам естественных монополий сроки и величину сниже</w:t>
      </w:r>
      <w:r>
        <w:rPr>
          <w:rStyle w:val="s0"/>
        </w:rPr>
        <w:t>ния нормативных технических потерь;</w:t>
      </w:r>
    </w:p>
    <w:p w:rsidR="00000000" w:rsidRDefault="00E05645">
      <w:pPr>
        <w:ind w:firstLine="400"/>
        <w:jc w:val="both"/>
      </w:pPr>
      <w:r>
        <w:rPr>
          <w:rStyle w:val="s0"/>
        </w:rPr>
        <w:t>13-1) осуществлять мониторинг цен субъектов регулируемых рынков;</w:t>
      </w:r>
    </w:p>
    <w:p w:rsidR="00000000" w:rsidRDefault="00E05645">
      <w:pPr>
        <w:ind w:firstLine="400"/>
        <w:jc w:val="both"/>
      </w:pPr>
      <w:r>
        <w:rPr>
          <w:rStyle w:val="s0"/>
        </w:rPr>
        <w:t>13-2) регулировать цены на товары (работы, услуги), реализуемые субъектами регулируемого рынка;</w:t>
      </w:r>
    </w:p>
    <w:p w:rsidR="00000000" w:rsidRDefault="00E05645">
      <w:pPr>
        <w:ind w:firstLine="400"/>
        <w:jc w:val="both"/>
      </w:pPr>
      <w:r>
        <w:rPr>
          <w:rStyle w:val="s0"/>
        </w:rPr>
        <w:t>13-3) осуществлять контроль за соблюдением субъектами регул</w:t>
      </w:r>
      <w:r>
        <w:rPr>
          <w:rStyle w:val="s0"/>
        </w:rPr>
        <w:t>ируемых рынков порядка ценообразования;</w:t>
      </w:r>
    </w:p>
    <w:p w:rsidR="00000000" w:rsidRDefault="00E05645">
      <w:pPr>
        <w:ind w:firstLine="400"/>
        <w:jc w:val="both"/>
      </w:pPr>
      <w:r>
        <w:t xml:space="preserve">14) устанавливать срок действия тарифов (цен, ставок сборов) на регулируемые услуги (товары, работы) субъекта естественной монополии не менее чем на </w:t>
      </w:r>
      <w:r>
        <w:rPr>
          <w:rStyle w:val="s0"/>
        </w:rPr>
        <w:t xml:space="preserve">двенадцать месяцев, за исключением случаев, предусмотренных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E05645">
      <w:pPr>
        <w:ind w:firstLine="400"/>
        <w:jc w:val="both"/>
      </w:pPr>
      <w:bookmarkStart w:id="17" w:name="SUB140115"/>
      <w:bookmarkEnd w:id="17"/>
      <w:r>
        <w:t xml:space="preserve">15) утверждать </w:t>
      </w:r>
      <w:hyperlink r:id="rId325" w:history="1">
        <w:r>
          <w:rPr>
            <w:rStyle w:val="a3"/>
          </w:rPr>
          <w:t>порядок ведения раздельного учета доходов</w:t>
        </w:r>
      </w:hyperlink>
      <w:r>
        <w:t xml:space="preserve">, затрат и задействованных активов по каждому виду регулируемых услуг (товаров, работ) и в целом по иной деятельности; </w:t>
      </w:r>
    </w:p>
    <w:p w:rsidR="00000000" w:rsidRDefault="00E05645">
      <w:pPr>
        <w:ind w:firstLine="400"/>
        <w:jc w:val="both"/>
      </w:pPr>
      <w:r>
        <w:t xml:space="preserve">16) согласовывать кандидатуру назначаемого реабилитационного управляющего и план реабилитации субъекта естественной монополии; </w:t>
      </w:r>
    </w:p>
    <w:p w:rsidR="00000000" w:rsidRDefault="00E05645">
      <w:pPr>
        <w:ind w:firstLine="400"/>
        <w:jc w:val="both"/>
      </w:pPr>
      <w:r>
        <w:t>17) утве</w:t>
      </w:r>
      <w:r>
        <w:t xml:space="preserve">рждать тарифы (цены, ставки сборов) или их предельные уровни на регулируемые услуги (товары, работы) субъекта естественной монополии с учетом требований к качеству, установленных государственными органами в пределах их компетенции; </w:t>
      </w:r>
    </w:p>
    <w:p w:rsidR="00000000" w:rsidRDefault="00E05645">
      <w:pPr>
        <w:ind w:firstLine="400"/>
        <w:jc w:val="both"/>
      </w:pPr>
      <w:r>
        <w:rPr>
          <w:rStyle w:val="s0"/>
        </w:rPr>
        <w:t>17-1) согласовывать раз</w:t>
      </w:r>
      <w:r>
        <w:rPr>
          <w:rStyle w:val="s0"/>
        </w:rPr>
        <w:t xml:space="preserve">мер и механизм взимания платы за приобретение и установку приборов учета регулируемых коммунальных услуг (товаров, работ) в соответствии с </w:t>
      </w:r>
      <w:hyperlink r:id="rId326" w:history="1">
        <w:r>
          <w:rPr>
            <w:rStyle w:val="a3"/>
          </w:rPr>
          <w:t>порядком</w:t>
        </w:r>
      </w:hyperlink>
      <w:r>
        <w:rPr>
          <w:rStyle w:val="s0"/>
        </w:rPr>
        <w:t>, установленным им;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17-2) утверждать размер </w:t>
      </w:r>
      <w:r>
        <w:rPr>
          <w:rStyle w:val="s0"/>
        </w:rPr>
        <w:t>платы за регулируемые коммунальные услуги для потребителей, не имеющих приборов учета регулируемых коммунальных услуг;</w:t>
      </w:r>
    </w:p>
    <w:p w:rsidR="00000000" w:rsidRDefault="00E05645">
      <w:pPr>
        <w:ind w:firstLine="400"/>
        <w:jc w:val="both"/>
      </w:pPr>
      <w:r>
        <w:t xml:space="preserve">18) согласовывать методики ведения раздельного учета доходов, затрат и задействованных активов по видам регулируемых услуг (товаров, работ) субъектов естественных монополий </w:t>
      </w:r>
      <w:hyperlink r:id="rId327" w:history="1">
        <w:r>
          <w:rPr>
            <w:rStyle w:val="a3"/>
          </w:rPr>
          <w:t>в установленном им</w:t>
        </w:r>
        <w:r>
          <w:rPr>
            <w:rStyle w:val="a3"/>
          </w:rPr>
          <w:t xml:space="preserve"> порядке</w:t>
        </w:r>
      </w:hyperlink>
      <w:r>
        <w:t xml:space="preserve">; </w:t>
      </w:r>
    </w:p>
    <w:p w:rsidR="00000000" w:rsidRDefault="00E05645">
      <w:pPr>
        <w:ind w:firstLine="400"/>
        <w:jc w:val="both"/>
      </w:pPr>
      <w:r>
        <w:rPr>
          <w:rStyle w:val="s0"/>
        </w:rPr>
        <w:t>18-1) согласовывать планы развития тепловых и электрических сетей, газораспределительных систем, а также сетей водоснабжения и канализации городов, районов и областей;</w:t>
      </w:r>
    </w:p>
    <w:p w:rsidR="00000000" w:rsidRDefault="00E05645">
      <w:pPr>
        <w:ind w:firstLine="400"/>
        <w:jc w:val="both"/>
      </w:pPr>
      <w:r>
        <w:t>19) утверждать по согласованию с уполномоченным органом в области оценочной д</w:t>
      </w:r>
      <w:r>
        <w:t xml:space="preserve">еятельности </w:t>
      </w:r>
      <w:hyperlink r:id="rId328" w:history="1">
        <w:r>
          <w:rPr>
            <w:rStyle w:val="a3"/>
          </w:rPr>
          <w:t>порядок</w:t>
        </w:r>
      </w:hyperlink>
      <w:r>
        <w:t xml:space="preserve"> и условия проведения переоценки основных средств субъекта естественной монополии; </w:t>
      </w:r>
    </w:p>
    <w:p w:rsidR="00000000" w:rsidRDefault="00E05645">
      <w:pPr>
        <w:ind w:firstLine="400"/>
        <w:jc w:val="both"/>
      </w:pPr>
      <w:r>
        <w:rPr>
          <w:rStyle w:val="s0"/>
        </w:rPr>
        <w:t>20) утверждать совместно с соответствующим государственным органом инвестиционные програ</w:t>
      </w:r>
      <w:r>
        <w:rPr>
          <w:rStyle w:val="s0"/>
        </w:rPr>
        <w:t>ммы (проекты) субъектов естественных монополий, учитываемые при утверждении тарифов (цен, ставок сборов) или их предельных уровней;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329" w:anchor="sub_id=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05.07.06 г. № 166-III </w:t>
      </w:r>
      <w:r>
        <w:rPr>
          <w:rStyle w:val="s3"/>
        </w:rPr>
        <w:t>(</w:t>
      </w:r>
      <w:hyperlink r:id="rId330" w:anchor="sub_id=14012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 xml:space="preserve">21) давать разъяснения по вопросам законодательства Республики Казахстан о естественных монополиях </w:t>
      </w:r>
      <w:r>
        <w:rPr>
          <w:rStyle w:val="s0"/>
        </w:rPr>
        <w:t>и регулируемых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22) ос</w:t>
      </w:r>
      <w:r>
        <w:rPr>
          <w:rStyle w:val="s0"/>
        </w:rPr>
        <w:t>уществлять иные права,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  <w:r>
        <w:t xml:space="preserve">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31" w:anchor="sub_id=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332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3. Уполномоченный орган несет ответственность за разглашение сведений, составляющих государс</w:t>
      </w:r>
      <w:r>
        <w:rPr>
          <w:rStyle w:val="s0"/>
        </w:rPr>
        <w:t>твенные секреты, коммерческую и иную охраняемую законом тайну, в соответствии с законами Республики Казахстан.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bookmarkStart w:id="18" w:name="SUB14010000"/>
      <w:bookmarkEnd w:id="18"/>
      <w:r>
        <w:rPr>
          <w:rStyle w:val="s3"/>
        </w:rPr>
        <w:t xml:space="preserve">Закон дополнен статьей 14-1 в соответствии с Законом РК от 26.12.02 г. </w:t>
      </w:r>
      <w:hyperlink r:id="rId333" w:anchor="sub_id=1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334" w:anchor="sub_id=14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35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20.12.04 г. </w:t>
      </w:r>
      <w:hyperlink r:id="rId336" w:anchor="sub_id=66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37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14.01.06 г. </w:t>
      </w:r>
      <w:hyperlink r:id="rId338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39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40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41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27</w:t>
      </w:r>
      <w:r>
        <w:rPr>
          <w:rStyle w:val="s3"/>
        </w:rPr>
        <w:t xml:space="preserve">.07.07 г. </w:t>
      </w:r>
      <w:hyperlink r:id="rId342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43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44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45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46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47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348" w:anchor="sub_id=3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3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0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351" w:anchor="sub_id=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352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353" w:anchor="sub_id=5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354" w:anchor="sub_id=1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14-1. Обязанности уполномоченного органа </w:t>
      </w:r>
    </w:p>
    <w:p w:rsidR="00000000" w:rsidRDefault="00E05645">
      <w:pPr>
        <w:ind w:firstLine="400"/>
        <w:jc w:val="both"/>
      </w:pPr>
      <w:r>
        <w:t xml:space="preserve">1. </w:t>
      </w:r>
      <w:r>
        <w:rPr>
          <w:rStyle w:val="s0"/>
        </w:rPr>
        <w:t xml:space="preserve">Уполномоченный орган </w:t>
      </w:r>
      <w:r>
        <w:t>обязан:</w:t>
      </w:r>
      <w:r>
        <w:t xml:space="preserve"> </w:t>
      </w:r>
    </w:p>
    <w:p w:rsidR="00000000" w:rsidRDefault="00E05645">
      <w:pPr>
        <w:ind w:firstLine="400"/>
        <w:jc w:val="both"/>
      </w:pPr>
      <w:r>
        <w:rPr>
          <w:rStyle w:val="s0"/>
        </w:rPr>
        <w:t>1) принимать решение об утверждении временного компенсирующего тарифа для возмещения потребителям убытков, причиненных субъектом естественной монополии, в случаях:</w:t>
      </w:r>
    </w:p>
    <w:p w:rsidR="00000000" w:rsidRDefault="00E05645">
      <w:pPr>
        <w:ind w:firstLine="400"/>
        <w:jc w:val="both"/>
      </w:pPr>
      <w:r>
        <w:rPr>
          <w:rStyle w:val="s0"/>
        </w:rPr>
        <w:t>незаконного завышения тарифа (цены, ставки сбора) или его предельного уровня;</w:t>
      </w:r>
    </w:p>
    <w:p w:rsidR="00000000" w:rsidRDefault="00E05645">
      <w:pPr>
        <w:ind w:firstLine="400"/>
        <w:jc w:val="both"/>
      </w:pPr>
      <w:r>
        <w:rPr>
          <w:rStyle w:val="s0"/>
        </w:rPr>
        <w:t>неисполнения</w:t>
      </w:r>
      <w:r>
        <w:rPr>
          <w:rStyle w:val="s0"/>
        </w:rPr>
        <w:t xml:space="preserve"> инвестиционных программ (проектов), учтенных при утверждении тарифов (цен, ставок сборов) или их предельных уровней;</w:t>
      </w:r>
    </w:p>
    <w:p w:rsidR="00000000" w:rsidRDefault="00E05645">
      <w:pPr>
        <w:ind w:firstLine="400"/>
        <w:jc w:val="both"/>
      </w:pPr>
      <w:r>
        <w:rPr>
          <w:rStyle w:val="s0"/>
        </w:rPr>
        <w:t>превышения статей расходов свыше пределов нормативных технических потерь, технических и технологических норм расхода сырья, материалов, то</w:t>
      </w:r>
      <w:r>
        <w:rPr>
          <w:rStyle w:val="s0"/>
        </w:rPr>
        <w:t>плива, энергии, утвержденных уполномоченным органом, более чем на пять процентов;</w:t>
      </w:r>
    </w:p>
    <w:p w:rsidR="00000000" w:rsidRDefault="00E05645">
      <w:pPr>
        <w:ind w:firstLine="400"/>
        <w:jc w:val="both"/>
      </w:pPr>
      <w:r>
        <w:rPr>
          <w:rStyle w:val="s0"/>
        </w:rPr>
        <w:t>нецелевого использования средств амортизационных отчислений;</w:t>
      </w:r>
    </w:p>
    <w:p w:rsidR="00000000" w:rsidRDefault="00E05645">
      <w:pPr>
        <w:ind w:firstLine="400"/>
        <w:jc w:val="both"/>
      </w:pPr>
      <w:r>
        <w:rPr>
          <w:rStyle w:val="s0"/>
        </w:rPr>
        <w:t>отклонения исполнения статей затрат тарифной сметы более чем на пять процентов от утвержденных уполномоченным орг</w:t>
      </w:r>
      <w:r>
        <w:rPr>
          <w:rStyle w:val="s0"/>
        </w:rPr>
        <w:t xml:space="preserve">аном размеров, за исключением случая, предусмотренного </w:t>
      </w:r>
      <w:hyperlink w:anchor="sub60000" w:history="1">
        <w:r>
          <w:rPr>
            <w:rStyle w:val="a3"/>
          </w:rPr>
          <w:t>подпунктом 5-2)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E05645">
      <w:pPr>
        <w:ind w:firstLine="400"/>
        <w:jc w:val="both"/>
      </w:pPr>
      <w:r>
        <w:rPr>
          <w:rStyle w:val="s0"/>
        </w:rPr>
        <w:t>Решение об утверждении временного компенсирующего тарифа региональной электросетевой компании может приниматься только в случа</w:t>
      </w:r>
      <w:r>
        <w:rPr>
          <w:rStyle w:val="s0"/>
        </w:rPr>
        <w:t>ях, предусмотренных абзацами вторым, третьим и пятым настоящего подпункта;</w:t>
      </w:r>
    </w:p>
    <w:p w:rsidR="00000000" w:rsidRDefault="00E05645">
      <w:pPr>
        <w:ind w:firstLine="400"/>
        <w:jc w:val="both"/>
      </w:pPr>
      <w:r>
        <w:t>Решение об утверждении временного компенсирующего тарифа, за исключением случаев, предусмотренных абзацами вторым и (или) шестым настоящего подпункта, принимается по истечении срока</w:t>
      </w:r>
      <w:r>
        <w:t xml:space="preserve"> действия предельного уровня тарифа (цены, ставки сбора).</w:t>
      </w:r>
    </w:p>
    <w:p w:rsidR="00000000" w:rsidRDefault="00E05645">
      <w:pPr>
        <w:ind w:firstLine="400"/>
        <w:jc w:val="both"/>
      </w:pPr>
      <w:r>
        <w:rPr>
          <w:rStyle w:val="s0"/>
        </w:rPr>
        <w:t>Примечание. Под неисполнением инвестиционных программ (проектов) понимается реализация инвестиционных программ (проектов) с фактическими финансовыми показателями ниже утвержденных в инвестиционных п</w:t>
      </w:r>
      <w:r>
        <w:rPr>
          <w:rStyle w:val="s0"/>
        </w:rPr>
        <w:t>рограммах (проектах).</w:t>
      </w:r>
    </w:p>
    <w:p w:rsidR="00000000" w:rsidRDefault="00E05645">
      <w:pPr>
        <w:ind w:firstLine="400"/>
        <w:jc w:val="both"/>
      </w:pPr>
      <w:r>
        <w:t xml:space="preserve">2) письменно обосновывать отказ в принятии к рассмотрению заявки субъекта естественной монополии на утверждение или изменение тарифов (цен, ставок сборов) или их предельных уровней; </w:t>
      </w:r>
    </w:p>
    <w:p w:rsidR="00000000" w:rsidRDefault="00E05645">
      <w:pPr>
        <w:ind w:firstLine="400"/>
        <w:jc w:val="both"/>
      </w:pPr>
      <w:r>
        <w:t xml:space="preserve">3) знакомить потребителей с принятыми решениями по </w:t>
      </w:r>
      <w:r>
        <w:t xml:space="preserve">вопросам регулирования деятельности субъектов естественной монополии, кроме тех, которые содержат сведения, составляющие коммерческую и иную охраняемую законом тайну; </w:t>
      </w:r>
    </w:p>
    <w:p w:rsidR="00000000" w:rsidRDefault="00E05645">
      <w:pPr>
        <w:ind w:firstLine="400"/>
        <w:jc w:val="both"/>
      </w:pPr>
      <w:r>
        <w:t>4) проводить публичные слушания при рассмотрении заявок субъектов естественных монополий</w:t>
      </w:r>
      <w:r>
        <w:t xml:space="preserve"> на утверждение тарифов (цен, ставок сборов) или их предельных уровней;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4-1) проводить финансовую и (или) техническую экспертизы с привлечением для этого независимых экспертов, государственных органов в </w:t>
      </w:r>
      <w:hyperlink r:id="rId355" w:history="1">
        <w:r>
          <w:rPr>
            <w:rStyle w:val="a3"/>
          </w:rPr>
          <w:t>установленном им порядке</w:t>
        </w:r>
      </w:hyperlink>
      <w:r>
        <w:rPr>
          <w:rStyle w:val="s0"/>
        </w:rPr>
        <w:t>;</w:t>
      </w:r>
    </w:p>
    <w:p w:rsidR="00000000" w:rsidRDefault="00E05645">
      <w:pPr>
        <w:ind w:firstLine="400"/>
        <w:jc w:val="both"/>
      </w:pPr>
      <w:r>
        <w:t xml:space="preserve">5) определять порядок: </w:t>
      </w:r>
    </w:p>
    <w:p w:rsidR="00000000" w:rsidRDefault="00E05645">
      <w:pPr>
        <w:ind w:firstLine="400"/>
        <w:jc w:val="both"/>
      </w:pPr>
      <w:hyperlink r:id="rId356" w:history="1">
        <w:r>
          <w:rPr>
            <w:rStyle w:val="a3"/>
          </w:rPr>
          <w:t>утверждения тарифных смет, тарифов (цен, ставок сборов) или их предельных уровней</w:t>
        </w:r>
      </w:hyperlink>
      <w:r>
        <w:t xml:space="preserve">; </w:t>
      </w:r>
    </w:p>
    <w:p w:rsidR="00000000" w:rsidRDefault="00E05645">
      <w:pPr>
        <w:ind w:firstLine="400"/>
        <w:jc w:val="both"/>
      </w:pPr>
      <w:r>
        <w:t xml:space="preserve">предоставления проектов тарифных смет, тарифов (цен, ставок сборов) или их предельных уровней; </w:t>
      </w:r>
    </w:p>
    <w:p w:rsidR="00000000" w:rsidRDefault="00E05645">
      <w:pPr>
        <w:ind w:firstLine="400"/>
        <w:jc w:val="both"/>
      </w:pPr>
      <w:r>
        <w:t xml:space="preserve">утверждения временного понижающего коэффициента; </w:t>
      </w:r>
    </w:p>
    <w:p w:rsidR="00000000" w:rsidRDefault="00E05645">
      <w:pPr>
        <w:ind w:firstLine="400"/>
        <w:jc w:val="both"/>
      </w:pPr>
      <w:hyperlink r:id="rId357" w:history="1">
        <w:r>
          <w:rPr>
            <w:rStyle w:val="a3"/>
          </w:rPr>
          <w:t>утверждения временного компенсирующего тарифа</w:t>
        </w:r>
      </w:hyperlink>
      <w:r>
        <w:t>;</w:t>
      </w:r>
    </w:p>
    <w:p w:rsidR="00000000" w:rsidRDefault="00E05645">
      <w:pPr>
        <w:ind w:firstLine="400"/>
        <w:jc w:val="both"/>
      </w:pPr>
      <w:r>
        <w:rPr>
          <w:rStyle w:val="s0"/>
        </w:rPr>
        <w:t>5-1) осуществлять контроль:</w:t>
      </w:r>
    </w:p>
    <w:p w:rsidR="00000000" w:rsidRDefault="00E05645">
      <w:pPr>
        <w:ind w:firstLine="400"/>
        <w:jc w:val="both"/>
      </w:pPr>
      <w:r>
        <w:rPr>
          <w:rStyle w:val="s0"/>
        </w:rPr>
        <w:t>за исполнением субъектом естественной монополии тарифной сметы;</w:t>
      </w:r>
    </w:p>
    <w:p w:rsidR="00000000" w:rsidRDefault="00E05645">
      <w:pPr>
        <w:ind w:firstLine="400"/>
        <w:jc w:val="both"/>
      </w:pPr>
      <w:r>
        <w:rPr>
          <w:rStyle w:val="s0"/>
        </w:rPr>
        <w:t>за закупками, затраты на которые учитываются при утверждении тарифов (цен, ставок сборов) или их предельных уровней и тарифных смет на регулируемые услуги (товары</w:t>
      </w:r>
      <w:r>
        <w:rPr>
          <w:rStyle w:val="s0"/>
        </w:rPr>
        <w:t>, работы) субъекта естественной монополии;</w:t>
      </w:r>
    </w:p>
    <w:p w:rsidR="00000000" w:rsidRDefault="00E05645">
      <w:pPr>
        <w:ind w:firstLine="400"/>
        <w:jc w:val="both"/>
      </w:pPr>
      <w:r>
        <w:rPr>
          <w:rStyle w:val="s0"/>
        </w:rPr>
        <w:t>6) информировать через средства массовой информации о случаях нарушения настоящего Закона и привлечении к ответственности виновных лиц;</w:t>
      </w:r>
    </w:p>
    <w:p w:rsidR="00000000" w:rsidRDefault="00E05645">
      <w:pPr>
        <w:ind w:firstLine="400"/>
        <w:jc w:val="both"/>
      </w:pPr>
      <w:r>
        <w:rPr>
          <w:rStyle w:val="s0"/>
        </w:rPr>
        <w:t>7) осуществлять иные обязанности, предусмотренные настоящим Законом, иными за</w:t>
      </w:r>
      <w:r>
        <w:rPr>
          <w:rStyle w:val="s0"/>
        </w:rPr>
        <w:t>конами Республики Казахстан, актами Президента Республики Казахстан и Правительства Республики Казахстан.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58" w:anchor="sub_id=11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359" w:anchor="sub_id=1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Статья 15 изложена в редакции Закона РК от 26.12.02 г. </w:t>
      </w:r>
      <w:hyperlink r:id="rId36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36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09.12.04 г. </w:t>
      </w:r>
      <w:hyperlink r:id="rId36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6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64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6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66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6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68" w:anchor="sub_id=15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6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370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3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372" w:anchor="sub_id=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37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3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15. Государственное регулирование деятельности субъекта естественной монополии </w:t>
      </w:r>
    </w:p>
    <w:p w:rsidR="00000000" w:rsidRDefault="00E05645">
      <w:pPr>
        <w:ind w:firstLine="400"/>
        <w:jc w:val="both"/>
      </w:pPr>
      <w:r>
        <w:t xml:space="preserve">1. Государственное регулирование деятельности субъекта естественной монополии осуществляется: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утверждением тарифа (цены, ставки сбора) или его предельного уровня, в том числе с применением метода сравнительного анализа, дифференцированного и инвестиционного тарифов (цен, ставок сбора);</w:t>
      </w:r>
    </w:p>
    <w:p w:rsidR="00000000" w:rsidRDefault="00E05645">
      <w:pPr>
        <w:ind w:firstLine="400"/>
        <w:jc w:val="both"/>
      </w:pPr>
      <w:r>
        <w:t>1-1) И</w:t>
      </w:r>
      <w:r>
        <w:rPr>
          <w:rStyle w:val="s0"/>
        </w:rPr>
        <w:t xml:space="preserve">сключен в соответствии с </w:t>
      </w:r>
      <w:hyperlink r:id="rId376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15.03.10 г. № 255-IV </w:t>
      </w:r>
      <w:r>
        <w:rPr>
          <w:rStyle w:val="s3"/>
        </w:rPr>
        <w:t>(</w:t>
      </w:r>
      <w:hyperlink r:id="rId3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>1-2) И</w:t>
      </w:r>
      <w:r>
        <w:rPr>
          <w:rStyle w:val="s0"/>
        </w:rPr>
        <w:t xml:space="preserve">сключен в соответствии с </w:t>
      </w:r>
      <w:hyperlink r:id="rId378" w:anchor="sub_id=1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15.03.10 г. № 255-IV </w:t>
      </w:r>
      <w:r>
        <w:rPr>
          <w:rStyle w:val="s3"/>
        </w:rPr>
        <w:t>(</w:t>
      </w:r>
      <w:hyperlink r:id="rId37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 xml:space="preserve">2) утверждением тарифной сметы; </w:t>
      </w:r>
    </w:p>
    <w:p w:rsidR="00000000" w:rsidRDefault="00E05645">
      <w:pPr>
        <w:ind w:firstLine="400"/>
        <w:jc w:val="both"/>
      </w:pPr>
      <w:r>
        <w:t>3) утв</w:t>
      </w:r>
      <w:r>
        <w:t xml:space="preserve">ерждением временного понижающего коэффициента; </w:t>
      </w:r>
    </w:p>
    <w:p w:rsidR="00000000" w:rsidRDefault="00E05645">
      <w:pPr>
        <w:ind w:firstLine="400"/>
        <w:jc w:val="both"/>
      </w:pPr>
      <w:r>
        <w:t xml:space="preserve">4) утверждением особого порядка формирования затрат; </w:t>
      </w:r>
    </w:p>
    <w:p w:rsidR="00000000" w:rsidRDefault="00E05645">
      <w:pPr>
        <w:ind w:firstLine="400"/>
        <w:jc w:val="both"/>
      </w:pPr>
      <w:r>
        <w:t xml:space="preserve">5) утверждением порядка ведения раздельного учета доходов, затрат и задействованных активов по каждому виду регулируемых услуг (товаров, работ) и в целом </w:t>
      </w:r>
      <w:r>
        <w:t xml:space="preserve">по иной деятельности; </w:t>
      </w:r>
    </w:p>
    <w:p w:rsidR="00000000" w:rsidRDefault="00E05645">
      <w:pPr>
        <w:ind w:firstLine="400"/>
        <w:jc w:val="both"/>
      </w:pPr>
      <w:r>
        <w:t xml:space="preserve">6) согласованием учетной политики; </w:t>
      </w:r>
    </w:p>
    <w:p w:rsidR="00000000" w:rsidRDefault="00E05645">
      <w:pPr>
        <w:ind w:firstLine="400"/>
        <w:jc w:val="both"/>
      </w:pPr>
      <w:r>
        <w:t xml:space="preserve">7) утверждением временного компенсирующего тарифа. </w:t>
      </w:r>
    </w:p>
    <w:p w:rsidR="00000000" w:rsidRDefault="00E05645">
      <w:pPr>
        <w:ind w:firstLine="400"/>
        <w:jc w:val="both"/>
      </w:pPr>
      <w:r>
        <w:t>2. Государственное регулирование деятельности субъекта естественной монополии, производящего тепловую энергию на станциях с комбинированным типом</w:t>
      </w:r>
      <w:r>
        <w:t xml:space="preserve"> производства, осуществляется на основе комплексного подхода с учетом особенностей технологических режимов выработки тепловой и электрической энергии и формирования цены на электрическую энергию на конкурентном рынке. </w:t>
      </w:r>
    </w:p>
    <w:p w:rsidR="00000000" w:rsidRDefault="00E05645">
      <w:pPr>
        <w:ind w:firstLine="426"/>
        <w:jc w:val="both"/>
      </w:pPr>
      <w:bookmarkStart w:id="19" w:name="SUB150300"/>
      <w:bookmarkEnd w:id="19"/>
      <w:r>
        <w:t xml:space="preserve">3. </w:t>
      </w:r>
      <w:r>
        <w:rPr>
          <w:rStyle w:val="s0"/>
        </w:rPr>
        <w:t>К деятельности субъектов естествен</w:t>
      </w:r>
      <w:r>
        <w:rPr>
          <w:rStyle w:val="s0"/>
        </w:rPr>
        <w:t xml:space="preserve">ных монополий малой мощности применяется </w:t>
      </w:r>
      <w:hyperlink r:id="rId380" w:history="1">
        <w:r>
          <w:rPr>
            <w:rStyle w:val="a3"/>
          </w:rPr>
          <w:t>упрощенный порядок</w:t>
        </w:r>
      </w:hyperlink>
      <w:r>
        <w:t xml:space="preserve"> </w:t>
      </w:r>
      <w:r>
        <w:rPr>
          <w:rStyle w:val="s0"/>
        </w:rPr>
        <w:t>государственного регулирования, утверждаемый уполномоченным органом.</w:t>
      </w:r>
    </w:p>
    <w:p w:rsidR="00000000" w:rsidRDefault="00E05645">
      <w:pPr>
        <w:ind w:firstLine="426"/>
        <w:jc w:val="both"/>
      </w:pPr>
      <w:r>
        <w:t>При этом субъекты естественных монополий малой мощности вправе самостоятельно изменять тарифы (цены, ставки сбора) на регулируемые услуги (товары, работы), тарифные сметы один раз в год на величину, не превышающую индекс потребительских цен по факту предше</w:t>
      </w:r>
      <w:r>
        <w:t>ствующего календарного года.</w:t>
      </w:r>
    </w:p>
    <w:p w:rsidR="00000000" w:rsidRDefault="00E05645">
      <w:pPr>
        <w:ind w:firstLine="426"/>
        <w:jc w:val="both"/>
      </w:pPr>
      <w:r>
        <w:t>В случае таких изменений тарифа (цены, ставки сбора), тарифной сметы субъект естественной монополии малой мощности обязан уведомлять уполномоченный орган с предоставлением информации, указывающей на причины изменения тарифа (це</w:t>
      </w:r>
      <w:r>
        <w:t>ны, ставки сбора), тарифной сметы, не позднее пяти календарных дней со дня изменения тарифа (цены, ставки сбора), тарифной сметы.</w:t>
      </w:r>
    </w:p>
    <w:p w:rsidR="00000000" w:rsidRDefault="00E05645">
      <w:pPr>
        <w:ind w:firstLine="426"/>
        <w:jc w:val="both"/>
      </w:pPr>
      <w:r>
        <w:t>В случае, предусмотренном частью второй настоящего пункта, тариф (цена, ставка сбора) на регулируемые услуги (товары, работы),</w:t>
      </w:r>
      <w:r>
        <w:t xml:space="preserve"> тарифная смета, измененные субъектом естественной монополии малой мощности, являются соответственно тарифом (ценой, ставкой сборов) и тарифной сметой на регулируемые услуги (товары, работы).</w:t>
      </w:r>
    </w:p>
    <w:p w:rsidR="00000000" w:rsidRDefault="00E05645">
      <w:pPr>
        <w:ind w:firstLine="400"/>
        <w:jc w:val="both"/>
      </w:pPr>
      <w:r>
        <w:rPr>
          <w:rStyle w:val="s0"/>
        </w:rPr>
        <w:t>При необходимости изменения тарифа (цены, ставки сбора) на регул</w:t>
      </w:r>
      <w:r>
        <w:rPr>
          <w:rStyle w:val="s0"/>
        </w:rPr>
        <w:t>ируемые услуги (товары, работы), тарифной сметы на величину, превышающую индекс потребительских цен, субъект естественной монополии малой мощности обращается в уполномоченный орган с заявкой для пересмотра тарифа (цены, ставки сбора), тарифной сметы в поря</w:t>
      </w:r>
      <w:r>
        <w:rPr>
          <w:rStyle w:val="s0"/>
        </w:rPr>
        <w:t>дке, установленном уполномоченным органом.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15-1 в соответствии с Законом РК от 26.12.02 г. </w:t>
      </w:r>
      <w:hyperlink r:id="rId381" w:anchor="sub_id=15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</w:t>
      </w:r>
      <w:r>
        <w:rPr>
          <w:rStyle w:val="s3"/>
        </w:rPr>
        <w:t xml:space="preserve">от 09.12.04 г. </w:t>
      </w:r>
      <w:hyperlink r:id="rId382" w:anchor="sub_id=1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383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84" w:anchor="sub_id=66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385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386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387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88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389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9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66-IV</w:t>
        </w:r>
      </w:hyperlink>
      <w:r>
        <w:rPr>
          <w:rStyle w:val="s3"/>
        </w:rPr>
        <w:t xml:space="preserve"> (</w:t>
      </w:r>
      <w:hyperlink r:id="rId391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392" w:anchor="sub_id=5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393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04.07.13 г. </w:t>
      </w:r>
      <w:hyperlink r:id="rId394" w:anchor="sub_id=6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131-V</w:t>
        </w:r>
      </w:hyperlink>
      <w:r>
        <w:rPr>
          <w:rStyle w:val="s3"/>
        </w:rPr>
        <w:t xml:space="preserve"> (</w:t>
      </w:r>
      <w:hyperlink r:id="rId395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33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97" w:anchor="sub_id=1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15-1. Порядок формирования тарифов (цен, ставок сборов) ил</w:t>
      </w:r>
      <w:r>
        <w:rPr>
          <w:rStyle w:val="s1"/>
        </w:rPr>
        <w:t xml:space="preserve">и их предельных уровней на регулируемые услуги (товары, работы) субъекта естественной монополии </w:t>
      </w:r>
    </w:p>
    <w:p w:rsidR="00000000" w:rsidRDefault="00E05645">
      <w:pPr>
        <w:ind w:firstLine="400"/>
        <w:jc w:val="both"/>
      </w:pPr>
      <w:r>
        <w:t>1. Тарифы (цены, ставки сборов) или их предельные уровни на регулируемые услуги (товары, работы) субъекта естественной монополии, утверждаемые уполномоченным о</w:t>
      </w:r>
      <w:r>
        <w:t xml:space="preserve">рганом, должны быть не ниже стоимости затрат, необходимых для предоставления регулируемых услуг (производства товаров, работ), и учитывать возможность получения прибыли, обеспечивающей эффективное функционирование субъекта естественной монополии. </w:t>
      </w:r>
    </w:p>
    <w:p w:rsidR="00000000" w:rsidRDefault="00E05645">
      <w:pPr>
        <w:ind w:firstLine="400"/>
        <w:jc w:val="both"/>
      </w:pPr>
      <w:bookmarkStart w:id="20" w:name="SUB15010200"/>
      <w:bookmarkEnd w:id="20"/>
      <w:r>
        <w:t>2. Уполн</w:t>
      </w:r>
      <w:r>
        <w:t xml:space="preserve">омоченный орган при утверждении тарифа (цены, ставки сбора) или его предельного уровня применяет особый порядок формирования затрат, предусматривающий следующие положения: </w:t>
      </w:r>
    </w:p>
    <w:p w:rsidR="00000000" w:rsidRDefault="00E05645">
      <w:pPr>
        <w:ind w:firstLine="400"/>
        <w:jc w:val="both"/>
      </w:pPr>
      <w:r>
        <w:t xml:space="preserve">1) </w:t>
      </w:r>
      <w:hyperlink r:id="rId398" w:anchor="sub_id=100" w:history="1">
        <w:r>
          <w:rPr>
            <w:rStyle w:val="a3"/>
          </w:rPr>
          <w:t>регулирование затрат, включаемых в тариф (цену, ставку сбора)</w:t>
        </w:r>
      </w:hyperlink>
      <w:r>
        <w:t xml:space="preserve"> или его предельный уровень; </w:t>
      </w:r>
    </w:p>
    <w:p w:rsidR="00000000" w:rsidRDefault="00E05645">
      <w:pPr>
        <w:ind w:firstLine="400"/>
        <w:jc w:val="both"/>
      </w:pPr>
      <w:r>
        <w:rPr>
          <w:rStyle w:val="s0"/>
        </w:rPr>
        <w:t>2) ограничение статей расходов субъекта естественной монополии в пределах технических и технологических норм расхода сырья, материалов, топлива, энергии, а также нор</w:t>
      </w:r>
      <w:r>
        <w:rPr>
          <w:rStyle w:val="s0"/>
        </w:rPr>
        <w:t>мативных технических потерь;</w:t>
      </w:r>
    </w:p>
    <w:p w:rsidR="00000000" w:rsidRDefault="00E05645">
      <w:pPr>
        <w:ind w:firstLine="400"/>
        <w:jc w:val="both"/>
      </w:pPr>
      <w:r>
        <w:t xml:space="preserve">3) установление перечня расходов, не учитываемых при формировании тарифа (цены, ставки сбора) или его предельного уровня; </w:t>
      </w:r>
    </w:p>
    <w:p w:rsidR="00000000" w:rsidRDefault="00E05645">
      <w:pPr>
        <w:ind w:firstLine="400"/>
        <w:jc w:val="both"/>
      </w:pPr>
      <w:r>
        <w:t xml:space="preserve">4) </w:t>
      </w:r>
      <w:hyperlink r:id="rId399" w:history="1">
        <w:r>
          <w:rPr>
            <w:rStyle w:val="a3"/>
          </w:rPr>
          <w:t>ограничение прибыли, включаемой в</w:t>
        </w:r>
        <w:r>
          <w:rPr>
            <w:rStyle w:val="a3"/>
          </w:rPr>
          <w:t xml:space="preserve"> тариф (цену, ставку сбора)</w:t>
        </w:r>
      </w:hyperlink>
      <w:r>
        <w:t xml:space="preserve"> или его предельный уровень; </w:t>
      </w:r>
    </w:p>
    <w:p w:rsidR="00000000" w:rsidRDefault="00E05645">
      <w:pPr>
        <w:ind w:firstLine="400"/>
        <w:jc w:val="both"/>
      </w:pPr>
      <w:r>
        <w:t xml:space="preserve">5) согласование применяемых методов начисления износа основных средств; </w:t>
      </w:r>
    </w:p>
    <w:p w:rsidR="00000000" w:rsidRDefault="00E05645">
      <w:pPr>
        <w:ind w:firstLine="400"/>
        <w:jc w:val="both"/>
      </w:pPr>
      <w:r>
        <w:t xml:space="preserve">6) согласование переоценки основных средств и направлений использования средств амортизационных отчислений, предусматриваемых </w:t>
      </w:r>
      <w:r>
        <w:t xml:space="preserve">тарифной сметой субъекта естественной монополии. </w:t>
      </w:r>
    </w:p>
    <w:p w:rsidR="00000000" w:rsidRDefault="00E05645">
      <w:pPr>
        <w:ind w:firstLine="400"/>
        <w:jc w:val="both"/>
      </w:pPr>
      <w:hyperlink r:id="rId400" w:history="1">
        <w:r>
          <w:rPr>
            <w:rStyle w:val="a3"/>
          </w:rPr>
          <w:t>Особый порядок формирования затрат</w:t>
        </w:r>
      </w:hyperlink>
      <w:r>
        <w:t xml:space="preserve"> </w:t>
      </w:r>
      <w:r>
        <w:rPr>
          <w:rStyle w:val="s0"/>
        </w:rPr>
        <w:t>утверждается уполномоченным органом.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2-1. </w:t>
      </w:r>
      <w:hyperlink r:id="rId40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утверждения тарифов (цен, ставок сборов) на регулируемые услуги (товары, работы) субъектов естественных монополий, осуществляющих свою деятельность по договорам концессии, определяемый уполномоченным органом, предусматривается в дог</w:t>
      </w:r>
      <w:r>
        <w:rPr>
          <w:rStyle w:val="s0"/>
        </w:rPr>
        <w:t>оворе концессии.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02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403" w:anchor="sub_id=150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404" w:anchor="sub_id=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166-III </w:t>
      </w:r>
      <w:r>
        <w:rPr>
          <w:rStyle w:val="s3"/>
        </w:rPr>
        <w:t>(</w:t>
      </w:r>
      <w:hyperlink r:id="rId405" w:anchor="sub_id=150104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15-2 в соответствии с </w:t>
      </w:r>
      <w:hyperlink r:id="rId406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(см. </w:t>
      </w:r>
      <w:hyperlink r:id="rId40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ки</w:t>
        </w:r>
      </w:hyperlink>
      <w:r>
        <w:rPr>
          <w:rStyle w:val="s3"/>
        </w:rPr>
        <w:t xml:space="preserve"> введения в действие)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15-2. Порядок утверждения тарифа с применением метода сравнительного анализа</w:t>
      </w:r>
    </w:p>
    <w:p w:rsidR="00000000" w:rsidRDefault="00E05645">
      <w:pPr>
        <w:jc w:val="both"/>
      </w:pPr>
      <w:r>
        <w:rPr>
          <w:rStyle w:val="s3"/>
        </w:rPr>
        <w:t>Пункт 1 введен в действие с 1 сентября 2012 года</w:t>
      </w:r>
    </w:p>
    <w:p w:rsidR="00000000" w:rsidRDefault="00E05645">
      <w:pPr>
        <w:jc w:val="both"/>
      </w:pPr>
      <w:r>
        <w:rPr>
          <w:rStyle w:val="s3"/>
        </w:rPr>
        <w:t xml:space="preserve">Пункт 1 изложен в редакции </w:t>
      </w:r>
      <w:hyperlink r:id="rId408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409" w:anchor="sub_id=1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t xml:space="preserve">1. Тариф с применением метода сравнительного анализа утверждается в соответствии с </w:t>
      </w:r>
      <w:hyperlink r:id="rId410" w:history="1">
        <w:r>
          <w:rPr>
            <w:rStyle w:val="a3"/>
          </w:rPr>
          <w:t>методикой расчета тарифа с применением метода сравнительного анализа</w:t>
        </w:r>
      </w:hyperlink>
      <w:r>
        <w:t>, утвержденной уполномоченным органом по согласованию с государственным органом, осуществляющим руководство в области элект</w:t>
      </w:r>
      <w:r>
        <w:t>роэнергетики, для каждой региональной электросетевой компании на пять и более лет с разбивкой по годам и ежегодно корректируется с учетом эффективности ее деятельности.</w:t>
      </w:r>
    </w:p>
    <w:p w:rsidR="00000000" w:rsidRDefault="00E05645">
      <w:pPr>
        <w:ind w:firstLine="400"/>
        <w:jc w:val="both"/>
      </w:pPr>
      <w:r>
        <w:rPr>
          <w:rStyle w:val="s0"/>
        </w:rPr>
        <w:t>2. Региональная электросетевая компания обязана ежегодно не позднее 31 августа предоставлять информацию о фактических (за предшествующий календарный год) и планируемых (на предстоящие три календарных года) затратах и объемах оказываемых услуг, а также о те</w:t>
      </w:r>
      <w:r>
        <w:rPr>
          <w:rStyle w:val="s0"/>
        </w:rPr>
        <w:t>хнико-экономических показателях деятельности с приложением обосновывающих материалов.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Порядок предоставления информации определяется уполномоченным органом. </w:t>
      </w:r>
    </w:p>
    <w:p w:rsidR="00000000" w:rsidRDefault="00E05645">
      <w:pPr>
        <w:jc w:val="both"/>
      </w:pPr>
      <w:r>
        <w:rPr>
          <w:rStyle w:val="s3"/>
        </w:rPr>
        <w:t>Пункты 3 - 5 введены в действие с 1 сентября 2012 года</w:t>
      </w:r>
    </w:p>
    <w:p w:rsidR="00000000" w:rsidRDefault="00E05645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411" w:anchor="sub_id=33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12" w:anchor="sub_id=150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3. Информация, предоставленная рег</w:t>
      </w:r>
      <w:r>
        <w:rPr>
          <w:rStyle w:val="s0"/>
        </w:rPr>
        <w:t>иональной электросетевой компанией в соответствии с пунктом 2 настоящей статьи, ежегодно рассматривается уполномоченным органом в течение восьмидесяти пяти календарных дней начиная с 1 сентября текущего календарного года.</w:t>
      </w:r>
    </w:p>
    <w:p w:rsidR="00000000" w:rsidRDefault="00E05645">
      <w:pPr>
        <w:ind w:firstLine="400"/>
        <w:jc w:val="both"/>
      </w:pPr>
      <w:r>
        <w:rPr>
          <w:rStyle w:val="s0"/>
        </w:rPr>
        <w:t>Уполномоченный орган обязан опубли</w:t>
      </w:r>
      <w:r>
        <w:rPr>
          <w:rStyle w:val="s0"/>
        </w:rPr>
        <w:t xml:space="preserve">ковать в периодических печатных изданиях информацию о дате и месте проведения публичных слушаний при утверждении тарифа не позднее чем за десять календарных дней до проведения публичных слушаний. </w:t>
      </w:r>
    </w:p>
    <w:p w:rsidR="00000000" w:rsidRDefault="00E05645">
      <w:pPr>
        <w:ind w:firstLine="400"/>
        <w:jc w:val="both"/>
      </w:pPr>
      <w:r>
        <w:rPr>
          <w:rStyle w:val="s0"/>
        </w:rPr>
        <w:t>Публичные слушания проводятся в порядке, установленном упол</w:t>
      </w:r>
      <w:r>
        <w:rPr>
          <w:rStyle w:val="s0"/>
        </w:rPr>
        <w:t>номоченным органом, не позднее чем за десять календарных дней до принятия решения об утверждении тарифа.</w:t>
      </w:r>
    </w:p>
    <w:p w:rsidR="00000000" w:rsidRDefault="00E05645">
      <w:pPr>
        <w:ind w:firstLine="400"/>
        <w:jc w:val="both"/>
      </w:pPr>
      <w:r>
        <w:rPr>
          <w:rStyle w:val="s0"/>
        </w:rPr>
        <w:t>По результатам рассмотрения предоставленной информации и проведенных публичных слушаний уполномоченным органом принимается решение об утверждении тариф</w:t>
      </w:r>
      <w:r>
        <w:rPr>
          <w:rStyle w:val="s0"/>
        </w:rPr>
        <w:t>а, копия которого направляется региональной электросетевой компании не позднее тридцати пяти календарных дней до введения его в действие.</w:t>
      </w:r>
    </w:p>
    <w:p w:rsidR="00000000" w:rsidRDefault="00E05645">
      <w:pPr>
        <w:ind w:firstLine="400"/>
        <w:jc w:val="both"/>
      </w:pPr>
      <w:r>
        <w:rPr>
          <w:rStyle w:val="s0"/>
        </w:rPr>
        <w:t>Введение в действие тарифа осуществляется с первого числа второго месяца, следующего за месяцем утверждения тарифа, за</w:t>
      </w:r>
      <w:r>
        <w:rPr>
          <w:rStyle w:val="s0"/>
        </w:rPr>
        <w:t xml:space="preserve"> исключением тарифа, утвержденного в качестве чрезвычайной регулирующей меры, введение в действие которого осуществляется с даты, определяемой уполномоченным органом.</w:t>
      </w:r>
    </w:p>
    <w:p w:rsidR="00000000" w:rsidRDefault="00E05645">
      <w:pPr>
        <w:ind w:firstLine="400"/>
        <w:jc w:val="both"/>
      </w:pPr>
      <w:r>
        <w:rPr>
          <w:rStyle w:val="s0"/>
        </w:rPr>
        <w:t>4. Региональная электросетевая компания обязана довести до сведения потребителя информаци</w:t>
      </w:r>
      <w:r>
        <w:rPr>
          <w:rStyle w:val="s0"/>
        </w:rPr>
        <w:t>ю об изменении тарифа не позднее чем за тридцать календарных дней до введения его в действие.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5. Требования </w:t>
      </w:r>
      <w:hyperlink w:anchor="sub15010200" w:history="1">
        <w:r>
          <w:rPr>
            <w:rStyle w:val="a3"/>
          </w:rPr>
          <w:t>пункта 2 статьи 15-1</w:t>
        </w:r>
      </w:hyperlink>
      <w:r>
        <w:rPr>
          <w:rStyle w:val="s0"/>
        </w:rPr>
        <w:t xml:space="preserve">, за исключением подпунктов 4), 5) и 6) части первой, </w:t>
      </w:r>
      <w:hyperlink w:anchor="sub160000" w:history="1">
        <w:r>
          <w:rPr>
            <w:rStyle w:val="a3"/>
          </w:rPr>
          <w:t>статей 1</w:t>
        </w:r>
        <w:r>
          <w:rPr>
            <w:rStyle w:val="a3"/>
          </w:rPr>
          <w:t>6, 17 и 18</w:t>
        </w:r>
      </w:hyperlink>
      <w:r>
        <w:rPr>
          <w:rStyle w:val="s0"/>
        </w:rPr>
        <w:t xml:space="preserve"> настоящего Закона не распространяются на порядок утверждения тарифа с применением метода сравнительного анализа.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15-3 в соответствии с </w:t>
      </w:r>
      <w:hyperlink r:id="rId413" w:anchor="sub_id=1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04.07.12 г. № 25-V; внесены изменения в соответствии с </w:t>
      </w:r>
      <w:hyperlink r:id="rId414" w:anchor="sub_id=33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15" w:anchor="sub_id=15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15-3. Порядок утверждения инвестиционной программы (проекта) субъекта естественной монополии и проведения анализа информации о ее исполнении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1. Инвестиционная программа (проект) для утверждения представляется субъектом естественной монополии в уполномоченный орган.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2. </w:t>
      </w:r>
      <w:hyperlink r:id="rId41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инвестиционной программы (проекта) субъект</w:t>
      </w:r>
      <w:r>
        <w:rPr>
          <w:rStyle w:val="s0"/>
        </w:rPr>
        <w:t xml:space="preserve">а естественной монополии определяется уполномоченным органом. </w:t>
      </w:r>
    </w:p>
    <w:p w:rsidR="00000000" w:rsidRDefault="00E05645">
      <w:pPr>
        <w:ind w:firstLine="400"/>
        <w:jc w:val="both"/>
      </w:pPr>
      <w:r>
        <w:rPr>
          <w:rStyle w:val="s0"/>
        </w:rPr>
        <w:t>Утвержденная инвестиционная программа (проект) субъекта естественной монополии размещается уполномоченным органом и соответствующим государственным органом на своих интернет-ресурсах.</w:t>
      </w:r>
    </w:p>
    <w:p w:rsidR="00000000" w:rsidRDefault="00E05645">
      <w:pPr>
        <w:ind w:firstLine="400"/>
        <w:jc w:val="both"/>
      </w:pPr>
      <w:r>
        <w:rPr>
          <w:rStyle w:val="s0"/>
        </w:rPr>
        <w:t>3. Уполно</w:t>
      </w:r>
      <w:r>
        <w:rPr>
          <w:rStyle w:val="s0"/>
        </w:rPr>
        <w:t>моченный орган рассматривает инвестиционную программу (проект) в течение тридцати календарных дней с момента ее представления в уполномоченный орган.</w:t>
      </w:r>
    </w:p>
    <w:p w:rsidR="00000000" w:rsidRDefault="00E05645">
      <w:pPr>
        <w:ind w:firstLine="400"/>
        <w:jc w:val="both"/>
      </w:pPr>
      <w:r>
        <w:rPr>
          <w:rStyle w:val="s0"/>
        </w:rPr>
        <w:t>По результатам рассмотрения инвестиционной программы (проекта) уполномоченный орган направляет в государст</w:t>
      </w:r>
      <w:r>
        <w:rPr>
          <w:rStyle w:val="s0"/>
        </w:rPr>
        <w:t>венный орган, указанный в пункте 5 настоящей статьи, подписанный проект решения об утверждении инвестиционной программы (проекта) (с приложением инвестиционной программ (проекта) либо уведомляет субъекта естественной монополии об отказе в утверждении инвес</w:t>
      </w:r>
      <w:r>
        <w:rPr>
          <w:rStyle w:val="s0"/>
        </w:rPr>
        <w:t xml:space="preserve">тиционной программы (проекта) с приложением мотивированного заключения. </w:t>
      </w:r>
    </w:p>
    <w:p w:rsidR="00000000" w:rsidRDefault="00E05645">
      <w:pPr>
        <w:ind w:firstLine="400"/>
        <w:jc w:val="both"/>
      </w:pPr>
      <w:r>
        <w:rPr>
          <w:rStyle w:val="s0"/>
        </w:rPr>
        <w:t>Проект решения об утверждении инвестиционной программы (проекта) предусматривает утверждение инвестиционной программы (проекта), представленной субъектом естественной монополии или от</w:t>
      </w:r>
      <w:r>
        <w:rPr>
          <w:rStyle w:val="s0"/>
        </w:rPr>
        <w:t>корректированной уполномоченным органом.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Уполномоченный орган корректирует инвестиционную программу (проект) в </w:t>
      </w:r>
      <w:hyperlink r:id="rId417" w:anchor="sub_id=2200" w:history="1">
        <w:r>
          <w:rPr>
            <w:rStyle w:val="a3"/>
          </w:rPr>
          <w:t>случаях и порядке</w:t>
        </w:r>
      </w:hyperlink>
      <w:r>
        <w:rPr>
          <w:rStyle w:val="s0"/>
        </w:rPr>
        <w:t xml:space="preserve">, установленных уполномоченным органом. </w:t>
      </w:r>
    </w:p>
    <w:p w:rsidR="00000000" w:rsidRDefault="00E05645">
      <w:pPr>
        <w:ind w:firstLine="400"/>
        <w:jc w:val="both"/>
      </w:pPr>
      <w:r>
        <w:rPr>
          <w:rStyle w:val="s0"/>
        </w:rPr>
        <w:t>В теч</w:t>
      </w:r>
      <w:r>
        <w:rPr>
          <w:rStyle w:val="s0"/>
        </w:rPr>
        <w:t>ение тридцати календарных дней со дня представления проекта решения об утверждении инвестиционной программы (проекта) государственный орган, указанный в пункте 5 настоящей статьи, направляет уполномоченному органу подписанное решение об утверждении инвести</w:t>
      </w:r>
      <w:r>
        <w:rPr>
          <w:rStyle w:val="s0"/>
        </w:rPr>
        <w:t xml:space="preserve">ционной программы (проекта) либо информирует о необходимости внесения изменений и (или) дополнений в проект решения об утверждении инвестиционной программы (проекта) с приложением мотивированного заключения. </w:t>
      </w:r>
    </w:p>
    <w:p w:rsidR="00000000" w:rsidRDefault="00E05645">
      <w:pPr>
        <w:ind w:firstLine="400"/>
        <w:jc w:val="both"/>
      </w:pPr>
      <w:r>
        <w:rPr>
          <w:rStyle w:val="s0"/>
        </w:rPr>
        <w:t>4. Основаниями для отказа в утверждении инвести</w:t>
      </w:r>
      <w:r>
        <w:rPr>
          <w:rStyle w:val="s0"/>
        </w:rPr>
        <w:t xml:space="preserve">ционной программы (проекта) являются: </w:t>
      </w:r>
    </w:p>
    <w:p w:rsidR="00000000" w:rsidRDefault="00E05645">
      <w:pPr>
        <w:ind w:firstLine="400"/>
        <w:jc w:val="both"/>
      </w:pPr>
      <w:r>
        <w:rPr>
          <w:rStyle w:val="s0"/>
        </w:rPr>
        <w:t>1) отсутствие экономической эффективности инвестиционной программы (проекта);</w:t>
      </w:r>
    </w:p>
    <w:p w:rsidR="00000000" w:rsidRDefault="00E05645">
      <w:pPr>
        <w:ind w:firstLine="400"/>
        <w:jc w:val="both"/>
      </w:pPr>
      <w:r>
        <w:rPr>
          <w:rStyle w:val="s0"/>
        </w:rPr>
        <w:t>2) отсутствие источников финансирования инвестиционной программы (проекта);</w:t>
      </w:r>
    </w:p>
    <w:p w:rsidR="00000000" w:rsidRDefault="00E05645">
      <w:pPr>
        <w:ind w:firstLine="400"/>
        <w:jc w:val="both"/>
      </w:pPr>
      <w:r>
        <w:rPr>
          <w:rStyle w:val="s0"/>
        </w:rPr>
        <w:t>3) отсутствие обосновывающих документов, представляемых согласн</w:t>
      </w:r>
      <w:r>
        <w:rPr>
          <w:rStyle w:val="s0"/>
        </w:rPr>
        <w:t>о порядку, утвержденному уполномоченным органом в соответствии с пунктом 2 настоящей статьи;</w:t>
      </w:r>
    </w:p>
    <w:p w:rsidR="00000000" w:rsidRDefault="00E05645">
      <w:pPr>
        <w:ind w:firstLine="400"/>
        <w:jc w:val="both"/>
      </w:pPr>
      <w:r>
        <w:rPr>
          <w:rStyle w:val="s0"/>
        </w:rPr>
        <w:t>4) представление документов, содержащих недостоверную информацию.</w:t>
      </w:r>
    </w:p>
    <w:p w:rsidR="00000000" w:rsidRDefault="00E05645">
      <w:pPr>
        <w:ind w:firstLine="400"/>
        <w:jc w:val="both"/>
      </w:pPr>
      <w:r>
        <w:rPr>
          <w:rStyle w:val="s0"/>
        </w:rPr>
        <w:t>Отказ в утверждении инвестиционной программы (проекта) по иным основаниям не допускается.</w:t>
      </w:r>
    </w:p>
    <w:p w:rsidR="00000000" w:rsidRDefault="00E05645">
      <w:pPr>
        <w:ind w:firstLine="400"/>
        <w:jc w:val="both"/>
      </w:pPr>
      <w:r>
        <w:rPr>
          <w:rStyle w:val="s0"/>
        </w:rPr>
        <w:t>5. Инвестиционная программа (проект) субъекта естественной монополии утверждается уполномоченным органом совместно с государственным органом, осуществляющим руководство соответствующей отраслью (сферой) государственного управления, за исключением случая, у</w:t>
      </w:r>
      <w:r>
        <w:rPr>
          <w:rStyle w:val="s0"/>
        </w:rPr>
        <w:t>казанного в части второй настоящего пункта.</w:t>
      </w:r>
    </w:p>
    <w:p w:rsidR="00000000" w:rsidRDefault="00E05645">
      <w:pPr>
        <w:ind w:firstLine="400"/>
        <w:jc w:val="both"/>
      </w:pPr>
      <w:r>
        <w:rPr>
          <w:rStyle w:val="s0"/>
        </w:rPr>
        <w:t>Инвестиционная программа (проект) субъекта естественной монополии, оказывающего регулируемые услуги на соответствующей территории административно-территориальной единицы, включенного в местный раздел Государствен</w:t>
      </w:r>
      <w:r>
        <w:rPr>
          <w:rStyle w:val="s0"/>
        </w:rPr>
        <w:t>ного регистра субъектов естественных монополий, утверждается уполномоченным органом по согласованию с местным исполнительным органом области, города республиканского значения, столицы.</w:t>
      </w:r>
    </w:p>
    <w:p w:rsidR="00000000" w:rsidRDefault="00E05645">
      <w:pPr>
        <w:ind w:firstLine="400"/>
        <w:jc w:val="both"/>
      </w:pPr>
      <w:r>
        <w:rPr>
          <w:rStyle w:val="s0"/>
        </w:rPr>
        <w:t>6. Решение об утверждении инвестиционной программы (проекта) субъекта е</w:t>
      </w:r>
      <w:r>
        <w:rPr>
          <w:rStyle w:val="s0"/>
        </w:rPr>
        <w:t>стественной монополии оформляется совместным приказом уполномоченного органа и государственного органа, указанного в пункте 5 настоящей статьи, за исключением случая, указанного в части второй настоящего пункта.</w:t>
      </w:r>
    </w:p>
    <w:p w:rsidR="00000000" w:rsidRDefault="00E05645">
      <w:pPr>
        <w:ind w:firstLine="400"/>
        <w:jc w:val="both"/>
      </w:pPr>
      <w:r>
        <w:rPr>
          <w:rStyle w:val="s0"/>
        </w:rPr>
        <w:t>Решение об утверждении инвестиционной програ</w:t>
      </w:r>
      <w:r>
        <w:rPr>
          <w:rStyle w:val="s0"/>
        </w:rPr>
        <w:t>ммы (проекта) субъекта естественной монополии, оказывающего регулируемые услуги на соответствующей территории административно-территориальной единицы, включенного в местный раздел Государственного регистра субъектов естественных монополий, оформляется прав</w:t>
      </w:r>
      <w:r>
        <w:rPr>
          <w:rStyle w:val="s0"/>
        </w:rPr>
        <w:t>овым актом уполномоченного органа по согласованию с местным исполнительным органом области, города республиканского значения, столицы.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7. Субъект естественной монополии в период реализации инвестиционной программы (проекта) ежегодно не позднее 1 мая года, </w:t>
      </w:r>
      <w:r>
        <w:rPr>
          <w:rStyle w:val="s0"/>
        </w:rPr>
        <w:t>следующего за отчетным периодом, предоставляет в уполномоченный орган информацию об исполнении инвестиционной программы (проекта), включающую:</w:t>
      </w:r>
    </w:p>
    <w:p w:rsidR="00000000" w:rsidRDefault="00E05645">
      <w:pPr>
        <w:ind w:firstLine="400"/>
        <w:jc w:val="both"/>
      </w:pPr>
      <w:r>
        <w:rPr>
          <w:rStyle w:val="s0"/>
        </w:rPr>
        <w:t>1) информацию о плановых и фактических объемах предоставляемых регулируемых услуг (товаров, работ);</w:t>
      </w:r>
    </w:p>
    <w:p w:rsidR="00000000" w:rsidRDefault="00E05645">
      <w:pPr>
        <w:ind w:firstLine="400"/>
        <w:jc w:val="both"/>
      </w:pPr>
      <w:r>
        <w:rPr>
          <w:rStyle w:val="s0"/>
        </w:rPr>
        <w:t>2) отчет о пр</w:t>
      </w:r>
      <w:r>
        <w:rPr>
          <w:rStyle w:val="s0"/>
        </w:rPr>
        <w:t>ибылях и убытках;</w:t>
      </w:r>
    </w:p>
    <w:p w:rsidR="00000000" w:rsidRDefault="00E05645">
      <w:pPr>
        <w:ind w:firstLine="400"/>
        <w:jc w:val="both"/>
      </w:pPr>
      <w:r>
        <w:rPr>
          <w:rStyle w:val="s0"/>
        </w:rPr>
        <w:t>3) информацию о фактических условиях и размерах финансирования инвестиционной программы (проекта);</w:t>
      </w:r>
    </w:p>
    <w:p w:rsidR="00000000" w:rsidRDefault="00E05645">
      <w:pPr>
        <w:ind w:firstLine="400"/>
        <w:jc w:val="both"/>
      </w:pPr>
      <w:r>
        <w:rPr>
          <w:rStyle w:val="s0"/>
        </w:rPr>
        <w:t>4) информацию о сопоставлении фактических показателей исполнения инвестиционной программы (проекта) с показателями, утвержденными в инвести</w:t>
      </w:r>
      <w:r>
        <w:rPr>
          <w:rStyle w:val="s0"/>
        </w:rPr>
        <w:t>ционной программе (проекте);</w:t>
      </w:r>
    </w:p>
    <w:p w:rsidR="00000000" w:rsidRDefault="00E05645">
      <w:pPr>
        <w:ind w:firstLine="400"/>
        <w:jc w:val="both"/>
      </w:pPr>
      <w:r>
        <w:rPr>
          <w:rStyle w:val="s0"/>
        </w:rPr>
        <w:t>5) разъяснение причин отклонения достигнутых фактических показателей от показателей в утвержденной инвестиционной программе (проекте).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8. Анализ информации об исполнении инвестиционной программы (проекта) субъекта естественной </w:t>
      </w:r>
      <w:r>
        <w:rPr>
          <w:rStyle w:val="s0"/>
        </w:rPr>
        <w:t>монополии проводится уполномоченным органом в течение тридцати календарных дней с момента ее предоставления.</w:t>
      </w:r>
    </w:p>
    <w:p w:rsidR="00000000" w:rsidRDefault="00E05645">
      <w:pPr>
        <w:ind w:firstLine="400"/>
        <w:jc w:val="both"/>
      </w:pPr>
      <w:r>
        <w:rPr>
          <w:rStyle w:val="s0"/>
        </w:rPr>
        <w:t>9. Проведение анализа информации об исполнении инвестиционной программы (проекта) субъекта естественной монополии включает следующие этапы:</w:t>
      </w:r>
    </w:p>
    <w:p w:rsidR="00000000" w:rsidRDefault="00E05645">
      <w:pPr>
        <w:ind w:firstLine="400"/>
        <w:jc w:val="both"/>
      </w:pPr>
      <w:r>
        <w:rPr>
          <w:rStyle w:val="s0"/>
        </w:rPr>
        <w:t>1) сбор</w:t>
      </w:r>
      <w:r>
        <w:rPr>
          <w:rStyle w:val="s0"/>
        </w:rPr>
        <w:t xml:space="preserve"> информации о ходе реализации инвестиционной программы (проекта);</w:t>
      </w:r>
    </w:p>
    <w:p w:rsidR="00000000" w:rsidRDefault="00E05645">
      <w:pPr>
        <w:ind w:firstLine="400"/>
        <w:jc w:val="both"/>
      </w:pPr>
      <w:r>
        <w:rPr>
          <w:rStyle w:val="s0"/>
        </w:rPr>
        <w:t>2) анализ достигнутых фактических объемов оказанных регулируемых услуг (товаров, работ) и фактических затрат;</w:t>
      </w:r>
    </w:p>
    <w:p w:rsidR="00000000" w:rsidRDefault="00E05645">
      <w:pPr>
        <w:ind w:firstLine="400"/>
        <w:jc w:val="both"/>
      </w:pPr>
      <w:r>
        <w:rPr>
          <w:rStyle w:val="s0"/>
        </w:rPr>
        <w:t>3) сопоставление достигнутого фактического финансового результата с показателями</w:t>
      </w:r>
      <w:r>
        <w:rPr>
          <w:rStyle w:val="s0"/>
        </w:rPr>
        <w:t>, принятыми в инвестиционной программе (проекте);</w:t>
      </w:r>
    </w:p>
    <w:p w:rsidR="00000000" w:rsidRDefault="00E05645">
      <w:pPr>
        <w:ind w:firstLine="400"/>
        <w:jc w:val="both"/>
      </w:pPr>
      <w:r>
        <w:rPr>
          <w:rStyle w:val="s0"/>
        </w:rPr>
        <w:t>4) оценку влияния реализации инвестиционной программы (проекта) на изменение уровня тарифа (цены, ставки сборов), развитие спроса на предоставляемые субъектом естественной монополии регулируемые услуги (тов</w:t>
      </w:r>
      <w:r>
        <w:rPr>
          <w:rStyle w:val="s0"/>
        </w:rPr>
        <w:t>ары, работы);</w:t>
      </w:r>
    </w:p>
    <w:p w:rsidR="00000000" w:rsidRDefault="00E05645">
      <w:pPr>
        <w:ind w:firstLine="400"/>
        <w:jc w:val="both"/>
      </w:pPr>
      <w:r>
        <w:rPr>
          <w:rStyle w:val="s0"/>
        </w:rPr>
        <w:t>5) подготовку заключения о результатах анализа информации об исполнении инвестиционной программы (проекта) субъекта естественной монополии.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Законами РК от 26.12.02 г. </w:t>
      </w:r>
      <w:hyperlink r:id="rId41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1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42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2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22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2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424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</w:t>
      </w:r>
      <w:r>
        <w:rPr>
          <w:rStyle w:val="s3"/>
        </w:rPr>
        <w:t xml:space="preserve"> в действие с 1 января 2009 г.) (</w:t>
      </w:r>
      <w:hyperlink r:id="rId42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426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42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06.03.13 г. </w:t>
      </w:r>
      <w:hyperlink r:id="rId428" w:anchor="sub_id=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81-V</w:t>
        </w:r>
      </w:hyperlink>
      <w:r>
        <w:rPr>
          <w:rStyle w:val="s3"/>
        </w:rPr>
        <w:t xml:space="preserve"> (</w:t>
      </w:r>
      <w:hyperlink r:id="rId42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16. Порядок предоставления проектов тарифов (цен, ставок сборов) или их предельных уровней и тарифных смет </w:t>
      </w:r>
    </w:p>
    <w:p w:rsidR="00000000" w:rsidRDefault="00E05645">
      <w:pPr>
        <w:ind w:firstLine="400"/>
        <w:jc w:val="both"/>
      </w:pPr>
      <w:r>
        <w:t>1. При необходимости утверждения тарифов (цен, ставок сборов) или их предельных уровней на предоставляемые ре</w:t>
      </w:r>
      <w:r>
        <w:t xml:space="preserve">гулируемые услуги (товары, работы) субъект естественной монополии представляет в уполномоченный орган заявку на рассмотрение тарифов (цен, ставок сборов). </w:t>
      </w:r>
    </w:p>
    <w:p w:rsidR="00000000" w:rsidRDefault="00E05645">
      <w:pPr>
        <w:ind w:firstLine="400"/>
        <w:jc w:val="both"/>
      </w:pPr>
      <w:r>
        <w:t>2. Субъект естественной монополии обязан вместе с заявкой предоставить проекты тарифных смет и тариф</w:t>
      </w:r>
      <w:r>
        <w:t>ов (цен, ставок сборов) на регулируемые услуги</w:t>
      </w:r>
      <w:r>
        <w:rPr>
          <w:rStyle w:val="s0"/>
        </w:rPr>
        <w:t xml:space="preserve">, а также инвестиционную программу (проект), утвержденную в установленном порядке (за исключением субъектов естественных монополий малой мощности </w:t>
      </w:r>
      <w:r>
        <w:t>и вновь созданных субъектов естественных монополий</w:t>
      </w:r>
      <w:r>
        <w:rPr>
          <w:rStyle w:val="s0"/>
        </w:rPr>
        <w:t>), и при налич</w:t>
      </w:r>
      <w:r>
        <w:rPr>
          <w:rStyle w:val="s0"/>
        </w:rPr>
        <w:t>ии сверхнормативных потерь план мероприятий по их ликвидации</w:t>
      </w:r>
      <w:r>
        <w:t xml:space="preserve"> </w:t>
      </w:r>
      <w:r>
        <w:rPr>
          <w:rStyle w:val="s0"/>
        </w:rPr>
        <w:t>не позднее чем за девяносто</w:t>
      </w:r>
      <w:r>
        <w:t xml:space="preserve"> дней до введения их в действие. </w:t>
      </w:r>
    </w:p>
    <w:p w:rsidR="00000000" w:rsidRDefault="00E05645">
      <w:pPr>
        <w:ind w:firstLine="400"/>
        <w:jc w:val="both"/>
      </w:pPr>
      <w:r>
        <w:t>В случае утверждения предельного уровня тарифа (цены, ставки сбора) субъект естественной монополии представляет в уполномоченный орган</w:t>
      </w:r>
      <w:r>
        <w:t xml:space="preserve"> заявку на рассмотрение тарифа (цены, ставки сбора) за сто восемьдесят дней до введения его в действие. </w:t>
      </w:r>
    </w:p>
    <w:p w:rsidR="00000000" w:rsidRDefault="00E05645">
      <w:pPr>
        <w:ind w:firstLine="400"/>
        <w:jc w:val="both"/>
      </w:pPr>
      <w:r>
        <w:t>Одновременно с заявкой на утверждение предельного уровня тарифа (цены, ставки сбора) субъектом естественной монополии представляется на утверждение инв</w:t>
      </w:r>
      <w:r>
        <w:t>естиционная программа (проект).</w:t>
      </w:r>
    </w:p>
    <w:p w:rsidR="00000000" w:rsidRDefault="00E05645">
      <w:pPr>
        <w:ind w:firstLine="400"/>
        <w:jc w:val="both"/>
      </w:pPr>
      <w:r>
        <w:t xml:space="preserve">В случае пересмотра тарифов (цен, ставок сборов) или их предельных уровней и тарифных смет по инициативе уполномоченного органа субъект естественной монополии обязан в месячный срок </w:t>
      </w:r>
      <w:r>
        <w:rPr>
          <w:rStyle w:val="s0"/>
        </w:rPr>
        <w:t>со дня получения субъектом естественной монополии соответствующего требования</w:t>
      </w:r>
      <w:r>
        <w:t xml:space="preserve"> предоставить экономически обоснованные расчеты и иную информацию в том же объеме, что и при подаче заявки для утверждения нового тарифа (цены, ставки сбора). </w:t>
      </w:r>
    </w:p>
    <w:p w:rsidR="00000000" w:rsidRDefault="00E05645">
      <w:pPr>
        <w:ind w:firstLine="400"/>
        <w:jc w:val="both"/>
      </w:pPr>
      <w:r>
        <w:t>3. Исключен в соотв</w:t>
      </w:r>
      <w:r>
        <w:t xml:space="preserve">етствии с </w:t>
      </w:r>
      <w:hyperlink r:id="rId430" w:anchor="sub_id=110" w:history="1">
        <w:r>
          <w:rPr>
            <w:rStyle w:val="a3"/>
          </w:rPr>
          <w:t>Законом</w:t>
        </w:r>
      </w:hyperlink>
      <w:r>
        <w:t xml:space="preserve"> РК от 14.01.06 г. № 120-III </w:t>
      </w:r>
      <w:r>
        <w:rPr>
          <w:rStyle w:val="s3"/>
        </w:rPr>
        <w:t>(</w:t>
      </w:r>
      <w:hyperlink r:id="rId431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В статью 17 внесены изменения в соответствии с Законами РК от 26.12.02 г. </w:t>
      </w:r>
      <w:hyperlink r:id="rId43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3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09.12.04 г. </w:t>
      </w:r>
      <w:hyperlink r:id="rId43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3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3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3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05.07.06 г. </w:t>
      </w:r>
      <w:hyperlink r:id="rId438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3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44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44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29.09.14 г. </w:t>
      </w:r>
      <w:hyperlink r:id="rId442" w:anchor="sub_id=3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239-V</w:t>
        </w:r>
      </w:hyperlink>
      <w:r>
        <w:rPr>
          <w:rStyle w:val="s3"/>
        </w:rPr>
        <w:t xml:space="preserve"> (</w:t>
      </w:r>
      <w:hyperlink r:id="rId44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17. Порядок рассмотрения проектов тарифов (цен, ставок сборов) или их предельных уровней и тарифных смет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1. В случаях принятия к рассмотрению заявок на изменение действующих тарифов (цен, ставок сборов) или их предельных уровней и тарифных смет на регулируемые услуги (товары, работы) субъектов естественных монополий уполномоченный орган проводит </w:t>
      </w:r>
      <w:hyperlink r:id="rId444" w:history="1">
        <w:r>
          <w:rPr>
            <w:rStyle w:val="a3"/>
          </w:rPr>
          <w:t>экспертизу</w:t>
        </w:r>
      </w:hyperlink>
      <w:r>
        <w:rPr>
          <w:rStyle w:val="s0"/>
        </w:rPr>
        <w:t xml:space="preserve"> проектов тарифов (цен, ставок сборов) или их предельных уровней и тарифных смет.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При проведении экспертизы привлекаются независимые эксперты, государственные органы, </w:t>
      </w:r>
      <w:hyperlink r:id="rId445" w:anchor="sub_id=400000" w:history="1">
        <w:r>
          <w:rPr>
            <w:rStyle w:val="a3"/>
          </w:rPr>
          <w:t>потребители и их общественные объединения</w:t>
        </w:r>
      </w:hyperlink>
      <w:r>
        <w:rPr>
          <w:rStyle w:val="s0"/>
        </w:rPr>
        <w:t>, субъекты естественных монополий, представившие проект.</w:t>
      </w:r>
    </w:p>
    <w:p w:rsidR="00000000" w:rsidRDefault="00E05645">
      <w:pPr>
        <w:ind w:firstLine="400"/>
        <w:jc w:val="both"/>
      </w:pPr>
      <w:r>
        <w:rPr>
          <w:rStyle w:val="s0"/>
        </w:rPr>
        <w:t>2. Уполномоченный орган обязан размещать на своем интернет-ресурсе и опубликовать в периодических печ</w:t>
      </w:r>
      <w:r>
        <w:rPr>
          <w:rStyle w:val="s0"/>
        </w:rPr>
        <w:t>атных изданиях информацию о дате и месте проведения публичных слушаний:</w:t>
      </w:r>
    </w:p>
    <w:p w:rsidR="00000000" w:rsidRDefault="00E05645">
      <w:pPr>
        <w:ind w:firstLine="400"/>
        <w:jc w:val="both"/>
      </w:pPr>
      <w:r>
        <w:rPr>
          <w:rStyle w:val="s0"/>
        </w:rPr>
        <w:t>1) при утверждении тарифов (цен, ставок сбора) или их предельных уровней на регулируемые услуги (товары, работы) субъекта естественной монополии в общем порядке не позднее чем за пятна</w:t>
      </w:r>
      <w:r>
        <w:rPr>
          <w:rStyle w:val="s0"/>
        </w:rPr>
        <w:t>дцать календарных дней;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2) при утверждении тарифов (цен, ставок сбора) на регулируемые услуги (товары, работы) субъекта естественной монополии в соответствии с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 не позднее чем за семь кал</w:t>
      </w:r>
      <w:r>
        <w:rPr>
          <w:rStyle w:val="s0"/>
        </w:rPr>
        <w:t>ендарных дней.</w:t>
      </w:r>
    </w:p>
    <w:p w:rsidR="00000000" w:rsidRDefault="00E05645">
      <w:pPr>
        <w:ind w:firstLine="400"/>
        <w:jc w:val="both"/>
      </w:pPr>
      <w:r>
        <w:rPr>
          <w:rStyle w:val="s0"/>
        </w:rPr>
        <w:t>Требования части первой настоящего пункта не распространяются на субъекты естественных монополий малой мощности при утверждении тарифов (цен, ставок сбора) на регулируемые услуги (товары, работы).</w:t>
      </w:r>
    </w:p>
    <w:p w:rsidR="00000000" w:rsidRDefault="00E05645">
      <w:pPr>
        <w:ind w:firstLine="400"/>
        <w:jc w:val="both"/>
      </w:pPr>
      <w:r>
        <w:rPr>
          <w:rStyle w:val="s0"/>
        </w:rPr>
        <w:t>Публичные слушания проводятся при утверждени</w:t>
      </w:r>
      <w:r>
        <w:rPr>
          <w:rStyle w:val="s0"/>
        </w:rPr>
        <w:t>и:</w:t>
      </w:r>
    </w:p>
    <w:p w:rsidR="00000000" w:rsidRDefault="00E05645">
      <w:pPr>
        <w:ind w:firstLine="400"/>
        <w:jc w:val="both"/>
      </w:pPr>
      <w:r>
        <w:rPr>
          <w:rStyle w:val="s0"/>
        </w:rPr>
        <w:t>1) предельных уровней тарифов (цен, ставок сборов) на регулируемые услуги (товары, работы) субъекта естественной монополии не позднее, чем за тридцать календарных дней до принятия решения об их утверждении;</w:t>
      </w:r>
    </w:p>
    <w:p w:rsidR="00000000" w:rsidRDefault="00E05645">
      <w:pPr>
        <w:ind w:firstLine="400"/>
        <w:jc w:val="both"/>
      </w:pPr>
      <w:r>
        <w:rPr>
          <w:rStyle w:val="s0"/>
        </w:rPr>
        <w:t>2) тарифов (цен, ставок сборов) на регулируемы</w:t>
      </w:r>
      <w:r>
        <w:rPr>
          <w:rStyle w:val="s0"/>
        </w:rPr>
        <w:t>е услуги (товары, работы) субъекта естественной монополии не позднее чем за пятнадцать календарных  дней до принятия решения об их утверждении;</w:t>
      </w:r>
    </w:p>
    <w:p w:rsidR="00000000" w:rsidRDefault="00E05645">
      <w:pPr>
        <w:ind w:firstLine="400"/>
        <w:jc w:val="both"/>
      </w:pPr>
      <w:r>
        <w:rPr>
          <w:rStyle w:val="s0"/>
        </w:rPr>
        <w:t>3) тарифов (цен, ставок сборов) на регулируемые услуги (товары, работы) субъекта естественной монополии в соотве</w:t>
      </w:r>
      <w:r>
        <w:rPr>
          <w:rStyle w:val="s0"/>
        </w:rPr>
        <w:t xml:space="preserve">тствии с </w:t>
      </w:r>
      <w:hyperlink w:anchor="sub180500" w:history="1">
        <w:r>
          <w:rPr>
            <w:rStyle w:val="a3"/>
          </w:rPr>
          <w:t>пунктом 5 статьи 18</w:t>
        </w:r>
      </w:hyperlink>
      <w:r>
        <w:rPr>
          <w:rStyle w:val="s0"/>
        </w:rPr>
        <w:t xml:space="preserve"> настоящего Закона не позднее чем за семь календарных дней до принятия решения об их утверждении;</w:t>
      </w:r>
    </w:p>
    <w:p w:rsidR="00000000" w:rsidRDefault="00E05645">
      <w:pPr>
        <w:ind w:firstLine="400"/>
        <w:jc w:val="both"/>
      </w:pPr>
      <w:r>
        <w:rPr>
          <w:rStyle w:val="s0"/>
        </w:rPr>
        <w:t>4) тарифов (цен, ставок сборов) на регулируемые услуги (товары, работы) субъекта естественной моно</w:t>
      </w:r>
      <w:r>
        <w:rPr>
          <w:rStyle w:val="s0"/>
        </w:rPr>
        <w:t>полии малой мощности не позднее чем за один календарный день до принятия решения об их утверждении.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 естественной монополии обязан после опубликования информации о дате проведения публичных слушаний предоставить по требованию участников публичных сл</w:t>
      </w:r>
      <w:r>
        <w:rPr>
          <w:rStyle w:val="s0"/>
        </w:rPr>
        <w:t>ушаний:</w:t>
      </w:r>
    </w:p>
    <w:p w:rsidR="00000000" w:rsidRDefault="00E05645">
      <w:pPr>
        <w:ind w:firstLine="400"/>
        <w:jc w:val="both"/>
      </w:pPr>
      <w:r>
        <w:rPr>
          <w:rStyle w:val="s0"/>
        </w:rPr>
        <w:t>проекты тарифных смет, тарифов (цен, ставок сборов) на регулируемые услуги (товары, работы) или их предельных уровней;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информацию о причинах повышения тарифов (цен, ставок сборов) на регулируемые услуги (товары, работы) или их предельных уровней с </w:t>
      </w:r>
      <w:r>
        <w:rPr>
          <w:rStyle w:val="s0"/>
        </w:rPr>
        <w:t>экономически обоснованными расчетами.</w:t>
      </w:r>
    </w:p>
    <w:p w:rsidR="00000000" w:rsidRDefault="00E05645">
      <w:pPr>
        <w:ind w:firstLine="400"/>
        <w:jc w:val="both"/>
      </w:pPr>
      <w:hyperlink r:id="rId44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публичных слушаний определяется уполномоченным органом.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3. Проекты тарифов (цен, ставок сборов) на регулируемые услуги </w:t>
      </w:r>
      <w:r>
        <w:rPr>
          <w:rStyle w:val="s0"/>
        </w:rPr>
        <w:t>(товары, работы) субъектов естественных монополий рассматриваются уполномоченным органом в течение пятидесяти пяти календарных дней, а в случае утверждения предельного уровня тарифов (цен, ставок сборов) — в течение ста сорока пяти календарных дней при усл</w:t>
      </w:r>
      <w:r>
        <w:rPr>
          <w:rStyle w:val="s0"/>
        </w:rPr>
        <w:t>овии представления экономически обоснованных расчетов в соответствии с требованиями уполномоченного органа. Срок рассмотрения проектов тарифов (цен, ставок сборов) или их предельных уровней исчисляется с момента подачи заявки.</w:t>
      </w:r>
    </w:p>
    <w:p w:rsidR="00000000" w:rsidRDefault="00E05645">
      <w:pPr>
        <w:ind w:firstLine="400"/>
        <w:jc w:val="both"/>
      </w:pPr>
      <w:r>
        <w:rPr>
          <w:rStyle w:val="s0"/>
        </w:rPr>
        <w:t>4. Проекты тарифов (цен, став</w:t>
      </w:r>
      <w:r>
        <w:rPr>
          <w:rStyle w:val="s0"/>
        </w:rPr>
        <w:t>ок сборов) на регулируемые услуги (товары, работы) субъекта естественной монополии малой мощности рассматриваются уполномоченным органом в течение десяти календарных дней.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5. Требования пункта 1 настоящей статьи не распространяются на решения, принимаемые </w:t>
      </w:r>
      <w:r>
        <w:rPr>
          <w:rStyle w:val="s0"/>
        </w:rPr>
        <w:t>уполномоченным органом в виде чрезвычайных регулирующих мер.</w:t>
      </w:r>
    </w:p>
    <w:p w:rsidR="00000000" w:rsidRDefault="00E05645">
      <w:pPr>
        <w:ind w:firstLine="400"/>
        <w:jc w:val="both"/>
      </w:pPr>
      <w:r>
        <w:rPr>
          <w:rStyle w:val="s0"/>
        </w:rPr>
        <w:t>6. Требования части второй пункта 1 настоящей статьи не распространяются на решения об утверждении тарифов (цен, ставок сборов) и тарифных смет на регулируемые услуги (товары, работы) субъекта ес</w:t>
      </w:r>
      <w:r>
        <w:rPr>
          <w:rStyle w:val="s0"/>
        </w:rPr>
        <w:t>тественной монополии малой мощности.</w:t>
      </w:r>
    </w:p>
    <w:p w:rsidR="00000000" w:rsidRDefault="00E05645">
      <w:pPr>
        <w:ind w:firstLine="400"/>
        <w:jc w:val="both"/>
      </w:pPr>
      <w:r>
        <w:rPr>
          <w:rStyle w:val="s1"/>
        </w:rPr>
        <w:t> </w:t>
      </w:r>
    </w:p>
    <w:p w:rsidR="00000000" w:rsidRDefault="00E05645">
      <w:r>
        <w:rPr>
          <w:rStyle w:val="s3"/>
        </w:rPr>
        <w:t xml:space="preserve">В статью 18 внесены изменения в соответствии с Законами РК от 26.12.02 г. </w:t>
      </w:r>
      <w:hyperlink r:id="rId44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44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44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5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14.01.06 г. </w:t>
      </w:r>
      <w:hyperlink r:id="rId451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120-III</w:t>
        </w:r>
      </w:hyperlink>
      <w:r>
        <w:rPr>
          <w:rStyle w:val="s3"/>
        </w:rPr>
        <w:t xml:space="preserve"> (</w:t>
      </w:r>
      <w:hyperlink r:id="rId45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53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5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455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45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457" w:anchor="sub_id=18" w:history="1">
        <w:r>
          <w:rPr>
            <w:rStyle w:val="a3"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45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07.03.14 г. </w:t>
      </w:r>
      <w:hyperlink r:id="rId45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177-V</w:t>
        </w:r>
      </w:hyperlink>
      <w:r>
        <w:rPr>
          <w:rStyle w:val="s3"/>
        </w:rPr>
        <w:t xml:space="preserve"> (</w:t>
      </w:r>
      <w:hyperlink r:id="rId46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18. Порядок утверждения тарифов (цен, ставок сборов) или их предельных уровней и тарифных смет </w:t>
      </w:r>
    </w:p>
    <w:p w:rsidR="00000000" w:rsidRDefault="00E05645">
      <w:pPr>
        <w:ind w:firstLine="400"/>
        <w:jc w:val="both"/>
      </w:pPr>
      <w:r>
        <w:t>1. Исключен в соответствии с Законом РК от 26.12.02 г.</w:t>
      </w:r>
      <w:r>
        <w:t xml:space="preserve"> </w:t>
      </w:r>
      <w:hyperlink r:id="rId461" w:anchor="sub_id=180000" w:history="1">
        <w:r>
          <w:rPr>
            <w:rStyle w:val="a3"/>
          </w:rPr>
          <w:t>№ 364-II</w:t>
        </w:r>
      </w:hyperlink>
      <w:r>
        <w:t xml:space="preserve"> </w:t>
      </w:r>
    </w:p>
    <w:p w:rsidR="00000000" w:rsidRDefault="00E05645">
      <w:pPr>
        <w:ind w:firstLine="400"/>
        <w:jc w:val="both"/>
      </w:pPr>
      <w:r>
        <w:t xml:space="preserve">2. </w:t>
      </w:r>
      <w:r>
        <w:rPr>
          <w:rStyle w:val="s0"/>
        </w:rPr>
        <w:t>Решение</w:t>
      </w:r>
      <w:r>
        <w:t xml:space="preserve"> об утверждении тарифов (цен, ставок сборов) или их предельных уровней и тарифных смет на регулируемые услуги (товары, работы) субъекта естественной мон</w:t>
      </w:r>
      <w:r>
        <w:t xml:space="preserve">ополии должно быть направлено субъекту естественной монополии не позднее </w:t>
      </w:r>
      <w:r>
        <w:rPr>
          <w:rStyle w:val="s0"/>
        </w:rPr>
        <w:t xml:space="preserve">тридцати пяти календарных </w:t>
      </w:r>
      <w:r>
        <w:t>дней до момента введения их в действие</w:t>
      </w:r>
      <w:r>
        <w:rPr>
          <w:rStyle w:val="s0"/>
        </w:rPr>
        <w:t>, а субъекту естественной монополии малой мощности — не позднее десяти календарных дней до введения их в действие</w:t>
      </w:r>
      <w:r>
        <w:t xml:space="preserve">. </w:t>
      </w:r>
    </w:p>
    <w:p w:rsidR="00000000" w:rsidRDefault="00E05645">
      <w:pPr>
        <w:ind w:firstLine="400"/>
        <w:jc w:val="both"/>
      </w:pPr>
      <w:r>
        <w:t xml:space="preserve">3. </w:t>
      </w:r>
      <w:r>
        <w:t>Утверждение тарифов (цен, ставок сборов) или их предельных уровней и тарифных смет на регулируемые услуги (товары, работы) субъекта естественной монополии может производиться не чаще одного раза в двенадцать месяцев, за исключением утверждения тарифов (цен</w:t>
      </w:r>
      <w:r>
        <w:t>, ставок сборов) и тарифных смет в качестве чрезвычайной регулирующей меры и случаев, предусмотренных пунктом 5 настоящей статьи. Введение в действие новых тарифов (цен, ставок сборов) и тарифных смет осуществляется с первого числа второго месяца, следующе</w:t>
      </w:r>
      <w:r>
        <w:t>го за месяцем утверждения тарифов (цен, ставок сборов).</w:t>
      </w:r>
    </w:p>
    <w:p w:rsidR="00000000" w:rsidRDefault="00E05645">
      <w:pPr>
        <w:ind w:firstLine="400"/>
        <w:jc w:val="both"/>
      </w:pPr>
      <w:r>
        <w:rPr>
          <w:rStyle w:val="s0"/>
        </w:rPr>
        <w:t>Введение в действие тарифов (цен, ставок сборов) на регулируемые услуги (товары, работы) субъекта естественной монополии малой мощности осуществляется с первого числа месяца, следующего за месяцем утв</w:t>
      </w:r>
      <w:r>
        <w:rPr>
          <w:rStyle w:val="s0"/>
        </w:rPr>
        <w:t>ерждения тарифов (цен, ставок сборов).</w:t>
      </w:r>
    </w:p>
    <w:p w:rsidR="00000000" w:rsidRDefault="00E05645">
      <w:pPr>
        <w:ind w:firstLine="400"/>
        <w:jc w:val="both"/>
      </w:pPr>
      <w:r>
        <w:rPr>
          <w:rStyle w:val="s0"/>
        </w:rPr>
        <w:t>Введение в действие тарифов (цен, ставок сборов) и тарифных смет, утвержденных в качестве чрезвычайной регулирующей меры, осуществляется с даты, определяемой уполномоченным органом.</w:t>
      </w:r>
    </w:p>
    <w:p w:rsidR="00000000" w:rsidRDefault="00E05645">
      <w:pPr>
        <w:ind w:firstLine="400"/>
        <w:jc w:val="both"/>
      </w:pPr>
      <w:r>
        <w:t>4. Субъект естественной монополии о</w:t>
      </w:r>
      <w:r>
        <w:t xml:space="preserve">бязан довести до сведения потребителя информацию об изменении тарифов (цен, ставок сборов) или их предельных уровней не позднее, чем за </w:t>
      </w:r>
      <w:r>
        <w:rPr>
          <w:rStyle w:val="s0"/>
        </w:rPr>
        <w:t>тридцать</w:t>
      </w:r>
      <w:r>
        <w:t xml:space="preserve"> дней до введения их в действие</w:t>
      </w:r>
      <w:r>
        <w:rPr>
          <w:rStyle w:val="s0"/>
        </w:rPr>
        <w:t xml:space="preserve">, а субъект естественной монополии малой мощности — не позднее чем за три дня до </w:t>
      </w:r>
      <w:r>
        <w:rPr>
          <w:rStyle w:val="s0"/>
        </w:rPr>
        <w:t>введения их в действие</w:t>
      </w:r>
      <w:r>
        <w:t xml:space="preserve">. </w:t>
      </w:r>
    </w:p>
    <w:p w:rsidR="00000000" w:rsidRDefault="00E05645">
      <w:pPr>
        <w:ind w:firstLine="400"/>
        <w:jc w:val="both"/>
      </w:pPr>
      <w:bookmarkStart w:id="22" w:name="SUB180500"/>
      <w:bookmarkEnd w:id="22"/>
      <w:r>
        <w:t xml:space="preserve">5. Утверждение тарифов (цен, ставок сборов) и тарифных смет на регулируемые услуги (товары, работы) в упрощенном порядке производится на: </w:t>
      </w:r>
    </w:p>
    <w:p w:rsidR="00000000" w:rsidRDefault="00E05645">
      <w:pPr>
        <w:ind w:firstLine="400"/>
        <w:jc w:val="both"/>
      </w:pPr>
      <w:r>
        <w:t xml:space="preserve">1) регулируемые услуги (товары, работы) вновь созданного субъекта естественной монополии; </w:t>
      </w:r>
    </w:p>
    <w:p w:rsidR="00000000" w:rsidRDefault="00E05645">
      <w:pPr>
        <w:ind w:firstLine="400"/>
        <w:jc w:val="both"/>
      </w:pPr>
      <w:r>
        <w:t>2</w:t>
      </w:r>
      <w:r>
        <w:t xml:space="preserve">) включенные в соответствии с пунктом 2 </w:t>
      </w:r>
      <w:hyperlink w:anchor="sub40200" w:history="1">
        <w:r>
          <w:rPr>
            <w:rStyle w:val="a3"/>
          </w:rPr>
          <w:t>статьи 4</w:t>
        </w:r>
      </w:hyperlink>
      <w:r>
        <w:t xml:space="preserve"> настоящего Закона новые виды регулируемых услуг (товаров, работ); </w:t>
      </w:r>
    </w:p>
    <w:p w:rsidR="00000000" w:rsidRDefault="00E05645">
      <w:pPr>
        <w:ind w:firstLine="400"/>
        <w:jc w:val="both"/>
      </w:pPr>
      <w:r>
        <w:t>3) новые виды регулируемых услуг (товаров, работ), оказываемые субъектом естественной монополии, уже включенн</w:t>
      </w:r>
      <w:r>
        <w:t xml:space="preserve">ым в Государственный регистр субъектов естественных монополий по иным видам регулируемых услуг (товаров, работ); </w:t>
      </w:r>
    </w:p>
    <w:p w:rsidR="00000000" w:rsidRDefault="00E05645">
      <w:pPr>
        <w:ind w:firstLine="400"/>
        <w:jc w:val="both"/>
      </w:pPr>
      <w:r>
        <w:rPr>
          <w:rStyle w:val="s0"/>
        </w:rPr>
        <w:t>4) новые объекты и (или) участки, если действующие тарифы на регулируемые услуги (товары, работы) субъекта естественной монополии утверждены р</w:t>
      </w:r>
      <w:r>
        <w:rPr>
          <w:rStyle w:val="s0"/>
        </w:rPr>
        <w:t>аздельно по объектам и (или) участкам.</w:t>
      </w:r>
    </w:p>
    <w:p w:rsidR="00000000" w:rsidRDefault="00E05645">
      <w:pPr>
        <w:ind w:firstLine="400"/>
        <w:jc w:val="both"/>
      </w:pPr>
      <w:r>
        <w:t xml:space="preserve">Субъекты естественных монополий, указанные в части первой настоящего пункта, обязаны не позднее шести месяцев обратиться с заявкой для пересмотра тарифов (цен, ставок сборов) и тарифных смет в общем порядке. </w:t>
      </w:r>
    </w:p>
    <w:p w:rsidR="00000000" w:rsidRDefault="00E05645">
      <w:pPr>
        <w:ind w:firstLine="400"/>
        <w:jc w:val="both"/>
      </w:pPr>
      <w:hyperlink r:id="rId462" w:history="1">
        <w:r>
          <w:rPr>
            <w:rStyle w:val="a3"/>
          </w:rPr>
          <w:t>Порядок утверждения тарифов (цен, ставок сборов) и тарифных смет в упрощенном порядке</w:t>
        </w:r>
      </w:hyperlink>
      <w:r>
        <w:t xml:space="preserve"> определяется уполномоченным органом, за исключением случаев, предусмотренных в пункте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Закона. </w:t>
      </w:r>
    </w:p>
    <w:p w:rsidR="00000000" w:rsidRDefault="00E05645">
      <w:pPr>
        <w:ind w:firstLine="400"/>
        <w:jc w:val="both"/>
      </w:pPr>
      <w:r>
        <w:t>В случае завышения тарифов (цен, ставок сборов), утвержденных в упрощенном порядке, уполномоченный орган обязан одновременно с введением новых тарифов (цен, ставок сборов) принять решение о компенсации потребителям причи</w:t>
      </w:r>
      <w:r>
        <w:t xml:space="preserve">ненных убытков. </w:t>
      </w:r>
    </w:p>
    <w:p w:rsidR="00000000" w:rsidRDefault="00E05645">
      <w:pPr>
        <w:ind w:firstLine="400"/>
        <w:jc w:val="both"/>
      </w:pPr>
      <w:r>
        <w:rPr>
          <w:rStyle w:val="s0"/>
        </w:rPr>
        <w:t>5-1. Субъект естественной монополии, активы которого поступили в его собственность в результате заключенной сделки или реализации имущественной массы должника - субъекта естественной монополии, признанного банкротом, предоставляет потребит</w:t>
      </w:r>
      <w:r>
        <w:rPr>
          <w:rStyle w:val="s0"/>
        </w:rPr>
        <w:t>елям регулируемые услуги (товары, работы) по ранее утвержденным уполномоченным органом для собственников этих активов или имущества, на которое обращено взыскание в процессе процедуры банкротства, тарифам (ценам, ставкам сборов) или их предельным уровням и</w:t>
      </w:r>
      <w:r>
        <w:rPr>
          <w:rStyle w:val="s0"/>
        </w:rPr>
        <w:t xml:space="preserve"> тарифным сметам до представления заявки на утверждение тарифов (цен, ставок сборов) и тарифных смет на регулируемые услуги (товары, работы), но не более чем на шесть месяцев.</w:t>
      </w:r>
    </w:p>
    <w:p w:rsidR="00000000" w:rsidRDefault="00E05645">
      <w:pPr>
        <w:ind w:firstLine="400"/>
        <w:jc w:val="both"/>
      </w:pPr>
      <w:r>
        <w:t>6. Утверждение тарифов (цен, ставок сборов) и тарифных смет по инициативе уполно</w:t>
      </w:r>
      <w:r>
        <w:t xml:space="preserve">моченного органа осуществляется в общем порядке, установленном настоящим Законом. </w:t>
      </w:r>
    </w:p>
    <w:p w:rsidR="00000000" w:rsidRDefault="00E05645">
      <w:pPr>
        <w:jc w:val="both"/>
      </w:pPr>
      <w:r>
        <w:rPr>
          <w:rStyle w:val="s3"/>
        </w:rPr>
        <w:t xml:space="preserve">См. </w:t>
      </w:r>
      <w:hyperlink r:id="rId4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тарифов (цен, ставок сборов) и тарифных смет на регулируемые услуги </w:t>
      </w:r>
      <w:r>
        <w:rPr>
          <w:rStyle w:val="s3"/>
        </w:rPr>
        <w:t>(товары, работы) субъектов естественных монополий.</w:t>
      </w:r>
    </w:p>
    <w:p w:rsidR="00000000" w:rsidRDefault="00E05645">
      <w:pPr>
        <w:ind w:firstLine="400"/>
        <w:jc w:val="both"/>
      </w:pPr>
      <w:r>
        <w:t xml:space="preserve">7. При </w:t>
      </w:r>
      <w:r>
        <w:rPr>
          <w:rStyle w:val="s0"/>
        </w:rPr>
        <w:t xml:space="preserve">утверждении уполномоченным органом предельного уровня тарифа (цены, ставки сбора) устанавливаются сроки действия определенной величины тарифа (цены, ставки сбора). </w:t>
      </w:r>
    </w:p>
    <w:p w:rsidR="00000000" w:rsidRDefault="00E05645">
      <w:pPr>
        <w:jc w:val="both"/>
      </w:pPr>
      <w:r>
        <w:rPr>
          <w:rStyle w:val="s3"/>
        </w:rPr>
        <w:t xml:space="preserve">См.: </w:t>
      </w:r>
      <w:hyperlink r:id="rId46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утверждения предельного уровня тарифов (цен, ставок сборов) и тарифных смет на регулируемые услуги (товары, работы) субъектов естественных монополий.</w:t>
      </w:r>
    </w:p>
    <w:p w:rsidR="00000000" w:rsidRDefault="00E05645">
      <w:pPr>
        <w:jc w:val="both"/>
      </w:pPr>
      <w:r>
        <w:rPr>
          <w:rStyle w:val="s3"/>
        </w:rPr>
        <w:t> </w:t>
      </w:r>
    </w:p>
    <w:p w:rsidR="00000000" w:rsidRDefault="00E05645">
      <w:pPr>
        <w:jc w:val="both"/>
      </w:pPr>
      <w:bookmarkStart w:id="23" w:name="SUB18010000"/>
      <w:bookmarkEnd w:id="23"/>
      <w:r>
        <w:rPr>
          <w:rStyle w:val="s3"/>
        </w:rPr>
        <w:t xml:space="preserve">Закон дополнен статьей 18-1 в соответствии </w:t>
      </w:r>
      <w:r>
        <w:rPr>
          <w:rStyle w:val="s3"/>
        </w:rPr>
        <w:t xml:space="preserve">с Законом РК от 26.12.02 г. </w:t>
      </w:r>
      <w:hyperlink r:id="rId465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466" w:anchor="sub_id=18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67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468" w:anchor="sub_id=66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01.01.2005 г.) (</w:t>
      </w:r>
      <w:hyperlink r:id="rId46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470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47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2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3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4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475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77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79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0" w:anchor="sub_id=1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81" w:anchor="sub_id=1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18-1. Основания и порядок уведомления или согласования действий, осуществляемых в сфере естественной монополии</w:t>
      </w:r>
    </w:p>
    <w:p w:rsidR="00000000" w:rsidRDefault="00E05645">
      <w:pPr>
        <w:ind w:firstLine="400"/>
        <w:jc w:val="both"/>
      </w:pPr>
      <w:r>
        <w:t>1. В целях предотвращения ущемления прав и законных интересов потребителей регулируемых услуг (товаров, работ) субъекта естественной моноп</w:t>
      </w:r>
      <w:r>
        <w:t xml:space="preserve">олии либо сдерживания экономически оправданного перехода соответствующего товарного рынка из состояния естественной монополии в состояние конкурентного рынка </w:t>
      </w:r>
      <w:r>
        <w:rPr>
          <w:rStyle w:val="s0"/>
        </w:rPr>
        <w:t>требуется предварительное уведомление либо получение согласия уполномоченного органа на совершение</w:t>
      </w:r>
      <w:r>
        <w:rPr>
          <w:rStyle w:val="s0"/>
        </w:rPr>
        <w:t xml:space="preserve"> следующих действий</w:t>
      </w:r>
      <w:r>
        <w:t xml:space="preserve">: </w:t>
      </w:r>
    </w:p>
    <w:p w:rsidR="00000000" w:rsidRDefault="00E05645">
      <w:pPr>
        <w:ind w:firstLine="400"/>
        <w:jc w:val="both"/>
      </w:pPr>
      <w:r>
        <w:t xml:space="preserve">1) отчуждением и (или) совершением иных сделок с имуществом субъекта естественной монополии, </w:t>
      </w:r>
      <w:r>
        <w:rPr>
          <w:rStyle w:val="s0"/>
        </w:rPr>
        <w:t xml:space="preserve">предназначенным для производства и предоставления регулируемых услуг (товаров, работ), </w:t>
      </w:r>
      <w:r>
        <w:t xml:space="preserve">если балансовая стоимость отчуждаемого имущества либо </w:t>
      </w:r>
      <w:r>
        <w:t>имущества субъекта естественной монополии, в отношении которого совершаются иные сделки, учтенная в бухгалтерском балансе на начало текущего года, превышает 0,05 процента от балансовой стоимости его активов в соответствии с бухгалтерским балансом на начало</w:t>
      </w:r>
      <w:r>
        <w:t xml:space="preserve"> текущего года, при условии, что они не повлекут за собой повышения тарифов (цен, ставок сборов) или их предельных уровней на регулируемые услуги (товары, работы) субъекта естественной монополии, нарушения договоров с потребителями, нарушения неразрывно св</w:t>
      </w:r>
      <w:r>
        <w:t xml:space="preserve">язанной технологической системы, прерывания либо существенного снижения объемов предоставляемых регулируемых услуг (производимых товаров, работ); </w:t>
      </w:r>
    </w:p>
    <w:p w:rsidR="00000000" w:rsidRDefault="00E05645">
      <w:pPr>
        <w:ind w:firstLine="400"/>
        <w:jc w:val="both"/>
      </w:pPr>
      <w:r>
        <w:t>2) приобретением субъектом естественной монополии не для собственного потребления товаров (работ, услуг), тра</w:t>
      </w:r>
      <w:r>
        <w:t xml:space="preserve">нспортируемых или передаваемых им; </w:t>
      </w:r>
    </w:p>
    <w:p w:rsidR="00000000" w:rsidRDefault="00E05645">
      <w:pPr>
        <w:ind w:firstLine="400"/>
        <w:jc w:val="both"/>
      </w:pPr>
      <w:r>
        <w:t>2-1) наймом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 на начало текущего года, превышает 0,05 процента от балансовой сто</w:t>
      </w:r>
      <w:r>
        <w:t>имости его активов в соответствии с бухгалтерским балансом на начало текущего года, при условии, что заключение договора имущественного найма не повлечет за собой повышения тарифов (цен, ставок сборов) или их предельных уровней на регулируемые услуги (това</w:t>
      </w:r>
      <w:r>
        <w:t xml:space="preserve">ры, работы) субъекта естественной монополии, нарушения договоров с потребителями, нарушения неразрывно связанной технологической системы, прерывания либо существенного снижения объемов предоставляемых регулируемых услуг (товаров, работ); </w:t>
      </w:r>
    </w:p>
    <w:p w:rsidR="00000000" w:rsidRDefault="00E05645">
      <w:pPr>
        <w:ind w:firstLine="400"/>
        <w:jc w:val="both"/>
      </w:pPr>
      <w:r>
        <w:t xml:space="preserve">3) </w:t>
      </w:r>
      <w:hyperlink r:id="rId482" w:history="1">
        <w:r>
          <w:rPr>
            <w:rStyle w:val="a3"/>
          </w:rPr>
          <w:t>осуществлением субъектом естественной монополии иной деятельности</w:t>
        </w:r>
      </w:hyperlink>
      <w:r>
        <w:t xml:space="preserve">, разрешенной настоящим Законом; </w:t>
      </w:r>
    </w:p>
    <w:p w:rsidR="00000000" w:rsidRDefault="00E05645">
      <w:pPr>
        <w:ind w:firstLine="400"/>
        <w:jc w:val="both"/>
      </w:pPr>
      <w:r>
        <w:t xml:space="preserve">4) </w:t>
      </w:r>
      <w:hyperlink r:id="rId483" w:history="1">
        <w:r>
          <w:rPr>
            <w:rStyle w:val="a3"/>
          </w:rPr>
          <w:t>приобретением субъектом естественной м</w:t>
        </w:r>
        <w:r>
          <w:rPr>
            <w:rStyle w:val="a3"/>
          </w:rPr>
          <w:t>онополии акций (долей участия)</w:t>
        </w:r>
      </w:hyperlink>
      <w:r>
        <w:t>, а также иными формами его участия в коммерческих организациях, осуществляющих деятельность, разрешенную для него настоящим Законом.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Требования настоящего подпункта не распространяются на случаи участия субъекта естественной </w:t>
      </w:r>
      <w:r>
        <w:rPr>
          <w:rStyle w:val="s0"/>
        </w:rPr>
        <w:t>монополии в деятельности расчетно-финансового центра по поддержке возобновляемых источников энергии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E05645">
      <w:pPr>
        <w:ind w:firstLine="400"/>
        <w:jc w:val="both"/>
      </w:pPr>
      <w:r>
        <w:t xml:space="preserve">4-1) приобретением физическими </w:t>
      </w:r>
      <w:r>
        <w:t>или юридическими лицами (или группой лиц) более десяти процентов голосующих акций (</w:t>
      </w:r>
      <w:r>
        <w:rPr>
          <w:rStyle w:val="s0"/>
        </w:rPr>
        <w:t>долей участия</w:t>
      </w:r>
      <w:r>
        <w:t xml:space="preserve">) в уставном капитале субъекта естественной монополии; </w:t>
      </w:r>
    </w:p>
    <w:p w:rsidR="00000000" w:rsidRDefault="00E05645">
      <w:pPr>
        <w:ind w:firstLine="400"/>
        <w:jc w:val="both"/>
      </w:pPr>
      <w:r>
        <w:t xml:space="preserve">5) </w:t>
      </w:r>
      <w:hyperlink r:id="rId484" w:history="1">
        <w:r>
          <w:rPr>
            <w:rStyle w:val="a3"/>
          </w:rPr>
          <w:t>реорганизацией и ликвидацией субъекта</w:t>
        </w:r>
        <w:r>
          <w:rPr>
            <w:rStyle w:val="a3"/>
          </w:rPr>
          <w:t xml:space="preserve"> естественной монополии</w:t>
        </w:r>
      </w:hyperlink>
      <w:r>
        <w:t xml:space="preserve">. </w:t>
      </w:r>
    </w:p>
    <w:p w:rsidR="00000000" w:rsidRDefault="00E05645">
      <w:pPr>
        <w:ind w:firstLine="400"/>
        <w:jc w:val="both"/>
      </w:pPr>
      <w:bookmarkStart w:id="24" w:name="SUB180101100"/>
      <w:bookmarkEnd w:id="24"/>
      <w:r>
        <w:rPr>
          <w:rStyle w:val="s0"/>
        </w:rPr>
        <w:t xml:space="preserve">1-1. </w:t>
      </w:r>
      <w:hyperlink r:id="rId48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регулируемыми услугами (товарами, работами), утверждается уполномоченным органом совместно с соответс</w:t>
      </w:r>
      <w:r>
        <w:rPr>
          <w:rStyle w:val="s0"/>
        </w:rPr>
        <w:t>твующим государственным органом, осуществляющим руководство соответствующей отраслью (сферой) государственного управления.</w:t>
      </w:r>
    </w:p>
    <w:p w:rsidR="00000000" w:rsidRDefault="00E05645">
      <w:pPr>
        <w:ind w:firstLine="400"/>
        <w:jc w:val="both"/>
      </w:pPr>
      <w:r>
        <w:t xml:space="preserve">2. Для совершения действий, указанных в подпунктах 1) - 4), 5)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субъект е</w:t>
      </w:r>
      <w:r>
        <w:t xml:space="preserve">стественной монополии обязан представить в уполномоченный орган ходатайство о даче согласия на осуществление таких действий и сообщить информацию, необходимую для принятия решения. </w:t>
      </w:r>
    </w:p>
    <w:p w:rsidR="00000000" w:rsidRDefault="00E05645">
      <w:pPr>
        <w:ind w:firstLine="400"/>
        <w:jc w:val="both"/>
      </w:pPr>
      <w:hyperlink r:id="rId486" w:anchor="sub_id=700" w:history="1">
        <w:r>
          <w:rPr>
            <w:rStyle w:val="a3"/>
          </w:rPr>
          <w:t>Перечень</w:t>
        </w:r>
      </w:hyperlink>
      <w:r>
        <w:t xml:space="preserve"> документов для подачи ходатайства, </w:t>
      </w:r>
      <w:hyperlink r:id="rId487" w:history="1">
        <w:r>
          <w:rPr>
            <w:rStyle w:val="a3"/>
          </w:rPr>
          <w:t>порядок их представления и рассмотрения</w:t>
        </w:r>
      </w:hyperlink>
      <w:r>
        <w:t xml:space="preserve"> определяются </w:t>
      </w:r>
      <w:r>
        <w:rPr>
          <w:rStyle w:val="s0"/>
        </w:rPr>
        <w:t>уполномоченным органом</w:t>
      </w:r>
      <w:r>
        <w:t xml:space="preserve">. 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 естественной монополии малой мощности до совершения</w:t>
      </w:r>
      <w:r>
        <w:rPr>
          <w:rStyle w:val="s0"/>
        </w:rPr>
        <w:t xml:space="preserve"> действий, указанных в подпунктах 2), 2-1), 3), 4) и 5) пункта 1 настоящей статьи, обязан не менее чем за десять календарных дней направить информацию в уполномоченный орган о своем намерении совершить указанные действия.</w:t>
      </w:r>
    </w:p>
    <w:p w:rsidR="00000000" w:rsidRDefault="00E05645">
      <w:pPr>
        <w:ind w:firstLine="400"/>
        <w:jc w:val="both"/>
      </w:pPr>
      <w:r>
        <w:t>Для совершения действий, указанных</w:t>
      </w:r>
      <w:r>
        <w:t xml:space="preserve"> в подпункте 4-1) </w:t>
      </w:r>
      <w:hyperlink w:anchor="sub18010000" w:history="1">
        <w:r>
          <w:rPr>
            <w:rStyle w:val="a3"/>
          </w:rPr>
          <w:t>пункта 1</w:t>
        </w:r>
      </w:hyperlink>
      <w:r>
        <w:t xml:space="preserve"> настоящей статьи, физическое или юридическое лицо обязано предварительно направить информацию в уполномоченный орган. 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 естественной монополии, оказывающий услуги аэропортов, до совершения</w:t>
      </w:r>
      <w:r>
        <w:rPr>
          <w:rStyle w:val="s0"/>
        </w:rPr>
        <w:t xml:space="preserve"> действий, указанных в подпункте 3) пункта 1 настоящей статьи, обязан не менее чем за десять календарных дней направить уведомление в уполномоченный орган о своем намерении совершить указанные действия.</w:t>
      </w:r>
    </w:p>
    <w:p w:rsidR="00000000" w:rsidRDefault="00E05645">
      <w:pPr>
        <w:ind w:firstLine="400"/>
        <w:jc w:val="both"/>
      </w:pPr>
      <w:r>
        <w:t>3. Для получения согласия на осуществление деятельнос</w:t>
      </w:r>
      <w:r>
        <w:t xml:space="preserve">ти, указанной в подпункте 3) пункта 1 настоящей статьи, субъект естественной монополии обязан дополнительно обеспечить выполнение следующих условий: </w:t>
      </w:r>
    </w:p>
    <w:p w:rsidR="00000000" w:rsidRDefault="00E05645">
      <w:pPr>
        <w:ind w:firstLine="400"/>
        <w:jc w:val="both"/>
      </w:pPr>
      <w:r>
        <w:t>1) доходы, получаемые субъектом естественной монополии от данной деятельности, должны покрывать затраты, н</w:t>
      </w:r>
      <w:r>
        <w:t xml:space="preserve">еобходимые для ее осуществления; </w:t>
      </w:r>
    </w:p>
    <w:p w:rsidR="00000000" w:rsidRDefault="00E05645">
      <w:pPr>
        <w:ind w:firstLine="400"/>
        <w:jc w:val="both"/>
      </w:pPr>
      <w:r>
        <w:t xml:space="preserve">2) осуществление деятельности не должно приводить к ограничению конкуренции на соответствующем рынке услуг (товаров, работ). </w:t>
      </w:r>
    </w:p>
    <w:p w:rsidR="00000000" w:rsidRDefault="00E05645">
      <w:pPr>
        <w:ind w:firstLine="400"/>
        <w:jc w:val="both"/>
      </w:pPr>
      <w:r>
        <w:t>Субъект естественной монополии обязан ежеквартально представлять отчет о выполнении условий, пре</w:t>
      </w:r>
      <w:r>
        <w:t xml:space="preserve">дусмотренных настоящим пунктом, по форме, установленной </w:t>
      </w:r>
      <w:r>
        <w:rPr>
          <w:rStyle w:val="s0"/>
        </w:rPr>
        <w:t>уполномоченным органом, не позднее последнего дня месяца, следующего за отчетным кварталом</w:t>
      </w:r>
      <w:r>
        <w:t>.</w:t>
      </w:r>
    </w:p>
    <w:p w:rsidR="00000000" w:rsidRDefault="00E05645">
      <w:pPr>
        <w:ind w:firstLine="400"/>
        <w:jc w:val="both"/>
      </w:pPr>
      <w:r>
        <w:rPr>
          <w:rStyle w:val="s0"/>
        </w:rPr>
        <w:t>Требования, предусмотренные настоящим пунктом, не распространяются на субъектов естественной монополии, оказ</w:t>
      </w:r>
      <w:r>
        <w:rPr>
          <w:rStyle w:val="s0"/>
        </w:rPr>
        <w:t>ывающих услуги аэропортов.</w:t>
      </w:r>
    </w:p>
    <w:p w:rsidR="00000000" w:rsidRDefault="00E05645">
      <w:pPr>
        <w:ind w:firstLine="400"/>
        <w:jc w:val="both"/>
      </w:pPr>
      <w:r>
        <w:rPr>
          <w:rStyle w:val="s0"/>
        </w:rPr>
        <w:t>3-1. При направлении уведомления субъект естественной монополии, оказывающий услуги аэропортов, обязан обеспечить выполнение следующих условий:</w:t>
      </w:r>
    </w:p>
    <w:p w:rsidR="00000000" w:rsidRDefault="00E05645">
      <w:pPr>
        <w:ind w:firstLine="400"/>
        <w:jc w:val="both"/>
      </w:pPr>
      <w:r>
        <w:rPr>
          <w:rStyle w:val="s0"/>
        </w:rPr>
        <w:t>1) доходы, получаемые от иной деятельности, должны покрывать затраты, необходимые для</w:t>
      </w:r>
      <w:r>
        <w:rPr>
          <w:rStyle w:val="s0"/>
        </w:rPr>
        <w:t xml:space="preserve"> ее осуществления;</w:t>
      </w:r>
    </w:p>
    <w:p w:rsidR="00000000" w:rsidRDefault="00E05645">
      <w:pPr>
        <w:ind w:firstLine="400"/>
        <w:jc w:val="both"/>
      </w:pPr>
      <w:r>
        <w:rPr>
          <w:rStyle w:val="s0"/>
        </w:rPr>
        <w:t>2) осуществление деятельности не должно приводить к ограничению конкуренции на соответствующем рынке услуг (товаров, работ);</w:t>
      </w:r>
    </w:p>
    <w:p w:rsidR="00000000" w:rsidRDefault="00E05645">
      <w:pPr>
        <w:ind w:firstLine="400"/>
        <w:jc w:val="both"/>
      </w:pPr>
      <w:r>
        <w:rPr>
          <w:rStyle w:val="s0"/>
        </w:rPr>
        <w:t>3) осуществление иной деятельности не должно приводить к отвлечению основных и финансовых средств, необходимых д</w:t>
      </w:r>
      <w:r>
        <w:rPr>
          <w:rStyle w:val="s0"/>
        </w:rPr>
        <w:t>ля производства и предоставления регулируемых услуг (товаров, работ), которое приведет к снижению объемов и качества регулируемых услуг (товаров, работ) субъектов естественной монополии.</w:t>
      </w:r>
    </w:p>
    <w:p w:rsidR="00000000" w:rsidRDefault="00E05645">
      <w:pPr>
        <w:ind w:firstLine="400"/>
        <w:jc w:val="both"/>
      </w:pPr>
      <w:r>
        <w:rPr>
          <w:rStyle w:val="s0"/>
        </w:rPr>
        <w:t>При выявлении нарушений требований, предусмотренных частью первой нас</w:t>
      </w:r>
      <w:r>
        <w:rPr>
          <w:rStyle w:val="s0"/>
        </w:rPr>
        <w:t>тоящего пункта, со стороны субъектов естественной монополии, оказывающих услуги аэропортов, осуществление иной деятельности субъектов естественной монополии, оказывающих услуги аэропортов, запрещается.</w:t>
      </w:r>
    </w:p>
    <w:p w:rsidR="00000000" w:rsidRDefault="00E05645">
      <w:pPr>
        <w:ind w:firstLine="400"/>
        <w:jc w:val="both"/>
      </w:pPr>
      <w:r>
        <w:t xml:space="preserve">4. Уполномоченный орган </w:t>
      </w:r>
      <w:r>
        <w:rPr>
          <w:rStyle w:val="s0"/>
        </w:rPr>
        <w:t>отклоняет</w:t>
      </w:r>
      <w:r>
        <w:t xml:space="preserve"> </w:t>
      </w:r>
      <w:r>
        <w:t>ходатайство, если его удовлетворение может привести к последствиям, указанным в абзаце первом пункта 1 настоящей статьи, а также в случаях, если заявителем не представлены все необходимые документы либо представленная в них информация является недостоверно</w:t>
      </w:r>
      <w:r>
        <w:t xml:space="preserve">й. </w:t>
      </w:r>
    </w:p>
    <w:p w:rsidR="00000000" w:rsidRDefault="00E05645">
      <w:pPr>
        <w:ind w:firstLine="400"/>
        <w:jc w:val="both"/>
      </w:pPr>
      <w:r>
        <w:t xml:space="preserve">5. Уполномоченный орган не позднее тридцати дней со дня получения ходатайства рассматривает его и сообщает заявителю в письменной форме о принятом решении. </w:t>
      </w:r>
    </w:p>
    <w:p w:rsidR="00000000" w:rsidRDefault="00E05645">
      <w:pPr>
        <w:ind w:firstLine="400"/>
        <w:jc w:val="both"/>
      </w:pPr>
      <w:r>
        <w:t xml:space="preserve">В случае, если для принятия решения необходима дополнительная информация, уполномоченный орган </w:t>
      </w:r>
      <w:r>
        <w:t>вправе запросить ее у заявителя и увеличить срок рассмотрения ходатайства на тридцать дней при условии, что такой запрос вместе с уведомлением о продлении срока рассмотрения ходатайства направлен заявителю не позднее пятнадцати дней со дня получения ходата</w:t>
      </w:r>
      <w:r>
        <w:t xml:space="preserve">йства. </w:t>
      </w:r>
    </w:p>
    <w:p w:rsidR="00000000" w:rsidRDefault="00E05645">
      <w:pPr>
        <w:spacing w:after="240"/>
        <w:ind w:firstLine="400"/>
        <w:jc w:val="both"/>
      </w:pPr>
      <w:r>
        <w:t>6. Отказ в удовлетворении ходатайства может быть обжалован заявителем в судебном порядке.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18-2 в соответствии с Законом РК от 26.12.02 г. </w:t>
      </w:r>
      <w:hyperlink r:id="rId488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4-II</w:t>
        </w:r>
      </w:hyperlink>
      <w:r>
        <w:rPr>
          <w:rStyle w:val="s3"/>
        </w:rPr>
        <w:t xml:space="preserve"> </w:t>
      </w:r>
    </w:p>
    <w:p w:rsidR="00000000" w:rsidRDefault="00E05645">
      <w:pPr>
        <w:ind w:firstLine="400"/>
        <w:jc w:val="both"/>
      </w:pPr>
      <w:r>
        <w:rPr>
          <w:rStyle w:val="s0"/>
          <w:b/>
          <w:bCs/>
        </w:rPr>
        <w:t>Статья 18-2.</w:t>
      </w:r>
      <w:r>
        <w:rPr>
          <w:rStyle w:val="s0"/>
        </w:rPr>
        <w:t xml:space="preserve"> Исключена в соответствии с Законом РК от 09.12.04 г. </w:t>
      </w:r>
      <w:hyperlink r:id="rId489" w:anchor="sub_id=180002" w:history="1">
        <w:r>
          <w:rPr>
            <w:rStyle w:val="a3"/>
          </w:rPr>
          <w:t>№ 9-III</w:t>
        </w:r>
      </w:hyperlink>
      <w:r>
        <w:rPr>
          <w:rStyle w:val="s0"/>
        </w:rPr>
        <w:t xml:space="preserve"> </w:t>
      </w:r>
      <w:r>
        <w:rPr>
          <w:rStyle w:val="s3"/>
        </w:rPr>
        <w:t>(</w:t>
      </w:r>
      <w:hyperlink r:id="rId490" w:anchor="sub_id=1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18-3 в соответствии с Законом РК от 26.12.02 г. </w:t>
      </w:r>
      <w:hyperlink r:id="rId491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09.12.04 г. </w:t>
      </w:r>
      <w:hyperlink r:id="rId492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493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6" w:anchor="sub_id=18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18-3. Реорганизация и ликвидация субъекта естественной монополии </w:t>
      </w:r>
    </w:p>
    <w:p w:rsidR="00000000" w:rsidRDefault="00E05645">
      <w:pPr>
        <w:ind w:firstLine="400"/>
        <w:jc w:val="both"/>
      </w:pPr>
      <w:r>
        <w:t xml:space="preserve">1. К субъекту естественной монополии могут быть применены процедуры реорганизации или ликвидации в соответствии с </w:t>
      </w:r>
      <w:hyperlink r:id="rId49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E05645">
      <w:pPr>
        <w:ind w:firstLine="400"/>
        <w:jc w:val="both"/>
      </w:pPr>
      <w:r>
        <w:t>2. Государственная перерегистрация юридического лица субъекта естественной монополии, а также регистрация прекращения его деятельности осуществляются регистрирующим орган</w:t>
      </w:r>
      <w:r>
        <w:t xml:space="preserve">ом только с предварительного согласия уполномоченного органа. </w:t>
      </w:r>
    </w:p>
    <w:p w:rsidR="00000000" w:rsidRDefault="00E05645">
      <w:pPr>
        <w:spacing w:after="240"/>
        <w:ind w:firstLine="400"/>
        <w:jc w:val="both"/>
      </w:pPr>
      <w:r>
        <w:t xml:space="preserve">3. К субъекту естественной монополии могут быть применены </w:t>
      </w:r>
      <w:hyperlink r:id="rId498" w:anchor="sub_id=540000" w:history="1">
        <w:r>
          <w:rPr>
            <w:rStyle w:val="a3"/>
          </w:rPr>
          <w:t>реабилитационные процедуры</w:t>
        </w:r>
      </w:hyperlink>
      <w:r>
        <w:t xml:space="preserve"> в целях предотвращения пе</w:t>
      </w:r>
      <w:r>
        <w:t>рерыва или существенного снижения объемов предоставляемых регулируемых услуг (производимых товаров, работ).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18-4 в соответствии с Законом РК от 26.12.02 г. </w:t>
      </w:r>
      <w:hyperlink r:id="rId499" w:anchor="sub_id=18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Законами РК от 09.12.04 г. </w:t>
      </w:r>
      <w:hyperlink r:id="rId500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01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502" w:anchor="sub_id=661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01.01.2005 г.) (</w:t>
      </w:r>
      <w:hyperlink r:id="rId503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05.07.06 г. </w:t>
      </w:r>
      <w:hyperlink r:id="rId504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 (</w:t>
      </w:r>
      <w:hyperlink r:id="rId505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506" w:anchor="sub_id=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507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508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09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04.07.09 г. </w:t>
      </w:r>
      <w:hyperlink r:id="rId51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166-IV</w:t>
        </w:r>
      </w:hyperlink>
      <w:r>
        <w:rPr>
          <w:rStyle w:val="s3"/>
        </w:rPr>
        <w:t xml:space="preserve"> (</w:t>
      </w:r>
      <w:hyperlink r:id="rId511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512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513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05.07.11 г. </w:t>
      </w:r>
      <w:hyperlink r:id="rId514" w:anchor="sub_id=3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452-IV</w:t>
        </w:r>
      </w:hyperlink>
      <w:r>
        <w:rPr>
          <w:rStyle w:val="s3"/>
        </w:rPr>
        <w:t xml:space="preserve"> (введены в действие по истечении трех месяцев после его первого официального </w:t>
      </w:r>
      <w:hyperlink r:id="rId5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6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jc w:val="both"/>
      </w:pPr>
      <w:r>
        <w:rPr>
          <w:rStyle w:val="s3"/>
        </w:rPr>
        <w:t xml:space="preserve">Заголовок статьи 18-4 изложен в редакции </w:t>
      </w:r>
      <w:hyperlink r:id="rId517" w:anchor="sub_id=2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18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статью 18-4 внесены изменения в соответствии с </w:t>
      </w:r>
      <w:hyperlink r:id="rId5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01.02.12 г. № 551-IV (</w:t>
      </w:r>
      <w:hyperlink r:id="rId520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1" w:anchor="sub_id=4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22" w:anchor="sub_id=1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3" w:anchor="sub_id=331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29.09.14 г. № 239-V (</w:t>
      </w:r>
      <w:hyperlink r:id="rId524" w:anchor="sub_id=18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18-4. Особенности осуществления закупок субъектом естественной монополии</w:t>
      </w:r>
    </w:p>
    <w:p w:rsidR="00000000" w:rsidRDefault="00E05645">
      <w:pPr>
        <w:ind w:firstLine="400"/>
        <w:jc w:val="both"/>
      </w:pPr>
      <w:r>
        <w:t xml:space="preserve">1. </w:t>
      </w:r>
      <w:hyperlink r:id="rId525" w:anchor="sub_id=100" w:history="1">
        <w:r>
          <w:rPr>
            <w:rStyle w:val="a3"/>
          </w:rPr>
          <w:t>Закупка услуг (товаров, работ)</w:t>
        </w:r>
      </w:hyperlink>
      <w:r>
        <w:t>, затраты на которые учитываются при утверждении тарифов (цен, ставок сборов) или их предельных уровней и тарифных смет на регулируемые услуги (товары, работы) субъекта естественной монополии, осуществляется в форме тендера, за исключением случаев, предусм</w:t>
      </w:r>
      <w:r>
        <w:t xml:space="preserve">отренных </w:t>
      </w:r>
      <w:hyperlink w:anchor="sub18040400" w:history="1">
        <w:r>
          <w:rPr>
            <w:rStyle w:val="a3"/>
          </w:rPr>
          <w:t>пунктами 4, 4-1 и 5</w:t>
        </w:r>
      </w:hyperlink>
      <w:r>
        <w:t xml:space="preserve"> настоящей статьи. </w:t>
      </w:r>
    </w:p>
    <w:p w:rsidR="00000000" w:rsidRDefault="00E05645">
      <w:pPr>
        <w:ind w:firstLine="400"/>
        <w:jc w:val="both"/>
      </w:pPr>
      <w:r>
        <w:t xml:space="preserve">2. Тендер проводится субъектом естественной монополии с соблюдением следующих принципов: </w:t>
      </w:r>
    </w:p>
    <w:p w:rsidR="00000000" w:rsidRDefault="00E05645">
      <w:pPr>
        <w:ind w:firstLine="400"/>
        <w:jc w:val="both"/>
      </w:pPr>
      <w:r>
        <w:t xml:space="preserve">1) открытость и гласность проведения тендерных процедур; </w:t>
      </w:r>
    </w:p>
    <w:p w:rsidR="00000000" w:rsidRDefault="00E05645">
      <w:pPr>
        <w:ind w:firstLine="400"/>
        <w:jc w:val="both"/>
      </w:pPr>
      <w:r>
        <w:t>2) обеспечение всем потенц</w:t>
      </w:r>
      <w:r>
        <w:t xml:space="preserve">иальным поставщикам равных возможностей для участия в тендере; </w:t>
      </w:r>
    </w:p>
    <w:p w:rsidR="00000000" w:rsidRDefault="00E05645">
      <w:pPr>
        <w:ind w:firstLine="400"/>
        <w:jc w:val="both"/>
      </w:pPr>
      <w:r>
        <w:t>3) добросовестная конкуренция среди потенциальных поставщиков;</w:t>
      </w:r>
    </w:p>
    <w:p w:rsidR="00000000" w:rsidRDefault="00E05645">
      <w:pPr>
        <w:ind w:firstLine="400"/>
        <w:jc w:val="both"/>
      </w:pPr>
      <w:r>
        <w:rPr>
          <w:rStyle w:val="s0"/>
        </w:rPr>
        <w:t>4) поддержка отечественных товаропроизводителей и отечественных поставщиков работ, услуг.</w:t>
      </w:r>
    </w:p>
    <w:p w:rsidR="00000000" w:rsidRDefault="00E05645">
      <w:pPr>
        <w:ind w:firstLine="400"/>
        <w:jc w:val="both"/>
      </w:pPr>
      <w:r>
        <w:rPr>
          <w:rStyle w:val="s0"/>
        </w:rPr>
        <w:t>2-1. Закупки стратегических товаров суб</w:t>
      </w:r>
      <w:r>
        <w:rPr>
          <w:rStyle w:val="s0"/>
        </w:rPr>
        <w:t>ъект естественной монополии осуществляет непосредственно у производителей стратегических товаров, за исключением случаев:</w:t>
      </w:r>
    </w:p>
    <w:p w:rsidR="00000000" w:rsidRDefault="00E05645">
      <w:pPr>
        <w:ind w:firstLine="400"/>
        <w:jc w:val="both"/>
      </w:pPr>
      <w:r>
        <w:rPr>
          <w:rStyle w:val="s0"/>
        </w:rPr>
        <w:t>наличия дефицита электрической энергии на соответствующем товарном рынке при отсутствии доступа на рынок централизованной торговли эле</w:t>
      </w:r>
      <w:r>
        <w:rPr>
          <w:rStyle w:val="s0"/>
        </w:rPr>
        <w:t>ктрической энергии и мощности;</w:t>
      </w:r>
    </w:p>
    <w:p w:rsidR="00000000" w:rsidRDefault="00E05645">
      <w:pPr>
        <w:ind w:firstLine="400"/>
        <w:jc w:val="both"/>
      </w:pPr>
      <w:r>
        <w:rPr>
          <w:rStyle w:val="s0"/>
        </w:rPr>
        <w:t>несоответствия субъекта естественной монополии условиям для участия в оптовом рынке электрической энергии, предъявляемым к потребителям;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закупки электрической энергии на хозяйственные нужды субъектов естественных монополий в </w:t>
      </w:r>
      <w:r>
        <w:rPr>
          <w:rStyle w:val="s0"/>
        </w:rPr>
        <w:t>сферах передачи и распределения электрической энергии;</w:t>
      </w:r>
    </w:p>
    <w:p w:rsidR="00000000" w:rsidRDefault="00E05645">
      <w:pPr>
        <w:ind w:firstLine="400"/>
        <w:jc w:val="both"/>
      </w:pPr>
      <w:r>
        <w:rPr>
          <w:rStyle w:val="s0"/>
        </w:rPr>
        <w:t>закупки газа у организаций, осуществляющих его импорт, при наличии дефицита газа;</w:t>
      </w:r>
    </w:p>
    <w:p w:rsidR="00000000" w:rsidRDefault="00E05645">
      <w:pPr>
        <w:ind w:firstLine="400"/>
        <w:jc w:val="both"/>
      </w:pPr>
      <w:r>
        <w:rPr>
          <w:rStyle w:val="s0"/>
        </w:rPr>
        <w:t>закупки электрической энергии в соответствии с законодательством Республики Казахстан в области поддержки использования</w:t>
      </w:r>
      <w:r>
        <w:rPr>
          <w:rStyle w:val="s0"/>
        </w:rPr>
        <w:t xml:space="preserve"> возобновляемых источников энергии.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3. </w:t>
      </w:r>
      <w:hyperlink r:id="rId52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закупок определяется уполномоченным органом.</w:t>
      </w:r>
    </w:p>
    <w:p w:rsidR="00000000" w:rsidRDefault="00E05645">
      <w:pPr>
        <w:ind w:firstLine="400"/>
        <w:jc w:val="both"/>
      </w:pPr>
      <w:r>
        <w:rPr>
          <w:rStyle w:val="s0"/>
        </w:rPr>
        <w:t>Данный порядок не распространяется на случаи проведения закупок:</w:t>
      </w:r>
    </w:p>
    <w:p w:rsidR="00000000" w:rsidRDefault="00E05645">
      <w:pPr>
        <w:ind w:firstLine="400"/>
        <w:jc w:val="both"/>
      </w:pPr>
      <w:r>
        <w:rPr>
          <w:rStyle w:val="s0"/>
        </w:rPr>
        <w:t>в соответствии с законо</w:t>
      </w:r>
      <w:r>
        <w:rPr>
          <w:rStyle w:val="s0"/>
        </w:rPr>
        <w:t>дательством Республики Казахстан о государственных закупках;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субъектами естественных монополий, пятьдесят и более процентов голосующих акций (долей участия) которых прямо или косвенно принадлежат национальному управляющему холдингу.</w:t>
      </w:r>
    </w:p>
    <w:p w:rsidR="00000000" w:rsidRDefault="00E05645">
      <w:pPr>
        <w:ind w:firstLine="400"/>
        <w:jc w:val="both"/>
      </w:pPr>
      <w:r>
        <w:rPr>
          <w:rStyle w:val="s0"/>
        </w:rPr>
        <w:t>Косвенная принадлежность означает принадлежность на праве собственности или доверительного управления акций (долей участия в уставном капитале) субъектов естественных монополий через последующую организацию национальному управляющему холдингу.</w:t>
      </w:r>
    </w:p>
    <w:p w:rsidR="00000000" w:rsidRDefault="00E05645">
      <w:pPr>
        <w:ind w:firstLine="400"/>
        <w:jc w:val="both"/>
      </w:pPr>
      <w:r>
        <w:t>3-1. Субъект</w:t>
      </w:r>
      <w:r>
        <w:t xml:space="preserve"> естественной монополии вправе выступать в качестве единого организатора конкурса для своих аффилиированных лиц. </w:t>
      </w:r>
    </w:p>
    <w:p w:rsidR="00000000" w:rsidRDefault="00E05645">
      <w:pPr>
        <w:ind w:firstLine="400"/>
        <w:jc w:val="both"/>
      </w:pPr>
      <w:bookmarkStart w:id="25" w:name="SUB18040400"/>
      <w:bookmarkEnd w:id="25"/>
      <w:r>
        <w:rPr>
          <w:rStyle w:val="s0"/>
        </w:rPr>
        <w:t xml:space="preserve">4. В случаях, установленных </w:t>
      </w:r>
      <w:hyperlink r:id="rId5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субъект е</w:t>
      </w:r>
      <w:r>
        <w:rPr>
          <w:rStyle w:val="s0"/>
        </w:rPr>
        <w:t>стественной монополии может осуществить закупки способом из одного источника, закрытого тендера, тендера с применением двухэтапных процедур, запроса ценовых предложений.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4-1. Покупка электрической и (или) тепловой энергии у энергопроизводящей организации, </w:t>
      </w:r>
      <w:r>
        <w:rPr>
          <w:rStyle w:val="s0"/>
        </w:rPr>
        <w:t xml:space="preserve">использующей возобновляемые источники энергии, осуществляется в соответствии с </w:t>
      </w:r>
      <w:hyperlink r:id="rId528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поддержки использования возобновляемых источн</w:t>
      </w:r>
      <w:r>
        <w:rPr>
          <w:rStyle w:val="s0"/>
        </w:rPr>
        <w:t>иков энергии.</w:t>
      </w:r>
    </w:p>
    <w:p w:rsidR="00000000" w:rsidRDefault="00E05645">
      <w:pPr>
        <w:ind w:firstLine="400"/>
        <w:jc w:val="both"/>
      </w:pPr>
      <w:r>
        <w:t xml:space="preserve">5. Субъект естественной монополии вправе осуществлять закупки товаров (работ, услуг) без проведения тендера в случае, если годовые объемы закупок в стоимостном выражении не превышают предельного размера, установленного </w:t>
      </w:r>
      <w:r>
        <w:rPr>
          <w:rStyle w:val="s0"/>
        </w:rPr>
        <w:t>Правительством Республи</w:t>
      </w:r>
      <w:r>
        <w:rPr>
          <w:rStyle w:val="s0"/>
        </w:rPr>
        <w:t>ки Казахстан</w:t>
      </w:r>
      <w:r>
        <w:t xml:space="preserve">. </w:t>
      </w:r>
    </w:p>
    <w:p w:rsidR="00000000" w:rsidRDefault="00E05645">
      <w:pPr>
        <w:ind w:firstLine="400"/>
        <w:jc w:val="both"/>
      </w:pPr>
      <w:r>
        <w:t>5-1. Два и более аффилиированных лица субъекта естественной монополии не имеют права участвовать в тендере (лоте), проводимом указанным субъектом естественной монополии, за исключением случаев, установленных Правительством Республики Казахст</w:t>
      </w:r>
      <w:r>
        <w:t xml:space="preserve">ан. </w:t>
      </w:r>
    </w:p>
    <w:p w:rsidR="00000000" w:rsidRDefault="00E05645">
      <w:pPr>
        <w:ind w:firstLine="400"/>
        <w:jc w:val="both"/>
      </w:pPr>
      <w:r>
        <w:t xml:space="preserve">6. По требованию участника тендера ему должна быть предоставлена исчерпывающая письменная информация о его результатах и причинах выбора победителя. </w:t>
      </w:r>
    </w:p>
    <w:p w:rsidR="00000000" w:rsidRDefault="00E05645">
      <w:pPr>
        <w:ind w:firstLine="400"/>
        <w:jc w:val="both"/>
      </w:pPr>
      <w:r>
        <w:t xml:space="preserve">7. Уполномоченный орган вправе до заключения субъектом естественной монополии договора с победителем </w:t>
      </w:r>
      <w:r>
        <w:t xml:space="preserve">тендера, проведенного с нарушениями законодательства Республики Казахстан о естественных монополиях </w:t>
      </w:r>
      <w:r>
        <w:rPr>
          <w:rStyle w:val="s0"/>
        </w:rPr>
        <w:t>и регулируемых рынках</w:t>
      </w:r>
      <w:r>
        <w:t xml:space="preserve">, отменить его результаты и обязать субъект естественной монополии провести повторный тендер. </w:t>
      </w:r>
    </w:p>
    <w:p w:rsidR="00000000" w:rsidRDefault="00E05645">
      <w:pPr>
        <w:ind w:firstLine="400"/>
        <w:jc w:val="both"/>
      </w:pPr>
      <w:r>
        <w:t>8. Уполномоченный орган вправе отклонить</w:t>
      </w:r>
      <w:r>
        <w:t xml:space="preserve"> заявку субъекта естественной монополии на утверждение тарифов (цен, ставок сборов) или их предельных уровней в случае нарушения им требований о проведении тендера, установленных законодательством Республики Казахстан. </w:t>
      </w:r>
    </w:p>
    <w:p w:rsidR="00000000" w:rsidRDefault="00E05645">
      <w:pPr>
        <w:ind w:firstLine="400"/>
        <w:jc w:val="both"/>
      </w:pPr>
      <w:bookmarkStart w:id="26" w:name="SUB18040900"/>
      <w:bookmarkEnd w:id="26"/>
      <w:r>
        <w:rPr>
          <w:rStyle w:val="s0"/>
        </w:rPr>
        <w:t>9. Требования, предусмотренные насто</w:t>
      </w:r>
      <w:r>
        <w:rPr>
          <w:rStyle w:val="s0"/>
        </w:rPr>
        <w:t xml:space="preserve">ящей статьей, не распространяются на субъектов естественных монополий, осуществляющих закупки балансирующей электрической энергии, электрической энергии на централизованных торгах, спот-рынке в соответствии с </w:t>
      </w:r>
      <w:hyperlink r:id="rId5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электроэнергетике, а также на субъекты естественных монополий малой мощности и региональные электросетевые компании.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18-5 в соответствии с </w:t>
      </w:r>
      <w:hyperlink r:id="rId53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531" w:anchor="sub_id=2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32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18-5. Осуществление государственного контроля в сферах естественных монополий и на регулируемых рынках</w:t>
      </w:r>
    </w:p>
    <w:p w:rsidR="00000000" w:rsidRDefault="00E05645">
      <w:pPr>
        <w:ind w:firstLine="400"/>
        <w:jc w:val="both"/>
      </w:pPr>
      <w:r>
        <w:rPr>
          <w:rStyle w:val="s0"/>
        </w:rPr>
        <w:t>1. Государственный контроль в сферах естественных монополий и на регулируемых рынках осуществляется в форме проверки и иных формах.</w:t>
      </w:r>
    </w:p>
    <w:p w:rsidR="00000000" w:rsidRDefault="00E0564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3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4" w:anchor="sub_id=1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535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E05645">
      <w:pPr>
        <w:jc w:val="both"/>
      </w:pPr>
      <w:r>
        <w:rPr>
          <w:rStyle w:val="s3"/>
        </w:rPr>
        <w:t xml:space="preserve">См.: </w:t>
      </w:r>
      <w:hyperlink r:id="rId53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18-6 в соответствии с </w:t>
      </w:r>
      <w:hyperlink r:id="rId537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31.01.06 г. № 125-III; </w:t>
      </w:r>
      <w:hyperlink r:id="rId538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г.)</w:t>
      </w:r>
    </w:p>
    <w:p w:rsidR="00000000" w:rsidRDefault="00E05645">
      <w:pPr>
        <w:ind w:firstLine="400"/>
        <w:jc w:val="both"/>
      </w:pPr>
      <w:r>
        <w:rPr>
          <w:rStyle w:val="s1"/>
        </w:rPr>
        <w:t>Статья 18-6.</w:t>
      </w:r>
      <w:r>
        <w:rPr>
          <w:rStyle w:val="s0"/>
        </w:rPr>
        <w:t xml:space="preserve"> Исключена в соответствии с </w:t>
      </w:r>
      <w:hyperlink r:id="rId539" w:anchor="sub_id=2405" w:history="1">
        <w:r>
          <w:rPr>
            <w:rStyle w:val="a3"/>
          </w:rPr>
          <w:t>Законом</w:t>
        </w:r>
      </w:hyperlink>
      <w:r>
        <w:t xml:space="preserve"> РК от 17.07.09 г. </w:t>
      </w:r>
      <w:r>
        <w:rPr>
          <w:rStyle w:val="s0"/>
        </w:rPr>
        <w:t xml:space="preserve">№ </w:t>
      </w:r>
      <w:r>
        <w:t xml:space="preserve">188-IV </w:t>
      </w:r>
      <w:r>
        <w:rPr>
          <w:rStyle w:val="s3"/>
        </w:rPr>
        <w:t>(</w:t>
      </w:r>
      <w:hyperlink r:id="rId540" w:anchor="sub_id=18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18-7 в соответствии с </w:t>
      </w:r>
      <w:hyperlink r:id="rId541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542" w:anchor="sub_id=2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</w:t>
      </w:r>
      <w:r>
        <w:rPr>
          <w:rStyle w:val="s3"/>
        </w:rPr>
        <w:t>09 г. № 188-IV (</w:t>
      </w:r>
      <w:hyperlink r:id="rId543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15.03.10 г. № 255-IV (</w:t>
      </w:r>
      <w:hyperlink r:id="rId545" w:anchor="sub_id=18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18-7. Решение уполномоченного органа по результатам проверки субъекта естественной монополии и субъекта регулируемого рынка</w:t>
      </w:r>
    </w:p>
    <w:p w:rsidR="00000000" w:rsidRDefault="00E05645">
      <w:pPr>
        <w:ind w:firstLine="400"/>
        <w:jc w:val="both"/>
      </w:pPr>
      <w:r>
        <w:rPr>
          <w:rStyle w:val="s0"/>
        </w:rPr>
        <w:t>По результатам рассмотрения акта об итогах п</w:t>
      </w:r>
      <w:r>
        <w:rPr>
          <w:rStyle w:val="s0"/>
        </w:rPr>
        <w:t>роверки субъекта естественной монополии или субъекта регулируемого рынка уполномоченный орган:</w:t>
      </w:r>
    </w:p>
    <w:p w:rsidR="00000000" w:rsidRDefault="00E05645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E05645">
      <w:pPr>
        <w:ind w:firstLine="400"/>
        <w:jc w:val="both"/>
      </w:pPr>
      <w:r>
        <w:rPr>
          <w:rStyle w:val="s0"/>
        </w:rPr>
        <w:t>2) возбуждает дело об административном правонарушении;</w:t>
      </w:r>
    </w:p>
    <w:p w:rsidR="00000000" w:rsidRDefault="00E05645">
      <w:pPr>
        <w:ind w:firstLine="400"/>
        <w:jc w:val="both"/>
      </w:pPr>
      <w:r>
        <w:rPr>
          <w:rStyle w:val="s0"/>
        </w:rPr>
        <w:t>3) выносит предписание субъекту естественной монополии или субъекту регулируемого рынка об устранении выявленных фактов нарушения законодательства Республики Казахстан о естественных монополиях и регулируемых рынках;</w:t>
      </w:r>
    </w:p>
    <w:p w:rsidR="00000000" w:rsidRDefault="00E05645">
      <w:pPr>
        <w:ind w:firstLine="400"/>
        <w:jc w:val="both"/>
      </w:pPr>
      <w:r>
        <w:rPr>
          <w:rStyle w:val="s0"/>
        </w:rPr>
        <w:t>4) передает материалы в правоохранитель</w:t>
      </w:r>
      <w:r>
        <w:rPr>
          <w:rStyle w:val="s0"/>
        </w:rPr>
        <w:t>ные органы для рассмотрения вопроса о возбуждении уголовного дела;</w:t>
      </w:r>
    </w:p>
    <w:p w:rsidR="00000000" w:rsidRDefault="00E05645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 xml:space="preserve">В статью 19 внесены изменения в соответствии с Законами РК от 26.12.02 г. </w:t>
      </w:r>
      <w:hyperlink r:id="rId54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4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54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4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15.03.10 г. </w:t>
      </w:r>
      <w:hyperlink r:id="rId550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255-IV</w:t>
        </w:r>
      </w:hyperlink>
      <w:r>
        <w:rPr>
          <w:rStyle w:val="s3"/>
        </w:rPr>
        <w:t xml:space="preserve"> (</w:t>
      </w:r>
      <w:hyperlink r:id="rId55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04.07.12 г. </w:t>
      </w:r>
      <w:hyperlink r:id="rId552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25-V</w:t>
        </w:r>
      </w:hyperlink>
      <w:r>
        <w:rPr>
          <w:rStyle w:val="s3"/>
        </w:rPr>
        <w:t xml:space="preserve"> (</w:t>
      </w:r>
      <w:hyperlink r:id="rId55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19. Последствия нарушения настоящего Закона </w:t>
      </w:r>
    </w:p>
    <w:p w:rsidR="00000000" w:rsidRDefault="00E05645">
      <w:pPr>
        <w:ind w:firstLine="400"/>
        <w:jc w:val="both"/>
      </w:pPr>
      <w:r>
        <w:t xml:space="preserve">1. В случае нарушения настоящего Закона субъекты </w:t>
      </w:r>
      <w:r>
        <w:rPr>
          <w:rStyle w:val="s0"/>
        </w:rPr>
        <w:t>естественных монополий и регулируемых рынков</w:t>
      </w:r>
      <w:r>
        <w:t>, государст</w:t>
      </w:r>
      <w:r>
        <w:t xml:space="preserve">венные органы, их руководители обязаны: </w:t>
      </w:r>
    </w:p>
    <w:p w:rsidR="00000000" w:rsidRDefault="00E05645">
      <w:pPr>
        <w:ind w:firstLine="400"/>
        <w:jc w:val="both"/>
      </w:pPr>
      <w:r>
        <w:t xml:space="preserve">1) прекратить нарушение настоящего Закона и устранить его последствия; </w:t>
      </w:r>
    </w:p>
    <w:p w:rsidR="00000000" w:rsidRDefault="00E05645">
      <w:pPr>
        <w:ind w:firstLine="400"/>
        <w:jc w:val="both"/>
      </w:pPr>
      <w:r>
        <w:t xml:space="preserve">2) восстановить первоначальное положение или совершить иные действия, указанные в предписании; </w:t>
      </w:r>
    </w:p>
    <w:p w:rsidR="00000000" w:rsidRDefault="00E05645">
      <w:pPr>
        <w:ind w:firstLine="400"/>
        <w:jc w:val="both"/>
      </w:pPr>
      <w:r>
        <w:t>3) принять меры для возмещения причиненного уще</w:t>
      </w:r>
      <w:r>
        <w:t xml:space="preserve">рба и (или) убытков напрямую или посредством временного снижения тарифов (цен, ставок сборов); </w:t>
      </w:r>
    </w:p>
    <w:p w:rsidR="00000000" w:rsidRDefault="00E05645">
      <w:pPr>
        <w:ind w:firstLine="400"/>
        <w:jc w:val="both"/>
      </w:pPr>
      <w:r>
        <w:t xml:space="preserve">4) отменить или изменить акт, не соответствующий настоящему Закону. </w:t>
      </w:r>
    </w:p>
    <w:p w:rsidR="00000000" w:rsidRDefault="00E05645">
      <w:pPr>
        <w:ind w:firstLine="400"/>
        <w:jc w:val="both"/>
      </w:pPr>
      <w:r>
        <w:rPr>
          <w:rStyle w:val="s0"/>
        </w:rPr>
        <w:t>2. Уполномоченный орган устанавливает временный компенсирующий тариф на основании материало</w:t>
      </w:r>
      <w:r>
        <w:rPr>
          <w:rStyle w:val="s0"/>
        </w:rPr>
        <w:t>в проведенных им проверок субъекта естественной монополии, по результатам анализа исполнения субъектом естественной монополии тарифной сметы и (или) анализа информации субъекта естественной монополии об исполнении инвестиционной программы (проекта) с учето</w:t>
      </w:r>
      <w:r>
        <w:rPr>
          <w:rStyle w:val="s0"/>
        </w:rPr>
        <w:t>м ставки рефинансирования Национального Банка Республики Казахстан на день принятия решения. Введение временного компенсирующего тарифа осуществляется с первого числа второго месяца, следующего за месяцем проведения проверки, анализа исполнения субъектом е</w:t>
      </w:r>
      <w:r>
        <w:rPr>
          <w:rStyle w:val="s0"/>
        </w:rPr>
        <w:t>стественной монополии тарифной сметы и (или) анализа информации субъекта естественной монополии об исполнении инвестиционной программы (проекта).</w:t>
      </w:r>
    </w:p>
    <w:p w:rsidR="00000000" w:rsidRDefault="00E05645">
      <w:pPr>
        <w:ind w:firstLine="400"/>
        <w:jc w:val="both"/>
      </w:pPr>
      <w:r>
        <w:rPr>
          <w:rStyle w:val="s0"/>
        </w:rPr>
        <w:t>Информация о принятом решении размещается на интернет-ресурсе уполномоченного органа.</w:t>
      </w:r>
    </w:p>
    <w:p w:rsidR="00000000" w:rsidRDefault="00E05645">
      <w:pPr>
        <w:jc w:val="both"/>
      </w:pPr>
      <w:r>
        <w:rPr>
          <w:rStyle w:val="s3"/>
        </w:rPr>
        <w:t xml:space="preserve">См.: </w:t>
      </w:r>
      <w:hyperlink r:id="rId554" w:anchor="sub_id=17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E05645">
      <w:pPr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19-1 в соответствии с Законом РК от 09.12.04 г. </w:t>
      </w:r>
      <w:hyperlink r:id="rId555" w:anchor="sub_id=19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; внесены изменения в соответствии с </w:t>
      </w:r>
      <w:hyperlink r:id="rId556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</w:t>
      </w:r>
      <w:r>
        <w:rPr>
          <w:rStyle w:val="s3"/>
        </w:rPr>
        <w:t>вие с 1 января 2009 г.) (</w:t>
      </w:r>
      <w:hyperlink r:id="rId557" w:anchor="sub_id=19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19-1. Предписания уполномоченного органа </w:t>
      </w:r>
    </w:p>
    <w:p w:rsidR="00000000" w:rsidRDefault="00E05645">
      <w:pPr>
        <w:ind w:firstLine="400"/>
        <w:jc w:val="both"/>
      </w:pPr>
      <w:r>
        <w:t>1. Предписания уполномоченного органа исполняются субъектами естественных монопо</w:t>
      </w:r>
      <w:r>
        <w:t>лий</w:t>
      </w:r>
      <w:r>
        <w:rPr>
          <w:rStyle w:val="s0"/>
        </w:rPr>
        <w:t>, регулируемых рынков</w:t>
      </w:r>
      <w:r>
        <w:t xml:space="preserve">, государственными органами, их руководителями в срок, предусмотренный решениями (предписаниями), но не позднее тридцати дней со дня их получения. </w:t>
      </w:r>
    </w:p>
    <w:p w:rsidR="00000000" w:rsidRDefault="00E05645">
      <w:pPr>
        <w:ind w:firstLine="400"/>
        <w:jc w:val="both"/>
      </w:pPr>
      <w:r>
        <w:t>2. В случае неисполнения государственными органами предписаний об отмене или об изме</w:t>
      </w:r>
      <w:r>
        <w:t>нении актов, принятых с нарушением настоящего Закона, либо о восстановлении первоначального положения уполномоченный орган вправе обратиться в суд с иском о признании данных актов недействительными (полностью или частично) и (или) о понуждении восстановить</w:t>
      </w:r>
      <w:r>
        <w:t xml:space="preserve"> первоначальное положение. </w:t>
      </w:r>
    </w:p>
    <w:p w:rsidR="00000000" w:rsidRDefault="00E05645">
      <w:pPr>
        <w:ind w:firstLine="400"/>
        <w:jc w:val="both"/>
      </w:pPr>
      <w:r>
        <w:rPr>
          <w:rStyle w:val="s0"/>
        </w:rPr>
        <w:t>3. В случае неисполнения субъектом естественной монополии, регулируемого рынка предписания уполномоченный орган вправе предъявить в суд иск о понуждении субъекта естественной монополии, регулируемого рынка совершить действия, ук</w:t>
      </w:r>
      <w:r>
        <w:rPr>
          <w:rStyle w:val="s0"/>
        </w:rPr>
        <w:t>азанные в предписании.</w:t>
      </w:r>
    </w:p>
    <w:p w:rsidR="00000000" w:rsidRDefault="00E05645">
      <w:pPr>
        <w:jc w:val="both"/>
      </w:pPr>
      <w:r>
        <w:rPr>
          <w:rStyle w:val="s3"/>
        </w:rPr>
        <w:t xml:space="preserve">См.: </w:t>
      </w:r>
      <w:hyperlink r:id="rId558" w:anchor="sub_id=12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>Статья 20 изложена в редак</w:t>
      </w:r>
      <w:r>
        <w:rPr>
          <w:rStyle w:val="s3"/>
        </w:rPr>
        <w:t xml:space="preserve">ции Закона РК от 26.12.02 г. </w:t>
      </w:r>
      <w:hyperlink r:id="rId55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60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20. Ответственность за нарушение настоящего Закона 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Лица, виновные в нарушении настоящего Закона, несут ответственность в соответствии с </w:t>
      </w:r>
      <w:hyperlink r:id="rId561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05645">
      <w:pPr>
        <w:jc w:val="both"/>
      </w:pPr>
      <w:r>
        <w:rPr>
          <w:rStyle w:val="s3"/>
        </w:rPr>
        <w:t xml:space="preserve">См.: </w:t>
      </w:r>
      <w:hyperlink r:id="rId562" w:anchor="sub_id=16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принятию мер реагирования за нарушение законодательства о естественных монополиях и регулируемых рынках</w:t>
      </w:r>
    </w:p>
    <w:p w:rsidR="00000000" w:rsidRDefault="00E05645">
      <w:pPr>
        <w:ind w:firstLine="400"/>
        <w:jc w:val="both"/>
      </w:pPr>
      <w:r>
        <w:rPr>
          <w:rStyle w:val="s0"/>
        </w:rPr>
        <w:t> </w:t>
      </w:r>
    </w:p>
    <w:p w:rsidR="00000000" w:rsidRDefault="00E05645">
      <w:pPr>
        <w:jc w:val="both"/>
      </w:pPr>
      <w:r>
        <w:rPr>
          <w:rStyle w:val="s3"/>
        </w:rPr>
        <w:t>Статья 21 изложена в редакции Закона РК от 26.12.02 г.</w:t>
      </w:r>
      <w:r>
        <w:rPr>
          <w:rStyle w:val="s3"/>
        </w:rPr>
        <w:t xml:space="preserve"> </w:t>
      </w:r>
      <w:hyperlink r:id="rId56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 (</w:t>
      </w:r>
      <w:hyperlink r:id="rId564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09.12.04 г. </w:t>
      </w:r>
      <w:hyperlink r:id="rId56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9-III</w:t>
        </w:r>
      </w:hyperlink>
      <w:r>
        <w:rPr>
          <w:rStyle w:val="s3"/>
        </w:rPr>
        <w:t xml:space="preserve"> (</w:t>
      </w:r>
      <w:hyperlink r:id="rId56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567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6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 xml:space="preserve">Статья 21. Возмещение субъектом естественной монополии, регулируемого рынка </w:t>
      </w:r>
      <w:r>
        <w:rPr>
          <w:rStyle w:val="s1"/>
        </w:rPr>
        <w:t xml:space="preserve">убытков, причиненных нарушением настоящего Закона </w:t>
      </w:r>
    </w:p>
    <w:p w:rsidR="00000000" w:rsidRDefault="00E05645">
      <w:pPr>
        <w:spacing w:after="240"/>
        <w:ind w:firstLine="400"/>
        <w:jc w:val="both"/>
      </w:pPr>
      <w:r>
        <w:t>Действия (бездействие) субъекта естественной монополии</w:t>
      </w:r>
      <w:r>
        <w:rPr>
          <w:rStyle w:val="s0"/>
        </w:rPr>
        <w:t>, регулируемого рынка</w:t>
      </w:r>
      <w:r>
        <w:t>, противоречащие настоящему Закону и причинившие убытки другому физическому или юридическому лицу, в том числе путем завышения тар</w:t>
      </w:r>
      <w:r>
        <w:t>ифов (цен, ставок сборов) или их предельных уровней, необоснованного отказа в заключении договоров на предоставление регулируемых услуг (товаров, работ) и в их исполнении, влекут за собой возмещение субъектом естественной монополии</w:t>
      </w:r>
      <w:r>
        <w:rPr>
          <w:rStyle w:val="s0"/>
        </w:rPr>
        <w:t>, регулируемого рынка</w:t>
      </w:r>
      <w:r>
        <w:t xml:space="preserve"> </w:t>
      </w:r>
      <w:r>
        <w:t xml:space="preserve">убытков в соответствии с гражданским </w:t>
      </w:r>
      <w:hyperlink r:id="rId569" w:anchor="sub_id=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E05645">
      <w:pPr>
        <w:jc w:val="both"/>
      </w:pPr>
      <w:r>
        <w:rPr>
          <w:rStyle w:val="s3"/>
        </w:rPr>
        <w:t xml:space="preserve">Закон дополнен статьей 22 в соответствии с Законом РК от 26.12.02 г. </w:t>
      </w:r>
      <w:hyperlink r:id="rId57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364-II</w:t>
        </w:r>
      </w:hyperlink>
      <w:r>
        <w:rPr>
          <w:rStyle w:val="s3"/>
        </w:rPr>
        <w:t xml:space="preserve">; внесены изменения в соответствии с Законом РК от 29.12.08 г. </w:t>
      </w:r>
      <w:hyperlink r:id="rId57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57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22. Возмещение убытков, причиненных субъекту естественной монополии, регулируемого рынка неправомерными решениями, действиями (бездействием) уполномо</w:t>
      </w:r>
      <w:r>
        <w:rPr>
          <w:rStyle w:val="s1"/>
        </w:rPr>
        <w:t xml:space="preserve">ченного органа, а также его должностными лицами </w:t>
      </w:r>
    </w:p>
    <w:p w:rsidR="00000000" w:rsidRDefault="00E05645">
      <w:pPr>
        <w:ind w:firstLine="400"/>
        <w:jc w:val="both"/>
      </w:pPr>
      <w:r>
        <w:rPr>
          <w:rStyle w:val="s0"/>
        </w:rPr>
        <w:t>В случае, если неправомерными решениями, а также действиями (бездействием) уполномоченного органа и его должностных лиц причинены убытки субъекту естественной монополии, регулируемого рынка, он вправе требов</w:t>
      </w:r>
      <w:r>
        <w:rPr>
          <w:rStyle w:val="s0"/>
        </w:rPr>
        <w:t xml:space="preserve">ать возмещения этих убытков в порядке, установленном гражданским </w:t>
      </w:r>
      <w:hyperlink r:id="rId573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jc w:val="both"/>
      </w:pPr>
      <w:r>
        <w:rPr>
          <w:rStyle w:val="s3"/>
        </w:rPr>
        <w:t>Закон дополнен статьей 23 в соответствии с Законом РК от 05.07.06 г</w:t>
      </w:r>
      <w:r>
        <w:rPr>
          <w:rStyle w:val="s3"/>
        </w:rPr>
        <w:t xml:space="preserve">. </w:t>
      </w:r>
      <w:hyperlink r:id="rId574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166-III</w:t>
        </w:r>
      </w:hyperlink>
      <w:r>
        <w:rPr>
          <w:rStyle w:val="s3"/>
        </w:rPr>
        <w:t xml:space="preserve">; внесены изменения в соответствии с Законом РК от 27.07.07 г. </w:t>
      </w:r>
      <w:hyperlink r:id="rId575" w:anchor="sub_id=23" w:history="1">
        <w:r>
          <w:rPr>
            <w:rStyle w:val="a3"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57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29.12.08 г. </w:t>
      </w:r>
      <w:hyperlink r:id="rId577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2009 г.) (</w:t>
      </w:r>
      <w:hyperlink r:id="rId57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9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15.03.10 г. № 255-IV (</w:t>
      </w:r>
      <w:hyperlink r:id="rId580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05645">
      <w:pPr>
        <w:ind w:left="1200" w:hanging="800"/>
        <w:jc w:val="both"/>
      </w:pPr>
      <w:r>
        <w:rPr>
          <w:rStyle w:val="s1"/>
        </w:rPr>
        <w:t>Статья 23. Переходные положения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обязаны обеспечит</w:t>
      </w:r>
      <w:r>
        <w:rPr>
          <w:rStyle w:val="s0"/>
        </w:rPr>
        <w:t>ь потребителей, не имеющих приборов учета, в соответствии с заключенными договорами приборами учета регулируемых коммунальных услуг (индивидуальными приборами учета воды) до 1 января 2009 года.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Субъекты естественных монополий при наличии сверхнормативных п</w:t>
      </w:r>
      <w:r>
        <w:rPr>
          <w:rStyle w:val="s0"/>
        </w:rPr>
        <w:t>отерь обязаны разработать до 1 марта 2009 года план мероприятий по их ликвидации.</w:t>
      </w:r>
    </w:p>
    <w:p w:rsidR="00000000" w:rsidRDefault="00E05645">
      <w:pPr>
        <w:ind w:firstLine="400"/>
        <w:jc w:val="both"/>
      </w:pPr>
      <w:r>
        <w:rPr>
          <w:rStyle w:val="s0"/>
        </w:rPr>
        <w:t>Субъекты естественных монополий, оказывающие регулируемые коммунальные услуги, и потребители регулируемых коммунальных услуг обязаны установить общедомовые приборы учета тепл</w:t>
      </w:r>
      <w:r>
        <w:rPr>
          <w:rStyle w:val="s0"/>
        </w:rPr>
        <w:t>овой энергии до 1 августа 2009 года.</w:t>
      </w:r>
    </w:p>
    <w:p w:rsidR="00000000" w:rsidRDefault="00E05645">
      <w:pPr>
        <w:ind w:firstLine="400"/>
        <w:jc w:val="both"/>
      </w:pPr>
      <w:r>
        <w:rPr>
          <w:rStyle w:val="s0"/>
        </w:rPr>
        <w:t xml:space="preserve">Региональные электросетевые компании: </w:t>
      </w:r>
    </w:p>
    <w:p w:rsidR="00000000" w:rsidRDefault="00E05645">
      <w:pPr>
        <w:ind w:firstLine="400"/>
        <w:jc w:val="both"/>
      </w:pPr>
      <w:r>
        <w:rPr>
          <w:rStyle w:val="s0"/>
        </w:rPr>
        <w:t>Не имеющие инвестиционной программы, утвержденной в установленном порядке, до 31 марта 2010 года обязаны разработать и представить на утверждение проект инвестиционной программы на</w:t>
      </w:r>
      <w:r>
        <w:rPr>
          <w:rStyle w:val="s0"/>
        </w:rPr>
        <w:t xml:space="preserve"> 2011-2012 годы;</w:t>
      </w:r>
    </w:p>
    <w:p w:rsidR="00000000" w:rsidRDefault="00E05645">
      <w:pPr>
        <w:ind w:firstLine="400"/>
        <w:jc w:val="both"/>
      </w:pPr>
      <w:r>
        <w:rPr>
          <w:rStyle w:val="s0"/>
        </w:rPr>
        <w:t>оказывающие услуги без применения предельных уровней тарифов, до 1 июля 2010 года обязаны в установленном порядке подать заявку на утверждение предельного уровня тарифа на 2011-2012 годы.</w:t>
      </w:r>
    </w:p>
    <w:p w:rsidR="00000000" w:rsidRDefault="00E05645">
      <w:pPr>
        <w:ind w:firstLine="400"/>
        <w:jc w:val="both"/>
      </w:pPr>
      <w:r>
        <w:rPr>
          <w:rStyle w:val="s0"/>
        </w:rPr>
        <w:t>Исключения для региональных электросетевых компаний</w:t>
      </w:r>
      <w:r>
        <w:rPr>
          <w:rStyle w:val="s0"/>
        </w:rPr>
        <w:t xml:space="preserve">, предусмотренные </w:t>
      </w:r>
      <w:hyperlink w:anchor="sub5000402" w:history="1">
        <w:r>
          <w:rPr>
            <w:rStyle w:val="a3"/>
          </w:rPr>
          <w:t>подпунктом 4-2) пункта 1 статьи 5</w:t>
        </w:r>
      </w:hyperlink>
      <w:r>
        <w:rPr>
          <w:rStyle w:val="s0"/>
        </w:rPr>
        <w:t xml:space="preserve">, </w:t>
      </w:r>
      <w:hyperlink w:anchor="sub70004" w:history="1">
        <w:r>
          <w:rPr>
            <w:rStyle w:val="a3"/>
          </w:rPr>
          <w:t>подпунктами 4), 7-2) и 11) статьи 7</w:t>
        </w:r>
      </w:hyperlink>
      <w:r>
        <w:rPr>
          <w:rStyle w:val="s0"/>
        </w:rPr>
        <w:t xml:space="preserve">, </w:t>
      </w:r>
      <w:hyperlink w:anchor="sub130000" w:history="1">
        <w:r>
          <w:rPr>
            <w:rStyle w:val="a3"/>
          </w:rPr>
          <w:t>подпунктами 5-1) и 5-4) пункта 1 статьи 13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3"/>
          </w:rPr>
          <w:t>подпунктом 1) пункта 1 статьи 14-1</w:t>
        </w:r>
      </w:hyperlink>
      <w:r>
        <w:rPr>
          <w:rStyle w:val="s0"/>
        </w:rPr>
        <w:t xml:space="preserve"> и </w:t>
      </w:r>
      <w:hyperlink w:anchor="sub18040900" w:history="1">
        <w:r>
          <w:rPr>
            <w:rStyle w:val="a3"/>
          </w:rPr>
          <w:t>пунктом 9 статьи 18-4</w:t>
        </w:r>
      </w:hyperlink>
      <w:r>
        <w:rPr>
          <w:rStyle w:val="s0"/>
        </w:rPr>
        <w:t xml:space="preserve"> настоящего Закона, вводятся в действие со дня введения в действие </w:t>
      </w:r>
      <w:r>
        <w:t>тарифа с применением метода сравнительного анализа.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ind w:firstLine="400"/>
        <w:jc w:val="both"/>
      </w:pPr>
      <w:r>
        <w:t> </w:t>
      </w:r>
    </w:p>
    <w:p w:rsidR="00000000" w:rsidRDefault="00E05645">
      <w:pPr>
        <w:ind w:firstLine="400"/>
        <w:jc w:val="both"/>
      </w:pPr>
      <w:r>
        <w:rPr>
          <w:rStyle w:val="s0"/>
          <w:b/>
          <w:bCs/>
        </w:rPr>
        <w:t>Президент</w:t>
      </w:r>
    </w:p>
    <w:p w:rsidR="00000000" w:rsidRDefault="00E05645">
      <w:r>
        <w:rPr>
          <w:rStyle w:val="s0"/>
          <w:b/>
          <w:bCs/>
        </w:rPr>
        <w:t>Республики Казахстан</w:t>
      </w:r>
    </w:p>
    <w:p w:rsidR="00000000" w:rsidRDefault="00E0564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564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E05645">
      <w:pPr>
        <w:ind w:firstLine="400"/>
        <w:jc w:val="both"/>
      </w:pPr>
      <w:r>
        <w:t> </w:t>
      </w:r>
    </w:p>
    <w:sectPr w:rsidR="00000000">
      <w:headerReference w:type="even" r:id="rId581"/>
      <w:headerReference w:type="default" r:id="rId582"/>
      <w:footerReference w:type="even" r:id="rId583"/>
      <w:footerReference w:type="default" r:id="rId584"/>
      <w:headerReference w:type="first" r:id="rId585"/>
      <w:footerReference w:type="first" r:id="rId5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645" w:rsidRDefault="00E05645" w:rsidP="00E05645">
      <w:r>
        <w:separator/>
      </w:r>
    </w:p>
  </w:endnote>
  <w:endnote w:type="continuationSeparator" w:id="0">
    <w:p w:rsidR="00E05645" w:rsidRDefault="00E05645" w:rsidP="00E05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645" w:rsidRDefault="00E056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645" w:rsidRDefault="00E056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645" w:rsidRDefault="00E056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645" w:rsidRDefault="00E05645" w:rsidP="00E05645">
      <w:r>
        <w:separator/>
      </w:r>
    </w:p>
  </w:footnote>
  <w:footnote w:type="continuationSeparator" w:id="0">
    <w:p w:rsidR="00E05645" w:rsidRDefault="00E05645" w:rsidP="00E056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645" w:rsidRDefault="00E056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645" w:rsidRDefault="00E05645" w:rsidP="00E056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645" w:rsidRPr="00E05645" w:rsidRDefault="00E05645" w:rsidP="00E056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09.07.98 № 272-I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645" w:rsidRDefault="00E056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645"/>
    <w:rsid w:val="00E05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E056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6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56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6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a10">
    <w:name w:val="pa10"/>
    <w:basedOn w:val="a"/>
    <w:pPr>
      <w:autoSpaceDE w:val="0"/>
      <w:autoSpaceDN w:val="0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E056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6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56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6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16522" TargetMode="External"/><Relationship Id="rId299" Type="http://schemas.openxmlformats.org/officeDocument/2006/relationships/hyperlink" Target="http://online.zakon.kz/Document/?doc_id=3309803" TargetMode="External"/><Relationship Id="rId21" Type="http://schemas.openxmlformats.org/officeDocument/2006/relationships/hyperlink" Target="http://online.zakon.kz/Document/?doc_id=30369440" TargetMode="External"/><Relationship Id="rId63" Type="http://schemas.openxmlformats.org/officeDocument/2006/relationships/hyperlink" Target="http://online.zakon.kz/Document/?doc_id=1026595" TargetMode="External"/><Relationship Id="rId159" Type="http://schemas.openxmlformats.org/officeDocument/2006/relationships/hyperlink" Target="http://online.zakon.kz/Document/?doc_id=31221325" TargetMode="External"/><Relationship Id="rId324" Type="http://schemas.openxmlformats.org/officeDocument/2006/relationships/hyperlink" Target="http://online.zakon.kz/Document/?doc_id=30369440" TargetMode="External"/><Relationship Id="rId366" Type="http://schemas.openxmlformats.org/officeDocument/2006/relationships/hyperlink" Target="http://online.zakon.kz/Document/?doc_id=30062347" TargetMode="External"/><Relationship Id="rId531" Type="http://schemas.openxmlformats.org/officeDocument/2006/relationships/hyperlink" Target="http://online.zakon.kz/Document/?doc_id=30448496" TargetMode="External"/><Relationship Id="rId573" Type="http://schemas.openxmlformats.org/officeDocument/2006/relationships/hyperlink" Target="http://online.zakon.kz/Document/?doc_id=1006061" TargetMode="External"/><Relationship Id="rId170" Type="http://schemas.openxmlformats.org/officeDocument/2006/relationships/hyperlink" Target="http://online.zakon.kz/Document/?link_id=1002808735" TargetMode="External"/><Relationship Id="rId226" Type="http://schemas.openxmlformats.org/officeDocument/2006/relationships/hyperlink" Target="http://online.zakon.kz/Document/?doc_id=30369330" TargetMode="External"/><Relationship Id="rId433" Type="http://schemas.openxmlformats.org/officeDocument/2006/relationships/hyperlink" Target="http://online.zakon.kz/Document/?doc_id=3109803" TargetMode="External"/><Relationship Id="rId268" Type="http://schemas.openxmlformats.org/officeDocument/2006/relationships/hyperlink" Target="http://online.zakon.kz/Document/?doc_id=31416540" TargetMode="External"/><Relationship Id="rId475" Type="http://schemas.openxmlformats.org/officeDocument/2006/relationships/hyperlink" Target="http://online.zakon.kz/Document/?doc_id=30595147" TargetMode="External"/><Relationship Id="rId32" Type="http://schemas.openxmlformats.org/officeDocument/2006/relationships/hyperlink" Target="http://online.zakon.kz/Document/?doc_id=1052174" TargetMode="External"/><Relationship Id="rId74" Type="http://schemas.openxmlformats.org/officeDocument/2006/relationships/hyperlink" Target="http://online.zakon.kz/Document/?doc_id=30042108" TargetMode="External"/><Relationship Id="rId128" Type="http://schemas.openxmlformats.org/officeDocument/2006/relationships/hyperlink" Target="http://online.zakon.kz/Document/?doc_id=30116356" TargetMode="External"/><Relationship Id="rId335" Type="http://schemas.openxmlformats.org/officeDocument/2006/relationships/hyperlink" Target="http://online.zakon.kz/Document/?doc_id=3309803" TargetMode="External"/><Relationship Id="rId377" Type="http://schemas.openxmlformats.org/officeDocument/2006/relationships/hyperlink" Target="http://online.zakon.kz/Document/?doc_id=30595147" TargetMode="External"/><Relationship Id="rId500" Type="http://schemas.openxmlformats.org/officeDocument/2006/relationships/hyperlink" Target="http://online.zakon.kz/Document/?doc_id=1052174" TargetMode="External"/><Relationship Id="rId542" Type="http://schemas.openxmlformats.org/officeDocument/2006/relationships/hyperlink" Target="http://online.zakon.kz/Document/?doc_id=30448496" TargetMode="External"/><Relationship Id="rId584" Type="http://schemas.openxmlformats.org/officeDocument/2006/relationships/footer" Target="footer2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31821" TargetMode="External"/><Relationship Id="rId237" Type="http://schemas.openxmlformats.org/officeDocument/2006/relationships/hyperlink" Target="http://online.zakon.kz/Document/?doc_id=31609428" TargetMode="External"/><Relationship Id="rId402" Type="http://schemas.openxmlformats.org/officeDocument/2006/relationships/hyperlink" Target="http://online.zakon.kz/Document/?doc_id=30062347" TargetMode="External"/><Relationship Id="rId279" Type="http://schemas.openxmlformats.org/officeDocument/2006/relationships/hyperlink" Target="http://online.zakon.kz/Document/?doc_id=31609276" TargetMode="External"/><Relationship Id="rId444" Type="http://schemas.openxmlformats.org/officeDocument/2006/relationships/hyperlink" Target="http://online.zakon.kz/Document/?doc_id=31420005" TargetMode="External"/><Relationship Id="rId486" Type="http://schemas.openxmlformats.org/officeDocument/2006/relationships/hyperlink" Target="http://online.zakon.kz/Document/?doc_id=31442296" TargetMode="External"/><Relationship Id="rId43" Type="http://schemas.openxmlformats.org/officeDocument/2006/relationships/hyperlink" Target="http://online.zakon.kz/Document/?doc_id=3309803" TargetMode="External"/><Relationship Id="rId139" Type="http://schemas.openxmlformats.org/officeDocument/2006/relationships/hyperlink" Target="http://online.zakon.kz/Document/?doc_id=30042027" TargetMode="External"/><Relationship Id="rId290" Type="http://schemas.openxmlformats.org/officeDocument/2006/relationships/hyperlink" Target="http://online.zakon.kz/Document/?doc_id=30087221" TargetMode="External"/><Relationship Id="rId304" Type="http://schemas.openxmlformats.org/officeDocument/2006/relationships/hyperlink" Target="http://online.zakon.kz/Document/?doc_id=30062347" TargetMode="External"/><Relationship Id="rId346" Type="http://schemas.openxmlformats.org/officeDocument/2006/relationships/hyperlink" Target="http://online.zakon.kz/Document/?doc_id=30595090" TargetMode="External"/><Relationship Id="rId388" Type="http://schemas.openxmlformats.org/officeDocument/2006/relationships/hyperlink" Target="http://online.zakon.kz/Document/?doc_id=30062347" TargetMode="External"/><Relationship Id="rId511" Type="http://schemas.openxmlformats.org/officeDocument/2006/relationships/hyperlink" Target="http://online.zakon.kz/Document/?doc_id=30445556" TargetMode="External"/><Relationship Id="rId553" Type="http://schemas.openxmlformats.org/officeDocument/2006/relationships/hyperlink" Target="http://online.zakon.kz/Document/?doc_id=31221325" TargetMode="External"/><Relationship Id="rId85" Type="http://schemas.openxmlformats.org/officeDocument/2006/relationships/hyperlink" Target="http://online.zakon.kz/Document/?doc_id=31346071" TargetMode="External"/><Relationship Id="rId150" Type="http://schemas.openxmlformats.org/officeDocument/2006/relationships/hyperlink" Target="http://online.zakon.kz/Document/?doc_id=30428219" TargetMode="External"/><Relationship Id="rId192" Type="http://schemas.openxmlformats.org/officeDocument/2006/relationships/hyperlink" Target="http://online.zakon.kz/Document/?doc_id=31345693" TargetMode="External"/><Relationship Id="rId206" Type="http://schemas.openxmlformats.org/officeDocument/2006/relationships/hyperlink" Target="http://online.zakon.kz/Document/?doc_id=31416798" TargetMode="External"/><Relationship Id="rId413" Type="http://schemas.openxmlformats.org/officeDocument/2006/relationships/hyperlink" Target="http://online.zakon.kz/Document/?doc_id=31220313" TargetMode="External"/><Relationship Id="rId248" Type="http://schemas.openxmlformats.org/officeDocument/2006/relationships/hyperlink" Target="http://online.zakon.kz/Document/?doc_id=30116356" TargetMode="External"/><Relationship Id="rId455" Type="http://schemas.openxmlformats.org/officeDocument/2006/relationships/hyperlink" Target="http://online.zakon.kz/Document/?doc_id=30369330" TargetMode="External"/><Relationship Id="rId497" Type="http://schemas.openxmlformats.org/officeDocument/2006/relationships/hyperlink" Target="http://online.zakon.kz/Document/?link_id=1000211721" TargetMode="External"/><Relationship Id="rId12" Type="http://schemas.openxmlformats.org/officeDocument/2006/relationships/hyperlink" Target="http://online.zakon.kz/Document/?doc_id=30369330" TargetMode="External"/><Relationship Id="rId108" Type="http://schemas.openxmlformats.org/officeDocument/2006/relationships/hyperlink" Target="http://online.zakon.kz/Document/?doc_id=30369330" TargetMode="External"/><Relationship Id="rId315" Type="http://schemas.openxmlformats.org/officeDocument/2006/relationships/hyperlink" Target="http://online.zakon.kz/Document/?doc_id=31112256" TargetMode="External"/><Relationship Id="rId357" Type="http://schemas.openxmlformats.org/officeDocument/2006/relationships/hyperlink" Target="http://online.zakon.kz/Document/?doc_id=31401666" TargetMode="External"/><Relationship Id="rId522" Type="http://schemas.openxmlformats.org/officeDocument/2006/relationships/hyperlink" Target="http://online.zakon.kz/Document/?doc_id=31416522" TargetMode="External"/><Relationship Id="rId54" Type="http://schemas.openxmlformats.org/officeDocument/2006/relationships/hyperlink" Target="http://online.zakon.kz/Document/?doc_id=30595090" TargetMode="External"/><Relationship Id="rId96" Type="http://schemas.openxmlformats.org/officeDocument/2006/relationships/hyperlink" Target="http://online.zakon.kz/Document/?doc_id=30048501" TargetMode="External"/><Relationship Id="rId161" Type="http://schemas.openxmlformats.org/officeDocument/2006/relationships/hyperlink" Target="http://online.zakon.kz/Document/?doc_id=31346071" TargetMode="External"/><Relationship Id="rId217" Type="http://schemas.openxmlformats.org/officeDocument/2006/relationships/hyperlink" Target="http://online.zakon.kz/Document/?doc_id=30042108" TargetMode="External"/><Relationship Id="rId399" Type="http://schemas.openxmlformats.org/officeDocument/2006/relationships/hyperlink" Target="http://online.zakon.kz/Document/?link_id=1000409510" TargetMode="External"/><Relationship Id="rId564" Type="http://schemas.openxmlformats.org/officeDocument/2006/relationships/hyperlink" Target="http://online.zakon.kz/Document/?doc_id=3109803" TargetMode="External"/><Relationship Id="rId259" Type="http://schemas.openxmlformats.org/officeDocument/2006/relationships/hyperlink" Target="http://online.zakon.kz/Document/?doc_id=30918232" TargetMode="External"/><Relationship Id="rId424" Type="http://schemas.openxmlformats.org/officeDocument/2006/relationships/hyperlink" Target="http://online.zakon.kz/Document/?doc_id=30369330" TargetMode="External"/><Relationship Id="rId466" Type="http://schemas.openxmlformats.org/officeDocument/2006/relationships/hyperlink" Target="http://online.zakon.kz/Document/?doc_id=1052174" TargetMode="External"/><Relationship Id="rId23" Type="http://schemas.openxmlformats.org/officeDocument/2006/relationships/hyperlink" Target="http://online.zakon.kz/Document/?doc_id=3109803" TargetMode="External"/><Relationship Id="rId119" Type="http://schemas.openxmlformats.org/officeDocument/2006/relationships/hyperlink" Target="http://online.zakon.kz/Document/?doc_id=31416522" TargetMode="External"/><Relationship Id="rId270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0067956" TargetMode="External"/><Relationship Id="rId533" Type="http://schemas.openxmlformats.org/officeDocument/2006/relationships/hyperlink" Target="http://online.zakon.kz/Document/?doc_id=30914768" TargetMode="External"/><Relationship Id="rId65" Type="http://schemas.openxmlformats.org/officeDocument/2006/relationships/hyperlink" Target="http://online.zakon.kz/Document/?doc_id=1035357" TargetMode="External"/><Relationship Id="rId130" Type="http://schemas.openxmlformats.org/officeDocument/2006/relationships/hyperlink" Target="http://online.zakon.kz/Document/?doc_id=31345693" TargetMode="External"/><Relationship Id="rId368" Type="http://schemas.openxmlformats.org/officeDocument/2006/relationships/hyperlink" Target="http://online.zakon.kz/Document/?doc_id=30116356" TargetMode="External"/><Relationship Id="rId575" Type="http://schemas.openxmlformats.org/officeDocument/2006/relationships/hyperlink" Target="http://online.zakon.kz/Document/?doc_id=30116356" TargetMode="External"/><Relationship Id="rId172" Type="http://schemas.openxmlformats.org/officeDocument/2006/relationships/hyperlink" Target="http://online.zakon.kz/Document/?doc_id=1045253" TargetMode="External"/><Relationship Id="rId228" Type="http://schemas.openxmlformats.org/officeDocument/2006/relationships/hyperlink" Target="http://online.zakon.kz/Document/?doc_id=30595090" TargetMode="External"/><Relationship Id="rId435" Type="http://schemas.openxmlformats.org/officeDocument/2006/relationships/hyperlink" Target="http://online.zakon.kz/Document/?doc_id=3309803" TargetMode="External"/><Relationship Id="rId477" Type="http://schemas.openxmlformats.org/officeDocument/2006/relationships/hyperlink" Target="http://online.zakon.kz/Document/?doc_id=31221325" TargetMode="External"/><Relationship Id="rId281" Type="http://schemas.openxmlformats.org/officeDocument/2006/relationships/hyperlink" Target="http://online.zakon.kz/Document/?doc_id=31609276" TargetMode="External"/><Relationship Id="rId337" Type="http://schemas.openxmlformats.org/officeDocument/2006/relationships/hyperlink" Target="http://online.zakon.kz/Document/?doc_id=3409803" TargetMode="External"/><Relationship Id="rId502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0369330" TargetMode="External"/><Relationship Id="rId76" Type="http://schemas.openxmlformats.org/officeDocument/2006/relationships/hyperlink" Target="http://online.zakon.kz/Document/?doc_id=30193810" TargetMode="External"/><Relationship Id="rId141" Type="http://schemas.openxmlformats.org/officeDocument/2006/relationships/hyperlink" Target="http://online.zakon.kz/Document/?doc_id=30055092" TargetMode="External"/><Relationship Id="rId379" Type="http://schemas.openxmlformats.org/officeDocument/2006/relationships/hyperlink" Target="http://online.zakon.kz/Document/?doc_id=30595147" TargetMode="External"/><Relationship Id="rId544" Type="http://schemas.openxmlformats.org/officeDocument/2006/relationships/hyperlink" Target="http://online.zakon.kz/Document/?doc_id=30595090" TargetMode="External"/><Relationship Id="rId586" Type="http://schemas.openxmlformats.org/officeDocument/2006/relationships/footer" Target="footer3.xml"/><Relationship Id="rId7" Type="http://schemas.openxmlformats.org/officeDocument/2006/relationships/hyperlink" Target="http://online.zakon.kz/Document/?doc_id=2009803" TargetMode="External"/><Relationship Id="rId183" Type="http://schemas.openxmlformats.org/officeDocument/2006/relationships/hyperlink" Target="http://online.zakon.kz/Document/?doc_id=31112788" TargetMode="External"/><Relationship Id="rId239" Type="http://schemas.openxmlformats.org/officeDocument/2006/relationships/hyperlink" Target="http://online.zakon.kz/Document/?doc_id=3109803" TargetMode="External"/><Relationship Id="rId390" Type="http://schemas.openxmlformats.org/officeDocument/2006/relationships/hyperlink" Target="http://online.zakon.kz/Document/?doc_id=30193673" TargetMode="External"/><Relationship Id="rId404" Type="http://schemas.openxmlformats.org/officeDocument/2006/relationships/hyperlink" Target="http://online.zakon.kz/Document/?doc_id=30062347" TargetMode="External"/><Relationship Id="rId446" Type="http://schemas.openxmlformats.org/officeDocument/2006/relationships/hyperlink" Target="http://online.zakon.kz/Document/?doc_id=1039029" TargetMode="External"/><Relationship Id="rId250" Type="http://schemas.openxmlformats.org/officeDocument/2006/relationships/hyperlink" Target="http://online.zakon.kz/Document/?doc_id=30369330" TargetMode="External"/><Relationship Id="rId292" Type="http://schemas.openxmlformats.org/officeDocument/2006/relationships/hyperlink" Target="http://online.zakon.kz/Document/?doc_id=30062377" TargetMode="External"/><Relationship Id="rId306" Type="http://schemas.openxmlformats.org/officeDocument/2006/relationships/hyperlink" Target="http://online.zakon.kz/Document/?doc_id=30116356" TargetMode="External"/><Relationship Id="rId488" Type="http://schemas.openxmlformats.org/officeDocument/2006/relationships/hyperlink" Target="http://online.zakon.kz/Document/?doc_id=1035357" TargetMode="External"/><Relationship Id="rId45" Type="http://schemas.openxmlformats.org/officeDocument/2006/relationships/hyperlink" Target="http://online.zakon.kz/Document/?doc_id=3409803" TargetMode="External"/><Relationship Id="rId87" Type="http://schemas.openxmlformats.org/officeDocument/2006/relationships/hyperlink" Target="http://online.zakon.kz/Document/?doc_id=1026596" TargetMode="External"/><Relationship Id="rId110" Type="http://schemas.openxmlformats.org/officeDocument/2006/relationships/hyperlink" Target="http://online.zakon.kz/Document/?doc_id=30595090" TargetMode="External"/><Relationship Id="rId348" Type="http://schemas.openxmlformats.org/officeDocument/2006/relationships/hyperlink" Target="http://online.zakon.kz/Document/?doc_id=31025535" TargetMode="External"/><Relationship Id="rId513" Type="http://schemas.openxmlformats.org/officeDocument/2006/relationships/hyperlink" Target="http://online.zakon.kz/Document/?doc_id=30595147" TargetMode="External"/><Relationship Id="rId555" Type="http://schemas.openxmlformats.org/officeDocument/2006/relationships/hyperlink" Target="http://online.zakon.kz/Document/?doc_id=1052174" TargetMode="External"/><Relationship Id="rId152" Type="http://schemas.openxmlformats.org/officeDocument/2006/relationships/hyperlink" Target="http://online.zakon.kz/Document/?doc_id=30595147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1035357" TargetMode="External"/><Relationship Id="rId415" Type="http://schemas.openxmlformats.org/officeDocument/2006/relationships/hyperlink" Target="http://online.zakon.kz/Document/?doc_id=31609428" TargetMode="External"/><Relationship Id="rId457" Type="http://schemas.openxmlformats.org/officeDocument/2006/relationships/hyperlink" Target="http://online.zakon.kz/Document/?doc_id=31220313" TargetMode="External"/><Relationship Id="rId261" Type="http://schemas.openxmlformats.org/officeDocument/2006/relationships/hyperlink" Target="http://online.zakon.kz/Document/?doc_id=31042113" TargetMode="External"/><Relationship Id="rId499" Type="http://schemas.openxmlformats.org/officeDocument/2006/relationships/hyperlink" Target="http://online.zakon.kz/Document/?doc_id=1035357" TargetMode="External"/><Relationship Id="rId14" Type="http://schemas.openxmlformats.org/officeDocument/2006/relationships/hyperlink" Target="http://online.zakon.kz/Document/?doc_id=30062347" TargetMode="External"/><Relationship Id="rId56" Type="http://schemas.openxmlformats.org/officeDocument/2006/relationships/hyperlink" Target="http://online.zakon.kz/Document/?doc_id=31220313" TargetMode="External"/><Relationship Id="rId317" Type="http://schemas.openxmlformats.org/officeDocument/2006/relationships/hyperlink" Target="http://online.zakon.kz/Document/?doc_id=31220313" TargetMode="External"/><Relationship Id="rId359" Type="http://schemas.openxmlformats.org/officeDocument/2006/relationships/hyperlink" Target="http://online.zakon.kz/Document/?doc_id=30062377" TargetMode="External"/><Relationship Id="rId524" Type="http://schemas.openxmlformats.org/officeDocument/2006/relationships/hyperlink" Target="http://online.zakon.kz/Document/?doc_id=31609428" TargetMode="External"/><Relationship Id="rId566" Type="http://schemas.openxmlformats.org/officeDocument/2006/relationships/hyperlink" Target="http://online.zakon.kz/Document/?doc_id=3309803" TargetMode="External"/><Relationship Id="rId98" Type="http://schemas.openxmlformats.org/officeDocument/2006/relationships/hyperlink" Target="http://online.zakon.kz/Document/?doc_id=31566808" TargetMode="External"/><Relationship Id="rId121" Type="http://schemas.openxmlformats.org/officeDocument/2006/relationships/hyperlink" Target="http://online.zakon.kz/Document/?doc_id=30048979" TargetMode="External"/><Relationship Id="rId163" Type="http://schemas.openxmlformats.org/officeDocument/2006/relationships/hyperlink" Target="http://online.zakon.kz/Document/?doc_id=31565397" TargetMode="External"/><Relationship Id="rId219" Type="http://schemas.openxmlformats.org/officeDocument/2006/relationships/hyperlink" Target="http://online.zakon.kz/Document/?doc_id=30661723" TargetMode="External"/><Relationship Id="rId370" Type="http://schemas.openxmlformats.org/officeDocument/2006/relationships/hyperlink" Target="http://online.zakon.kz/Document/?doc_id=30595090" TargetMode="External"/><Relationship Id="rId426" Type="http://schemas.openxmlformats.org/officeDocument/2006/relationships/hyperlink" Target="http://online.zakon.kz/Document/?doc_id=30595090" TargetMode="External"/><Relationship Id="rId230" Type="http://schemas.openxmlformats.org/officeDocument/2006/relationships/hyperlink" Target="http://online.zakon.kz/Document/?doc_id=1035357" TargetMode="External"/><Relationship Id="rId468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409803" TargetMode="External"/><Relationship Id="rId67" Type="http://schemas.openxmlformats.org/officeDocument/2006/relationships/hyperlink" Target="http://online.zakon.kz/Document/?doc_id=1049197" TargetMode="External"/><Relationship Id="rId272" Type="http://schemas.openxmlformats.org/officeDocument/2006/relationships/hyperlink" Target="http://online.zakon.kz/Document/?doc_id=30004913" TargetMode="External"/><Relationship Id="rId328" Type="http://schemas.openxmlformats.org/officeDocument/2006/relationships/hyperlink" Target="http://online.zakon.kz/Document/?doc_id=30021867" TargetMode="External"/><Relationship Id="rId535" Type="http://schemas.openxmlformats.org/officeDocument/2006/relationships/hyperlink" Target="http://online.zakon.kz/Document/?doc_id=30914758" TargetMode="External"/><Relationship Id="rId577" Type="http://schemas.openxmlformats.org/officeDocument/2006/relationships/hyperlink" Target="http://online.zakon.kz/Document/?doc_id=30369330" TargetMode="External"/><Relationship Id="rId132" Type="http://schemas.openxmlformats.org/officeDocument/2006/relationships/hyperlink" Target="http://online.zakon.kz/Document/?doc_id=30008523" TargetMode="External"/><Relationship Id="rId174" Type="http://schemas.openxmlformats.org/officeDocument/2006/relationships/hyperlink" Target="http://online.zakon.kz/Document/?doc_id=30067956" TargetMode="External"/><Relationship Id="rId381" Type="http://schemas.openxmlformats.org/officeDocument/2006/relationships/hyperlink" Target="http://online.zakon.kz/Document/?doc_id=1035357" TargetMode="External"/><Relationship Id="rId241" Type="http://schemas.openxmlformats.org/officeDocument/2006/relationships/hyperlink" Target="http://online.zakon.kz/Document/?doc_id=3309803" TargetMode="External"/><Relationship Id="rId437" Type="http://schemas.openxmlformats.org/officeDocument/2006/relationships/hyperlink" Target="http://online.zakon.kz/Document/?doc_id=30042108" TargetMode="External"/><Relationship Id="rId479" Type="http://schemas.openxmlformats.org/officeDocument/2006/relationships/hyperlink" Target="http://online.zakon.kz/Document/?doc_id=31416522" TargetMode="External"/><Relationship Id="rId36" Type="http://schemas.openxmlformats.org/officeDocument/2006/relationships/hyperlink" Target="http://online.zakon.kz/Document/?doc_id=31213045" TargetMode="External"/><Relationship Id="rId283" Type="http://schemas.openxmlformats.org/officeDocument/2006/relationships/hyperlink" Target="http://online.zakon.kz/Document/?doc_id=31492344" TargetMode="External"/><Relationship Id="rId339" Type="http://schemas.openxmlformats.org/officeDocument/2006/relationships/hyperlink" Target="http://online.zakon.kz/Document/?doc_id=30042108" TargetMode="External"/><Relationship Id="rId490" Type="http://schemas.openxmlformats.org/officeDocument/2006/relationships/hyperlink" Target="http://online.zakon.kz/Document/?doc_id=3309803" TargetMode="External"/><Relationship Id="rId504" Type="http://schemas.openxmlformats.org/officeDocument/2006/relationships/hyperlink" Target="http://online.zakon.kz/Document/?doc_id=30062347" TargetMode="External"/><Relationship Id="rId546" Type="http://schemas.openxmlformats.org/officeDocument/2006/relationships/hyperlink" Target="http://online.zakon.kz/Document/?doc_id=1035357" TargetMode="External"/><Relationship Id="rId78" Type="http://schemas.openxmlformats.org/officeDocument/2006/relationships/hyperlink" Target="http://online.zakon.kz/Document/?doc_id=30369440" TargetMode="External"/><Relationship Id="rId101" Type="http://schemas.openxmlformats.org/officeDocument/2006/relationships/hyperlink" Target="http://online.zakon.kz/Document/?doc_id=3109803" TargetMode="External"/><Relationship Id="rId143" Type="http://schemas.openxmlformats.org/officeDocument/2006/relationships/hyperlink" Target="http://online.zakon.kz/Document/?doc_id=30062347" TargetMode="External"/><Relationship Id="rId185" Type="http://schemas.openxmlformats.org/officeDocument/2006/relationships/hyperlink" Target="http://online.zakon.kz/Document/?doc_id=31609428" TargetMode="External"/><Relationship Id="rId350" Type="http://schemas.openxmlformats.org/officeDocument/2006/relationships/hyperlink" Target="http://online.zakon.kz/Document/?doc_id=31065395" TargetMode="External"/><Relationship Id="rId406" Type="http://schemas.openxmlformats.org/officeDocument/2006/relationships/hyperlink" Target="http://online.zakon.kz/Document/?doc_id=30595090" TargetMode="External"/><Relationship Id="rId588" Type="http://schemas.openxmlformats.org/officeDocument/2006/relationships/theme" Target="theme/theme1.xml"/><Relationship Id="rId9" Type="http://schemas.openxmlformats.org/officeDocument/2006/relationships/hyperlink" Target="http://online.zakon.kz/Document/?doc_id=31548165" TargetMode="External"/><Relationship Id="rId210" Type="http://schemas.openxmlformats.org/officeDocument/2006/relationships/hyperlink" Target="http://online.zakon.kz/Document/?doc_id=1035357" TargetMode="External"/><Relationship Id="rId392" Type="http://schemas.openxmlformats.org/officeDocument/2006/relationships/hyperlink" Target="http://online.zakon.kz/Document/?doc_id=31345693" TargetMode="External"/><Relationship Id="rId448" Type="http://schemas.openxmlformats.org/officeDocument/2006/relationships/hyperlink" Target="http://online.zakon.kz/Document/?doc_id=3109803" TargetMode="External"/><Relationship Id="rId252" Type="http://schemas.openxmlformats.org/officeDocument/2006/relationships/hyperlink" Target="http://online.zakon.kz/Document/?doc_id=30448496" TargetMode="External"/><Relationship Id="rId294" Type="http://schemas.openxmlformats.org/officeDocument/2006/relationships/hyperlink" Target="http://online.zakon.kz/Document/?doc_id=30062377" TargetMode="External"/><Relationship Id="rId308" Type="http://schemas.openxmlformats.org/officeDocument/2006/relationships/hyperlink" Target="http://online.zakon.kz/Document/?doc_id=30369330" TargetMode="External"/><Relationship Id="rId515" Type="http://schemas.openxmlformats.org/officeDocument/2006/relationships/hyperlink" Target="http://online.zakon.kz/Document/?doc_id=31025539" TargetMode="External"/><Relationship Id="rId47" Type="http://schemas.openxmlformats.org/officeDocument/2006/relationships/hyperlink" Target="http://online.zakon.kz/Document/?doc_id=30042108" TargetMode="External"/><Relationship Id="rId89" Type="http://schemas.openxmlformats.org/officeDocument/2006/relationships/hyperlink" Target="http://online.zakon.kz/Document/?doc_id=1049207" TargetMode="External"/><Relationship Id="rId112" Type="http://schemas.openxmlformats.org/officeDocument/2006/relationships/hyperlink" Target="http://online.zakon.kz/Document/?doc_id=31113740" TargetMode="External"/><Relationship Id="rId154" Type="http://schemas.openxmlformats.org/officeDocument/2006/relationships/hyperlink" Target="http://online.zakon.kz/Document/?doc_id=31025539" TargetMode="External"/><Relationship Id="rId361" Type="http://schemas.openxmlformats.org/officeDocument/2006/relationships/hyperlink" Target="http://online.zakon.kz/Document/?doc_id=3109803" TargetMode="External"/><Relationship Id="rId557" Type="http://schemas.openxmlformats.org/officeDocument/2006/relationships/hyperlink" Target="http://online.zakon.kz/Document/?doc_id=30369440" TargetMode="External"/><Relationship Id="rId196" Type="http://schemas.openxmlformats.org/officeDocument/2006/relationships/hyperlink" Target="http://online.zakon.kz/Document/?doc_id=30389865" TargetMode="External"/><Relationship Id="rId200" Type="http://schemas.openxmlformats.org/officeDocument/2006/relationships/hyperlink" Target="http://online.zakon.kz/Document/?doc_id=31220313" TargetMode="External"/><Relationship Id="rId382" Type="http://schemas.openxmlformats.org/officeDocument/2006/relationships/hyperlink" Target="http://online.zakon.kz/Document/?doc_id=1052174" TargetMode="External"/><Relationship Id="rId417" Type="http://schemas.openxmlformats.org/officeDocument/2006/relationships/hyperlink" Target="http://online.zakon.kz/Document/?doc_id=31382207" TargetMode="External"/><Relationship Id="rId438" Type="http://schemas.openxmlformats.org/officeDocument/2006/relationships/hyperlink" Target="http://online.zakon.kz/Document/?doc_id=30062347" TargetMode="External"/><Relationship Id="rId459" Type="http://schemas.openxmlformats.org/officeDocument/2006/relationships/hyperlink" Target="http://online.zakon.kz/Document/?doc_id=31518781" TargetMode="External"/><Relationship Id="rId16" Type="http://schemas.openxmlformats.org/officeDocument/2006/relationships/hyperlink" Target="http://online.zakon.kz/Document/?doc_id=1035357" TargetMode="External"/><Relationship Id="rId221" Type="http://schemas.openxmlformats.org/officeDocument/2006/relationships/hyperlink" Target="http://online.zakon.kz/Document/?doc_id=3109803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1221325" TargetMode="External"/><Relationship Id="rId284" Type="http://schemas.openxmlformats.org/officeDocument/2006/relationships/hyperlink" Target="http://online.zakon.kz/Document/?doc_id=31492659" TargetMode="External"/><Relationship Id="rId319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0062347" TargetMode="External"/><Relationship Id="rId491" Type="http://schemas.openxmlformats.org/officeDocument/2006/relationships/hyperlink" Target="http://online.zakon.kz/Document/?doc_id=1035357" TargetMode="External"/><Relationship Id="rId505" Type="http://schemas.openxmlformats.org/officeDocument/2006/relationships/hyperlink" Target="http://online.zakon.kz/Document/?doc_id=30062377" TargetMode="External"/><Relationship Id="rId526" Type="http://schemas.openxmlformats.org/officeDocument/2006/relationships/hyperlink" Target="http://online.zakon.kz/Document/?doc_id=31094601" TargetMode="External"/><Relationship Id="rId37" Type="http://schemas.openxmlformats.org/officeDocument/2006/relationships/hyperlink" Target="http://online.zakon.kz/Document/?doc_id=31213508" TargetMode="External"/><Relationship Id="rId58" Type="http://schemas.openxmlformats.org/officeDocument/2006/relationships/hyperlink" Target="http://online.zakon.kz/Document/?doc_id=31345693" TargetMode="External"/><Relationship Id="rId79" Type="http://schemas.openxmlformats.org/officeDocument/2006/relationships/hyperlink" Target="http://online.zakon.kz/Document/?doc_id=31112256" TargetMode="External"/><Relationship Id="rId102" Type="http://schemas.openxmlformats.org/officeDocument/2006/relationships/hyperlink" Target="http://online.zakon.kz/Document/?doc_id=1052174" TargetMode="External"/><Relationship Id="rId123" Type="http://schemas.openxmlformats.org/officeDocument/2006/relationships/hyperlink" Target="http://online.zakon.kz/Document/?doc_id=3109803" TargetMode="External"/><Relationship Id="rId144" Type="http://schemas.openxmlformats.org/officeDocument/2006/relationships/hyperlink" Target="http://online.zakon.kz/Document/?doc_id=30062377" TargetMode="External"/><Relationship Id="rId330" Type="http://schemas.openxmlformats.org/officeDocument/2006/relationships/hyperlink" Target="http://online.zakon.kz/Document/?doc_id=30062377" TargetMode="External"/><Relationship Id="rId547" Type="http://schemas.openxmlformats.org/officeDocument/2006/relationships/hyperlink" Target="http://online.zakon.kz/Document/?doc_id=3109803" TargetMode="External"/><Relationship Id="rId568" Type="http://schemas.openxmlformats.org/officeDocument/2006/relationships/hyperlink" Target="http://online.zakon.kz/Document/?doc_id=30369440" TargetMode="External"/><Relationship Id="rId90" Type="http://schemas.openxmlformats.org/officeDocument/2006/relationships/hyperlink" Target="http://online.zakon.kz/Document/?doc_id=31575816" TargetMode="External"/><Relationship Id="rId165" Type="http://schemas.openxmlformats.org/officeDocument/2006/relationships/hyperlink" Target="http://online.zakon.kz/Document/?doc_id=31609428" TargetMode="External"/><Relationship Id="rId186" Type="http://schemas.openxmlformats.org/officeDocument/2006/relationships/hyperlink" Target="http://online.zakon.kz/Document/?doc_id=31107618" TargetMode="External"/><Relationship Id="rId351" Type="http://schemas.openxmlformats.org/officeDocument/2006/relationships/hyperlink" Target="http://online.zakon.kz/Document/?doc_id=31220313" TargetMode="External"/><Relationship Id="rId372" Type="http://schemas.openxmlformats.org/officeDocument/2006/relationships/hyperlink" Target="http://online.zakon.kz/Document/?doc_id=31345693" TargetMode="External"/><Relationship Id="rId393" Type="http://schemas.openxmlformats.org/officeDocument/2006/relationships/hyperlink" Target="http://online.zakon.kz/Document/?doc_id=31346071" TargetMode="External"/><Relationship Id="rId407" Type="http://schemas.openxmlformats.org/officeDocument/2006/relationships/hyperlink" Target="http://online.zakon.kz/Document/?doc_id=30595090" TargetMode="External"/><Relationship Id="rId428" Type="http://schemas.openxmlformats.org/officeDocument/2006/relationships/hyperlink" Target="http://online.zakon.kz/Document/?doc_id=31345693" TargetMode="External"/><Relationship Id="rId449" Type="http://schemas.openxmlformats.org/officeDocument/2006/relationships/hyperlink" Target="http://online.zakon.kz/Document/?doc_id=1052174" TargetMode="External"/><Relationship Id="rId211" Type="http://schemas.openxmlformats.org/officeDocument/2006/relationships/hyperlink" Target="http://online.zakon.kz/Document/?doc_id=3109803" TargetMode="External"/><Relationship Id="rId232" Type="http://schemas.openxmlformats.org/officeDocument/2006/relationships/hyperlink" Target="http://online.zakon.kz/Document/?doc_id=1052440" TargetMode="External"/><Relationship Id="rId253" Type="http://schemas.openxmlformats.org/officeDocument/2006/relationships/hyperlink" Target="http://online.zakon.kz/Document/?doc_id=30448708" TargetMode="External"/><Relationship Id="rId274" Type="http://schemas.openxmlformats.org/officeDocument/2006/relationships/hyperlink" Target="http://online.zakon.kz/Document/?link_id=1003658516" TargetMode="External"/><Relationship Id="rId295" Type="http://schemas.openxmlformats.org/officeDocument/2006/relationships/hyperlink" Target="http://online.zakon.kz/Document/?doc_id=1017314" TargetMode="External"/><Relationship Id="rId309" Type="http://schemas.openxmlformats.org/officeDocument/2006/relationships/hyperlink" Target="http://online.zakon.kz/Document/?doc_id=30369440" TargetMode="External"/><Relationship Id="rId460" Type="http://schemas.openxmlformats.org/officeDocument/2006/relationships/hyperlink" Target="http://online.zakon.kz/Document/?doc_id=31518867" TargetMode="External"/><Relationship Id="rId481" Type="http://schemas.openxmlformats.org/officeDocument/2006/relationships/hyperlink" Target="http://online.zakon.kz/Document/?doc_id=31416522" TargetMode="External"/><Relationship Id="rId516" Type="http://schemas.openxmlformats.org/officeDocument/2006/relationships/hyperlink" Target="http://online.zakon.kz/Document/?doc_id=31065395" TargetMode="External"/><Relationship Id="rId27" Type="http://schemas.openxmlformats.org/officeDocument/2006/relationships/hyperlink" Target="http://online.zakon.kz/Document/?doc_id=30369440" TargetMode="External"/><Relationship Id="rId48" Type="http://schemas.openxmlformats.org/officeDocument/2006/relationships/hyperlink" Target="http://online.zakon.kz/Document/?doc_id=30062347" TargetMode="External"/><Relationship Id="rId69" Type="http://schemas.openxmlformats.org/officeDocument/2006/relationships/hyperlink" Target="http://online.zakon.kz/Document/?doc_id=1052174" TargetMode="External"/><Relationship Id="rId113" Type="http://schemas.openxmlformats.org/officeDocument/2006/relationships/hyperlink" Target="http://online.zakon.kz/Document/?doc_id=31112788" TargetMode="External"/><Relationship Id="rId134" Type="http://schemas.openxmlformats.org/officeDocument/2006/relationships/hyperlink" Target="http://online.zakon.kz/Document/?doc_id=3109803" TargetMode="External"/><Relationship Id="rId320" Type="http://schemas.openxmlformats.org/officeDocument/2006/relationships/hyperlink" Target="http://online.zakon.kz/Document/?doc_id=31609428" TargetMode="External"/><Relationship Id="rId537" Type="http://schemas.openxmlformats.org/officeDocument/2006/relationships/hyperlink" Target="http://online.zakon.kz/Document/?doc_id=30045013" TargetMode="External"/><Relationship Id="rId558" Type="http://schemas.openxmlformats.org/officeDocument/2006/relationships/hyperlink" Target="http://online.zakon.kz/Document/?doc_id=30530200" TargetMode="External"/><Relationship Id="rId579" Type="http://schemas.openxmlformats.org/officeDocument/2006/relationships/hyperlink" Target="http://online.zakon.kz/Document/?doc_id=30595090" TargetMode="External"/><Relationship Id="rId80" Type="http://schemas.openxmlformats.org/officeDocument/2006/relationships/hyperlink" Target="http://online.zakon.kz/Document/?doc_id=31112788" TargetMode="External"/><Relationship Id="rId155" Type="http://schemas.openxmlformats.org/officeDocument/2006/relationships/hyperlink" Target="http://online.zakon.kz/Document/?doc_id=31065395" TargetMode="External"/><Relationship Id="rId176" Type="http://schemas.openxmlformats.org/officeDocument/2006/relationships/hyperlink" Target="http://online.zakon.kz/Document/?doc_id=30021867" TargetMode="External"/><Relationship Id="rId197" Type="http://schemas.openxmlformats.org/officeDocument/2006/relationships/hyperlink" Target="http://online.zakon.kz/Document/?doc_id=30369330" TargetMode="External"/><Relationship Id="rId341" Type="http://schemas.openxmlformats.org/officeDocument/2006/relationships/hyperlink" Target="http://online.zakon.kz/Document/?doc_id=30062377" TargetMode="External"/><Relationship Id="rId362" Type="http://schemas.openxmlformats.org/officeDocument/2006/relationships/hyperlink" Target="http://online.zakon.kz/Document/?doc_id=1052174" TargetMode="External"/><Relationship Id="rId383" Type="http://schemas.openxmlformats.org/officeDocument/2006/relationships/hyperlink" Target="http://online.zakon.kz/Document/?doc_id=3309803" TargetMode="External"/><Relationship Id="rId418" Type="http://schemas.openxmlformats.org/officeDocument/2006/relationships/hyperlink" Target="http://online.zakon.kz/Document/?doc_id=1035357" TargetMode="External"/><Relationship Id="rId439" Type="http://schemas.openxmlformats.org/officeDocument/2006/relationships/hyperlink" Target="http://online.zakon.kz/Document/?doc_id=30062377" TargetMode="External"/><Relationship Id="rId201" Type="http://schemas.openxmlformats.org/officeDocument/2006/relationships/hyperlink" Target="http://online.zakon.kz/Document/?doc_id=31221325" TargetMode="External"/><Relationship Id="rId222" Type="http://schemas.openxmlformats.org/officeDocument/2006/relationships/hyperlink" Target="http://online.zakon.kz/Document/?doc_id=1052174" TargetMode="External"/><Relationship Id="rId243" Type="http://schemas.openxmlformats.org/officeDocument/2006/relationships/hyperlink" Target="http://online.zakon.kz/Document/?doc_id=3409803" TargetMode="External"/><Relationship Id="rId264" Type="http://schemas.openxmlformats.org/officeDocument/2006/relationships/hyperlink" Target="http://online.zakon.kz/Document/?doc_id=31230569" TargetMode="External"/><Relationship Id="rId285" Type="http://schemas.openxmlformats.org/officeDocument/2006/relationships/hyperlink" Target="http://online.zakon.kz/Document/?doc_id=31501844" TargetMode="External"/><Relationship Id="rId450" Type="http://schemas.openxmlformats.org/officeDocument/2006/relationships/hyperlink" Target="http://online.zakon.kz/Document/?doc_id=3309803" TargetMode="External"/><Relationship Id="rId471" Type="http://schemas.openxmlformats.org/officeDocument/2006/relationships/hyperlink" Target="http://online.zakon.kz/Document/?doc_id=30062377" TargetMode="External"/><Relationship Id="rId506" Type="http://schemas.openxmlformats.org/officeDocument/2006/relationships/hyperlink" Target="http://online.zakon.kz/Document/?doc_id=30116356" TargetMode="External"/><Relationship Id="rId17" Type="http://schemas.openxmlformats.org/officeDocument/2006/relationships/hyperlink" Target="http://online.zakon.kz/Document/?doc_id=3109803" TargetMode="External"/><Relationship Id="rId38" Type="http://schemas.openxmlformats.org/officeDocument/2006/relationships/hyperlink" Target="http://online.zakon.kz/Document/?doc_id=30369330" TargetMode="External"/><Relationship Id="rId59" Type="http://schemas.openxmlformats.org/officeDocument/2006/relationships/hyperlink" Target="http://online.zakon.kz/Document/?doc_id=31346071" TargetMode="External"/><Relationship Id="rId103" Type="http://schemas.openxmlformats.org/officeDocument/2006/relationships/hyperlink" Target="http://online.zakon.kz/Document/?doc_id=3309803" TargetMode="External"/><Relationship Id="rId124" Type="http://schemas.openxmlformats.org/officeDocument/2006/relationships/hyperlink" Target="http://online.zakon.kz/Document/?doc_id=1052174" TargetMode="External"/><Relationship Id="rId310" Type="http://schemas.openxmlformats.org/officeDocument/2006/relationships/hyperlink" Target="http://online.zakon.kz/Document/?doc_id=30595090" TargetMode="External"/><Relationship Id="rId492" Type="http://schemas.openxmlformats.org/officeDocument/2006/relationships/hyperlink" Target="http://online.zakon.kz/Document/?doc_id=1052174" TargetMode="External"/><Relationship Id="rId527" Type="http://schemas.openxmlformats.org/officeDocument/2006/relationships/hyperlink" Target="http://online.zakon.kz/Document/?doc_id=30115056" TargetMode="External"/><Relationship Id="rId548" Type="http://schemas.openxmlformats.org/officeDocument/2006/relationships/hyperlink" Target="http://online.zakon.kz/Document/?doc_id=1052174" TargetMode="External"/><Relationship Id="rId569" Type="http://schemas.openxmlformats.org/officeDocument/2006/relationships/hyperlink" Target="http://online.zakon.kz/Document/?doc_id=1006061" TargetMode="External"/><Relationship Id="rId70" Type="http://schemas.openxmlformats.org/officeDocument/2006/relationships/hyperlink" Target="http://online.zakon.kz/Document/?doc_id=3309803" TargetMode="External"/><Relationship Id="rId91" Type="http://schemas.openxmlformats.org/officeDocument/2006/relationships/hyperlink" Target="http://online.zakon.kz/Document/?doc_id=31575839" TargetMode="External"/><Relationship Id="rId145" Type="http://schemas.openxmlformats.org/officeDocument/2006/relationships/hyperlink" Target="http://online.zakon.kz/Document/?doc_id=30116356" TargetMode="External"/><Relationship Id="rId166" Type="http://schemas.openxmlformats.org/officeDocument/2006/relationships/hyperlink" Target="http://online.zakon.kz/Document/?doc_id=31212949" TargetMode="External"/><Relationship Id="rId187" Type="http://schemas.openxmlformats.org/officeDocument/2006/relationships/hyperlink" Target="http://online.zakon.kz/Document/?doc_id=30369330" TargetMode="External"/><Relationship Id="rId331" Type="http://schemas.openxmlformats.org/officeDocument/2006/relationships/hyperlink" Target="http://online.zakon.kz/Document/?doc_id=30062347" TargetMode="External"/><Relationship Id="rId352" Type="http://schemas.openxmlformats.org/officeDocument/2006/relationships/hyperlink" Target="http://online.zakon.kz/Document/?doc_id=31221325" TargetMode="External"/><Relationship Id="rId373" Type="http://schemas.openxmlformats.org/officeDocument/2006/relationships/hyperlink" Target="http://online.zakon.kz/Document/?doc_id=31346071" TargetMode="External"/><Relationship Id="rId394" Type="http://schemas.openxmlformats.org/officeDocument/2006/relationships/hyperlink" Target="http://online.zakon.kz/Document/?doc_id=31416540" TargetMode="External"/><Relationship Id="rId408" Type="http://schemas.openxmlformats.org/officeDocument/2006/relationships/hyperlink" Target="http://online.zakon.kz/Document/?doc_id=31565328" TargetMode="External"/><Relationship Id="rId429" Type="http://schemas.openxmlformats.org/officeDocument/2006/relationships/hyperlink" Target="http://online.zakon.kz/Document/?doc_id=31346071" TargetMode="External"/><Relationship Id="rId580" Type="http://schemas.openxmlformats.org/officeDocument/2006/relationships/hyperlink" Target="http://online.zakon.kz/Document/?doc_id=3059514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35357" TargetMode="External"/><Relationship Id="rId233" Type="http://schemas.openxmlformats.org/officeDocument/2006/relationships/hyperlink" Target="http://online.zakon.kz/Document/?doc_id=3409803" TargetMode="External"/><Relationship Id="rId254" Type="http://schemas.openxmlformats.org/officeDocument/2006/relationships/hyperlink" Target="http://online.zakon.kz/Document/?doc_id=30595090" TargetMode="External"/><Relationship Id="rId440" Type="http://schemas.openxmlformats.org/officeDocument/2006/relationships/hyperlink" Target="http://online.zakon.kz/Document/?doc_id=31220313" TargetMode="External"/><Relationship Id="rId28" Type="http://schemas.openxmlformats.org/officeDocument/2006/relationships/hyperlink" Target="http://online.zakon.kz/Document/?doc_id=30369330" TargetMode="External"/><Relationship Id="rId49" Type="http://schemas.openxmlformats.org/officeDocument/2006/relationships/hyperlink" Target="http://online.zakon.kz/Document/?doc_id=30062377" TargetMode="External"/><Relationship Id="rId114" Type="http://schemas.openxmlformats.org/officeDocument/2006/relationships/hyperlink" Target="http://online.zakon.kz/Document/?doc_id=31408632" TargetMode="External"/><Relationship Id="rId275" Type="http://schemas.openxmlformats.org/officeDocument/2006/relationships/hyperlink" Target="http://online.zakon.kz/Document/?doc_id=30914758" TargetMode="External"/><Relationship Id="rId296" Type="http://schemas.openxmlformats.org/officeDocument/2006/relationships/hyperlink" Target="http://online.zakon.kz/Document/?doc_id=1035357" TargetMode="External"/><Relationship Id="rId300" Type="http://schemas.openxmlformats.org/officeDocument/2006/relationships/hyperlink" Target="http://online.zakon.kz/Document/?doc_id=1052440" TargetMode="External"/><Relationship Id="rId461" Type="http://schemas.openxmlformats.org/officeDocument/2006/relationships/hyperlink" Target="http://online.zakon.kz/Document/?doc_id=1035357" TargetMode="External"/><Relationship Id="rId482" Type="http://schemas.openxmlformats.org/officeDocument/2006/relationships/hyperlink" Target="http://online.zakon.kz/Document/?doc_id=31442296" TargetMode="External"/><Relationship Id="rId517" Type="http://schemas.openxmlformats.org/officeDocument/2006/relationships/hyperlink" Target="http://online.zakon.kz/Document/?doc_id=30448496" TargetMode="External"/><Relationship Id="rId538" Type="http://schemas.openxmlformats.org/officeDocument/2006/relationships/hyperlink" Target="http://online.zakon.kz/Document/?doc_id=30086413" TargetMode="External"/><Relationship Id="rId559" Type="http://schemas.openxmlformats.org/officeDocument/2006/relationships/hyperlink" Target="http://online.zakon.kz/Document/?doc_id=1035357" TargetMode="External"/><Relationship Id="rId60" Type="http://schemas.openxmlformats.org/officeDocument/2006/relationships/hyperlink" Target="http://online.zakon.kz/Document/?doc_id=31565328" TargetMode="External"/><Relationship Id="rId81" Type="http://schemas.openxmlformats.org/officeDocument/2006/relationships/hyperlink" Target="http://online.zakon.kz/Document/?doc_id=31112346" TargetMode="External"/><Relationship Id="rId135" Type="http://schemas.openxmlformats.org/officeDocument/2006/relationships/hyperlink" Target="http://online.zakon.kz/Document/?doc_id=1052174" TargetMode="External"/><Relationship Id="rId156" Type="http://schemas.openxmlformats.org/officeDocument/2006/relationships/hyperlink" Target="http://online.zakon.kz/Document/?doc_id=31213045" TargetMode="External"/><Relationship Id="rId177" Type="http://schemas.openxmlformats.org/officeDocument/2006/relationships/hyperlink" Target="http://online.zakon.kz/Document/?doc_id=30042027" TargetMode="External"/><Relationship Id="rId198" Type="http://schemas.openxmlformats.org/officeDocument/2006/relationships/hyperlink" Target="http://online.zakon.kz/Document/?doc_id=30595090" TargetMode="External"/><Relationship Id="rId321" Type="http://schemas.openxmlformats.org/officeDocument/2006/relationships/hyperlink" Target="http://online.zakon.kz/Document/?doc_id=30004913" TargetMode="External"/><Relationship Id="rId342" Type="http://schemas.openxmlformats.org/officeDocument/2006/relationships/hyperlink" Target="http://online.zakon.kz/Document/?doc_id=30116356" TargetMode="External"/><Relationship Id="rId363" Type="http://schemas.openxmlformats.org/officeDocument/2006/relationships/hyperlink" Target="http://online.zakon.kz/Document/?doc_id=3309803" TargetMode="External"/><Relationship Id="rId384" Type="http://schemas.openxmlformats.org/officeDocument/2006/relationships/hyperlink" Target="http://online.zakon.kz/Document/?doc_id=1052440" TargetMode="External"/><Relationship Id="rId419" Type="http://schemas.openxmlformats.org/officeDocument/2006/relationships/hyperlink" Target="http://online.zakon.kz/Document/?doc_id=3109803" TargetMode="External"/><Relationship Id="rId570" Type="http://schemas.openxmlformats.org/officeDocument/2006/relationships/hyperlink" Target="http://online.zakon.kz/Document/?doc_id=1035357" TargetMode="External"/><Relationship Id="rId202" Type="http://schemas.openxmlformats.org/officeDocument/2006/relationships/hyperlink" Target="http://online.zakon.kz/Document/?doc_id=31345693" TargetMode="External"/><Relationship Id="rId223" Type="http://schemas.openxmlformats.org/officeDocument/2006/relationships/hyperlink" Target="http://online.zakon.kz/Document/?doc_id=3309803" TargetMode="External"/><Relationship Id="rId244" Type="http://schemas.openxmlformats.org/officeDocument/2006/relationships/hyperlink" Target="http://online.zakon.kz/Document/?doc_id=30042027" TargetMode="External"/><Relationship Id="rId430" Type="http://schemas.openxmlformats.org/officeDocument/2006/relationships/hyperlink" Target="http://online.zakon.kz/Document/?doc_id=30042027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0369177" TargetMode="External"/><Relationship Id="rId265" Type="http://schemas.openxmlformats.org/officeDocument/2006/relationships/hyperlink" Target="http://online.zakon.kz/Document/?doc_id=31230697" TargetMode="External"/><Relationship Id="rId286" Type="http://schemas.openxmlformats.org/officeDocument/2006/relationships/hyperlink" Target="http://online.zakon.kz/Document/?doc_id=31501844" TargetMode="External"/><Relationship Id="rId451" Type="http://schemas.openxmlformats.org/officeDocument/2006/relationships/hyperlink" Target="http://online.zakon.kz/Document/?doc_id=30042027" TargetMode="External"/><Relationship Id="rId472" Type="http://schemas.openxmlformats.org/officeDocument/2006/relationships/hyperlink" Target="http://online.zakon.kz/Document/?doc_id=30448496" TargetMode="External"/><Relationship Id="rId493" Type="http://schemas.openxmlformats.org/officeDocument/2006/relationships/hyperlink" Target="http://online.zakon.kz/Document/?doc_id=3309803" TargetMode="External"/><Relationship Id="rId507" Type="http://schemas.openxmlformats.org/officeDocument/2006/relationships/hyperlink" Target="http://online.zakon.kz/Document/?doc_id=30117096" TargetMode="External"/><Relationship Id="rId528" Type="http://schemas.openxmlformats.org/officeDocument/2006/relationships/hyperlink" Target="http://online.zakon.kz/Document/?doc_id=30445263" TargetMode="External"/><Relationship Id="rId549" Type="http://schemas.openxmlformats.org/officeDocument/2006/relationships/hyperlink" Target="http://online.zakon.kz/Document/?doc_id=3309803" TargetMode="External"/><Relationship Id="rId50" Type="http://schemas.openxmlformats.org/officeDocument/2006/relationships/hyperlink" Target="http://online.zakon.kz/Document/?doc_id=30116356" TargetMode="External"/><Relationship Id="rId104" Type="http://schemas.openxmlformats.org/officeDocument/2006/relationships/hyperlink" Target="http://online.zakon.kz/Document/?doc_id=30046110" TargetMode="External"/><Relationship Id="rId125" Type="http://schemas.openxmlformats.org/officeDocument/2006/relationships/hyperlink" Target="http://online.zakon.kz/Document/?doc_id=3309803" TargetMode="External"/><Relationship Id="rId146" Type="http://schemas.openxmlformats.org/officeDocument/2006/relationships/hyperlink" Target="http://online.zakon.kz/Document/?doc_id=30117096" TargetMode="External"/><Relationship Id="rId167" Type="http://schemas.openxmlformats.org/officeDocument/2006/relationships/hyperlink" Target="http://online.zakon.kz/Document/?link_id=1002352424" TargetMode="External"/><Relationship Id="rId188" Type="http://schemas.openxmlformats.org/officeDocument/2006/relationships/hyperlink" Target="http://online.zakon.kz/Document/?doc_id=30595090" TargetMode="External"/><Relationship Id="rId311" Type="http://schemas.openxmlformats.org/officeDocument/2006/relationships/hyperlink" Target="http://online.zakon.kz/Document/?doc_id=30595147" TargetMode="External"/><Relationship Id="rId332" Type="http://schemas.openxmlformats.org/officeDocument/2006/relationships/hyperlink" Target="http://online.zakon.kz/Document/?doc_id=30062377" TargetMode="External"/><Relationship Id="rId353" Type="http://schemas.openxmlformats.org/officeDocument/2006/relationships/hyperlink" Target="http://online.zakon.kz/Document/?doc_id=31345693" TargetMode="External"/><Relationship Id="rId374" Type="http://schemas.openxmlformats.org/officeDocument/2006/relationships/hyperlink" Target="http://online.zakon.kz/Document/?doc_id=31609276" TargetMode="External"/><Relationship Id="rId395" Type="http://schemas.openxmlformats.org/officeDocument/2006/relationships/hyperlink" Target="http://online.zakon.kz/Document/?doc_id=31416522" TargetMode="External"/><Relationship Id="rId409" Type="http://schemas.openxmlformats.org/officeDocument/2006/relationships/hyperlink" Target="http://online.zakon.kz/Document/?doc_id=31565397" TargetMode="External"/><Relationship Id="rId560" Type="http://schemas.openxmlformats.org/officeDocument/2006/relationships/hyperlink" Target="http://online.zakon.kz/Document/?doc_id=3109803" TargetMode="External"/><Relationship Id="rId581" Type="http://schemas.openxmlformats.org/officeDocument/2006/relationships/header" Target="header1.xm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1036915" TargetMode="External"/><Relationship Id="rId213" Type="http://schemas.openxmlformats.org/officeDocument/2006/relationships/hyperlink" Target="http://online.zakon.kz/Document/?doc_id=3109803" TargetMode="External"/><Relationship Id="rId234" Type="http://schemas.openxmlformats.org/officeDocument/2006/relationships/hyperlink" Target="http://online.zakon.kz/Document/?doc_id=39656047" TargetMode="External"/><Relationship Id="rId420" Type="http://schemas.openxmlformats.org/officeDocument/2006/relationships/hyperlink" Target="http://online.zakon.kz/Document/?doc_id=105217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55" Type="http://schemas.openxmlformats.org/officeDocument/2006/relationships/hyperlink" Target="http://online.zakon.kz/Document/?doc_id=30595147" TargetMode="External"/><Relationship Id="rId276" Type="http://schemas.openxmlformats.org/officeDocument/2006/relationships/hyperlink" Target="http://online.zakon.kz/Document/?link_id=1004190606" TargetMode="External"/><Relationship Id="rId297" Type="http://schemas.openxmlformats.org/officeDocument/2006/relationships/hyperlink" Target="http://online.zakon.kz/Document/?doc_id=3109803" TargetMode="External"/><Relationship Id="rId441" Type="http://schemas.openxmlformats.org/officeDocument/2006/relationships/hyperlink" Target="http://online.zakon.kz/Document/?doc_id=31221325" TargetMode="External"/><Relationship Id="rId462" Type="http://schemas.openxmlformats.org/officeDocument/2006/relationships/hyperlink" Target="http://online.zakon.kz/Document/?doc_id=1039135" TargetMode="External"/><Relationship Id="rId483" Type="http://schemas.openxmlformats.org/officeDocument/2006/relationships/hyperlink" Target="http://online.zakon.kz/Document/?doc_id=30088521" TargetMode="External"/><Relationship Id="rId518" Type="http://schemas.openxmlformats.org/officeDocument/2006/relationships/hyperlink" Target="http://online.zakon.kz/Document/?doc_id=30448708" TargetMode="External"/><Relationship Id="rId539" Type="http://schemas.openxmlformats.org/officeDocument/2006/relationships/hyperlink" Target="http://online.zakon.kz/Document/?doc_id=30448496" TargetMode="External"/><Relationship Id="rId40" Type="http://schemas.openxmlformats.org/officeDocument/2006/relationships/hyperlink" Target="http://online.zakon.kz/Document/?doc_id=1035357" TargetMode="External"/><Relationship Id="rId115" Type="http://schemas.openxmlformats.org/officeDocument/2006/relationships/hyperlink" Target="http://online.zakon.kz/Document/?doc_id=31408700" TargetMode="External"/><Relationship Id="rId136" Type="http://schemas.openxmlformats.org/officeDocument/2006/relationships/hyperlink" Target="http://online.zakon.kz/Document/?doc_id=3309803" TargetMode="External"/><Relationship Id="rId157" Type="http://schemas.openxmlformats.org/officeDocument/2006/relationships/hyperlink" Target="http://online.zakon.kz/Document/?doc_id=31213508" TargetMode="External"/><Relationship Id="rId178" Type="http://schemas.openxmlformats.org/officeDocument/2006/relationships/hyperlink" Target="http://online.zakon.kz/Document/?doc_id=30042108" TargetMode="External"/><Relationship Id="rId301" Type="http://schemas.openxmlformats.org/officeDocument/2006/relationships/hyperlink" Target="http://online.zakon.kz/Document/?doc_id=3409803" TargetMode="External"/><Relationship Id="rId322" Type="http://schemas.openxmlformats.org/officeDocument/2006/relationships/hyperlink" Target="http://online.zakon.kz/Document/?doc_id=1021682" TargetMode="External"/><Relationship Id="rId343" Type="http://schemas.openxmlformats.org/officeDocument/2006/relationships/hyperlink" Target="http://online.zakon.kz/Document/?doc_id=30117096" TargetMode="External"/><Relationship Id="rId364" Type="http://schemas.openxmlformats.org/officeDocument/2006/relationships/hyperlink" Target="http://online.zakon.kz/Document/?doc_id=30042027" TargetMode="External"/><Relationship Id="rId550" Type="http://schemas.openxmlformats.org/officeDocument/2006/relationships/hyperlink" Target="http://online.zakon.kz/Document/?doc_id=30595090" TargetMode="External"/><Relationship Id="rId61" Type="http://schemas.openxmlformats.org/officeDocument/2006/relationships/hyperlink" Target="http://online.zakon.kz/Document/?doc_id=31565397" TargetMode="External"/><Relationship Id="rId82" Type="http://schemas.openxmlformats.org/officeDocument/2006/relationships/hyperlink" Target="http://online.zakon.kz/Document/?doc_id=31112369" TargetMode="External"/><Relationship Id="rId199" Type="http://schemas.openxmlformats.org/officeDocument/2006/relationships/hyperlink" Target="http://online.zakon.kz/Document/?doc_id=30595147" TargetMode="External"/><Relationship Id="rId203" Type="http://schemas.openxmlformats.org/officeDocument/2006/relationships/hyperlink" Target="http://online.zakon.kz/Document/?doc_id=31346071" TargetMode="External"/><Relationship Id="rId385" Type="http://schemas.openxmlformats.org/officeDocument/2006/relationships/hyperlink" Target="http://online.zakon.kz/Document/?doc_id=3409803" TargetMode="External"/><Relationship Id="rId571" Type="http://schemas.openxmlformats.org/officeDocument/2006/relationships/hyperlink" Target="http://online.zakon.kz/Document/?doc_id=30369330" TargetMode="External"/><Relationship Id="rId19" Type="http://schemas.openxmlformats.org/officeDocument/2006/relationships/hyperlink" Target="http://online.zakon.kz/Document/?doc_id=3409803" TargetMode="External"/><Relationship Id="rId224" Type="http://schemas.openxmlformats.org/officeDocument/2006/relationships/hyperlink" Target="http://online.zakon.kz/Document/?doc_id=30062347" TargetMode="External"/><Relationship Id="rId245" Type="http://schemas.openxmlformats.org/officeDocument/2006/relationships/hyperlink" Target="http://online.zakon.kz/Document/?doc_id=30042108" TargetMode="External"/><Relationship Id="rId266" Type="http://schemas.openxmlformats.org/officeDocument/2006/relationships/hyperlink" Target="http://online.zakon.kz/Document/?doc_id=31345693" TargetMode="External"/><Relationship Id="rId287" Type="http://schemas.openxmlformats.org/officeDocument/2006/relationships/hyperlink" Target="http://online.zakon.kz/Document/?doc_id=31540680" TargetMode="External"/><Relationship Id="rId410" Type="http://schemas.openxmlformats.org/officeDocument/2006/relationships/hyperlink" Target="http://online.zakon.kz/Document/?doc_id=31249480" TargetMode="External"/><Relationship Id="rId431" Type="http://schemas.openxmlformats.org/officeDocument/2006/relationships/hyperlink" Target="http://online.zakon.kz/Document/?doc_id=30042108" TargetMode="External"/><Relationship Id="rId452" Type="http://schemas.openxmlformats.org/officeDocument/2006/relationships/hyperlink" Target="http://online.zakon.kz/Document/?doc_id=30042108" TargetMode="External"/><Relationship Id="rId473" Type="http://schemas.openxmlformats.org/officeDocument/2006/relationships/hyperlink" Target="http://online.zakon.kz/Document/?doc_id=30448708" TargetMode="External"/><Relationship Id="rId494" Type="http://schemas.openxmlformats.org/officeDocument/2006/relationships/hyperlink" Target="http://online.zakon.kz/Document/?doc_id=31034509" TargetMode="External"/><Relationship Id="rId508" Type="http://schemas.openxmlformats.org/officeDocument/2006/relationships/hyperlink" Target="http://online.zakon.kz/Document/?doc_id=30369330" TargetMode="External"/><Relationship Id="rId529" Type="http://schemas.openxmlformats.org/officeDocument/2006/relationships/hyperlink" Target="http://online.zakon.kz/Document/?doc_id=1049314" TargetMode="External"/><Relationship Id="rId30" Type="http://schemas.openxmlformats.org/officeDocument/2006/relationships/hyperlink" Target="http://online.zakon.kz/Document/?doc_id=1035357" TargetMode="External"/><Relationship Id="rId105" Type="http://schemas.openxmlformats.org/officeDocument/2006/relationships/hyperlink" Target="http://online.zakon.kz/Document/?doc_id=30060479" TargetMode="External"/><Relationship Id="rId126" Type="http://schemas.openxmlformats.org/officeDocument/2006/relationships/hyperlink" Target="http://online.zakon.kz/Document/?doc_id=30062347" TargetMode="External"/><Relationship Id="rId147" Type="http://schemas.openxmlformats.org/officeDocument/2006/relationships/hyperlink" Target="http://online.zakon.kz/Document/?doc_id=30369330" TargetMode="External"/><Relationship Id="rId168" Type="http://schemas.openxmlformats.org/officeDocument/2006/relationships/hyperlink" Target="http://online.zakon.kz/Document/?doc_id=1011692" TargetMode="External"/><Relationship Id="rId312" Type="http://schemas.openxmlformats.org/officeDocument/2006/relationships/hyperlink" Target="http://online.zakon.kz/Document/?doc_id=31025535" TargetMode="External"/><Relationship Id="rId333" Type="http://schemas.openxmlformats.org/officeDocument/2006/relationships/hyperlink" Target="http://online.zakon.kz/Document/?doc_id=1035357" TargetMode="External"/><Relationship Id="rId354" Type="http://schemas.openxmlformats.org/officeDocument/2006/relationships/hyperlink" Target="http://online.zakon.kz/Document/?doc_id=31346071" TargetMode="External"/><Relationship Id="rId540" Type="http://schemas.openxmlformats.org/officeDocument/2006/relationships/hyperlink" Target="http://online.zakon.kz/Document/?doc_id=30448708" TargetMode="External"/><Relationship Id="rId51" Type="http://schemas.openxmlformats.org/officeDocument/2006/relationships/hyperlink" Target="http://online.zakon.kz/Document/?doc_id=30117096" TargetMode="External"/><Relationship Id="rId72" Type="http://schemas.openxmlformats.org/officeDocument/2006/relationships/hyperlink" Target="http://online.zakon.kz/Document/?doc_id=3409803" TargetMode="External"/><Relationship Id="rId93" Type="http://schemas.openxmlformats.org/officeDocument/2006/relationships/hyperlink" Target="http://online.zakon.kz/Document/?doc_id=31609276" TargetMode="External"/><Relationship Id="rId189" Type="http://schemas.openxmlformats.org/officeDocument/2006/relationships/hyperlink" Target="http://online.zakon.kz/Document/?doc_id=30595147" TargetMode="External"/><Relationship Id="rId375" Type="http://schemas.openxmlformats.org/officeDocument/2006/relationships/hyperlink" Target="http://online.zakon.kz/Document/?doc_id=31609428" TargetMode="External"/><Relationship Id="rId396" Type="http://schemas.openxmlformats.org/officeDocument/2006/relationships/hyperlink" Target="http://online.zakon.kz/Document/?doc_id=31609276" TargetMode="External"/><Relationship Id="rId561" Type="http://schemas.openxmlformats.org/officeDocument/2006/relationships/hyperlink" Target="http://online.zakon.kz/Document/?link_id=1000068607" TargetMode="External"/><Relationship Id="rId582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174" TargetMode="External"/><Relationship Id="rId235" Type="http://schemas.openxmlformats.org/officeDocument/2006/relationships/hyperlink" Target="http://online.zakon.kz/Document/?doc_id=31345693" TargetMode="External"/><Relationship Id="rId256" Type="http://schemas.openxmlformats.org/officeDocument/2006/relationships/hyperlink" Target="http://online.zakon.kz/Document/?doc_id=30605555" TargetMode="External"/><Relationship Id="rId277" Type="http://schemas.openxmlformats.org/officeDocument/2006/relationships/hyperlink" Target="http://online.zakon.kz/Document/?link_id=1004004450" TargetMode="External"/><Relationship Id="rId298" Type="http://schemas.openxmlformats.org/officeDocument/2006/relationships/hyperlink" Target="http://online.zakon.kz/Document/?doc_id=1052174" TargetMode="External"/><Relationship Id="rId400" Type="http://schemas.openxmlformats.org/officeDocument/2006/relationships/hyperlink" Target="http://online.zakon.kz/Document/?doc_id=31411234" TargetMode="External"/><Relationship Id="rId421" Type="http://schemas.openxmlformats.org/officeDocument/2006/relationships/hyperlink" Target="http://online.zakon.kz/Document/?doc_id=3309803" TargetMode="External"/><Relationship Id="rId442" Type="http://schemas.openxmlformats.org/officeDocument/2006/relationships/hyperlink" Target="http://online.zakon.kz/Document/?doc_id=31609276" TargetMode="External"/><Relationship Id="rId463" Type="http://schemas.openxmlformats.org/officeDocument/2006/relationships/hyperlink" Target="http://online.zakon.kz/Document/?doc_id=31458903" TargetMode="External"/><Relationship Id="rId484" Type="http://schemas.openxmlformats.org/officeDocument/2006/relationships/hyperlink" Target="http://online.zakon.kz/Document/?doc_id=1038806" TargetMode="External"/><Relationship Id="rId519" Type="http://schemas.openxmlformats.org/officeDocument/2006/relationships/hyperlink" Target="http://online.zakon.kz/Document/?doc_id=31122544" TargetMode="External"/><Relationship Id="rId116" Type="http://schemas.openxmlformats.org/officeDocument/2006/relationships/hyperlink" Target="http://online.zakon.kz/Document/?doc_id=31416433" TargetMode="External"/><Relationship Id="rId137" Type="http://schemas.openxmlformats.org/officeDocument/2006/relationships/hyperlink" Target="http://online.zakon.kz/Document/?doc_id=1052440" TargetMode="External"/><Relationship Id="rId158" Type="http://schemas.openxmlformats.org/officeDocument/2006/relationships/hyperlink" Target="http://online.zakon.kz/Document/?doc_id=31220313" TargetMode="External"/><Relationship Id="rId302" Type="http://schemas.openxmlformats.org/officeDocument/2006/relationships/hyperlink" Target="http://online.zakon.kz/Document/?doc_id=30042027" TargetMode="External"/><Relationship Id="rId323" Type="http://schemas.openxmlformats.org/officeDocument/2006/relationships/hyperlink" Target="http://online.zakon.kz/Document/?doc_id=30369330" TargetMode="External"/><Relationship Id="rId344" Type="http://schemas.openxmlformats.org/officeDocument/2006/relationships/hyperlink" Target="http://online.zakon.kz/Document/?doc_id=30369330" TargetMode="External"/><Relationship Id="rId530" Type="http://schemas.openxmlformats.org/officeDocument/2006/relationships/hyperlink" Target="http://online.zakon.kz/Document/?doc_id=30045013" TargetMode="External"/><Relationship Id="rId20" Type="http://schemas.openxmlformats.org/officeDocument/2006/relationships/hyperlink" Target="http://online.zakon.kz/Document/?doc_id=30369330" TargetMode="External"/><Relationship Id="rId41" Type="http://schemas.openxmlformats.org/officeDocument/2006/relationships/hyperlink" Target="http://online.zakon.kz/Document/?doc_id=3109803" TargetMode="External"/><Relationship Id="rId62" Type="http://schemas.openxmlformats.org/officeDocument/2006/relationships/hyperlink" Target="http://online.zakon.kz/Document/?doc_id=30369177" TargetMode="External"/><Relationship Id="rId83" Type="http://schemas.openxmlformats.org/officeDocument/2006/relationships/hyperlink" Target="http://online.zakon.kz/Document/?doc_id=31211048" TargetMode="External"/><Relationship Id="rId179" Type="http://schemas.openxmlformats.org/officeDocument/2006/relationships/hyperlink" Target="http://online.zakon.kz/Document/?doc_id=30369330" TargetMode="External"/><Relationship Id="rId365" Type="http://schemas.openxmlformats.org/officeDocument/2006/relationships/hyperlink" Target="http://online.zakon.kz/Document/?doc_id=30042108" TargetMode="External"/><Relationship Id="rId386" Type="http://schemas.openxmlformats.org/officeDocument/2006/relationships/hyperlink" Target="http://online.zakon.kz/Document/?doc_id=30042027" TargetMode="External"/><Relationship Id="rId551" Type="http://schemas.openxmlformats.org/officeDocument/2006/relationships/hyperlink" Target="http://online.zakon.kz/Document/?doc_id=30595147" TargetMode="External"/><Relationship Id="rId572" Type="http://schemas.openxmlformats.org/officeDocument/2006/relationships/hyperlink" Target="http://online.zakon.kz/Document/?doc_id=30369440" TargetMode="External"/><Relationship Id="rId190" Type="http://schemas.openxmlformats.org/officeDocument/2006/relationships/hyperlink" Target="http://online.zakon.kz/Document/?doc_id=31220313" TargetMode="External"/><Relationship Id="rId204" Type="http://schemas.openxmlformats.org/officeDocument/2006/relationships/hyperlink" Target="http://online.zakon.kz/Document/?doc_id=30092011" TargetMode="External"/><Relationship Id="rId225" Type="http://schemas.openxmlformats.org/officeDocument/2006/relationships/hyperlink" Target="http://online.zakon.kz/Document/?doc_id=30062377" TargetMode="External"/><Relationship Id="rId246" Type="http://schemas.openxmlformats.org/officeDocument/2006/relationships/hyperlink" Target="http://online.zakon.kz/Document/?doc_id=30062347" TargetMode="External"/><Relationship Id="rId267" Type="http://schemas.openxmlformats.org/officeDocument/2006/relationships/hyperlink" Target="http://online.zakon.kz/Document/?doc_id=31346071" TargetMode="External"/><Relationship Id="rId288" Type="http://schemas.openxmlformats.org/officeDocument/2006/relationships/hyperlink" Target="http://online.zakon.kz/Document/?doc_id=30369330" TargetMode="External"/><Relationship Id="rId411" Type="http://schemas.openxmlformats.org/officeDocument/2006/relationships/hyperlink" Target="http://online.zakon.kz/Document/?doc_id=31609276" TargetMode="External"/><Relationship Id="rId432" Type="http://schemas.openxmlformats.org/officeDocument/2006/relationships/hyperlink" Target="http://online.zakon.kz/Document/?doc_id=1035357" TargetMode="External"/><Relationship Id="rId453" Type="http://schemas.openxmlformats.org/officeDocument/2006/relationships/hyperlink" Target="http://online.zakon.kz/Document/?doc_id=30062347" TargetMode="External"/><Relationship Id="rId474" Type="http://schemas.openxmlformats.org/officeDocument/2006/relationships/hyperlink" Target="http://online.zakon.kz/Document/?doc_id=30595090" TargetMode="External"/><Relationship Id="rId509" Type="http://schemas.openxmlformats.org/officeDocument/2006/relationships/hyperlink" Target="http://online.zakon.kz/Document/?doc_id=30369440" TargetMode="External"/><Relationship Id="rId106" Type="http://schemas.openxmlformats.org/officeDocument/2006/relationships/hyperlink" Target="http://online.zakon.kz/Document/?doc_id=30062347" TargetMode="External"/><Relationship Id="rId127" Type="http://schemas.openxmlformats.org/officeDocument/2006/relationships/hyperlink" Target="http://online.zakon.kz/Document/?doc_id=30062377" TargetMode="External"/><Relationship Id="rId313" Type="http://schemas.openxmlformats.org/officeDocument/2006/relationships/hyperlink" Target="http://online.zakon.kz/Document/?doc_id=31025539" TargetMode="External"/><Relationship Id="rId495" Type="http://schemas.openxmlformats.org/officeDocument/2006/relationships/hyperlink" Target="http://online.zakon.kz/Document/?doc_id=31034833" TargetMode="External"/><Relationship Id="rId10" Type="http://schemas.openxmlformats.org/officeDocument/2006/relationships/hyperlink" Target="http://online.zakon.kz/Document/?doc_id=31548557" TargetMode="External"/><Relationship Id="rId31" Type="http://schemas.openxmlformats.org/officeDocument/2006/relationships/hyperlink" Target="http://online.zakon.kz/Document/?doc_id=3109803" TargetMode="External"/><Relationship Id="rId52" Type="http://schemas.openxmlformats.org/officeDocument/2006/relationships/hyperlink" Target="http://online.zakon.kz/Document/?doc_id=30369330" TargetMode="External"/><Relationship Id="rId73" Type="http://schemas.openxmlformats.org/officeDocument/2006/relationships/hyperlink" Target="http://online.zakon.kz/Document/?doc_id=30042027" TargetMode="External"/><Relationship Id="rId94" Type="http://schemas.openxmlformats.org/officeDocument/2006/relationships/hyperlink" Target="http://online.zakon.kz/Document/?doc_id=31609428" TargetMode="External"/><Relationship Id="rId148" Type="http://schemas.openxmlformats.org/officeDocument/2006/relationships/hyperlink" Target="http://online.zakon.kz/Document/?doc_id=30369440" TargetMode="External"/><Relationship Id="rId169" Type="http://schemas.openxmlformats.org/officeDocument/2006/relationships/hyperlink" Target="http://online.zakon.kz/Document/?doc_id=1013966" TargetMode="External"/><Relationship Id="rId334" Type="http://schemas.openxmlformats.org/officeDocument/2006/relationships/hyperlink" Target="http://online.zakon.kz/Document/?doc_id=1052174" TargetMode="External"/><Relationship Id="rId355" Type="http://schemas.openxmlformats.org/officeDocument/2006/relationships/hyperlink" Target="http://online.zakon.kz/Document/?doc_id=30051213" TargetMode="External"/><Relationship Id="rId376" Type="http://schemas.openxmlformats.org/officeDocument/2006/relationships/hyperlink" Target="http://online.zakon.kz/Document/?doc_id=30595090" TargetMode="External"/><Relationship Id="rId397" Type="http://schemas.openxmlformats.org/officeDocument/2006/relationships/hyperlink" Target="http://online.zakon.kz/Document/?doc_id=31609428" TargetMode="External"/><Relationship Id="rId520" Type="http://schemas.openxmlformats.org/officeDocument/2006/relationships/hyperlink" Target="http://online.zakon.kz/Document/?doc_id=31122685" TargetMode="External"/><Relationship Id="rId541" Type="http://schemas.openxmlformats.org/officeDocument/2006/relationships/hyperlink" Target="http://online.zakon.kz/Document/?doc_id=30045013" TargetMode="External"/><Relationship Id="rId562" Type="http://schemas.openxmlformats.org/officeDocument/2006/relationships/hyperlink" Target="http://online.zakon.kz/Document/?doc_id=30530200" TargetMode="External"/><Relationship Id="rId583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31773" TargetMode="External"/><Relationship Id="rId215" Type="http://schemas.openxmlformats.org/officeDocument/2006/relationships/hyperlink" Target="http://online.zakon.kz/Document/?doc_id=3309803" TargetMode="External"/><Relationship Id="rId236" Type="http://schemas.openxmlformats.org/officeDocument/2006/relationships/hyperlink" Target="http://online.zakon.kz/Document/?doc_id=31609276" TargetMode="External"/><Relationship Id="rId257" Type="http://schemas.openxmlformats.org/officeDocument/2006/relationships/hyperlink" Target="http://online.zakon.kz/Document/?doc_id=30606744" TargetMode="External"/><Relationship Id="rId278" Type="http://schemas.openxmlformats.org/officeDocument/2006/relationships/hyperlink" Target="http://online.zakon.kz/Document/?doc_id=30760736" TargetMode="External"/><Relationship Id="rId401" Type="http://schemas.openxmlformats.org/officeDocument/2006/relationships/hyperlink" Target="http://online.zakon.kz/Document/?doc_id=30206542" TargetMode="External"/><Relationship Id="rId422" Type="http://schemas.openxmlformats.org/officeDocument/2006/relationships/hyperlink" Target="http://online.zakon.kz/Document/?doc_id=30042027" TargetMode="External"/><Relationship Id="rId443" Type="http://schemas.openxmlformats.org/officeDocument/2006/relationships/hyperlink" Target="http://online.zakon.kz/Document/?doc_id=31609428" TargetMode="External"/><Relationship Id="rId464" Type="http://schemas.openxmlformats.org/officeDocument/2006/relationships/hyperlink" Target="http://online.zakon.kz/Document/?doc_id=31442239" TargetMode="External"/><Relationship Id="rId303" Type="http://schemas.openxmlformats.org/officeDocument/2006/relationships/hyperlink" Target="http://online.zakon.kz/Document/?doc_id=30042108" TargetMode="External"/><Relationship Id="rId485" Type="http://schemas.openxmlformats.org/officeDocument/2006/relationships/hyperlink" Target="http://online.zakon.kz/Document/?link_id=1003842709" TargetMode="External"/><Relationship Id="rId42" Type="http://schemas.openxmlformats.org/officeDocument/2006/relationships/hyperlink" Target="http://online.zakon.kz/Document/?doc_id=1052174" TargetMode="External"/><Relationship Id="rId84" Type="http://schemas.openxmlformats.org/officeDocument/2006/relationships/hyperlink" Target="http://online.zakon.kz/Document/?doc_id=31345693" TargetMode="External"/><Relationship Id="rId138" Type="http://schemas.openxmlformats.org/officeDocument/2006/relationships/hyperlink" Target="http://online.zakon.kz/Document/?doc_id=3409803" TargetMode="External"/><Relationship Id="rId345" Type="http://schemas.openxmlformats.org/officeDocument/2006/relationships/hyperlink" Target="http://online.zakon.kz/Document/?doc_id=30369440" TargetMode="External"/><Relationship Id="rId387" Type="http://schemas.openxmlformats.org/officeDocument/2006/relationships/hyperlink" Target="http://online.zakon.kz/Document/?doc_id=30042108" TargetMode="External"/><Relationship Id="rId510" Type="http://schemas.openxmlformats.org/officeDocument/2006/relationships/hyperlink" Target="http://online.zakon.kz/Document/?doc_id=30445262" TargetMode="External"/><Relationship Id="rId552" Type="http://schemas.openxmlformats.org/officeDocument/2006/relationships/hyperlink" Target="http://online.zakon.kz/Document/?doc_id=31220313" TargetMode="External"/><Relationship Id="rId191" Type="http://schemas.openxmlformats.org/officeDocument/2006/relationships/hyperlink" Target="http://online.zakon.kz/Document/?doc_id=31221325" TargetMode="External"/><Relationship Id="rId205" Type="http://schemas.openxmlformats.org/officeDocument/2006/relationships/hyperlink" Target="http://online.zakon.kz/Document/?link_id=1003654138" TargetMode="External"/><Relationship Id="rId247" Type="http://schemas.openxmlformats.org/officeDocument/2006/relationships/hyperlink" Target="http://online.zakon.kz/Document/?doc_id=30062377" TargetMode="External"/><Relationship Id="rId412" Type="http://schemas.openxmlformats.org/officeDocument/2006/relationships/hyperlink" Target="http://online.zakon.kz/Document/?doc_id=31609428" TargetMode="External"/><Relationship Id="rId107" Type="http://schemas.openxmlformats.org/officeDocument/2006/relationships/hyperlink" Target="http://online.zakon.kz/Document/?doc_id=30062377" TargetMode="External"/><Relationship Id="rId289" Type="http://schemas.openxmlformats.org/officeDocument/2006/relationships/hyperlink" Target="http://online.zakon.kz/Document/?doc_id=30369440" TargetMode="External"/><Relationship Id="rId454" Type="http://schemas.openxmlformats.org/officeDocument/2006/relationships/hyperlink" Target="http://online.zakon.kz/Document/?doc_id=30062377" TargetMode="External"/><Relationship Id="rId496" Type="http://schemas.openxmlformats.org/officeDocument/2006/relationships/hyperlink" Target="http://online.zakon.kz/Document/?doc_id=31112788" TargetMode="External"/><Relationship Id="rId11" Type="http://schemas.openxmlformats.org/officeDocument/2006/relationships/hyperlink" Target="http://online.zakon.kz/Document/?doc_id=31576217" TargetMode="External"/><Relationship Id="rId53" Type="http://schemas.openxmlformats.org/officeDocument/2006/relationships/hyperlink" Target="http://online.zakon.kz/Document/?doc_id=30369440" TargetMode="External"/><Relationship Id="rId149" Type="http://schemas.openxmlformats.org/officeDocument/2006/relationships/hyperlink" Target="http://online.zakon.kz/Document/?doc_id=30428029" TargetMode="External"/><Relationship Id="rId314" Type="http://schemas.openxmlformats.org/officeDocument/2006/relationships/hyperlink" Target="http://online.zakon.kz/Document/?doc_id=31065395" TargetMode="External"/><Relationship Id="rId356" Type="http://schemas.openxmlformats.org/officeDocument/2006/relationships/hyperlink" Target="http://online.zakon.kz/Document/?link_id=1003707805" TargetMode="External"/><Relationship Id="rId398" Type="http://schemas.openxmlformats.org/officeDocument/2006/relationships/hyperlink" Target="http://online.zakon.kz/Document/?doc_id=1041198" TargetMode="External"/><Relationship Id="rId521" Type="http://schemas.openxmlformats.org/officeDocument/2006/relationships/hyperlink" Target="http://online.zakon.kz/Document/?doc_id=31416433" TargetMode="External"/><Relationship Id="rId563" Type="http://schemas.openxmlformats.org/officeDocument/2006/relationships/hyperlink" Target="http://online.zakon.kz/Document/?doc_id=1035357" TargetMode="External"/><Relationship Id="rId95" Type="http://schemas.openxmlformats.org/officeDocument/2006/relationships/hyperlink" Target="http://online.zakon.kz/Document/?doc_id=30036135" TargetMode="External"/><Relationship Id="rId160" Type="http://schemas.openxmlformats.org/officeDocument/2006/relationships/hyperlink" Target="http://online.zakon.kz/Document/?doc_id=31345693" TargetMode="External"/><Relationship Id="rId216" Type="http://schemas.openxmlformats.org/officeDocument/2006/relationships/hyperlink" Target="http://online.zakon.kz/Document/?doc_id=30042027" TargetMode="External"/><Relationship Id="rId423" Type="http://schemas.openxmlformats.org/officeDocument/2006/relationships/hyperlink" Target="http://online.zakon.kz/Document/?doc_id=30042108" TargetMode="External"/><Relationship Id="rId258" Type="http://schemas.openxmlformats.org/officeDocument/2006/relationships/hyperlink" Target="http://online.zakon.kz/Document/?doc_id=30914768" TargetMode="External"/><Relationship Id="rId465" Type="http://schemas.openxmlformats.org/officeDocument/2006/relationships/hyperlink" Target="http://online.zakon.kz/Document/?doc_id=1035357" TargetMode="External"/><Relationship Id="rId22" Type="http://schemas.openxmlformats.org/officeDocument/2006/relationships/hyperlink" Target="http://online.zakon.kz/Document/?doc_id=1035357" TargetMode="External"/><Relationship Id="rId64" Type="http://schemas.openxmlformats.org/officeDocument/2006/relationships/hyperlink" Target="http://online.zakon.kz/Document/?doc_id=3009803" TargetMode="External"/><Relationship Id="rId118" Type="http://schemas.openxmlformats.org/officeDocument/2006/relationships/hyperlink" Target="http://online.zakon.kz/Document/?doc_id=31416668" TargetMode="External"/><Relationship Id="rId325" Type="http://schemas.openxmlformats.org/officeDocument/2006/relationships/hyperlink" Target="http://online.zakon.kz/Document/?link_id=1003713375" TargetMode="External"/><Relationship Id="rId367" Type="http://schemas.openxmlformats.org/officeDocument/2006/relationships/hyperlink" Target="http://online.zakon.kz/Document/?doc_id=30062377" TargetMode="External"/><Relationship Id="rId532" Type="http://schemas.openxmlformats.org/officeDocument/2006/relationships/hyperlink" Target="http://online.zakon.kz/Document/?doc_id=30448708" TargetMode="External"/><Relationship Id="rId574" Type="http://schemas.openxmlformats.org/officeDocument/2006/relationships/hyperlink" Target="http://online.zakon.kz/Document/?doc_id=30062347" TargetMode="External"/><Relationship Id="rId171" Type="http://schemas.openxmlformats.org/officeDocument/2006/relationships/hyperlink" Target="http://online.zakon.kz/Document/?doc_id=31309538" TargetMode="External"/><Relationship Id="rId227" Type="http://schemas.openxmlformats.org/officeDocument/2006/relationships/hyperlink" Target="http://online.zakon.kz/Document/?doc_id=30369440" TargetMode="External"/><Relationship Id="rId269" Type="http://schemas.openxmlformats.org/officeDocument/2006/relationships/hyperlink" Target="http://online.zakon.kz/Document/?doc_id=31416522" TargetMode="External"/><Relationship Id="rId434" Type="http://schemas.openxmlformats.org/officeDocument/2006/relationships/hyperlink" Target="http://online.zakon.kz/Document/?doc_id=1052174" TargetMode="External"/><Relationship Id="rId476" Type="http://schemas.openxmlformats.org/officeDocument/2006/relationships/hyperlink" Target="http://online.zakon.kz/Document/?doc_id=31220313" TargetMode="External"/><Relationship Id="rId33" Type="http://schemas.openxmlformats.org/officeDocument/2006/relationships/hyperlink" Target="http://online.zakon.kz/Document/?doc_id=3309803" TargetMode="External"/><Relationship Id="rId129" Type="http://schemas.openxmlformats.org/officeDocument/2006/relationships/hyperlink" Target="http://online.zakon.kz/Document/?doc_id=30117096" TargetMode="External"/><Relationship Id="rId280" Type="http://schemas.openxmlformats.org/officeDocument/2006/relationships/hyperlink" Target="http://online.zakon.kz/Document/?doc_id=31609428" TargetMode="External"/><Relationship Id="rId336" Type="http://schemas.openxmlformats.org/officeDocument/2006/relationships/hyperlink" Target="http://online.zakon.kz/Document/?doc_id=1052440" TargetMode="External"/><Relationship Id="rId501" Type="http://schemas.openxmlformats.org/officeDocument/2006/relationships/hyperlink" Target="http://online.zakon.kz/Document/?doc_id=3309803" TargetMode="External"/><Relationship Id="rId543" Type="http://schemas.openxmlformats.org/officeDocument/2006/relationships/hyperlink" Target="http://online.zakon.kz/Document/?doc_id=30448708" TargetMode="External"/><Relationship Id="rId75" Type="http://schemas.openxmlformats.org/officeDocument/2006/relationships/hyperlink" Target="http://online.zakon.kz/Document/?doc_id=30193673" TargetMode="External"/><Relationship Id="rId140" Type="http://schemas.openxmlformats.org/officeDocument/2006/relationships/hyperlink" Target="http://online.zakon.kz/Document/?doc_id=30042108" TargetMode="External"/><Relationship Id="rId182" Type="http://schemas.openxmlformats.org/officeDocument/2006/relationships/hyperlink" Target="http://online.zakon.kz/Document/?doc_id=31112256" TargetMode="External"/><Relationship Id="rId378" Type="http://schemas.openxmlformats.org/officeDocument/2006/relationships/hyperlink" Target="http://online.zakon.kz/Document/?doc_id=30595090" TargetMode="External"/><Relationship Id="rId403" Type="http://schemas.openxmlformats.org/officeDocument/2006/relationships/hyperlink" Target="http://online.zakon.kz/Document/?doc_id=30062377" TargetMode="External"/><Relationship Id="rId585" Type="http://schemas.openxmlformats.org/officeDocument/2006/relationships/header" Target="head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35357" TargetMode="External"/><Relationship Id="rId445" Type="http://schemas.openxmlformats.org/officeDocument/2006/relationships/hyperlink" Target="http://online.zakon.kz/Document/?doc_id=30661723" TargetMode="External"/><Relationship Id="rId487" Type="http://schemas.openxmlformats.org/officeDocument/2006/relationships/hyperlink" Target="http://online.zakon.kz/Document/?link_id=1003680489" TargetMode="External"/><Relationship Id="rId291" Type="http://schemas.openxmlformats.org/officeDocument/2006/relationships/hyperlink" Target="http://online.zakon.kz/Document/?doc_id=30062347" TargetMode="External"/><Relationship Id="rId305" Type="http://schemas.openxmlformats.org/officeDocument/2006/relationships/hyperlink" Target="http://online.zakon.kz/Document/?doc_id=30062377" TargetMode="External"/><Relationship Id="rId347" Type="http://schemas.openxmlformats.org/officeDocument/2006/relationships/hyperlink" Target="http://online.zakon.kz/Document/?doc_id=30595147" TargetMode="External"/><Relationship Id="rId512" Type="http://schemas.openxmlformats.org/officeDocument/2006/relationships/hyperlink" Target="http://online.zakon.kz/Document/?doc_id=30595090" TargetMode="External"/><Relationship Id="rId44" Type="http://schemas.openxmlformats.org/officeDocument/2006/relationships/hyperlink" Target="http://online.zakon.kz/Document/?doc_id=1052440" TargetMode="External"/><Relationship Id="rId86" Type="http://schemas.openxmlformats.org/officeDocument/2006/relationships/hyperlink" Target="http://online.zakon.kz/Document/?doc_id=31220313" TargetMode="External"/><Relationship Id="rId151" Type="http://schemas.openxmlformats.org/officeDocument/2006/relationships/hyperlink" Target="http://online.zakon.kz/Document/?doc_id=30595090" TargetMode="External"/><Relationship Id="rId389" Type="http://schemas.openxmlformats.org/officeDocument/2006/relationships/hyperlink" Target="http://online.zakon.kz/Document/?doc_id=30062377" TargetMode="External"/><Relationship Id="rId554" Type="http://schemas.openxmlformats.org/officeDocument/2006/relationships/hyperlink" Target="http://online.zakon.kz/Document/?doc_id=30530200" TargetMode="External"/><Relationship Id="rId193" Type="http://schemas.openxmlformats.org/officeDocument/2006/relationships/hyperlink" Target="http://online.zakon.kz/Document/?doc_id=31346071" TargetMode="External"/><Relationship Id="rId207" Type="http://schemas.openxmlformats.org/officeDocument/2006/relationships/hyperlink" Target="http://online.zakon.kz/Document/?doc_id=30595090" TargetMode="External"/><Relationship Id="rId249" Type="http://schemas.openxmlformats.org/officeDocument/2006/relationships/hyperlink" Target="http://online.zakon.kz/Document/?doc_id=30117096" TargetMode="External"/><Relationship Id="rId414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30369440" TargetMode="External"/><Relationship Id="rId498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30369440" TargetMode="External"/><Relationship Id="rId109" Type="http://schemas.openxmlformats.org/officeDocument/2006/relationships/hyperlink" Target="http://online.zakon.kz/Document/?doc_id=30369440" TargetMode="External"/><Relationship Id="rId260" Type="http://schemas.openxmlformats.org/officeDocument/2006/relationships/hyperlink" Target="http://online.zakon.kz/Document/?doc_id=31038131" TargetMode="External"/><Relationship Id="rId316" Type="http://schemas.openxmlformats.org/officeDocument/2006/relationships/hyperlink" Target="http://online.zakon.kz/Document/?doc_id=31112563" TargetMode="External"/><Relationship Id="rId523" Type="http://schemas.openxmlformats.org/officeDocument/2006/relationships/hyperlink" Target="http://online.zakon.kz/Document/?doc_id=31609276" TargetMode="External"/><Relationship Id="rId55" Type="http://schemas.openxmlformats.org/officeDocument/2006/relationships/hyperlink" Target="http://online.zakon.kz/Document/?doc_id=30595147" TargetMode="External"/><Relationship Id="rId97" Type="http://schemas.openxmlformats.org/officeDocument/2006/relationships/hyperlink" Target="http://online.zakon.kz/Document/?doc_id=30004913" TargetMode="External"/><Relationship Id="rId120" Type="http://schemas.openxmlformats.org/officeDocument/2006/relationships/hyperlink" Target="http://online.zakon.kz/Document/?doc_id=1036915" TargetMode="External"/><Relationship Id="rId358" Type="http://schemas.openxmlformats.org/officeDocument/2006/relationships/hyperlink" Target="http://online.zakon.kz/Document/?doc_id=30062347" TargetMode="External"/><Relationship Id="rId565" Type="http://schemas.openxmlformats.org/officeDocument/2006/relationships/hyperlink" Target="http://online.zakon.kz/Document/?doc_id=1052174" TargetMode="External"/><Relationship Id="rId162" Type="http://schemas.openxmlformats.org/officeDocument/2006/relationships/hyperlink" Target="http://online.zakon.kz/Document/?doc_id=31565328" TargetMode="External"/><Relationship Id="rId218" Type="http://schemas.openxmlformats.org/officeDocument/2006/relationships/hyperlink" Target="http://online.zakon.kz/Document/?doc_id=1013921" TargetMode="External"/><Relationship Id="rId425" Type="http://schemas.openxmlformats.org/officeDocument/2006/relationships/hyperlink" Target="http://online.zakon.kz/Document/?doc_id=30369440" TargetMode="External"/><Relationship Id="rId467" Type="http://schemas.openxmlformats.org/officeDocument/2006/relationships/hyperlink" Target="http://online.zakon.kz/Document/?doc_id=3309803" TargetMode="External"/><Relationship Id="rId271" Type="http://schemas.openxmlformats.org/officeDocument/2006/relationships/hyperlink" Target="http://online.zakon.kz/Document/?doc_id=31609428" TargetMode="External"/><Relationship Id="rId24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109803" TargetMode="External"/><Relationship Id="rId131" Type="http://schemas.openxmlformats.org/officeDocument/2006/relationships/hyperlink" Target="http://online.zakon.kz/Document/?doc_id=31346071" TargetMode="External"/><Relationship Id="rId327" Type="http://schemas.openxmlformats.org/officeDocument/2006/relationships/hyperlink" Target="http://online.zakon.kz/Document/?doc_id=30008533" TargetMode="External"/><Relationship Id="rId369" Type="http://schemas.openxmlformats.org/officeDocument/2006/relationships/hyperlink" Target="http://online.zakon.kz/Document/?doc_id=30117096" TargetMode="External"/><Relationship Id="rId534" Type="http://schemas.openxmlformats.org/officeDocument/2006/relationships/hyperlink" Target="http://online.zakon.kz/Document/?doc_id=30918232" TargetMode="External"/><Relationship Id="rId576" Type="http://schemas.openxmlformats.org/officeDocument/2006/relationships/hyperlink" Target="http://online.zakon.kz/Document/?doc_id=30117096" TargetMode="External"/><Relationship Id="rId173" Type="http://schemas.openxmlformats.org/officeDocument/2006/relationships/hyperlink" Target="http://online.zakon.kz/Document/?doc_id=1006061" TargetMode="External"/><Relationship Id="rId229" Type="http://schemas.openxmlformats.org/officeDocument/2006/relationships/hyperlink" Target="http://online.zakon.kz/Document/?doc_id=30595147" TargetMode="External"/><Relationship Id="rId380" Type="http://schemas.openxmlformats.org/officeDocument/2006/relationships/hyperlink" Target="http://online.zakon.kz/Document/?doc_id=30147052" TargetMode="External"/><Relationship Id="rId436" Type="http://schemas.openxmlformats.org/officeDocument/2006/relationships/hyperlink" Target="http://online.zakon.kz/Document/?doc_id=30042027" TargetMode="External"/><Relationship Id="rId240" Type="http://schemas.openxmlformats.org/officeDocument/2006/relationships/hyperlink" Target="http://online.zakon.kz/Document/?doc_id=1052174" TargetMode="External"/><Relationship Id="rId478" Type="http://schemas.openxmlformats.org/officeDocument/2006/relationships/hyperlink" Target="http://online.zakon.kz/Document/?doc_id=31416433" TargetMode="External"/><Relationship Id="rId35" Type="http://schemas.openxmlformats.org/officeDocument/2006/relationships/hyperlink" Target="http://online.zakon.kz/Document/?doc_id=30369440" TargetMode="External"/><Relationship Id="rId77" Type="http://schemas.openxmlformats.org/officeDocument/2006/relationships/hyperlink" Target="http://online.zakon.kz/Document/?doc_id=30369330" TargetMode="External"/><Relationship Id="rId100" Type="http://schemas.openxmlformats.org/officeDocument/2006/relationships/hyperlink" Target="http://online.zakon.kz/Document/?doc_id=1035357" TargetMode="External"/><Relationship Id="rId282" Type="http://schemas.openxmlformats.org/officeDocument/2006/relationships/hyperlink" Target="http://online.zakon.kz/Document/?doc_id=31609428" TargetMode="External"/><Relationship Id="rId338" Type="http://schemas.openxmlformats.org/officeDocument/2006/relationships/hyperlink" Target="http://online.zakon.kz/Document/?doc_id=30042027" TargetMode="External"/><Relationship Id="rId503" Type="http://schemas.openxmlformats.org/officeDocument/2006/relationships/hyperlink" Target="http://online.zakon.kz/Document/?doc_id=3409803" TargetMode="External"/><Relationship Id="rId545" Type="http://schemas.openxmlformats.org/officeDocument/2006/relationships/hyperlink" Target="http://online.zakon.kz/Document/?doc_id=30595147" TargetMode="External"/><Relationship Id="rId587" Type="http://schemas.openxmlformats.org/officeDocument/2006/relationships/fontTable" Target="fontTable.xml"/><Relationship Id="rId8" Type="http://schemas.openxmlformats.org/officeDocument/2006/relationships/hyperlink" Target="http://online.zakon.kz/Document/?doc_id=31548557" TargetMode="External"/><Relationship Id="rId142" Type="http://schemas.openxmlformats.org/officeDocument/2006/relationships/hyperlink" Target="http://online.zakon.kz/Document/?doc_id=30055180" TargetMode="External"/><Relationship Id="rId184" Type="http://schemas.openxmlformats.org/officeDocument/2006/relationships/hyperlink" Target="http://online.zakon.kz/Document/?doc_id=31609276" TargetMode="External"/><Relationship Id="rId391" Type="http://schemas.openxmlformats.org/officeDocument/2006/relationships/hyperlink" Target="http://online.zakon.kz/Document/?doc_id=30193810" TargetMode="External"/><Relationship Id="rId405" Type="http://schemas.openxmlformats.org/officeDocument/2006/relationships/hyperlink" Target="http://online.zakon.kz/Document/?doc_id=30062377" TargetMode="External"/><Relationship Id="rId447" Type="http://schemas.openxmlformats.org/officeDocument/2006/relationships/hyperlink" Target="http://online.zakon.kz/Document/?doc_id=1035357" TargetMode="External"/><Relationship Id="rId251" Type="http://schemas.openxmlformats.org/officeDocument/2006/relationships/hyperlink" Target="http://online.zakon.kz/Document/?doc_id=30369440" TargetMode="External"/><Relationship Id="rId489" Type="http://schemas.openxmlformats.org/officeDocument/2006/relationships/hyperlink" Target="http://online.zakon.kz/Document/?doc_id=1052174" TargetMode="External"/><Relationship Id="rId46" Type="http://schemas.openxmlformats.org/officeDocument/2006/relationships/hyperlink" Target="http://online.zakon.kz/Document/?doc_id=30042027" TargetMode="External"/><Relationship Id="rId293" Type="http://schemas.openxmlformats.org/officeDocument/2006/relationships/hyperlink" Target="http://online.zakon.kz/Document/?doc_id=30062347" TargetMode="External"/><Relationship Id="rId307" Type="http://schemas.openxmlformats.org/officeDocument/2006/relationships/hyperlink" Target="http://online.zakon.kz/Document/?doc_id=30117096" TargetMode="External"/><Relationship Id="rId349" Type="http://schemas.openxmlformats.org/officeDocument/2006/relationships/hyperlink" Target="http://online.zakon.kz/Document/?doc_id=31025539" TargetMode="External"/><Relationship Id="rId514" Type="http://schemas.openxmlformats.org/officeDocument/2006/relationships/hyperlink" Target="http://online.zakon.kz/Document/?doc_id=31025535" TargetMode="External"/><Relationship Id="rId556" Type="http://schemas.openxmlformats.org/officeDocument/2006/relationships/hyperlink" Target="http://online.zakon.kz/Document/?doc_id=30369330" TargetMode="External"/><Relationship Id="rId88" Type="http://schemas.openxmlformats.org/officeDocument/2006/relationships/hyperlink" Target="http://online.zakon.kz/Document/?doc_id=1049207" TargetMode="External"/><Relationship Id="rId111" Type="http://schemas.openxmlformats.org/officeDocument/2006/relationships/hyperlink" Target="http://online.zakon.kz/Document/?doc_id=30595147" TargetMode="External"/><Relationship Id="rId153" Type="http://schemas.openxmlformats.org/officeDocument/2006/relationships/hyperlink" Target="http://online.zakon.kz/Document/?doc_id=31025535" TargetMode="External"/><Relationship Id="rId195" Type="http://schemas.openxmlformats.org/officeDocument/2006/relationships/hyperlink" Target="http://online.zakon.kz/Document/?doc_id=31609428" TargetMode="External"/><Relationship Id="rId209" Type="http://schemas.openxmlformats.org/officeDocument/2006/relationships/hyperlink" Target="http://online.zakon.kz/Document/?doc_id=3109803" TargetMode="External"/><Relationship Id="rId360" Type="http://schemas.openxmlformats.org/officeDocument/2006/relationships/hyperlink" Target="http://online.zakon.kz/Document/?doc_id=1035357" TargetMode="External"/><Relationship Id="rId416" Type="http://schemas.openxmlformats.org/officeDocument/2006/relationships/hyperlink" Target="http://online.zakon.kz/Document/?doc_id=31382207" TargetMode="External"/><Relationship Id="rId220" Type="http://schemas.openxmlformats.org/officeDocument/2006/relationships/hyperlink" Target="http://online.zakon.kz/Document/?doc_id=1035357" TargetMode="External"/><Relationship Id="rId458" Type="http://schemas.openxmlformats.org/officeDocument/2006/relationships/hyperlink" Target="http://online.zakon.kz/Document/?doc_id=31221325" TargetMode="External"/><Relationship Id="rId15" Type="http://schemas.openxmlformats.org/officeDocument/2006/relationships/hyperlink" Target="http://online.zakon.kz/Document/?doc_id=30062377" TargetMode="External"/><Relationship Id="rId57" Type="http://schemas.openxmlformats.org/officeDocument/2006/relationships/hyperlink" Target="http://online.zakon.kz/Document/?doc_id=31221325" TargetMode="External"/><Relationship Id="rId262" Type="http://schemas.openxmlformats.org/officeDocument/2006/relationships/hyperlink" Target="http://online.zakon.kz/Document/?doc_id=31220313" TargetMode="External"/><Relationship Id="rId318" Type="http://schemas.openxmlformats.org/officeDocument/2006/relationships/hyperlink" Target="http://online.zakon.kz/Document/?doc_id=31221325" TargetMode="External"/><Relationship Id="rId525" Type="http://schemas.openxmlformats.org/officeDocument/2006/relationships/hyperlink" Target="http://online.zakon.kz/Document/?doc_id=1041198" TargetMode="External"/><Relationship Id="rId567" Type="http://schemas.openxmlformats.org/officeDocument/2006/relationships/hyperlink" Target="http://online.zakon.kz/Document/?doc_id=30369330" TargetMode="External"/><Relationship Id="rId99" Type="http://schemas.openxmlformats.org/officeDocument/2006/relationships/hyperlink" Target="http://online.zakon.kz/Document/?doc_id=1013908" TargetMode="External"/><Relationship Id="rId122" Type="http://schemas.openxmlformats.org/officeDocument/2006/relationships/hyperlink" Target="http://online.zakon.kz/Document/?doc_id=1035357" TargetMode="External"/><Relationship Id="rId164" Type="http://schemas.openxmlformats.org/officeDocument/2006/relationships/hyperlink" Target="http://online.zakon.kz/Document/?doc_id=31609276" TargetMode="External"/><Relationship Id="rId371" Type="http://schemas.openxmlformats.org/officeDocument/2006/relationships/hyperlink" Target="http://online.zakon.kz/Document/?doc_id=30595147" TargetMode="External"/><Relationship Id="rId427" Type="http://schemas.openxmlformats.org/officeDocument/2006/relationships/hyperlink" Target="http://online.zakon.kz/Document/?doc_id=30595147" TargetMode="External"/><Relationship Id="rId469" Type="http://schemas.openxmlformats.org/officeDocument/2006/relationships/hyperlink" Target="http://online.zakon.kz/Document/?doc_id=3409803" TargetMode="External"/><Relationship Id="rId26" Type="http://schemas.openxmlformats.org/officeDocument/2006/relationships/hyperlink" Target="http://online.zakon.kz/Document/?doc_id=30369330" TargetMode="External"/><Relationship Id="rId231" Type="http://schemas.openxmlformats.org/officeDocument/2006/relationships/hyperlink" Target="http://online.zakon.kz/Document/?doc_id=3109803" TargetMode="External"/><Relationship Id="rId273" Type="http://schemas.openxmlformats.org/officeDocument/2006/relationships/hyperlink" Target="http://online.zakon.kz/Document/?link_id=1003994545" TargetMode="External"/><Relationship Id="rId329" Type="http://schemas.openxmlformats.org/officeDocument/2006/relationships/hyperlink" Target="http://online.zakon.kz/Document/?doc_id=30062347" TargetMode="External"/><Relationship Id="rId480" Type="http://schemas.openxmlformats.org/officeDocument/2006/relationships/hyperlink" Target="http://online.zakon.kz/Document/?doc_id=31416668" TargetMode="External"/><Relationship Id="rId536" Type="http://schemas.openxmlformats.org/officeDocument/2006/relationships/hyperlink" Target="http://online.zakon.kz/Document/?doc_id=30530200" TargetMode="External"/><Relationship Id="rId68" Type="http://schemas.openxmlformats.org/officeDocument/2006/relationships/hyperlink" Target="http://online.zakon.kz/Document/?doc_id=3209803" TargetMode="External"/><Relationship Id="rId133" Type="http://schemas.openxmlformats.org/officeDocument/2006/relationships/hyperlink" Target="http://online.zakon.kz/Document/?doc_id=1035357" TargetMode="External"/><Relationship Id="rId175" Type="http://schemas.openxmlformats.org/officeDocument/2006/relationships/hyperlink" Target="http://online.zakon.kz/Document/?doc_id=30042686" TargetMode="External"/><Relationship Id="rId340" Type="http://schemas.openxmlformats.org/officeDocument/2006/relationships/hyperlink" Target="http://online.zakon.kz/Document/?doc_id=30062347" TargetMode="External"/><Relationship Id="rId578" Type="http://schemas.openxmlformats.org/officeDocument/2006/relationships/hyperlink" Target="http://online.zakon.kz/Document/?doc_id=30369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14801</Words>
  <Characters>148882</Characters>
  <Application>Microsoft Office Word</Application>
  <DocSecurity>0</DocSecurity>
  <Lines>1240</Lines>
  <Paragraphs>326</Paragraphs>
  <ScaleCrop>false</ScaleCrop>
  <Company>SPecialiST RePack</Company>
  <LinksUpToDate>false</LinksUpToDate>
  <CharactersWithSpaces>163357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09.07.98 № 272-I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2024-01-21T15:56:00Z</dcterms:created>
  <dcterms:modified xsi:type="dcterms:W3CDTF">2024-01-21T15:56:00Z</dcterms:modified>
</cp:coreProperties>
</file>