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367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өзгерістер мен толықтырулар енгізу туралы» Қазақстан Республикасының Ұлттық Банкі Басқармасының 2014 жылғы 27 тамыздағы № 168 Қаулысы (2019.12.11. берілген өзгерістермен)</w:t>
      </w:r>
    </w:p>
    <w:p w:rsidR="00000000" w:rsidRDefault="000B3673">
      <w:pPr>
        <w:ind w:firstLine="400"/>
        <w:jc w:val="both"/>
      </w:pPr>
      <w:r>
        <w:t> </w:t>
      </w:r>
    </w:p>
    <w:p w:rsidR="00000000" w:rsidRDefault="000B367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14 қазанда № 9796 тіркелді</w:t>
      </w:r>
    </w:p>
    <w:p w:rsidR="00000000" w:rsidRDefault="000B3673">
      <w:pPr>
        <w:ind w:firstLine="400"/>
        <w:jc w:val="both"/>
      </w:pPr>
      <w:r>
        <w:rPr>
          <w:rStyle w:val="s0"/>
        </w:rPr>
        <w:t> </w:t>
      </w:r>
    </w:p>
    <w:p w:rsidR="00000000" w:rsidRDefault="000B3673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</w:t>
        </w:r>
        <w:r>
          <w:rPr>
            <w:rStyle w:val="a4"/>
          </w:rPr>
          <w:t>«Әділет» ақпараттық-құқықтық жүйесі 2014 ж. 12 қарашада</w:t>
        </w:r>
      </w:hyperlink>
      <w:r>
        <w:rPr>
          <w:rStyle w:val="s0"/>
        </w:rPr>
        <w:t>; «Заң газеті» 2014 жылғы 5 қараша № 167 (2561); «Заң газеті» 2014 жылғы 6 қараша № 168 (2562); «Заң газеті» 2014 жылғы 7 қараша № 169 (2563); «Заң газеті» 2014 жылғы 11 қараша № 170 (2564); «Заң газет</w:t>
      </w:r>
      <w:r>
        <w:rPr>
          <w:rStyle w:val="s0"/>
        </w:rPr>
        <w:t>і» 2014 жылғы 12 қараша № 171 (2565); «Заң газеті» 2014 жылғы 13 қараша № 172 (2566); «Заң газеті» 2014 жылғы 14 қараша № 173 (2567); «Заң газеті» 2014 жылғы 18 қараша № 174 (2568); «Заң газеті» 2014 жылғы 19 қараша № 175 (2569); «Заң газеті» 2014 жылғы 20</w:t>
      </w:r>
      <w:r>
        <w:rPr>
          <w:rStyle w:val="s0"/>
        </w:rPr>
        <w:t xml:space="preserve"> қараша № 176 (2570); «Заң газеті» 2014 жылғы 21 қараша № 177 (2571); «Заң газеті» 2014 жылғы 25 қараша № 178 (2572)</w:t>
      </w:r>
    </w:p>
    <w:p w:rsidR="00000000" w:rsidRDefault="000B3673">
      <w:pPr>
        <w:ind w:firstLine="400"/>
        <w:jc w:val="both"/>
      </w:pPr>
      <w:r>
        <w:rPr>
          <w:rStyle w:val="s0"/>
        </w:rPr>
        <w:t> </w:t>
      </w:r>
    </w:p>
    <w:p w:rsidR="00000000" w:rsidRDefault="000B367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B3673">
      <w:pPr>
        <w:ind w:firstLine="400"/>
        <w:jc w:val="both"/>
      </w:pPr>
      <w:r>
        <w:rPr>
          <w:rStyle w:val="s0"/>
        </w:rPr>
        <w:t> </w:t>
      </w:r>
    </w:p>
    <w:p w:rsidR="00000000" w:rsidRDefault="000B367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2015.19.12. № 249 </w:t>
      </w:r>
      <w:hyperlink r:id="rId8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0B367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2015.19.12. № 252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B367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2015.19.12. № 254 </w:t>
      </w:r>
      <w:hyperlink r:id="rId12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B367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</w:t>
      </w:r>
      <w:r>
        <w:rPr>
          <w:rStyle w:val="s0"/>
        </w:rPr>
        <w:t xml:space="preserve">015.19.12. № 253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0B367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</w:t>
      </w:r>
      <w:r>
        <w:rPr>
          <w:rStyle w:val="s0"/>
        </w:rPr>
        <w:t xml:space="preserve">кі Басқармасының 2016.28.01. № 30 </w:t>
      </w:r>
      <w:hyperlink r:id="rId16" w:anchor="sub_id=5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</w:t>
      </w:r>
      <w:r>
        <w:rPr>
          <w:rStyle w:val="s0"/>
        </w:rPr>
        <w:t xml:space="preserve">анысқа енгізілді) </w:t>
      </w:r>
    </w:p>
    <w:p w:rsidR="00000000" w:rsidRDefault="000B367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</w:t>
      </w:r>
      <w:r>
        <w:rPr>
          <w:rStyle w:val="s0"/>
          <w:lang w:val="kk-KZ"/>
        </w:rPr>
        <w:t xml:space="preserve">.31.08. № 202 </w:t>
      </w:r>
      <w:hyperlink r:id="rId18" w:anchor="sub_id=1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9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>күнінен кейін күнтізбелік он күн өткен соң қолданысқа енгізілді)</w:t>
      </w:r>
    </w:p>
    <w:p w:rsidR="00000000" w:rsidRDefault="000B3673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Банкі Басқармасының 2016.31.08. № 205 </w:t>
      </w:r>
      <w:hyperlink r:id="rId20" w:anchor="sub_id=1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21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0B3673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Банкі Басқасқармасының 2016.31.08. № 209 </w:t>
      </w:r>
      <w:hyperlink r:id="rId22" w:anchor="sub_id=1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23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өткеннен соң қолданысқа енгізілді)</w:t>
      </w:r>
    </w:p>
    <w:p w:rsidR="00000000" w:rsidRDefault="000B3673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Банкі Басқармасының 2016.31.08. № 212 </w:t>
      </w:r>
      <w:hyperlink r:id="rId24" w:anchor="sub_id=1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25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0B3673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Банкі Басқармасының 2016.31.</w:t>
      </w:r>
      <w:r>
        <w:rPr>
          <w:rStyle w:val="s0"/>
        </w:rPr>
        <w:t xml:space="preserve">08. № 207 </w:t>
      </w:r>
      <w:hyperlink r:id="rId26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B3673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</w:t>
      </w:r>
      <w:r>
        <w:rPr>
          <w:rStyle w:val="s0"/>
        </w:rPr>
        <w:t>Ұлттық</w:t>
      </w:r>
      <w:r>
        <w:rPr>
          <w:rStyle w:val="s0"/>
        </w:rPr>
        <w:t xml:space="preserve"> Банкі Басқармасының 2018.27.04. № 76 </w:t>
      </w:r>
      <w:hyperlink r:id="rId28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B3673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</w:t>
      </w:r>
      <w:r>
        <w:rPr>
          <w:rStyle w:val="s0"/>
        </w:rPr>
        <w:t>Ұлттық</w:t>
      </w:r>
      <w:r>
        <w:rPr>
          <w:rStyle w:val="s0"/>
        </w:rPr>
        <w:t xml:space="preserve"> Банкі Басқармасының 2018</w:t>
      </w:r>
      <w:r>
        <w:rPr>
          <w:rStyle w:val="s0"/>
          <w:lang w:val="kk-KZ"/>
        </w:rPr>
        <w:t xml:space="preserve">.27.08. </w:t>
      </w:r>
      <w:r>
        <w:rPr>
          <w:rStyle w:val="s0"/>
        </w:rPr>
        <w:t xml:space="preserve">№ 198 </w:t>
      </w:r>
      <w:hyperlink r:id="rId30" w:anchor="sub_id=101" w:history="1">
        <w:r>
          <w:rPr>
            <w:rStyle w:val="a5"/>
          </w:rPr>
          <w:t>Қаулысы</w:t>
        </w:r>
        <w:r>
          <w:rPr>
            <w:rStyle w:val="a5"/>
            <w:lang w:val="kk-KZ"/>
          </w:rPr>
          <w:t>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(</w:t>
      </w:r>
      <w:r>
        <w:rPr>
          <w:rStyle w:val="s0"/>
        </w:rPr>
        <w:t xml:space="preserve">ресми </w:t>
      </w:r>
      <w:hyperlink r:id="rId31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0B3673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</w:t>
      </w:r>
      <w:r>
        <w:rPr>
          <w:rStyle w:val="s0"/>
          <w:lang w:val="kk-KZ"/>
        </w:rPr>
        <w:t xml:space="preserve"> Банкі Басқармасының </w:t>
      </w:r>
      <w:r>
        <w:rPr>
          <w:rStyle w:val="s0"/>
        </w:rPr>
        <w:t xml:space="preserve">2018.28.12. № 318 </w:t>
      </w:r>
      <w:hyperlink r:id="rId32" w:anchor="sub_id=1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</w:t>
      </w:r>
      <w:r>
        <w:rPr>
          <w:rStyle w:val="s0"/>
        </w:rPr>
        <w:t xml:space="preserve"> қолданысқа енгізілді)</w:t>
      </w:r>
    </w:p>
    <w:p w:rsidR="00000000" w:rsidRDefault="000B3673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</w:t>
      </w:r>
      <w:r>
        <w:rPr>
          <w:rStyle w:val="s0"/>
        </w:rPr>
        <w:t>Ұлттық</w:t>
      </w:r>
      <w:r>
        <w:rPr>
          <w:rStyle w:val="s0"/>
        </w:rPr>
        <w:t xml:space="preserve"> Банкі Басқармасының 2019</w:t>
      </w:r>
      <w:r>
        <w:rPr>
          <w:rStyle w:val="s0"/>
          <w:lang w:val="kk-KZ"/>
        </w:rPr>
        <w:t xml:space="preserve">.12.11. </w:t>
      </w:r>
      <w:r>
        <w:rPr>
          <w:rStyle w:val="s0"/>
        </w:rPr>
        <w:t xml:space="preserve">№ 188 </w:t>
      </w:r>
      <w:hyperlink r:id="rId34" w:anchor="sub_id=1" w:history="1">
        <w:r>
          <w:rPr>
            <w:rStyle w:val="a5"/>
          </w:rPr>
          <w:t>Қаулысы</w:t>
        </w:r>
        <w:r>
          <w:rPr>
            <w:rStyle w:val="a5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35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</w:t>
      </w:r>
      <w:r>
        <w:rPr>
          <w:rStyle w:val="s0"/>
        </w:rPr>
        <w:t>ін күнтізбелік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0B3673">
      <w:pPr>
        <w:ind w:firstLine="397"/>
        <w:jc w:val="both"/>
      </w:pPr>
      <w:r>
        <w:rPr>
          <w:lang w:val="kk-KZ"/>
        </w:rPr>
        <w:t> </w:t>
      </w:r>
    </w:p>
    <w:p w:rsidR="00000000" w:rsidRDefault="000B3673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0B3673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0B3673">
      <w:pPr>
        <w:ind w:firstLine="397"/>
        <w:jc w:val="both"/>
      </w:pPr>
      <w:r>
        <w:rPr>
          <w:rStyle w:val="s0"/>
          <w:lang w:val="kk-KZ"/>
        </w:rPr>
        <w:t xml:space="preserve">2015 ж. 19 желтоқсанға дейін қолданылған </w:t>
      </w:r>
      <w:hyperlink r:id="rId36" w:history="1">
        <w:r>
          <w:rPr>
            <w:rStyle w:val="a5"/>
            <w:lang w:val="kk-KZ"/>
          </w:rPr>
          <w:t>редакция</w:t>
        </w:r>
      </w:hyperlink>
    </w:p>
    <w:p w:rsidR="00000000" w:rsidRDefault="000B3673">
      <w:pPr>
        <w:ind w:firstLine="397"/>
        <w:jc w:val="both"/>
      </w:pPr>
      <w:r>
        <w:rPr>
          <w:rStyle w:val="s0"/>
          <w:lang w:val="kk-KZ"/>
        </w:rPr>
        <w:t xml:space="preserve">2016 ж. 28 қаңтарға дейін қолданылған </w:t>
      </w:r>
      <w:hyperlink r:id="rId37" w:history="1">
        <w:r>
          <w:rPr>
            <w:rStyle w:val="a5"/>
            <w:lang w:val="kk-KZ"/>
          </w:rPr>
          <w:t>редакция</w:t>
        </w:r>
      </w:hyperlink>
    </w:p>
    <w:p w:rsidR="00000000" w:rsidRDefault="000B3673">
      <w:pPr>
        <w:ind w:firstLine="397"/>
        <w:jc w:val="both"/>
      </w:pPr>
      <w:r>
        <w:rPr>
          <w:rStyle w:val="s0"/>
          <w:lang w:val="kk-KZ"/>
        </w:rPr>
        <w:t xml:space="preserve">2016 ж. 31 тамыздаға дейін қолданылған </w:t>
      </w:r>
      <w:hyperlink r:id="rId38" w:history="1">
        <w:r>
          <w:rPr>
            <w:rStyle w:val="a4"/>
            <w:lang w:val="kk-KZ"/>
          </w:rPr>
          <w:t>редакция</w:t>
        </w:r>
      </w:hyperlink>
    </w:p>
    <w:p w:rsidR="00000000" w:rsidRDefault="000B3673">
      <w:pPr>
        <w:ind w:firstLine="400"/>
        <w:jc w:val="both"/>
      </w:pPr>
      <w:r>
        <w:rPr>
          <w:rStyle w:val="s0"/>
          <w:lang w:val="kk-KZ"/>
        </w:rPr>
        <w:t xml:space="preserve">2018 ж. 27 сәуірге дейін қолданылған </w:t>
      </w:r>
      <w:hyperlink r:id="rId39" w:history="1">
        <w:r>
          <w:rPr>
            <w:rStyle w:val="a5"/>
            <w:lang w:val="kk-KZ"/>
          </w:rPr>
          <w:t>редакция</w:t>
        </w:r>
      </w:hyperlink>
    </w:p>
    <w:p w:rsidR="00000000" w:rsidRDefault="000B3673">
      <w:pPr>
        <w:ind w:firstLine="397"/>
        <w:jc w:val="both"/>
      </w:pPr>
      <w:r>
        <w:rPr>
          <w:rStyle w:val="s0"/>
          <w:lang w:val="kk-KZ"/>
        </w:rPr>
        <w:t xml:space="preserve">2018 ж. 27 тамыздаға дейін қолданылған </w:t>
      </w:r>
      <w:hyperlink r:id="rId40" w:history="1">
        <w:r>
          <w:rPr>
            <w:rStyle w:val="a5"/>
            <w:lang w:val="kk-KZ"/>
          </w:rPr>
          <w:t>редакция</w:t>
        </w:r>
      </w:hyperlink>
    </w:p>
    <w:p w:rsidR="00000000" w:rsidRDefault="000B3673">
      <w:pPr>
        <w:ind w:firstLine="397"/>
        <w:jc w:val="both"/>
      </w:pPr>
      <w:r>
        <w:rPr>
          <w:rStyle w:val="s0"/>
          <w:lang w:val="kk-KZ"/>
        </w:rPr>
        <w:t xml:space="preserve">2018 ж. 28 желтоқсанға дейін қолданылған </w:t>
      </w:r>
      <w:hyperlink r:id="rId41" w:history="1">
        <w:r>
          <w:rPr>
            <w:rStyle w:val="a5"/>
            <w:lang w:val="kk-KZ"/>
          </w:rPr>
          <w:t>редакция</w:t>
        </w:r>
      </w:hyperlink>
    </w:p>
    <w:p w:rsidR="00000000" w:rsidRDefault="000B3673">
      <w:pPr>
        <w:ind w:firstLine="397"/>
        <w:jc w:val="both"/>
      </w:pPr>
      <w:r>
        <w:rPr>
          <w:rStyle w:val="s0"/>
          <w:lang w:val="kk-KZ"/>
        </w:rPr>
        <w:t xml:space="preserve">2019 ж. 12 қарашаға дейін қолданылған </w:t>
      </w:r>
      <w:hyperlink r:id="rId42" w:history="1">
        <w:r>
          <w:rPr>
            <w:rStyle w:val="a5"/>
          </w:rPr>
          <w:t>редакция</w:t>
        </w:r>
      </w:hyperlink>
    </w:p>
    <w:p w:rsidR="00000000" w:rsidRDefault="000B3673">
      <w:pPr>
        <w:ind w:firstLine="397"/>
        <w:jc w:val="both"/>
      </w:pPr>
      <w:r>
        <w:rPr>
          <w:lang w:val="kk-KZ"/>
        </w:rPr>
        <w:t> </w:t>
      </w:r>
    </w:p>
    <w:p w:rsidR="00000000" w:rsidRDefault="000B3673">
      <w:pPr>
        <w:ind w:firstLine="397"/>
        <w:jc w:val="both"/>
      </w:pPr>
      <w:r>
        <w:rPr>
          <w:lang w:val="kk-KZ"/>
        </w:rPr>
        <w:t> </w:t>
      </w:r>
    </w:p>
    <w:p w:rsidR="00000000" w:rsidRDefault="000B3673">
      <w:pPr>
        <w:ind w:firstLine="400"/>
        <w:jc w:val="both"/>
      </w:pPr>
      <w:r>
        <w:rPr>
          <w:lang w:val="kk-KZ"/>
        </w:rPr>
        <w:t> </w:t>
      </w:r>
    </w:p>
    <w:p w:rsidR="00000000" w:rsidRDefault="000B3673">
      <w:pPr>
        <w:ind w:firstLine="400"/>
        <w:jc w:val="both"/>
      </w:pPr>
      <w:r>
        <w:rPr>
          <w:lang w:val="kk-KZ"/>
        </w:rPr>
        <w:t> </w:t>
      </w:r>
    </w:p>
    <w:p w:rsidR="00000000" w:rsidRDefault="000B3673">
      <w:pPr>
        <w:ind w:firstLine="400"/>
        <w:jc w:val="both"/>
      </w:pPr>
      <w:r>
        <w:rPr>
          <w:lang w:val="kk-KZ"/>
        </w:rPr>
        <w:t> </w:t>
      </w:r>
    </w:p>
    <w:p w:rsidR="00000000" w:rsidRDefault="000B3673">
      <w:pPr>
        <w:ind w:firstLine="400"/>
        <w:jc w:val="both"/>
      </w:pPr>
      <w:r>
        <w:rPr>
          <w:lang w:val="kk-KZ"/>
        </w:rPr>
        <w:t> </w:t>
      </w:r>
    </w:p>
    <w:p w:rsidR="00000000" w:rsidRDefault="000B367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0B3673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673" w:rsidRDefault="000B3673" w:rsidP="000B3673">
      <w:r>
        <w:separator/>
      </w:r>
    </w:p>
  </w:endnote>
  <w:endnote w:type="continuationSeparator" w:id="0">
    <w:p w:rsidR="000B3673" w:rsidRDefault="000B3673" w:rsidP="000B36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673" w:rsidRDefault="000B367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673" w:rsidRDefault="000B367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673" w:rsidRDefault="000B367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673" w:rsidRDefault="000B3673" w:rsidP="000B3673">
      <w:r>
        <w:separator/>
      </w:r>
    </w:p>
  </w:footnote>
  <w:footnote w:type="continuationSeparator" w:id="0">
    <w:p w:rsidR="000B3673" w:rsidRDefault="000B3673" w:rsidP="000B36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673" w:rsidRDefault="000B367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673" w:rsidRDefault="000B3673" w:rsidP="000B367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3673" w:rsidRPr="000B3673" w:rsidRDefault="000B3673" w:rsidP="000B367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өзгерістер мен толықтырулар енгізу туралы» Қазақстан Республикасының Ұлттық Банкі Басқармасының 2014 жылғы 27 тамыздағы № 168 Қаулысы (2019.12.11.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673" w:rsidRDefault="000B367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3673"/>
    <w:rsid w:val="000B3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B367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B367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B367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B36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B367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B367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B367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B36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808900" TargetMode="External"/><Relationship Id="rId18" Type="http://schemas.openxmlformats.org/officeDocument/2006/relationships/hyperlink" Target="http://online.zakon.kz/Document/?doc_id=35749898" TargetMode="External"/><Relationship Id="rId26" Type="http://schemas.openxmlformats.org/officeDocument/2006/relationships/hyperlink" Target="http://online.zakon.kz/Document/?doc_id=34336455" TargetMode="External"/><Relationship Id="rId39" Type="http://schemas.openxmlformats.org/officeDocument/2006/relationships/hyperlink" Target="http://online.zakon.kz/Document/?doc_id=3921974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431743" TargetMode="External"/><Relationship Id="rId34" Type="http://schemas.openxmlformats.org/officeDocument/2006/relationships/hyperlink" Target="http://online.zakon.kz/Document/?doc_id=36263651" TargetMode="External"/><Relationship Id="rId42" Type="http://schemas.openxmlformats.org/officeDocument/2006/relationships/hyperlink" Target="http://online.zakon.kz/Document/?doc_id=32289524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adilet.zan.kz/kaz/origins/V14Y0009796" TargetMode="External"/><Relationship Id="rId12" Type="http://schemas.openxmlformats.org/officeDocument/2006/relationships/hyperlink" Target="http://online.zakon.kz/Document/?doc_id=37125283" TargetMode="External"/><Relationship Id="rId17" Type="http://schemas.openxmlformats.org/officeDocument/2006/relationships/hyperlink" Target="http://online.zakon.kz/Document/?doc_id=37834023" TargetMode="External"/><Relationship Id="rId25" Type="http://schemas.openxmlformats.org/officeDocument/2006/relationships/hyperlink" Target="http://online.zakon.kz/Document/?doc_id=38606131" TargetMode="External"/><Relationship Id="rId33" Type="http://schemas.openxmlformats.org/officeDocument/2006/relationships/hyperlink" Target="http://online.zakon.kz/Document/?doc_id=36779958" TargetMode="External"/><Relationship Id="rId38" Type="http://schemas.openxmlformats.org/officeDocument/2006/relationships/hyperlink" Target="http://online.zakon.kz/Document/?doc_id=34059012" TargetMode="External"/><Relationship Id="rId46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603755" TargetMode="External"/><Relationship Id="rId20" Type="http://schemas.openxmlformats.org/officeDocument/2006/relationships/hyperlink" Target="http://online.zakon.kz/Document/?doc_id=38418149" TargetMode="External"/><Relationship Id="rId29" Type="http://schemas.openxmlformats.org/officeDocument/2006/relationships/hyperlink" Target="http://online.zakon.kz/Document/?doc_id=39857518" TargetMode="External"/><Relationship Id="rId41" Type="http://schemas.openxmlformats.org/officeDocument/2006/relationships/hyperlink" Target="http://online.zakon.kz/Document/?doc_id=3176380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16002" TargetMode="External"/><Relationship Id="rId24" Type="http://schemas.openxmlformats.org/officeDocument/2006/relationships/hyperlink" Target="http://online.zakon.kz/Document/?doc_id=34025048" TargetMode="External"/><Relationship Id="rId32" Type="http://schemas.openxmlformats.org/officeDocument/2006/relationships/hyperlink" Target="http://online.zakon.kz/Document/?doc_id=36779958" TargetMode="External"/><Relationship Id="rId37" Type="http://schemas.openxmlformats.org/officeDocument/2006/relationships/hyperlink" Target="http://online.zakon.kz/Document/?doc_id=32843512" TargetMode="External"/><Relationship Id="rId40" Type="http://schemas.openxmlformats.org/officeDocument/2006/relationships/hyperlink" Target="http://online.zakon.kz/Document/?doc_id=35886878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68999" TargetMode="External"/><Relationship Id="rId23" Type="http://schemas.openxmlformats.org/officeDocument/2006/relationships/hyperlink" Target="http://online.zakon.kz/Document/?doc_id=37057042" TargetMode="External"/><Relationship Id="rId28" Type="http://schemas.openxmlformats.org/officeDocument/2006/relationships/hyperlink" Target="http://online.zakon.kz/Document/?doc_id=35746333" TargetMode="External"/><Relationship Id="rId36" Type="http://schemas.openxmlformats.org/officeDocument/2006/relationships/hyperlink" Target="http://online.zakon.kz/Document/?doc_id=34151521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33420745" TargetMode="External"/><Relationship Id="rId19" Type="http://schemas.openxmlformats.org/officeDocument/2006/relationships/hyperlink" Target="http://online.zakon.kz/Document/?doc_id=34631305" TargetMode="External"/><Relationship Id="rId31" Type="http://schemas.openxmlformats.org/officeDocument/2006/relationships/hyperlink" Target="http://online.zakon.kz/Document/?doc_id=35782785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73838" TargetMode="External"/><Relationship Id="rId14" Type="http://schemas.openxmlformats.org/officeDocument/2006/relationships/hyperlink" Target="http://online.zakon.kz/Document/?doc_id=37045573" TargetMode="External"/><Relationship Id="rId22" Type="http://schemas.openxmlformats.org/officeDocument/2006/relationships/hyperlink" Target="http://online.zakon.kz/Document/?doc_id=38675490" TargetMode="External"/><Relationship Id="rId27" Type="http://schemas.openxmlformats.org/officeDocument/2006/relationships/hyperlink" Target="http://online.zakon.kz/Document/?doc_id=36909228" TargetMode="External"/><Relationship Id="rId30" Type="http://schemas.openxmlformats.org/officeDocument/2006/relationships/hyperlink" Target="http://online.zakon.kz/Document/?doc_id=39375676" TargetMode="External"/><Relationship Id="rId35" Type="http://schemas.openxmlformats.org/officeDocument/2006/relationships/hyperlink" Target="http://online.zakon.kz/Document/?doc_id=37880885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3497449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481</Words>
  <Characters>5494</Characters>
  <Application>Microsoft Office Word</Application>
  <DocSecurity>0</DocSecurity>
  <Lines>45</Lines>
  <Paragraphs>11</Paragraphs>
  <ScaleCrop>false</ScaleCrop>
  <Company>SPecialiST RePack</Company>
  <LinksUpToDate>false</LinksUpToDate>
  <CharactersWithSpaces>5964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өзгерістер мен толықтырулар енгізу туралы» Қазақстан Республикасының Ұлттық Банкі Басқармасының 2014 жылғы 27 тамыздағы № 168 Қаулысы (2019.12.11.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2024-04-24T14:18:00Z</dcterms:created>
  <dcterms:modified xsi:type="dcterms:W3CDTF">2024-04-24T14:18:00Z</dcterms:modified>
</cp:coreProperties>
</file>