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58FD">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B158FD">
      <w:pPr>
        <w:jc w:val="center"/>
      </w:pPr>
      <w:r>
        <w:rPr>
          <w:rStyle w:val="s3"/>
        </w:rPr>
        <w:t xml:space="preserve">(2014.29.09.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158FD">
      <w:pPr>
        <w:jc w:val="both"/>
      </w:pPr>
      <w:r>
        <w:rPr>
          <w:rStyle w:val="s3"/>
        </w:rPr>
        <w:t> </w:t>
      </w:r>
    </w:p>
    <w:p w:rsidR="00000000" w:rsidRDefault="00B158FD">
      <w:pPr>
        <w:jc w:val="both"/>
      </w:pPr>
      <w:r>
        <w:rPr>
          <w:rStyle w:val="s3"/>
        </w:rPr>
        <w:t xml:space="preserve">Осы редакция 2014 жылғы 16 мамырда енгізілген өзгерістеріне дейін қолданылды (ресми </w:t>
      </w:r>
      <w:hyperlink r:id="rId8" w:history="1">
        <w:r>
          <w:rPr>
            <w:rStyle w:val="a3"/>
            <w:i/>
            <w:iCs/>
          </w:rPr>
          <w:t>жарияланған</w:t>
        </w:r>
      </w:hyperlink>
      <w:r>
        <w:rPr>
          <w:rStyle w:val="s3"/>
        </w:rPr>
        <w:t xml:space="preserve"> күнінен кейін алты ай өткен соң қолданысқа енгізілді)</w:t>
      </w:r>
    </w:p>
    <w:p w:rsidR="00000000" w:rsidRDefault="00B158FD">
      <w:pPr>
        <w:jc w:val="both"/>
      </w:pPr>
      <w:r>
        <w:t> </w:t>
      </w:r>
    </w:p>
    <w:p w:rsidR="00000000" w:rsidRDefault="00B158FD">
      <w:pPr>
        <w:jc w:val="both"/>
      </w:pPr>
      <w:r>
        <w:rPr>
          <w:rStyle w:val="s3"/>
        </w:rPr>
        <w:t>Осы Заңға өзгерістер енгізу туралы:</w:t>
      </w:r>
    </w:p>
    <w:p w:rsidR="00000000" w:rsidRDefault="00B158FD">
      <w:pPr>
        <w:jc w:val="both"/>
      </w:pPr>
      <w:r>
        <w:rPr>
          <w:rStyle w:val="s3"/>
        </w:rPr>
        <w:t>ҚР</w:t>
      </w:r>
      <w:r>
        <w:rPr>
          <w:rStyle w:val="s3"/>
        </w:rPr>
        <w:t xml:space="preserve"> </w:t>
      </w:r>
      <w:r>
        <w:rPr>
          <w:rStyle w:val="s3"/>
        </w:rPr>
        <w:t xml:space="preserve">2014.10.06. № 206-V </w:t>
      </w:r>
      <w:hyperlink r:id="rId9" w:anchor="sub_id=3200" w:history="1">
        <w:r>
          <w:rPr>
            <w:rStyle w:val="a3"/>
            <w:i/>
            <w:iCs/>
          </w:rPr>
          <w:t>Заңын</w:t>
        </w:r>
      </w:hyperlink>
      <w:r>
        <w:rPr>
          <w:rStyle w:val="s3"/>
        </w:rPr>
        <w:t xml:space="preserve"> қараңыз (ресми </w:t>
      </w:r>
      <w:hyperlink r:id="rId10" w:history="1">
        <w:r>
          <w:rPr>
            <w:rStyle w:val="a3"/>
            <w:i/>
            <w:iCs/>
          </w:rPr>
          <w:t>жарияланған</w:t>
        </w:r>
      </w:hyperlink>
      <w:r>
        <w:rPr>
          <w:rStyle w:val="s3"/>
        </w:rPr>
        <w:t xml:space="preserve"> күнінен кейін алты ай өткен соң </w:t>
      </w:r>
      <w:hyperlink r:id="rId11" w:anchor="sub_id=20000" w:history="1">
        <w:r>
          <w:rPr>
            <w:rStyle w:val="a3"/>
            <w:i/>
            <w:iCs/>
          </w:rPr>
          <w:t>қолданысқа</w:t>
        </w:r>
        <w:r>
          <w:rPr>
            <w:rStyle w:val="a3"/>
            <w:i/>
            <w:iCs/>
          </w:rPr>
          <w:t xml:space="preserve"> енгізіледі</w:t>
        </w:r>
      </w:hyperlink>
      <w:r>
        <w:rPr>
          <w:rStyle w:val="s3"/>
        </w:rPr>
        <w:t>)</w:t>
      </w:r>
    </w:p>
    <w:p w:rsidR="00000000" w:rsidRDefault="00B158FD">
      <w:pPr>
        <w:jc w:val="both"/>
      </w:pPr>
      <w:r>
        <w:rPr>
          <w:rStyle w:val="s3"/>
        </w:rP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B158FD">
            <w:hyperlink w:anchor="sub10000" w:history="1">
              <w:r>
                <w:rPr>
                  <w:rStyle w:val="a3"/>
                  <w:i/>
                  <w:iCs/>
                </w:rPr>
                <w:t>1-тарау. Жалпы ережелер</w:t>
              </w:r>
            </w:hyperlink>
            <w:r>
              <w:rPr>
                <w:rStyle w:val="s0"/>
                <w:i/>
                <w:iCs/>
              </w:rPr>
              <w:t xml:space="preserve"> </w:t>
            </w:r>
          </w:p>
        </w:tc>
        <w:tc>
          <w:tcPr>
            <w:tcW w:w="972" w:type="pct"/>
            <w:tcMar>
              <w:top w:w="0" w:type="dxa"/>
              <w:left w:w="108" w:type="dxa"/>
              <w:bottom w:w="0" w:type="dxa"/>
              <w:right w:w="108" w:type="dxa"/>
            </w:tcMar>
            <w:hideMark/>
          </w:tcPr>
          <w:p w:rsidR="00000000" w:rsidRDefault="00B158FD">
            <w:pPr>
              <w:jc w:val="right"/>
            </w:pPr>
            <w:hyperlink w:anchor="sub10000" w:history="1">
              <w:r>
                <w:rPr>
                  <w:rStyle w:val="a3"/>
                  <w:i/>
                  <w:iCs/>
                </w:rPr>
                <w:t>(1-2-баптар)</w:t>
              </w:r>
            </w:hyperlink>
          </w:p>
        </w:tc>
      </w:tr>
      <w:tr w:rsidR="00000000">
        <w:tc>
          <w:tcPr>
            <w:tcW w:w="4028" w:type="pct"/>
            <w:tcMar>
              <w:top w:w="0" w:type="dxa"/>
              <w:left w:w="108" w:type="dxa"/>
              <w:bottom w:w="0" w:type="dxa"/>
              <w:right w:w="108" w:type="dxa"/>
            </w:tcMar>
            <w:hideMark/>
          </w:tcPr>
          <w:p w:rsidR="00000000" w:rsidRDefault="00B158FD">
            <w:hyperlink w:anchor="sub30000" w:history="1">
              <w:r>
                <w:rPr>
                  <w:rStyle w:val="a3"/>
                  <w:i/>
                  <w:iCs/>
                </w:rPr>
                <w:t>2-тарау. Микрокредиттер беру</w:t>
              </w:r>
            </w:hyperlink>
          </w:p>
        </w:tc>
        <w:tc>
          <w:tcPr>
            <w:tcW w:w="972" w:type="pct"/>
            <w:tcMar>
              <w:top w:w="0" w:type="dxa"/>
              <w:left w:w="108" w:type="dxa"/>
              <w:bottom w:w="0" w:type="dxa"/>
              <w:right w:w="108" w:type="dxa"/>
            </w:tcMar>
            <w:hideMark/>
          </w:tcPr>
          <w:p w:rsidR="00000000" w:rsidRDefault="00B158FD">
            <w:pPr>
              <w:jc w:val="right"/>
            </w:pPr>
            <w:hyperlink w:anchor="sub30000" w:history="1">
              <w:r>
                <w:rPr>
                  <w:rStyle w:val="a3"/>
                  <w:i/>
                  <w:iCs/>
                </w:rPr>
                <w:t>(3-10-баптар)</w:t>
              </w:r>
            </w:hyperlink>
          </w:p>
        </w:tc>
      </w:tr>
      <w:tr w:rsidR="00000000">
        <w:tc>
          <w:tcPr>
            <w:tcW w:w="4028" w:type="pct"/>
            <w:tcMar>
              <w:top w:w="0" w:type="dxa"/>
              <w:left w:w="108" w:type="dxa"/>
              <w:bottom w:w="0" w:type="dxa"/>
              <w:right w:w="108" w:type="dxa"/>
            </w:tcMar>
            <w:hideMark/>
          </w:tcPr>
          <w:p w:rsidR="00000000" w:rsidRDefault="00B158FD">
            <w:hyperlink w:anchor="sub110000" w:history="1">
              <w:r>
                <w:rPr>
                  <w:rStyle w:val="a3"/>
                  <w:i/>
                  <w:iCs/>
                </w:rPr>
                <w:t>3-тарау. Микроқаржы ұйымдарын құру және олардың қызметi</w:t>
              </w:r>
            </w:hyperlink>
          </w:p>
        </w:tc>
        <w:tc>
          <w:tcPr>
            <w:tcW w:w="972" w:type="pct"/>
            <w:tcMar>
              <w:top w:w="0" w:type="dxa"/>
              <w:left w:w="108" w:type="dxa"/>
              <w:bottom w:w="0" w:type="dxa"/>
              <w:right w:w="108" w:type="dxa"/>
            </w:tcMar>
            <w:hideMark/>
          </w:tcPr>
          <w:p w:rsidR="00000000" w:rsidRDefault="00B158FD">
            <w:pPr>
              <w:jc w:val="right"/>
            </w:pPr>
            <w:hyperlink w:anchor="sub110000" w:history="1">
              <w:r>
                <w:rPr>
                  <w:rStyle w:val="a3"/>
                  <w:i/>
                  <w:iCs/>
                </w:rPr>
                <w:t>(11-25-баптар)</w:t>
              </w:r>
            </w:hyperlink>
          </w:p>
        </w:tc>
      </w:tr>
      <w:tr w:rsidR="00000000">
        <w:tc>
          <w:tcPr>
            <w:tcW w:w="4028" w:type="pct"/>
            <w:tcMar>
              <w:top w:w="0" w:type="dxa"/>
              <w:left w:w="108" w:type="dxa"/>
              <w:bottom w:w="0" w:type="dxa"/>
              <w:right w:w="108" w:type="dxa"/>
            </w:tcMar>
            <w:hideMark/>
          </w:tcPr>
          <w:p w:rsidR="00000000" w:rsidRDefault="00B158FD">
            <w:hyperlink w:anchor="sub260000" w:history="1">
              <w:r>
                <w:rPr>
                  <w:rStyle w:val="a3"/>
                  <w:i/>
                  <w:iCs/>
                </w:rPr>
                <w:t>4-тарау. Микроқаржы ұйымдарын мемлекеттік реттеу, олардың қызметін бақылау және қадағалау</w:t>
              </w:r>
            </w:hyperlink>
          </w:p>
        </w:tc>
        <w:tc>
          <w:tcPr>
            <w:tcW w:w="972" w:type="pct"/>
            <w:tcMar>
              <w:top w:w="0" w:type="dxa"/>
              <w:left w:w="108" w:type="dxa"/>
              <w:bottom w:w="0" w:type="dxa"/>
              <w:right w:w="108" w:type="dxa"/>
            </w:tcMar>
            <w:hideMark/>
          </w:tcPr>
          <w:p w:rsidR="00000000" w:rsidRDefault="00B158FD">
            <w:pPr>
              <w:jc w:val="right"/>
            </w:pPr>
            <w:hyperlink w:anchor="sub260000" w:history="1">
              <w:r>
                <w:rPr>
                  <w:rStyle w:val="a3"/>
                  <w:i/>
                  <w:iCs/>
                </w:rPr>
                <w:t>(26-29-баптар)</w:t>
              </w:r>
            </w:hyperlink>
          </w:p>
        </w:tc>
      </w:tr>
      <w:tr w:rsidR="00000000">
        <w:tc>
          <w:tcPr>
            <w:tcW w:w="4028" w:type="pct"/>
            <w:tcMar>
              <w:top w:w="0" w:type="dxa"/>
              <w:left w:w="108" w:type="dxa"/>
              <w:bottom w:w="0" w:type="dxa"/>
              <w:right w:w="108" w:type="dxa"/>
            </w:tcMar>
            <w:hideMark/>
          </w:tcPr>
          <w:p w:rsidR="00000000" w:rsidRDefault="00B158FD">
            <w:hyperlink w:anchor="sub300000" w:history="1">
              <w:r>
                <w:rPr>
                  <w:rStyle w:val="a3"/>
                  <w:i/>
                  <w:iCs/>
                </w:rPr>
                <w:t>5-тарау. Қорытынды және өтпелі ережелер</w:t>
              </w:r>
            </w:hyperlink>
          </w:p>
        </w:tc>
        <w:tc>
          <w:tcPr>
            <w:tcW w:w="972" w:type="pct"/>
            <w:tcMar>
              <w:top w:w="0" w:type="dxa"/>
              <w:left w:w="108" w:type="dxa"/>
              <w:bottom w:w="0" w:type="dxa"/>
              <w:right w:w="108" w:type="dxa"/>
            </w:tcMar>
            <w:hideMark/>
          </w:tcPr>
          <w:p w:rsidR="00000000" w:rsidRDefault="00B158FD">
            <w:pPr>
              <w:jc w:val="right"/>
            </w:pPr>
            <w:hyperlink w:anchor="sub300000" w:history="1">
              <w:r>
                <w:rPr>
                  <w:rStyle w:val="a3"/>
                  <w:i/>
                  <w:iCs/>
                </w:rPr>
                <w:t>(30-32-ба</w:t>
              </w:r>
              <w:r>
                <w:rPr>
                  <w:rStyle w:val="a3"/>
                  <w:i/>
                  <w:iCs/>
                </w:rPr>
                <w:t>птар)</w:t>
              </w:r>
            </w:hyperlink>
          </w:p>
        </w:tc>
      </w:tr>
    </w:tbl>
    <w:p w:rsidR="00000000" w:rsidRDefault="00B158FD">
      <w:pPr>
        <w:jc w:val="both"/>
      </w:pPr>
      <w:r>
        <w:rPr>
          <w:rStyle w:val="s3"/>
        </w:rPr>
        <w:t xml:space="preserve">Түпнұсқада мазмұны жоқ </w:t>
      </w:r>
    </w:p>
    <w:p w:rsidR="00000000" w:rsidRDefault="00B158FD">
      <w:pPr>
        <w:jc w:val="center"/>
      </w:pPr>
      <w:r>
        <w:t> </w:t>
      </w:r>
    </w:p>
    <w:p w:rsidR="00000000" w:rsidRDefault="00B158FD">
      <w:pPr>
        <w:jc w:val="center"/>
      </w:pPr>
      <w:r>
        <w:t> </w:t>
      </w:r>
    </w:p>
    <w:p w:rsidR="00000000" w:rsidRDefault="00B158FD">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jc w:val="center"/>
      </w:pPr>
      <w:bookmarkStart w:id="1" w:name="SUB10000"/>
      <w:bookmarkEnd w:id="1"/>
      <w:r>
        <w:rPr>
          <w:rStyle w:val="s1"/>
        </w:rPr>
        <w:t>1-тарау. ЖАЛПЫ ЕРЕЖЕЛЕР</w:t>
      </w:r>
    </w:p>
    <w:p w:rsidR="00000000" w:rsidRDefault="00B158FD">
      <w:pPr>
        <w:jc w:val="center"/>
      </w:pPr>
      <w:r>
        <w:rPr>
          <w:rStyle w:val="s1"/>
        </w:rPr>
        <w:t> </w:t>
      </w:r>
    </w:p>
    <w:p w:rsidR="00000000" w:rsidRDefault="00B158FD">
      <w:pPr>
        <w:ind w:firstLine="400"/>
        <w:jc w:val="both"/>
      </w:pPr>
      <w:r>
        <w:rPr>
          <w:rStyle w:val="s0"/>
        </w:rPr>
        <w:t> </w:t>
      </w:r>
    </w:p>
    <w:p w:rsidR="00000000" w:rsidRDefault="00B158FD">
      <w:pPr>
        <w:ind w:left="1200" w:hanging="800"/>
        <w:jc w:val="both"/>
      </w:pPr>
      <w:r>
        <w:rPr>
          <w:rStyle w:val="s1"/>
        </w:rPr>
        <w:t xml:space="preserve">1-бап. Осы Заңда пайдаланылатын негiзгi ұғымдар </w:t>
      </w:r>
    </w:p>
    <w:p w:rsidR="00000000" w:rsidRDefault="00B158FD">
      <w:pPr>
        <w:ind w:firstLine="400"/>
        <w:jc w:val="both"/>
      </w:pPr>
      <w:r>
        <w:rPr>
          <w:rStyle w:val="s0"/>
        </w:rPr>
        <w:t>Осы Заңда мынадай негiзгi ұғымдар пайдаланылады:</w:t>
      </w:r>
    </w:p>
    <w:p w:rsidR="00000000" w:rsidRDefault="00B158FD">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B158FD">
      <w:pPr>
        <w:ind w:firstLine="400"/>
        <w:jc w:val="both"/>
      </w:pPr>
      <w:bookmarkStart w:id="2" w:name="SUB10002"/>
      <w:bookmarkEnd w:id="2"/>
      <w:r>
        <w:rPr>
          <w:rStyle w:val="s0"/>
        </w:rPr>
        <w:t>2) кредиттiк дерекнама - микроқаржы ұйымы әрбiр қарыз алушыға қалыптастыратын құжаттар мен мәлiметтер;</w:t>
      </w:r>
    </w:p>
    <w:p w:rsidR="00000000" w:rsidRDefault="00B158FD">
      <w:pPr>
        <w:ind w:firstLine="400"/>
        <w:jc w:val="both"/>
      </w:pPr>
      <w:r>
        <w:rPr>
          <w:rStyle w:val="s0"/>
        </w:rPr>
        <w:t>3) қарыз алушы - микроқаржы ұйымымен микрокредит беру туралы шарт жасас</w:t>
      </w:r>
      <w:r>
        <w:rPr>
          <w:rStyle w:val="s0"/>
        </w:rPr>
        <w:t>қан</w:t>
      </w:r>
      <w:r>
        <w:rPr>
          <w:rStyle w:val="s0"/>
        </w:rPr>
        <w:t xml:space="preserve"> жеке немесе заңды тұлға;</w:t>
      </w:r>
    </w:p>
    <w:p w:rsidR="00000000" w:rsidRDefault="00B158FD">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B158FD">
      <w:pPr>
        <w:ind w:firstLine="400"/>
        <w:jc w:val="both"/>
      </w:pPr>
      <w:r>
        <w:rPr>
          <w:rStyle w:val="s0"/>
        </w:rPr>
        <w:t>5) микрокредит - микроқаржы ұйымы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B158FD">
      <w:pPr>
        <w:ind w:firstLine="400"/>
        <w:jc w:val="both"/>
      </w:pPr>
      <w:r>
        <w:rPr>
          <w:rStyle w:val="s0"/>
        </w:rPr>
        <w:t>6) микроқаржы ұйымдарының тізілімі - микроқаржы ұй</w:t>
      </w:r>
      <w:r>
        <w:rPr>
          <w:rStyle w:val="s0"/>
        </w:rPr>
        <w:t>ымдарының бірыңғай тізбесі;</w:t>
      </w:r>
    </w:p>
    <w:p w:rsidR="00000000" w:rsidRDefault="00B158FD">
      <w:pPr>
        <w:ind w:firstLine="400"/>
        <w:jc w:val="both"/>
      </w:pPr>
      <w:r>
        <w:rPr>
          <w:rStyle w:val="s0"/>
        </w:rPr>
        <w:t>7) микроқаржы ұйымы - коммерциялық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w:t>
      </w:r>
      <w:r>
        <w:rPr>
          <w:rStyle w:val="s0"/>
        </w:rPr>
        <w:t xml:space="preserve"> етілген қосымша қызмет түрлерін жүзеге асыратын заңды тұлға;</w:t>
      </w:r>
    </w:p>
    <w:p w:rsidR="00000000" w:rsidRDefault="00B158FD">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B158FD">
      <w:pPr>
        <w:ind w:firstLine="400"/>
        <w:jc w:val="both"/>
      </w:pPr>
      <w:r>
        <w:rPr>
          <w:rStyle w:val="s0"/>
        </w:rPr>
        <w:t>9) уәкілетті орган - Қазақстан Республикасының Ұлттық Банкі.</w:t>
      </w:r>
    </w:p>
    <w:p w:rsidR="00000000" w:rsidRDefault="00B158FD">
      <w:pPr>
        <w:ind w:firstLine="400"/>
        <w:jc w:val="both"/>
      </w:pPr>
      <w:r>
        <w:rPr>
          <w:rStyle w:val="s0"/>
        </w:rPr>
        <w:t> </w:t>
      </w:r>
    </w:p>
    <w:p w:rsidR="00000000" w:rsidRDefault="00B158FD">
      <w:pPr>
        <w:ind w:left="1200" w:hanging="800"/>
        <w:jc w:val="both"/>
      </w:pPr>
      <w:r>
        <w:rPr>
          <w:rStyle w:val="s1"/>
        </w:rPr>
        <w:t>2-бап. Қазақстан Республикасының мик</w:t>
      </w:r>
      <w:r>
        <w:rPr>
          <w:rStyle w:val="s1"/>
        </w:rPr>
        <w:t xml:space="preserve">роқаржы ұйымдары туралы заңнамасы </w:t>
      </w:r>
    </w:p>
    <w:p w:rsidR="00000000" w:rsidRDefault="00B158FD">
      <w:pPr>
        <w:ind w:firstLine="400"/>
        <w:jc w:val="both"/>
      </w:pPr>
      <w:r>
        <w:rPr>
          <w:rStyle w:val="s0"/>
        </w:rPr>
        <w:t xml:space="preserve">1. Қазақстан Республикасының микроқаржы ұйымдары туралы заңнамасы Қазақстан Республикасының </w:t>
      </w:r>
      <w:hyperlink r:id="rId12" w:history="1">
        <w:r>
          <w:rPr>
            <w:rStyle w:val="a3"/>
          </w:rPr>
          <w:t>Конституциясына</w:t>
        </w:r>
      </w:hyperlink>
      <w:r>
        <w:rPr>
          <w:rStyle w:val="s0"/>
        </w:rPr>
        <w:t xml:space="preserve"> негiзделедi және Қазақстан Республикасының </w:t>
      </w:r>
      <w:hyperlink r:id="rId13" w:history="1">
        <w:r>
          <w:rPr>
            <w:rStyle w:val="a3"/>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B158FD">
      <w:pPr>
        <w:ind w:firstLine="400"/>
        <w:jc w:val="both"/>
      </w:pPr>
      <w:bookmarkStart w:id="3" w:name="SUB20200"/>
      <w:bookmarkEnd w:id="3"/>
      <w:r>
        <w:rPr>
          <w:rStyle w:val="s0"/>
        </w:rPr>
        <w:t>2. «</w:t>
      </w:r>
      <w:hyperlink r:id="rId14" w:history="1">
        <w:r>
          <w:rPr>
            <w:rStyle w:val="a3"/>
          </w:rPr>
          <w:t>Шаруашылық сер</w:t>
        </w:r>
        <w:r>
          <w:rPr>
            <w:rStyle w:val="a3"/>
          </w:rPr>
          <w:t>іктестіктері туралы</w:t>
        </w:r>
      </w:hyperlink>
      <w:r>
        <w:rPr>
          <w:rStyle w:val="s0"/>
        </w:rPr>
        <w:t>» және «</w:t>
      </w:r>
      <w:hyperlink r:id="rId15"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w:t>
      </w:r>
      <w:r>
        <w:rPr>
          <w:rStyle w:val="s0"/>
        </w:rPr>
        <w:t>де қолданылады.</w:t>
      </w:r>
    </w:p>
    <w:p w:rsidR="00000000" w:rsidRDefault="00B158FD">
      <w:pPr>
        <w:ind w:firstLine="400"/>
        <w:jc w:val="both"/>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jc w:val="center"/>
      </w:pPr>
      <w:bookmarkStart w:id="4" w:name="SUB30000"/>
      <w:bookmarkEnd w:id="4"/>
      <w:r>
        <w:rPr>
          <w:rStyle w:val="s1"/>
        </w:rPr>
        <w:t xml:space="preserve">2-тарау. МИКРОКРЕДИТТЕР БЕРУ </w:t>
      </w:r>
    </w:p>
    <w:p w:rsidR="00000000" w:rsidRDefault="00B158FD">
      <w:pPr>
        <w:ind w:firstLine="400"/>
        <w:jc w:val="both"/>
      </w:pPr>
      <w:r>
        <w:rPr>
          <w:rStyle w:val="s0"/>
        </w:rPr>
        <w:t> </w:t>
      </w:r>
    </w:p>
    <w:p w:rsidR="00000000" w:rsidRDefault="00B158FD">
      <w:pPr>
        <w:ind w:left="1200" w:hanging="800"/>
        <w:jc w:val="both"/>
      </w:pPr>
      <w:r>
        <w:rPr>
          <w:rStyle w:val="s1"/>
        </w:rPr>
        <w:t xml:space="preserve">3-бап. Микрокредиттер беру тәртібі мен шарттары </w:t>
      </w:r>
    </w:p>
    <w:p w:rsidR="00000000" w:rsidRDefault="00B158FD">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6" w:history="1">
        <w:r>
          <w:rPr>
            <w:rStyle w:val="a3"/>
          </w:rPr>
          <w:t>айлық есептік көрсеткіштің</w:t>
        </w:r>
      </w:hyperlink>
      <w:r>
        <w:rPr>
          <w:rStyle w:val="s0"/>
        </w:rPr>
        <w:t xml:space="preserve"> сегіз мың ес</w:t>
      </w:r>
      <w:r>
        <w:rPr>
          <w:rStyle w:val="s0"/>
        </w:rPr>
        <w:t>еленген мөлшерінен аспайтын мөлшерде микрокредиттер береді.</w:t>
      </w:r>
    </w:p>
    <w:p w:rsidR="00000000" w:rsidRDefault="00B158FD">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B158FD">
      <w:pPr>
        <w:ind w:firstLine="400"/>
        <w:jc w:val="both"/>
      </w:pPr>
      <w:r>
        <w:rPr>
          <w:rStyle w:val="s0"/>
        </w:rPr>
        <w:t>3. Берiлген микрокредиттi пайдаланғаны үшiн сыйақы мөлшерлемесі микро</w:t>
      </w:r>
      <w:r>
        <w:rPr>
          <w:rStyle w:val="s0"/>
        </w:rPr>
        <w:t>кредиттiң берiлу мерзiмiне қарамастан, бір жылға қайта есептеуде көрсетiледi.</w:t>
      </w:r>
    </w:p>
    <w:p w:rsidR="00000000" w:rsidRDefault="00B158FD">
      <w:pPr>
        <w:ind w:firstLine="400"/>
        <w:jc w:val="both"/>
      </w:pPr>
      <w:r>
        <w:rPr>
          <w:rStyle w:val="s0"/>
        </w:rPr>
        <w:t>4. Микрокредит беруге байланысты комиссияны, сыйақыны және өзге де төлемдерді микрокредит берілгеннен кейін немесе оны беру кезінде микроқаржы ұйымы алады.</w:t>
      </w:r>
    </w:p>
    <w:p w:rsidR="00000000" w:rsidRDefault="00B158FD">
      <w:pPr>
        <w:ind w:firstLine="400"/>
        <w:jc w:val="both"/>
      </w:pPr>
      <w:r>
        <w:rPr>
          <w:rStyle w:val="s0"/>
        </w:rPr>
        <w:t> </w:t>
      </w:r>
    </w:p>
    <w:p w:rsidR="00000000" w:rsidRDefault="00B158FD">
      <w:pPr>
        <w:ind w:left="1200" w:hanging="800"/>
        <w:jc w:val="both"/>
      </w:pPr>
      <w:r>
        <w:rPr>
          <w:rStyle w:val="s1"/>
        </w:rPr>
        <w:t>4-бап. Микрокредит б</w:t>
      </w:r>
      <w:r>
        <w:rPr>
          <w:rStyle w:val="s1"/>
        </w:rPr>
        <w:t xml:space="preserve">еру туралы шарт </w:t>
      </w:r>
    </w:p>
    <w:p w:rsidR="00000000" w:rsidRDefault="00B158FD">
      <w:pPr>
        <w:ind w:firstLine="400"/>
        <w:jc w:val="both"/>
      </w:pPr>
      <w:bookmarkStart w:id="5" w:name="SUB40100"/>
      <w:bookmarkEnd w:id="5"/>
      <w:r>
        <w:rPr>
          <w:rStyle w:val="s0"/>
        </w:rPr>
        <w:t>1. Микрокредит беру туралы шарт жазбаша нысанда жасалады.</w:t>
      </w:r>
    </w:p>
    <w:p w:rsidR="00000000" w:rsidRDefault="00B158FD">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17"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B158FD">
      <w:pPr>
        <w:ind w:firstLine="400"/>
        <w:jc w:val="both"/>
      </w:pPr>
      <w:r>
        <w:rPr>
          <w:rStyle w:val="s0"/>
        </w:rPr>
        <w:t>3. Микрокредит беру туралы шартта:</w:t>
      </w:r>
    </w:p>
    <w:p w:rsidR="00000000" w:rsidRDefault="00B158FD">
      <w:pPr>
        <w:ind w:firstLine="400"/>
        <w:jc w:val="both"/>
      </w:pPr>
      <w:r>
        <w:rPr>
          <w:rStyle w:val="s0"/>
        </w:rPr>
        <w:t xml:space="preserve">1) микроқаржы ұйымының атауы мен қарыз алушы - жеке </w:t>
      </w:r>
      <w:r>
        <w:rPr>
          <w:rStyle w:val="s0"/>
        </w:rPr>
        <w:t>тұлғаның тегi, аты және әкесiнiң аты (ол бар болса) немесе қарыз алушы - заңды тұлғаның атауы;</w:t>
      </w:r>
    </w:p>
    <w:p w:rsidR="00000000" w:rsidRDefault="00B158FD">
      <w:pPr>
        <w:ind w:firstLine="400"/>
        <w:jc w:val="both"/>
      </w:pPr>
      <w:r>
        <w:rPr>
          <w:rStyle w:val="s0"/>
        </w:rPr>
        <w:t>2) берiлетiн микрокредиттiң жалпы сомасы;</w:t>
      </w:r>
    </w:p>
    <w:p w:rsidR="00000000" w:rsidRDefault="00B158FD">
      <w:pPr>
        <w:ind w:firstLine="400"/>
        <w:jc w:val="both"/>
      </w:pPr>
      <w:r>
        <w:rPr>
          <w:rStyle w:val="s0"/>
        </w:rPr>
        <w:t>3) микрокредиттi өтеу мерзiмдерi;</w:t>
      </w:r>
    </w:p>
    <w:p w:rsidR="00000000" w:rsidRDefault="00B158FD">
      <w:pPr>
        <w:ind w:firstLine="400"/>
        <w:jc w:val="both"/>
      </w:pPr>
      <w:r>
        <w:rPr>
          <w:rStyle w:val="s0"/>
        </w:rPr>
        <w:t>4) микрокредиттi өтеу тәсiлi (қолма-қол ақшамен және (немесе) қолма-қол ақшасыз тәрті</w:t>
      </w:r>
      <w:r>
        <w:rPr>
          <w:rStyle w:val="s0"/>
        </w:rPr>
        <w:t>ппен, бiржолғы не бөліп-бөліп);</w:t>
      </w:r>
    </w:p>
    <w:p w:rsidR="00000000" w:rsidRDefault="00B158FD">
      <w:pPr>
        <w:ind w:firstLine="400"/>
        <w:jc w:val="both"/>
      </w:pPr>
      <w:r>
        <w:rPr>
          <w:rStyle w:val="s0"/>
        </w:rPr>
        <w:t>5) микрокредиттер беру қағидаларында айқындалған микрокредиттi өтеу әдiсi;</w:t>
      </w:r>
    </w:p>
    <w:p w:rsidR="00000000" w:rsidRDefault="00B158FD">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микрокредит сомасының қалдық</w:t>
      </w:r>
      <w:r>
        <w:rPr>
          <w:rStyle w:val="s0"/>
        </w:rPr>
        <w:t>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B158FD">
      <w:pPr>
        <w:ind w:firstLine="400"/>
        <w:jc w:val="both"/>
      </w:pPr>
      <w:r>
        <w:rPr>
          <w:rStyle w:val="s0"/>
        </w:rPr>
        <w:t>7) микрокредит беру туралы шарт б</w:t>
      </w:r>
      <w:r>
        <w:rPr>
          <w:rStyle w:val="s0"/>
        </w:rPr>
        <w:t>ойынша (ол бар болса) қарыз алушының мiндеттемелердi орындауын қамтамасыз ету;</w:t>
      </w:r>
    </w:p>
    <w:p w:rsidR="00000000" w:rsidRDefault="00B158FD">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w:t>
      </w:r>
      <w:r>
        <w:rPr>
          <w:rStyle w:val="s0"/>
        </w:rPr>
        <w:t xml:space="preserve">белгіленген тәртіппен есептелген </w:t>
      </w:r>
      <w:hyperlink r:id="rId18"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B158FD">
      <w:pPr>
        <w:ind w:firstLine="400"/>
        <w:jc w:val="both"/>
      </w:pPr>
      <w:r>
        <w:rPr>
          <w:rStyle w:val="s0"/>
        </w:rPr>
        <w:t>9) тараптардың жауапкершілігі;</w:t>
      </w:r>
    </w:p>
    <w:p w:rsidR="00000000" w:rsidRDefault="00B158FD">
      <w:pPr>
        <w:ind w:firstLine="400"/>
        <w:jc w:val="both"/>
      </w:pPr>
      <w:r>
        <w:rPr>
          <w:rStyle w:val="s0"/>
        </w:rPr>
        <w:t>10) Қазақстан Республикасының заңнамасына сәйкес өзге</w:t>
      </w:r>
      <w:r>
        <w:rPr>
          <w:rStyle w:val="s0"/>
        </w:rPr>
        <w:t xml:space="preserve"> де талаптар қамтылады.</w:t>
      </w:r>
    </w:p>
    <w:p w:rsidR="00000000" w:rsidRDefault="00B158FD">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B158FD">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мін</w:t>
      </w:r>
      <w:r>
        <w:rPr>
          <w:rStyle w:val="s0"/>
        </w:rPr>
        <w:t>детті.</w:t>
      </w:r>
    </w:p>
    <w:p w:rsidR="00000000" w:rsidRDefault="00B158FD">
      <w:pPr>
        <w:ind w:firstLine="400"/>
        <w:jc w:val="both"/>
      </w:pPr>
      <w:r>
        <w:rPr>
          <w:rStyle w:val="s0"/>
        </w:rPr>
        <w:t> </w:t>
      </w:r>
    </w:p>
    <w:p w:rsidR="00000000" w:rsidRDefault="00B158FD">
      <w:pPr>
        <w:ind w:left="1200" w:hanging="800"/>
        <w:jc w:val="both"/>
      </w:pPr>
      <w:bookmarkStart w:id="6" w:name="SUB50000"/>
      <w:bookmarkEnd w:id="6"/>
      <w:r>
        <w:rPr>
          <w:rStyle w:val="s1"/>
        </w:rPr>
        <w:t>5-бап. Микрокредит бойынша жылдық тиімді сыйақы мөлшерлемесі</w:t>
      </w:r>
    </w:p>
    <w:p w:rsidR="00000000" w:rsidRDefault="00B158FD">
      <w:pPr>
        <w:ind w:firstLine="400"/>
        <w:jc w:val="both"/>
      </w:pPr>
      <w:bookmarkStart w:id="7" w:name="SUB50100"/>
      <w:bookmarkEnd w:id="7"/>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және өзге де төлемдерді қам</w:t>
      </w:r>
      <w:r>
        <w:rPr>
          <w:rStyle w:val="s0"/>
        </w:rPr>
        <w:t>титын,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B158FD">
      <w:pPr>
        <w:ind w:firstLine="400"/>
        <w:jc w:val="both"/>
      </w:pPr>
      <w:r>
        <w:rPr>
          <w:rStyle w:val="s0"/>
        </w:rPr>
        <w:t>Микрокредит бойынша жылдық тиімді сыйақы мөлшерлемесін</w:t>
      </w:r>
      <w:r>
        <w:rPr>
          <w:rStyle w:val="s0"/>
        </w:rPr>
        <w:t xml:space="preserve">ің мөлшері уәкілетті органның </w:t>
      </w:r>
      <w:hyperlink r:id="rId19"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B158FD">
      <w:pPr>
        <w:ind w:firstLine="400"/>
        <w:jc w:val="both"/>
      </w:pPr>
      <w:r>
        <w:rPr>
          <w:rStyle w:val="s0"/>
        </w:rPr>
        <w:t xml:space="preserve">2. Берілетін микрокредиттер бойынша жылдық тиімді сыйақы мөлшерлемесін есептеу </w:t>
      </w:r>
      <w:hyperlink r:id="rId20" w:history="1">
        <w:r>
          <w:rPr>
            <w:rStyle w:val="a3"/>
          </w:rPr>
          <w:t>қағидасын</w:t>
        </w:r>
      </w:hyperlink>
      <w:r>
        <w:rPr>
          <w:rStyle w:val="s0"/>
        </w:rPr>
        <w:t xml:space="preserve"> уәкілетті орган әзірлейді және бекітеді.</w:t>
      </w:r>
    </w:p>
    <w:p w:rsidR="00000000" w:rsidRDefault="00B158FD">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микрокредит беру туралы шар</w:t>
      </w:r>
      <w:r>
        <w:rPr>
          <w:rStyle w:val="s0"/>
        </w:rPr>
        <w:t>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 өзгертілетін күнгі береш</w:t>
      </w:r>
      <w:r>
        <w:rPr>
          <w:rStyle w:val="s0"/>
        </w:rPr>
        <w:t>ек қалдығы, микрокредитті өтеудің қалған мерзімі негізге алына отырып жүргізіледі.</w:t>
      </w:r>
    </w:p>
    <w:p w:rsidR="00000000" w:rsidRDefault="00B158FD">
      <w:pPr>
        <w:ind w:firstLine="400"/>
        <w:jc w:val="both"/>
      </w:pPr>
      <w:r>
        <w:rPr>
          <w:rStyle w:val="s0"/>
        </w:rPr>
        <w:t> </w:t>
      </w:r>
    </w:p>
    <w:p w:rsidR="00000000" w:rsidRDefault="00B158FD">
      <w:pPr>
        <w:ind w:left="1200" w:hanging="800"/>
        <w:jc w:val="both"/>
      </w:pPr>
      <w:bookmarkStart w:id="8" w:name="SUB60000"/>
      <w:bookmarkEnd w:id="8"/>
      <w:r>
        <w:rPr>
          <w:rStyle w:val="s1"/>
        </w:rPr>
        <w:t xml:space="preserve">6-бап. Қарыз алушының микрокредит беру туралы шарт бойынша мiндеттемелерді орындауын қамтамасыз ету </w:t>
      </w:r>
    </w:p>
    <w:p w:rsidR="00000000" w:rsidRDefault="00B158FD">
      <w:pPr>
        <w:ind w:firstLine="400"/>
        <w:jc w:val="both"/>
      </w:pPr>
      <w:r>
        <w:rPr>
          <w:rStyle w:val="s0"/>
        </w:rPr>
        <w:t>1. Қарыз алушының микрокредит беру туралы шарт бойынша міндеттемелерді</w:t>
      </w:r>
      <w:r>
        <w:rPr>
          <w:rStyle w:val="s0"/>
        </w:rPr>
        <w:t xml:space="preserve">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B158FD">
      <w:pPr>
        <w:ind w:firstLine="400"/>
        <w:jc w:val="both"/>
      </w:pPr>
      <w:r>
        <w:rPr>
          <w:rStyle w:val="s0"/>
        </w:rPr>
        <w:t>2. Қарыз алушының микрокредит беру туралы шарт бойынша міндеттемелерді орындауын қамтамасыз етуі үшін микроқаржы ұйымдарының ос</w:t>
      </w:r>
      <w:r>
        <w:rPr>
          <w:rStyle w:val="s0"/>
        </w:rPr>
        <w:t xml:space="preserve">ы Заңның </w:t>
      </w:r>
      <w:hyperlink w:anchor="sub190104" w:history="1">
        <w:r>
          <w:rPr>
            <w:rStyle w:val="a3"/>
          </w:rPr>
          <w:t>19-бабы 1-тармағының 4) тармақшасында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w:t>
      </w:r>
      <w:r>
        <w:rPr>
          <w:rStyle w:val="s0"/>
        </w:rPr>
        <w:t>на тыйым салынады.</w:t>
      </w:r>
    </w:p>
    <w:p w:rsidR="00000000" w:rsidRDefault="00B158FD">
      <w:pPr>
        <w:ind w:firstLine="400"/>
        <w:jc w:val="both"/>
      </w:pPr>
      <w:r>
        <w:rPr>
          <w:rStyle w:val="s0"/>
        </w:rPr>
        <w:t> </w:t>
      </w:r>
    </w:p>
    <w:p w:rsidR="00000000" w:rsidRDefault="00B158FD">
      <w:pPr>
        <w:ind w:left="1200" w:hanging="800"/>
        <w:jc w:val="both"/>
      </w:pPr>
      <w:r>
        <w:rPr>
          <w:rStyle w:val="s1"/>
        </w:rPr>
        <w:t>7-бап. Микроқаржы ұйымының құқықтары мен мiндеттерi</w:t>
      </w:r>
    </w:p>
    <w:p w:rsidR="00000000" w:rsidRDefault="00B158FD">
      <w:pPr>
        <w:ind w:firstLine="400"/>
        <w:jc w:val="both"/>
      </w:pPr>
      <w:bookmarkStart w:id="9" w:name="SUB70100"/>
      <w:bookmarkEnd w:id="9"/>
      <w:r>
        <w:rPr>
          <w:rStyle w:val="s0"/>
        </w:rPr>
        <w:t>1. Микроқаржы ұйымы:</w:t>
      </w:r>
    </w:p>
    <w:p w:rsidR="00000000" w:rsidRDefault="00B158FD">
      <w:pPr>
        <w:ind w:firstLine="400"/>
        <w:jc w:val="both"/>
      </w:pPr>
      <w:r>
        <w:rPr>
          <w:rStyle w:val="s0"/>
        </w:rPr>
        <w:t xml:space="preserve">1) Қазақстан Республикасының азаматтық </w:t>
      </w:r>
      <w:hyperlink r:id="rId21" w:history="1">
        <w:r>
          <w:rPr>
            <w:rStyle w:val="a3"/>
          </w:rPr>
          <w:t>заңнамасына</w:t>
        </w:r>
      </w:hyperlink>
      <w:r>
        <w:rPr>
          <w:rStyle w:val="s0"/>
        </w:rPr>
        <w:t xml:space="preserve"> сәйкес міндеттеменің орындалуы қамтамасыз етіл</w:t>
      </w:r>
      <w:r>
        <w:rPr>
          <w:rStyle w:val="s0"/>
        </w:rPr>
        <w:t>етін не қамтамасыз етілмейтін микрокредиттер беруге;</w:t>
      </w:r>
    </w:p>
    <w:p w:rsidR="00000000" w:rsidRDefault="00B158FD">
      <w:pPr>
        <w:ind w:firstLine="400"/>
        <w:jc w:val="both"/>
      </w:pPr>
      <w:r>
        <w:rPr>
          <w:rStyle w:val="s0"/>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w:t>
      </w:r>
      <w:r>
        <w:rPr>
          <w:rStyle w:val="s0"/>
        </w:rPr>
        <w:t>атуға;</w:t>
      </w:r>
    </w:p>
    <w:p w:rsidR="00000000" w:rsidRDefault="00B158FD">
      <w:pPr>
        <w:ind w:firstLine="400"/>
        <w:jc w:val="both"/>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B158FD">
      <w:pPr>
        <w:ind w:firstLine="400"/>
        <w:jc w:val="both"/>
      </w:pPr>
      <w:r>
        <w:rPr>
          <w:rStyle w:val="s0"/>
        </w:rPr>
        <w:t>2. Микроқаржы ұйымы:</w:t>
      </w:r>
    </w:p>
    <w:p w:rsidR="00000000" w:rsidRDefault="00B158FD">
      <w:pPr>
        <w:ind w:firstLine="400"/>
        <w:jc w:val="both"/>
      </w:pPr>
      <w:bookmarkStart w:id="10" w:name="SUB70201"/>
      <w:bookmarkEnd w:id="10"/>
      <w:r>
        <w:rPr>
          <w:rStyle w:val="s0"/>
        </w:rPr>
        <w:t>1) орналасқан жерi өзгерген не атауы өзгерген жағдайда бұл туралы уәкілетті орг</w:t>
      </w:r>
      <w:r>
        <w:rPr>
          <w:rStyle w:val="s0"/>
        </w:rPr>
        <w:t>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w:t>
      </w:r>
      <w:r>
        <w:rPr>
          <w:rStyle w:val="s0"/>
        </w:rPr>
        <w:t>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B158FD">
      <w:pPr>
        <w:ind w:firstLine="400"/>
        <w:jc w:val="both"/>
      </w:pPr>
      <w:r>
        <w:rPr>
          <w:rStyle w:val="s0"/>
        </w:rPr>
        <w:t xml:space="preserve">2) </w:t>
      </w:r>
      <w:r>
        <w:rPr>
          <w:rStyle w:val="s0"/>
        </w:rPr>
        <w:t>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B158FD">
      <w:pPr>
        <w:ind w:firstLine="400"/>
        <w:jc w:val="both"/>
      </w:pPr>
      <w:r>
        <w:rPr>
          <w:rStyle w:val="s0"/>
        </w:rPr>
        <w:t>3) өтініш берушіге микрокр</w:t>
      </w:r>
      <w:r>
        <w:rPr>
          <w:rStyle w:val="s0"/>
        </w:rPr>
        <w:t>едитті алуға, оған қызмет көрсетуге және оны өтеуге (қайтаруға) байланысты төлемдер туралы толық және анық ақпарат беруге;</w:t>
      </w:r>
    </w:p>
    <w:p w:rsidR="00000000" w:rsidRDefault="00B158FD">
      <w:pPr>
        <w:ind w:firstLine="400"/>
        <w:jc w:val="both"/>
      </w:pPr>
      <w:r>
        <w:rPr>
          <w:rStyle w:val="s0"/>
        </w:rPr>
        <w:t>4) микрокредит беру туралы шартты жасасқанға дейін өтініш берушіге өтеудің мынадай әдістерімен:</w:t>
      </w:r>
    </w:p>
    <w:p w:rsidR="00000000" w:rsidRDefault="00B158FD">
      <w:pPr>
        <w:ind w:firstLine="400"/>
        <w:jc w:val="both"/>
      </w:pPr>
      <w:r>
        <w:rPr>
          <w:rStyle w:val="s0"/>
        </w:rPr>
        <w:t>микрокредит бойынша берешекті өтеу не</w:t>
      </w:r>
      <w:r>
        <w:rPr>
          <w:rStyle w:val="s0"/>
        </w:rPr>
        <w:t>гізгі борыш бойынша төлемдердің тең сомалары және негізгі борыш қалдығы кезеңі үшін есептелген сыйақы кіретін, азайып отыратын төлемдермен жүзеге асырылатын сараланған төлемдер әдісімен;</w:t>
      </w:r>
    </w:p>
    <w:p w:rsidR="00000000" w:rsidRDefault="00B158FD">
      <w:pPr>
        <w:ind w:firstLine="400"/>
        <w:jc w:val="both"/>
      </w:pPr>
      <w:r>
        <w:rPr>
          <w:rStyle w:val="s0"/>
        </w:rPr>
        <w:t>микрокредит бойынша берешекті өтеу негізгі борыш бойынша ұлғайып отыр</w:t>
      </w:r>
      <w:r>
        <w:rPr>
          <w:rStyle w:val="s0"/>
        </w:rPr>
        <w:t xml:space="preserve">атын төлемдер және негізгі борыш қалдығы кезеңі үшін есептелген сыйақы бойынша азайып отыратын төлемдер кіретін, микрокредиттің бүкіл мерзімі бойына тең төлемдермен жүзеге асырылатын аннуитеттік төлемдер әдісімен есептелген микрокредитті өтеу кестелерінің </w:t>
      </w:r>
      <w:r>
        <w:rPr>
          <w:rStyle w:val="s0"/>
        </w:rPr>
        <w:t>жобаларын беруге міндетті. Алғашқы және соңғы төлемдердің мөлшерлері басқаларынан ерекшеленуі мүмкін;</w:t>
      </w:r>
    </w:p>
    <w:p w:rsidR="00000000" w:rsidRDefault="00B158FD">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B158FD">
      <w:pPr>
        <w:ind w:firstLine="400"/>
        <w:jc w:val="both"/>
      </w:pPr>
      <w:r>
        <w:rPr>
          <w:rStyle w:val="s0"/>
        </w:rPr>
        <w:t>6) микрокредит беру құпиясын сақтауға</w:t>
      </w:r>
      <w:r>
        <w:rPr>
          <w:rStyle w:val="s0"/>
        </w:rPr>
        <w:t>;</w:t>
      </w:r>
    </w:p>
    <w:p w:rsidR="00000000" w:rsidRDefault="00B158FD">
      <w:pPr>
        <w:ind w:firstLine="400"/>
        <w:jc w:val="both"/>
      </w:pPr>
      <w:r>
        <w:rPr>
          <w:rStyle w:val="s0"/>
        </w:rPr>
        <w:t xml:space="preserve">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w:t>
      </w:r>
      <w:r>
        <w:rPr>
          <w:rStyle w:val="s0"/>
        </w:rPr>
        <w:t>міндеттемелерді сыныптауды жүзеге асыруға және оларға қарсы провизияларды (резервтерді) құруға;</w:t>
      </w:r>
    </w:p>
    <w:p w:rsidR="00000000" w:rsidRDefault="00B158FD">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B158FD">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B158FD">
      <w:pPr>
        <w:ind w:firstLine="400"/>
        <w:jc w:val="both"/>
      </w:pPr>
      <w:r>
        <w:rPr>
          <w:rStyle w:val="s0"/>
        </w:rPr>
        <w:t>10) уәкілетті орган анықтаған Қазақстан Республикасының заңнамасын бұзушылықты жоюға;</w:t>
      </w:r>
    </w:p>
    <w:p w:rsidR="00000000" w:rsidRDefault="00B158FD">
      <w:pPr>
        <w:ind w:firstLine="400"/>
        <w:jc w:val="both"/>
      </w:pPr>
      <w:r>
        <w:rPr>
          <w:rStyle w:val="s0"/>
        </w:rPr>
        <w:t xml:space="preserve">11) он бес жұмыс күні ішінде уәкілетті органды осы Заңның </w:t>
      </w:r>
      <w:hyperlink w:anchor="sub140102" w:history="1">
        <w:r>
          <w:rPr>
            <w:rStyle w:val="a3"/>
          </w:rPr>
          <w:t>14-бабы 1-тармағының 2) және 6) тармақшаларында</w:t>
        </w:r>
      </w:hyperlink>
      <w:r>
        <w:rPr>
          <w:rStyle w:val="s0"/>
        </w:rPr>
        <w:t xml:space="preserve"> көзделген құжаттарға енгізілген өзгерістер туралы жазбаша хабардар етуге;</w:t>
      </w:r>
    </w:p>
    <w:p w:rsidR="00000000" w:rsidRDefault="00B158FD">
      <w:pPr>
        <w:ind w:firstLine="400"/>
        <w:jc w:val="both"/>
      </w:pPr>
      <w:r>
        <w:rPr>
          <w:rStyle w:val="s0"/>
        </w:rPr>
        <w:t>12) осы Заңда және Қазақстан Республикасының өзге де заңнамасында белгiленген өзге де талаптарды сақта</w:t>
      </w:r>
      <w:r>
        <w:rPr>
          <w:rStyle w:val="s0"/>
        </w:rPr>
        <w:t>уға мiндеттi.</w:t>
      </w:r>
    </w:p>
    <w:p w:rsidR="00000000" w:rsidRDefault="00B158FD">
      <w:pPr>
        <w:ind w:firstLine="400"/>
        <w:jc w:val="both"/>
      </w:pPr>
      <w:bookmarkStart w:id="11" w:name="SUB70300"/>
      <w:bookmarkEnd w:id="11"/>
      <w:r>
        <w:rPr>
          <w:rStyle w:val="s0"/>
        </w:rPr>
        <w:t>3. Микроқаржы ұйымы:</w:t>
      </w:r>
    </w:p>
    <w:p w:rsidR="00000000" w:rsidRDefault="00B158FD">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байланысты сыйақы мөлшерлемелерін (оларды төмендету жағдайларын қоспағанда) және</w:t>
      </w:r>
      <w:r>
        <w:rPr>
          <w:rStyle w:val="s0"/>
        </w:rPr>
        <w:t xml:space="preserve">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B158FD">
      <w:pPr>
        <w:ind w:firstLine="400"/>
        <w:jc w:val="both"/>
      </w:pPr>
      <w:r>
        <w:rPr>
          <w:rStyle w:val="s0"/>
        </w:rPr>
        <w:t>2) жеке тұлға болып табылатын, микроқаржы ұйымына микрокредит сомасын мерзімінен бұрын толық немесе ішіна</w:t>
      </w:r>
      <w:r>
        <w:rPr>
          <w:rStyle w:val="s0"/>
        </w:rPr>
        <w:t>ра қайтарған қарыз алушыға микрокредитті мерзімінен бұрын қайтарғаны үшін айыппұл санкцияларын қолдануға құқылы емес.</w:t>
      </w:r>
    </w:p>
    <w:p w:rsidR="00000000" w:rsidRDefault="00B158FD">
      <w:pPr>
        <w:ind w:firstLine="400"/>
        <w:jc w:val="both"/>
      </w:pPr>
      <w:r>
        <w:rPr>
          <w:rStyle w:val="s0"/>
        </w:rPr>
        <w:t> </w:t>
      </w:r>
    </w:p>
    <w:p w:rsidR="00000000" w:rsidRDefault="00B158FD">
      <w:pPr>
        <w:ind w:left="1200" w:hanging="800"/>
        <w:jc w:val="both"/>
      </w:pPr>
      <w:bookmarkStart w:id="12" w:name="SUB80000"/>
      <w:bookmarkEnd w:id="12"/>
      <w:r>
        <w:rPr>
          <w:rStyle w:val="s1"/>
        </w:rPr>
        <w:t>8-бап. Өтініш берушінің құқықтары мен мiндеттерi</w:t>
      </w:r>
    </w:p>
    <w:p w:rsidR="00000000" w:rsidRDefault="00B158FD">
      <w:pPr>
        <w:ind w:firstLine="400"/>
        <w:jc w:val="both"/>
      </w:pPr>
      <w:r>
        <w:rPr>
          <w:rStyle w:val="s0"/>
        </w:rPr>
        <w:t>1. Өтініш беруші:</w:t>
      </w:r>
    </w:p>
    <w:p w:rsidR="00000000" w:rsidRDefault="00B158FD">
      <w:pPr>
        <w:ind w:firstLine="400"/>
        <w:jc w:val="both"/>
      </w:pPr>
      <w:r>
        <w:rPr>
          <w:rStyle w:val="s0"/>
        </w:rPr>
        <w:t>1) микрокредиттер беру қағидаларымен, микроқаржы ұйымының микрокредит</w:t>
      </w:r>
      <w:r>
        <w:rPr>
          <w:rStyle w:val="s0"/>
        </w:rPr>
        <w:t>тер беру тарифтерімен танысуға;</w:t>
      </w:r>
    </w:p>
    <w:p w:rsidR="00000000" w:rsidRDefault="00B158FD">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B158FD">
      <w:pPr>
        <w:ind w:firstLine="400"/>
        <w:jc w:val="both"/>
      </w:pPr>
      <w:r>
        <w:rPr>
          <w:rStyle w:val="s0"/>
        </w:rPr>
        <w:t>3) микрокредит беру туралы шарт жасасудан бас тартуға құқылы.</w:t>
      </w:r>
    </w:p>
    <w:p w:rsidR="00000000" w:rsidRDefault="00B158FD">
      <w:pPr>
        <w:ind w:firstLine="400"/>
        <w:jc w:val="both"/>
      </w:pPr>
      <w:r>
        <w:rPr>
          <w:rStyle w:val="s0"/>
        </w:rPr>
        <w:t>2. Өтініш беруші микроқаржы ұй</w:t>
      </w:r>
      <w:r>
        <w:rPr>
          <w:rStyle w:val="s0"/>
        </w:rPr>
        <w:t xml:space="preserve">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B158FD">
      <w:pPr>
        <w:ind w:firstLine="400"/>
        <w:jc w:val="both"/>
      </w:pPr>
      <w:r>
        <w:rPr>
          <w:rStyle w:val="s0"/>
        </w:rPr>
        <w:t>3</w:t>
      </w:r>
      <w:r>
        <w:rPr>
          <w:rStyle w:val="s0"/>
        </w:rPr>
        <w:t>. Өтініш берушінің осы Заңда және Қазақстан Республикасының өзге де заңдарында белгіленген өзге де құқықтары мен мiндеттерi бар.</w:t>
      </w:r>
    </w:p>
    <w:p w:rsidR="00000000" w:rsidRDefault="00B158FD">
      <w:pPr>
        <w:ind w:firstLine="400"/>
        <w:jc w:val="both"/>
      </w:pPr>
      <w:r>
        <w:rPr>
          <w:rStyle w:val="s0"/>
        </w:rPr>
        <w:t> </w:t>
      </w:r>
    </w:p>
    <w:p w:rsidR="00000000" w:rsidRDefault="00B158FD">
      <w:pPr>
        <w:ind w:left="1200" w:hanging="800"/>
        <w:jc w:val="both"/>
      </w:pPr>
      <w:r>
        <w:rPr>
          <w:rStyle w:val="s1"/>
        </w:rPr>
        <w:t>9-бап. Қарыз алушының құқықтары мен мiндеттерi</w:t>
      </w:r>
    </w:p>
    <w:p w:rsidR="00000000" w:rsidRDefault="00B158FD">
      <w:pPr>
        <w:ind w:firstLine="400"/>
        <w:jc w:val="both"/>
      </w:pPr>
      <w:r>
        <w:rPr>
          <w:rStyle w:val="s0"/>
        </w:rPr>
        <w:t>1. Қарыз алушының:</w:t>
      </w:r>
    </w:p>
    <w:p w:rsidR="00000000" w:rsidRDefault="00B158FD">
      <w:pPr>
        <w:ind w:firstLine="400"/>
        <w:jc w:val="both"/>
      </w:pPr>
      <w:r>
        <w:rPr>
          <w:rStyle w:val="s0"/>
        </w:rPr>
        <w:t>1) микрокредиттер беру қағидаларымен, микроқаржы ұйымының м</w:t>
      </w:r>
      <w:r>
        <w:rPr>
          <w:rStyle w:val="s0"/>
        </w:rPr>
        <w:t>икрокредиттер беру тарифтерімен танысуға;</w:t>
      </w:r>
    </w:p>
    <w:p w:rsidR="00000000" w:rsidRDefault="00B158FD">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B158FD">
      <w:pPr>
        <w:ind w:firstLine="400"/>
        <w:jc w:val="both"/>
      </w:pPr>
      <w:r>
        <w:rPr>
          <w:rStyle w:val="s0"/>
        </w:rPr>
        <w:t>3) өз құқықтарын Қазақстан Республикасының заңдарында белгіленген тәртіппен қорғауға;</w:t>
      </w:r>
    </w:p>
    <w:p w:rsidR="00000000" w:rsidRDefault="00B158FD">
      <w:pPr>
        <w:ind w:firstLine="400"/>
        <w:jc w:val="both"/>
      </w:pPr>
      <w:r>
        <w:rPr>
          <w:rStyle w:val="s0"/>
        </w:rPr>
        <w:t>4) микрокредит беру ту</w:t>
      </w:r>
      <w:r>
        <w:rPr>
          <w:rStyle w:val="s0"/>
        </w:rPr>
        <w:t>ралы шарт бойынша берілген микрокредит сомасын микроқаржы ұйымына мерзімінен бұрын толық немесе ішінара қайтаруға;</w:t>
      </w:r>
    </w:p>
    <w:p w:rsidR="00000000" w:rsidRDefault="00B158FD">
      <w:pPr>
        <w:ind w:firstLine="400"/>
        <w:jc w:val="both"/>
      </w:pPr>
      <w:r>
        <w:rPr>
          <w:rStyle w:val="s0"/>
        </w:rPr>
        <w:t xml:space="preserve">5) осы Заңда, Қазақстан Республикасының өзге де заңдарында және микрокредит беру туралы шартта белгіленген өзге де құқықтарды жүзеге асыруға </w:t>
      </w:r>
      <w:r>
        <w:rPr>
          <w:rStyle w:val="s0"/>
        </w:rPr>
        <w:t>құқығы</w:t>
      </w:r>
      <w:r>
        <w:rPr>
          <w:rStyle w:val="s0"/>
        </w:rPr>
        <w:t xml:space="preserve"> бар.</w:t>
      </w:r>
    </w:p>
    <w:p w:rsidR="00000000" w:rsidRDefault="00B158FD">
      <w:pPr>
        <w:ind w:firstLine="400"/>
        <w:jc w:val="both"/>
      </w:pPr>
      <w:r>
        <w:rPr>
          <w:rStyle w:val="s0"/>
        </w:rPr>
        <w:t>2. Қарыз алушы:</w:t>
      </w:r>
    </w:p>
    <w:p w:rsidR="00000000" w:rsidRDefault="00B158FD">
      <w:pPr>
        <w:ind w:firstLine="400"/>
        <w:jc w:val="both"/>
      </w:pPr>
      <w:r>
        <w:rPr>
          <w:rStyle w:val="s0"/>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B158FD">
      <w:pPr>
        <w:ind w:firstLine="400"/>
        <w:jc w:val="both"/>
      </w:pPr>
      <w:r>
        <w:rPr>
          <w:rStyle w:val="s0"/>
        </w:rPr>
        <w:t>2) микроқаржы ұйымы осы Заңға сәйкес сұрататын құжаттар мен мәлiметтердi беруге;</w:t>
      </w:r>
    </w:p>
    <w:p w:rsidR="00000000" w:rsidRDefault="00B158FD">
      <w:pPr>
        <w:ind w:firstLine="400"/>
        <w:jc w:val="both"/>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B158FD">
      <w:pPr>
        <w:ind w:firstLine="400"/>
        <w:jc w:val="both"/>
      </w:pPr>
      <w:r>
        <w:rPr>
          <w:rStyle w:val="s0"/>
        </w:rPr>
        <w:t> </w:t>
      </w:r>
    </w:p>
    <w:p w:rsidR="00000000" w:rsidRDefault="00B158FD">
      <w:pPr>
        <w:ind w:left="1200" w:hanging="800"/>
        <w:jc w:val="both"/>
      </w:pPr>
      <w:r>
        <w:rPr>
          <w:rStyle w:val="s1"/>
        </w:rPr>
        <w:t xml:space="preserve">10-бап. Микрокредит беру туралы шарт бойынша мiндеттемелердi тоқтату </w:t>
      </w:r>
    </w:p>
    <w:p w:rsidR="00000000" w:rsidRDefault="00B158FD">
      <w:pPr>
        <w:ind w:firstLine="400"/>
        <w:jc w:val="both"/>
      </w:pPr>
      <w:r>
        <w:rPr>
          <w:rStyle w:val="s0"/>
        </w:rPr>
        <w:t>1. Микрокредит беру тура</w:t>
      </w:r>
      <w:r>
        <w:rPr>
          <w:rStyle w:val="s0"/>
        </w:rPr>
        <w:t xml:space="preserve">лы шарт бойынша мiндеттемелер Қазақстан Республикасының </w:t>
      </w:r>
      <w:hyperlink r:id="rId22" w:history="1">
        <w:r>
          <w:rPr>
            <w:rStyle w:val="a3"/>
          </w:rPr>
          <w:t>азаматтық заңнамасында</w:t>
        </w:r>
      </w:hyperlink>
      <w:r>
        <w:rPr>
          <w:rStyle w:val="s0"/>
        </w:rPr>
        <w:t xml:space="preserve"> көзделген негiздер бойынша тоқтатылады.</w:t>
      </w:r>
    </w:p>
    <w:p w:rsidR="00000000" w:rsidRDefault="00B158FD">
      <w:pPr>
        <w:ind w:firstLine="400"/>
        <w:jc w:val="both"/>
      </w:pPr>
      <w:r>
        <w:rPr>
          <w:rStyle w:val="s0"/>
        </w:rPr>
        <w:t>2. Микрокредиттер беру туралы шарттарды тиісінше орындамағаны бойынша қа</w:t>
      </w:r>
      <w:r>
        <w:rPr>
          <w:rStyle w:val="s0"/>
        </w:rPr>
        <w:t>рыз алушыларға қойылатын микроқаржы ұйымдарының талаптарына наразылық және талап қою мерзімдерінің өтуі қолданылмайды.</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jc w:val="center"/>
      </w:pPr>
      <w:bookmarkStart w:id="13" w:name="SUB110000"/>
      <w:bookmarkEnd w:id="13"/>
      <w:r>
        <w:rPr>
          <w:rStyle w:val="s1"/>
        </w:rPr>
        <w:t>3-тарау. МИКРОҚАРЖЫ ҰЙЫМДАРЫН ҚҰРУ ЖӘНЕ ОЛАРДЫҢ ҚЫЗМЕТI</w:t>
      </w:r>
    </w:p>
    <w:p w:rsidR="00000000" w:rsidRDefault="00B158FD">
      <w:pPr>
        <w:ind w:firstLine="400"/>
        <w:jc w:val="both"/>
      </w:pPr>
      <w:r>
        <w:rPr>
          <w:rStyle w:val="s0"/>
        </w:rPr>
        <w:t> </w:t>
      </w:r>
    </w:p>
    <w:p w:rsidR="00000000" w:rsidRDefault="00B158FD">
      <w:pPr>
        <w:ind w:left="1200" w:hanging="800"/>
        <w:jc w:val="both"/>
      </w:pPr>
      <w:r>
        <w:rPr>
          <w:rStyle w:val="s1"/>
        </w:rPr>
        <w:t>11-бап. Микроқаржы ұйымының құқықтық жағдайы</w:t>
      </w:r>
    </w:p>
    <w:p w:rsidR="00000000" w:rsidRDefault="00B158FD">
      <w:pPr>
        <w:ind w:firstLine="400"/>
        <w:jc w:val="both"/>
      </w:pPr>
      <w:r>
        <w:rPr>
          <w:rStyle w:val="s0"/>
        </w:rPr>
        <w:t>1. Микроқаржы ұйымы шаруашылық</w:t>
      </w:r>
      <w:r>
        <w:rPr>
          <w:rStyle w:val="s0"/>
        </w:rPr>
        <w:t xml:space="preserve"> серiктестiктің ұйымдық-құқықтық нысанында құрылады.</w:t>
      </w:r>
    </w:p>
    <w:p w:rsidR="00000000" w:rsidRDefault="00B158FD">
      <w:pPr>
        <w:ind w:firstLine="400"/>
        <w:jc w:val="both"/>
      </w:pPr>
      <w:bookmarkStart w:id="14" w:name="SUB110200"/>
      <w:bookmarkEnd w:id="14"/>
      <w:r>
        <w:rPr>
          <w:rStyle w:val="s0"/>
        </w:rPr>
        <w:t xml:space="preserve">2. Микроқаржы ұйымына </w:t>
      </w:r>
      <w:hyperlink r:id="rId23" w:anchor="sub_id=1290000" w:history="1">
        <w:r>
          <w:rPr>
            <w:rStyle w:val="a3"/>
          </w:rPr>
          <w:t>бағалы қағаздар</w:t>
        </w:r>
      </w:hyperlink>
      <w:r>
        <w:rPr>
          <w:rStyle w:val="s0"/>
        </w:rPr>
        <w:t xml:space="preserve"> шығаруға тыйым салынады.</w:t>
      </w:r>
    </w:p>
    <w:p w:rsidR="00000000" w:rsidRDefault="00B158FD">
      <w:pPr>
        <w:ind w:firstLine="400"/>
        <w:jc w:val="both"/>
      </w:pPr>
      <w:r>
        <w:rPr>
          <w:rStyle w:val="s0"/>
        </w:rPr>
        <w:t> </w:t>
      </w:r>
    </w:p>
    <w:p w:rsidR="00000000" w:rsidRDefault="00B158FD">
      <w:pPr>
        <w:ind w:left="1200" w:hanging="800"/>
        <w:jc w:val="both"/>
      </w:pPr>
      <w:r>
        <w:rPr>
          <w:rStyle w:val="s1"/>
        </w:rPr>
        <w:t>12-бап. Микроқаржы ұйымының жарғылық капиталын қалыптастыру</w:t>
      </w:r>
    </w:p>
    <w:p w:rsidR="00000000" w:rsidRDefault="00B158FD">
      <w:pPr>
        <w:ind w:firstLine="400"/>
        <w:jc w:val="both"/>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B158FD">
      <w:pPr>
        <w:ind w:firstLine="400"/>
        <w:jc w:val="both"/>
      </w:pPr>
      <w:r>
        <w:rPr>
          <w:rStyle w:val="s0"/>
        </w:rPr>
        <w:t>2. Микроқаржы ұйым</w:t>
      </w:r>
      <w:r>
        <w:rPr>
          <w:rStyle w:val="s0"/>
        </w:rPr>
        <w:t>ының жарғылық капиталының ең төменгi мөлшерi уәкілетті органның нормативтік құқықтық актісінде белгіленеді.</w:t>
      </w:r>
    </w:p>
    <w:p w:rsidR="00000000" w:rsidRDefault="00B158FD">
      <w:pPr>
        <w:ind w:firstLine="400"/>
        <w:jc w:val="both"/>
      </w:pPr>
      <w:bookmarkStart w:id="15" w:name="SUB120300"/>
      <w:bookmarkEnd w:id="15"/>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B158FD">
      <w:pPr>
        <w:ind w:firstLine="400"/>
        <w:jc w:val="both"/>
      </w:pPr>
      <w:r>
        <w:rPr>
          <w:rStyle w:val="s0"/>
        </w:rPr>
        <w:t> </w:t>
      </w:r>
    </w:p>
    <w:p w:rsidR="00000000" w:rsidRDefault="00B158FD">
      <w:pPr>
        <w:ind w:left="1200" w:hanging="800"/>
        <w:jc w:val="both"/>
      </w:pPr>
      <w:r>
        <w:rPr>
          <w:rStyle w:val="s1"/>
        </w:rPr>
        <w:t>13-бап. Микроқаржы ұйым</w:t>
      </w:r>
      <w:r>
        <w:rPr>
          <w:rStyle w:val="s1"/>
        </w:rPr>
        <w:t>ының атауы</w:t>
      </w:r>
    </w:p>
    <w:p w:rsidR="00000000" w:rsidRDefault="00B158FD">
      <w:pPr>
        <w:ind w:firstLine="400"/>
        <w:jc w:val="both"/>
      </w:pPr>
      <w:r>
        <w:rPr>
          <w:rStyle w:val="s0"/>
        </w:rPr>
        <w:t>1. Микроқаржы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B158FD">
      <w:pPr>
        <w:ind w:firstLine="400"/>
        <w:jc w:val="both"/>
      </w:pPr>
      <w:r>
        <w:rPr>
          <w:rStyle w:val="s0"/>
        </w:rPr>
        <w:t>2. Микроқаржы ұйымы ретiнде тiркелмеген з</w:t>
      </w:r>
      <w:r>
        <w:rPr>
          <w:rStyle w:val="s0"/>
        </w:rPr>
        <w:t>аңды тұлғаның өз атауында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B158FD">
      <w:pPr>
        <w:ind w:firstLine="400"/>
        <w:jc w:val="both"/>
      </w:pPr>
      <w:r>
        <w:rPr>
          <w:rStyle w:val="s0"/>
        </w:rPr>
        <w:t> </w:t>
      </w:r>
    </w:p>
    <w:p w:rsidR="00000000" w:rsidRDefault="00B158FD">
      <w:pPr>
        <w:ind w:left="1200" w:hanging="800"/>
        <w:jc w:val="both"/>
      </w:pPr>
      <w:bookmarkStart w:id="16" w:name="SUB140000"/>
      <w:bookmarkEnd w:id="16"/>
      <w:r>
        <w:rPr>
          <w:rStyle w:val="s1"/>
        </w:rPr>
        <w:t>14-бап. Микроқаржы ұйымдарын е</w:t>
      </w:r>
      <w:r>
        <w:rPr>
          <w:rStyle w:val="s1"/>
        </w:rPr>
        <w:t>септік тіркеу</w:t>
      </w:r>
    </w:p>
    <w:p w:rsidR="00000000" w:rsidRDefault="00B158FD">
      <w:pPr>
        <w:ind w:firstLine="400"/>
        <w:jc w:val="both"/>
      </w:pPr>
      <w:bookmarkStart w:id="17" w:name="SUB140100"/>
      <w:bookmarkEnd w:id="17"/>
      <w:r>
        <w:rPr>
          <w:rStyle w:val="s0"/>
        </w:rPr>
        <w:t>1. Микроқаржы ұйымы есептік тіркеуден өту үшін уәкілетті органға:</w:t>
      </w:r>
    </w:p>
    <w:p w:rsidR="00000000" w:rsidRDefault="00B158FD">
      <w:pPr>
        <w:ind w:firstLine="400"/>
        <w:jc w:val="both"/>
      </w:pPr>
      <w:r>
        <w:rPr>
          <w:rStyle w:val="s0"/>
        </w:rPr>
        <w:t>1) өтінішті;</w:t>
      </w:r>
    </w:p>
    <w:p w:rsidR="00000000" w:rsidRDefault="00B158FD">
      <w:pPr>
        <w:ind w:firstLine="400"/>
        <w:jc w:val="both"/>
      </w:pPr>
      <w:bookmarkStart w:id="18" w:name="SUB140102"/>
      <w:bookmarkEnd w:id="18"/>
      <w:r>
        <w:rPr>
          <w:rStyle w:val="s0"/>
        </w:rPr>
        <w:t xml:space="preserve">2) салыстырып тексеру үшін түпнұсқасымен бір мезгілде жарғының көшірмесін не жарғының нотариат куәландырған көшірмесін, сондай-ақ заңды тұлғаны мемлекеттік тіркеу </w:t>
      </w:r>
      <w:r>
        <w:rPr>
          <w:rStyle w:val="s0"/>
        </w:rPr>
        <w:t>(қайта тіркеу) туралы анықтаманы;</w:t>
      </w:r>
    </w:p>
    <w:p w:rsidR="00000000" w:rsidRDefault="00B158FD">
      <w:pPr>
        <w:ind w:firstLine="400"/>
        <w:jc w:val="both"/>
      </w:pPr>
      <w:r>
        <w:rPr>
          <w:rStyle w:val="s0"/>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B158FD">
      <w:pPr>
        <w:ind w:firstLine="400"/>
        <w:jc w:val="both"/>
      </w:pPr>
      <w:r>
        <w:rPr>
          <w:rStyle w:val="s0"/>
        </w:rPr>
        <w:t>4) ішкі бақылау қызметі туралы ережені (бар болса);</w:t>
      </w:r>
    </w:p>
    <w:p w:rsidR="00000000" w:rsidRDefault="00B158FD">
      <w:pPr>
        <w:ind w:firstLine="400"/>
        <w:jc w:val="both"/>
      </w:pPr>
      <w:r>
        <w:rPr>
          <w:rStyle w:val="s0"/>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B158FD">
      <w:pPr>
        <w:ind w:firstLine="400"/>
        <w:jc w:val="both"/>
      </w:pPr>
      <w:r>
        <w:rPr>
          <w:rStyle w:val="s0"/>
        </w:rPr>
        <w:t>6) өтініш бер</w:t>
      </w:r>
      <w:r>
        <w:rPr>
          <w:rStyle w:val="s0"/>
        </w:rPr>
        <w:t>ген күннің алдындағы күнгі жағдай бойынша құрылтайшылар (қатысушылар) туралы, атқарушы органның бірінші басшысы (мүшелері), бас бухгалтер туралы мәліметтерді;</w:t>
      </w:r>
    </w:p>
    <w:p w:rsidR="00000000" w:rsidRDefault="00B158FD">
      <w:pPr>
        <w:ind w:firstLine="400"/>
        <w:jc w:val="both"/>
      </w:pPr>
      <w:r>
        <w:rPr>
          <w:rStyle w:val="s0"/>
        </w:rPr>
        <w:t>7) микрокредиттер беру қағидаларының көшірмесін;</w:t>
      </w:r>
    </w:p>
    <w:p w:rsidR="00000000" w:rsidRDefault="00B158FD">
      <w:pPr>
        <w:ind w:firstLine="400"/>
        <w:jc w:val="both"/>
      </w:pPr>
      <w:r>
        <w:rPr>
          <w:rStyle w:val="s0"/>
        </w:rPr>
        <w:t>8) «Қазақстан Республикасындағы кредиттік бюрола</w:t>
      </w:r>
      <w:r>
        <w:rPr>
          <w:rStyle w:val="s0"/>
        </w:rPr>
        <w:t xml:space="preserve">р және кредиттік тарихты қалыптастыру туралы» Қазақстан Республикасының </w:t>
      </w:r>
      <w:hyperlink r:id="rId24" w:history="1">
        <w:r>
          <w:rPr>
            <w:rStyle w:val="a3"/>
          </w:rPr>
          <w:t>Заңына</w:t>
        </w:r>
      </w:hyperlink>
      <w:r>
        <w:rPr>
          <w:rStyle w:val="s0"/>
        </w:rPr>
        <w:t xml:space="preserve"> сәйкес жасалған ақпарат беру туралы шарттың көшірмесін және кредиттік тарихтарды қалыптастыру және оларды пайдал</w:t>
      </w:r>
      <w:r>
        <w:rPr>
          <w:rStyle w:val="s0"/>
        </w:rPr>
        <w:t>ану жүйесінің қатысушыларына қойылатын талаптарға сәйкестігі туралы құжаттың көшірмесін береді.</w:t>
      </w:r>
    </w:p>
    <w:p w:rsidR="00000000" w:rsidRDefault="00B158FD">
      <w:pPr>
        <w:ind w:firstLine="400"/>
        <w:jc w:val="both"/>
      </w:pPr>
      <w:r>
        <w:rPr>
          <w:rStyle w:val="s0"/>
        </w:rPr>
        <w:t>2. Есептік тіркеуден өту және микроқаржы ұйымдарының тізілімін жүргізу қағидасын уәкілетті орган әзірлейді және бекітеді.</w:t>
      </w:r>
    </w:p>
    <w:p w:rsidR="00000000" w:rsidRDefault="00B158FD">
      <w:pPr>
        <w:jc w:val="both"/>
      </w:pPr>
      <w:bookmarkStart w:id="19" w:name="SUB140300"/>
      <w:bookmarkEnd w:id="19"/>
      <w:r>
        <w:rPr>
          <w:rStyle w:val="s3"/>
        </w:rPr>
        <w:t>3-тармақ 2016 жылғы 1 қаңтардан бастап</w:t>
      </w:r>
      <w:r>
        <w:rPr>
          <w:rStyle w:val="s3"/>
        </w:rPr>
        <w:t xml:space="preserve"> </w:t>
      </w:r>
      <w:hyperlink w:anchor="sub320000" w:history="1">
        <w:r>
          <w:rPr>
            <w:rStyle w:val="a3"/>
            <w:i/>
            <w:iCs/>
          </w:rPr>
          <w:t>қолданысқа</w:t>
        </w:r>
        <w:r>
          <w:rPr>
            <w:rStyle w:val="a3"/>
            <w:i/>
            <w:iCs/>
          </w:rPr>
          <w:t xml:space="preserve"> енгізіледі</w:t>
        </w:r>
      </w:hyperlink>
      <w:r>
        <w:rPr>
          <w:rStyle w:val="s3"/>
        </w:rPr>
        <w:t xml:space="preserve"> </w:t>
      </w:r>
    </w:p>
    <w:p w:rsidR="00000000" w:rsidRDefault="00B158FD">
      <w:pPr>
        <w:ind w:firstLine="400"/>
        <w:jc w:val="both"/>
      </w:pPr>
      <w:r>
        <w:rPr>
          <w:rStyle w:val="s19"/>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B158FD">
      <w:pPr>
        <w:jc w:val="both"/>
      </w:pPr>
      <w:bookmarkStart w:id="20" w:name="SUB140400"/>
      <w:bookmarkEnd w:id="20"/>
      <w:r>
        <w:rPr>
          <w:rStyle w:val="s3"/>
        </w:rPr>
        <w:t xml:space="preserve">4-тармақ 2016 жылғы 1 қаңтардан бастап </w:t>
      </w:r>
      <w:hyperlink w:anchor="sub320000" w:history="1">
        <w:r>
          <w:rPr>
            <w:rStyle w:val="a3"/>
            <w:i/>
            <w:iCs/>
          </w:rPr>
          <w:t>қолданысқа</w:t>
        </w:r>
        <w:r>
          <w:rPr>
            <w:rStyle w:val="a3"/>
            <w:i/>
            <w:iCs/>
          </w:rPr>
          <w:t xml:space="preserve"> енгізіледі</w:t>
        </w:r>
      </w:hyperlink>
      <w:r>
        <w:rPr>
          <w:rStyle w:val="s3"/>
        </w:rPr>
        <w:t xml:space="preserve"> </w:t>
      </w:r>
    </w:p>
    <w:p w:rsidR="00000000" w:rsidRDefault="00B158FD">
      <w:pPr>
        <w:ind w:firstLine="400"/>
        <w:jc w:val="both"/>
      </w:pPr>
      <w:r>
        <w:rPr>
          <w:rStyle w:val="s19"/>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w:t>
      </w:r>
      <w:r>
        <w:rPr>
          <w:rStyle w:val="s19"/>
        </w:rPr>
        <w:t>азбаша түрде дәлелді жауап беруге міндетті.</w:t>
      </w:r>
    </w:p>
    <w:p w:rsidR="00000000" w:rsidRDefault="00B158FD">
      <w:pPr>
        <w:ind w:firstLine="400"/>
        <w:jc w:val="both"/>
      </w:pPr>
      <w:r>
        <w:rPr>
          <w:rStyle w:val="s0"/>
        </w:rPr>
        <w:t>5. Есептік тіркеуден өткен микроқаржы ұйымдарының тізілімі уәкілетті органның интернет-ресурсында орналастырылады.</w:t>
      </w:r>
    </w:p>
    <w:p w:rsidR="00000000" w:rsidRDefault="00B158FD">
      <w:pPr>
        <w:ind w:firstLine="400"/>
        <w:jc w:val="both"/>
      </w:pPr>
      <w:r>
        <w:rPr>
          <w:rStyle w:val="s0"/>
        </w:rPr>
        <w:t> </w:t>
      </w:r>
    </w:p>
    <w:p w:rsidR="00000000" w:rsidRDefault="00B158FD">
      <w:pPr>
        <w:ind w:left="1200" w:hanging="800"/>
        <w:jc w:val="both"/>
      </w:pPr>
      <w:r>
        <w:rPr>
          <w:rStyle w:val="s1"/>
        </w:rPr>
        <w:t>15-бап. Микроқаржы ұйымдарын есептік тіркеуден бас тарту негіздері</w:t>
      </w:r>
    </w:p>
    <w:p w:rsidR="00000000" w:rsidRDefault="00B158FD">
      <w:pPr>
        <w:ind w:firstLine="400"/>
        <w:jc w:val="both"/>
      </w:pPr>
      <w:r>
        <w:rPr>
          <w:rStyle w:val="s0"/>
        </w:rPr>
        <w:t>1. Микроқаржы ұйымдарын есеп</w:t>
      </w:r>
      <w:r>
        <w:rPr>
          <w:rStyle w:val="s0"/>
        </w:rPr>
        <w:t>тік тіркеуден бас тарту:</w:t>
      </w:r>
    </w:p>
    <w:p w:rsidR="00000000" w:rsidRDefault="00B158FD">
      <w:pPr>
        <w:ind w:firstLine="400"/>
        <w:jc w:val="both"/>
      </w:pPr>
      <w:r>
        <w:rPr>
          <w:rStyle w:val="s0"/>
        </w:rPr>
        <w:t xml:space="preserve">1) ұсынылған құжаттар осы Заңның </w:t>
      </w:r>
      <w:hyperlink w:anchor="sub140100" w:history="1">
        <w:r>
          <w:rPr>
            <w:rStyle w:val="a3"/>
          </w:rPr>
          <w:t>14-бабының 1-тармағында</w:t>
        </w:r>
      </w:hyperlink>
      <w:r>
        <w:rPr>
          <w:rStyle w:val="s0"/>
        </w:rPr>
        <w:t xml:space="preserve"> белгіленген талаптарға сәйкес келмеген;</w:t>
      </w:r>
    </w:p>
    <w:p w:rsidR="00000000" w:rsidRDefault="00B158FD">
      <w:pPr>
        <w:ind w:firstLine="400"/>
        <w:jc w:val="both"/>
      </w:pPr>
      <w:r>
        <w:rPr>
          <w:rStyle w:val="s0"/>
        </w:rPr>
        <w:t xml:space="preserve">2) осы Заңның </w:t>
      </w:r>
      <w:hyperlink w:anchor="sub140100" w:history="1">
        <w:r>
          <w:rPr>
            <w:rStyle w:val="a3"/>
          </w:rPr>
          <w:t>14-бабының 1-тармағында</w:t>
        </w:r>
      </w:hyperlink>
      <w:r>
        <w:rPr>
          <w:rStyle w:val="s0"/>
        </w:rPr>
        <w:t xml:space="preserve"> </w:t>
      </w:r>
      <w:r>
        <w:rPr>
          <w:rStyle w:val="s0"/>
        </w:rPr>
        <w:t>көрсетілген құжаттарда көрсетілуге тиіс анық емес мәліметтер мен ақпарат берілген;</w:t>
      </w:r>
    </w:p>
    <w:p w:rsidR="00000000" w:rsidRDefault="00B158FD">
      <w:pPr>
        <w:ind w:firstLine="400"/>
        <w:jc w:val="both"/>
      </w:pPr>
      <w:r>
        <w:rPr>
          <w:rStyle w:val="s0"/>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B158FD">
      <w:pPr>
        <w:ind w:firstLine="400"/>
        <w:jc w:val="both"/>
      </w:pPr>
      <w:r>
        <w:rPr>
          <w:rStyle w:val="s0"/>
        </w:rPr>
        <w:t>4) егер мик</w:t>
      </w:r>
      <w:r>
        <w:rPr>
          <w:rStyle w:val="s0"/>
        </w:rPr>
        <w:t>роқаржы ұйымы басшысының немесе құрылтайшыларының бірінің өтелмеген немесе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w:t>
      </w:r>
      <w:r>
        <w:rPr>
          <w:rStyle w:val="s0"/>
        </w:rPr>
        <w:t>жы ұйымының бірінші басшысы немесе құрылтайшысы болған;</w:t>
      </w:r>
    </w:p>
    <w:p w:rsidR="00000000" w:rsidRDefault="00B158FD">
      <w:pPr>
        <w:ind w:firstLine="400"/>
        <w:jc w:val="both"/>
      </w:pPr>
      <w:r>
        <w:rPr>
          <w:rStyle w:val="s0"/>
        </w:rPr>
        <w:t xml:space="preserve">5) осы Заңның </w:t>
      </w:r>
      <w:hyperlink w:anchor="sub310300" w:history="1">
        <w:r>
          <w:rPr>
            <w:rStyle w:val="a3"/>
          </w:rPr>
          <w:t>31-бабының 3-тармағында</w:t>
        </w:r>
      </w:hyperlink>
      <w:r>
        <w:rPr>
          <w:rStyle w:val="s0"/>
        </w:rPr>
        <w:t xml:space="preserve"> көзделген құжаттар ұсынылмаған жағдайларда жүргізіледі.</w:t>
      </w:r>
    </w:p>
    <w:p w:rsidR="00000000" w:rsidRDefault="00B158FD">
      <w:pPr>
        <w:ind w:firstLine="400"/>
        <w:jc w:val="both"/>
      </w:pPr>
      <w:bookmarkStart w:id="21" w:name="SUB150200"/>
      <w:bookmarkEnd w:id="21"/>
      <w:r>
        <w:rPr>
          <w:rStyle w:val="s0"/>
        </w:rPr>
        <w:t>2. Есептік тіркеуден бас тартылған жағдайда, микроқаржы ұйымы ретінде тірк</w:t>
      </w:r>
      <w:r>
        <w:rPr>
          <w:rStyle w:val="s0"/>
        </w:rPr>
        <w:t xml:space="preserve">елген заңды тұлға отыз жұмыс күні ішінде есептік тіркеуден өту және микроқаржы ұйымдарының тізілімін жүргізу </w:t>
      </w:r>
      <w:hyperlink r:id="rId25" w:history="1">
        <w:r>
          <w:rPr>
            <w:rStyle w:val="a3"/>
          </w:rPr>
          <w:t>қағидаларына</w:t>
        </w:r>
      </w:hyperlink>
      <w:r>
        <w:rPr>
          <w:rStyle w:val="s0"/>
        </w:rPr>
        <w:t xml:space="preserve"> сәйкес қайтадан өтініш беруге құқылы немесе атауын өзгерту не қайта ұ</w:t>
      </w:r>
      <w:r>
        <w:rPr>
          <w:rStyle w:val="s0"/>
        </w:rPr>
        <w:t>йымдастыру не тарату туралы шешім қабылдауға міндетті.</w:t>
      </w:r>
    </w:p>
    <w:p w:rsidR="00000000" w:rsidRDefault="00B158FD">
      <w:pPr>
        <w:ind w:firstLine="400"/>
        <w:jc w:val="both"/>
      </w:pPr>
      <w:r>
        <w:rPr>
          <w:rStyle w:val="s0"/>
        </w:rPr>
        <w:t>Уәкілетті орган қайта берілген өтінішті отыз жұмыс күні ішінде қарайды.</w:t>
      </w:r>
    </w:p>
    <w:p w:rsidR="00000000" w:rsidRDefault="00B158FD">
      <w:pPr>
        <w:ind w:firstLine="400"/>
        <w:jc w:val="both"/>
      </w:pPr>
      <w:r>
        <w:rPr>
          <w:rStyle w:val="s0"/>
        </w:rPr>
        <w:t> </w:t>
      </w:r>
    </w:p>
    <w:p w:rsidR="00000000" w:rsidRDefault="00B158FD">
      <w:pPr>
        <w:ind w:left="1200" w:hanging="800"/>
        <w:jc w:val="both"/>
      </w:pPr>
      <w:r>
        <w:rPr>
          <w:rStyle w:val="s1"/>
        </w:rPr>
        <w:t xml:space="preserve">16-бап. Микроқаржы ұйымдарының тізілімінен шығару үшін негіздер </w:t>
      </w:r>
    </w:p>
    <w:p w:rsidR="00000000" w:rsidRDefault="00B158FD">
      <w:pPr>
        <w:ind w:firstLine="400"/>
        <w:jc w:val="both"/>
      </w:pPr>
      <w:bookmarkStart w:id="22" w:name="SUB160100"/>
      <w:bookmarkEnd w:id="22"/>
      <w:r>
        <w:rPr>
          <w:rStyle w:val="s0"/>
        </w:rPr>
        <w:t>1. Микроқаржы ұйымы микроқаржы ұйымдарының тізілімінен:</w:t>
      </w:r>
    </w:p>
    <w:p w:rsidR="00000000" w:rsidRDefault="00B158FD">
      <w:pPr>
        <w:ind w:firstLine="400"/>
        <w:jc w:val="both"/>
      </w:pPr>
      <w:r>
        <w:rPr>
          <w:rStyle w:val="s0"/>
        </w:rPr>
        <w:t>1) қыз</w:t>
      </w:r>
      <w:r>
        <w:rPr>
          <w:rStyle w:val="s0"/>
        </w:rPr>
        <w:t>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B158FD">
      <w:pPr>
        <w:ind w:firstLine="400"/>
        <w:jc w:val="both"/>
      </w:pPr>
      <w:r>
        <w:rPr>
          <w:rStyle w:val="s0"/>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B158FD">
      <w:pPr>
        <w:ind w:firstLine="400"/>
        <w:jc w:val="both"/>
      </w:pPr>
      <w:r>
        <w:rPr>
          <w:rStyle w:val="s0"/>
        </w:rPr>
        <w:t>3) уәкілетті органға есептілікті ұдайы (қатарынан күнтізбелік он екі ай ішінде үш реттен көп</w:t>
      </w:r>
      <w:r>
        <w:rPr>
          <w:rStyle w:val="s0"/>
        </w:rPr>
        <w:t>) ұсынбаған;</w:t>
      </w:r>
    </w:p>
    <w:p w:rsidR="00000000" w:rsidRDefault="00B158FD">
      <w:pPr>
        <w:ind w:firstLine="400"/>
        <w:jc w:val="both"/>
      </w:pPr>
      <w:r>
        <w:rPr>
          <w:rStyle w:val="s0"/>
        </w:rPr>
        <w:t>4) анық емес ақпаратты бергені үшін әкімшілік жауаптылыққа екі реттен көп рет тартылған;</w:t>
      </w:r>
    </w:p>
    <w:p w:rsidR="00000000" w:rsidRDefault="00B158FD">
      <w:pPr>
        <w:ind w:firstLine="400"/>
        <w:jc w:val="both"/>
      </w:pPr>
      <w:r>
        <w:rPr>
          <w:rStyle w:val="s0"/>
        </w:rPr>
        <w:t>5) уәкілетті органның жазбаша нұсқамаларын ұдайы (қатарынан күнтізбелік он екі ай ішінде үш реттен көп рет) орындамаған;</w:t>
      </w:r>
    </w:p>
    <w:p w:rsidR="00000000" w:rsidRDefault="00B158FD">
      <w:pPr>
        <w:ind w:firstLine="400"/>
        <w:jc w:val="both"/>
      </w:pPr>
      <w:r>
        <w:rPr>
          <w:rStyle w:val="s0"/>
        </w:rPr>
        <w:t>6) осы Заңда көзделмеген қызмет т</w:t>
      </w:r>
      <w:r>
        <w:rPr>
          <w:rStyle w:val="s0"/>
        </w:rPr>
        <w:t>үрлерін</w:t>
      </w:r>
      <w:r>
        <w:rPr>
          <w:rStyle w:val="s0"/>
        </w:rPr>
        <w:t xml:space="preserve"> жүзеге асырғаны үшін әкімшілік жауаптылыққа екі реттен көп рет тартылған;</w:t>
      </w:r>
    </w:p>
    <w:p w:rsidR="00000000" w:rsidRDefault="00B158FD">
      <w:pPr>
        <w:ind w:firstLine="400"/>
        <w:jc w:val="both"/>
      </w:pPr>
      <w:r>
        <w:rPr>
          <w:rStyle w:val="s0"/>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B158FD">
      <w:pPr>
        <w:ind w:firstLine="400"/>
        <w:jc w:val="both"/>
      </w:pPr>
      <w:r>
        <w:rPr>
          <w:rStyle w:val="s0"/>
        </w:rPr>
        <w:t>8) микроқаржы ұйымының қызметін т</w:t>
      </w:r>
      <w:r>
        <w:rPr>
          <w:rStyle w:val="s0"/>
        </w:rPr>
        <w:t>оқтату туралы сот шешімі заңды күшіне енген;</w:t>
      </w:r>
    </w:p>
    <w:p w:rsidR="00000000" w:rsidRDefault="00B158FD">
      <w:pPr>
        <w:ind w:firstLine="400"/>
        <w:jc w:val="both"/>
      </w:pPr>
      <w:r>
        <w:rPr>
          <w:rStyle w:val="s0"/>
        </w:rPr>
        <w:t xml:space="preserve">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w:t>
      </w:r>
      <w:r>
        <w:rPr>
          <w:rStyle w:val="s0"/>
        </w:rPr>
        <w:t>туралы өтініш бергенге дейін өзінің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B158FD">
      <w:pPr>
        <w:ind w:firstLine="400"/>
        <w:jc w:val="both"/>
      </w:pPr>
      <w:r>
        <w:rPr>
          <w:rStyle w:val="s0"/>
        </w:rPr>
        <w:t xml:space="preserve">10) микроқаржы ұйымы тексеру жүргізуге, оны белгіленген мерзімдерде жүргізуге мүмкіндік </w:t>
      </w:r>
      <w:r>
        <w:rPr>
          <w:rStyle w:val="s0"/>
        </w:rPr>
        <w:t>бермейтін екі реттен көп рет кедергі жасаған жағдайларда шығарылады.</w:t>
      </w:r>
    </w:p>
    <w:p w:rsidR="00000000" w:rsidRDefault="00B158FD">
      <w:pPr>
        <w:ind w:firstLine="400"/>
        <w:jc w:val="both"/>
      </w:pPr>
      <w:r>
        <w:rPr>
          <w:rStyle w:val="s0"/>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B158FD">
      <w:pPr>
        <w:ind w:firstLine="400"/>
        <w:jc w:val="both"/>
      </w:pPr>
      <w:r>
        <w:rPr>
          <w:rStyle w:val="s0"/>
        </w:rPr>
        <w:t>Хабарлама есептік тіркеуден өту үшін өтініште көрсетілген мекенжай бойынша жіберіледі.</w:t>
      </w:r>
    </w:p>
    <w:p w:rsidR="00000000" w:rsidRDefault="00B158FD">
      <w:pPr>
        <w:ind w:firstLine="400"/>
        <w:jc w:val="both"/>
      </w:pPr>
      <w:r>
        <w:rPr>
          <w:rStyle w:val="s0"/>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B158FD">
      <w:pPr>
        <w:ind w:firstLine="400"/>
        <w:jc w:val="both"/>
      </w:pPr>
      <w:r>
        <w:rPr>
          <w:rStyle w:val="s0"/>
        </w:rPr>
        <w:t>Микроқа</w:t>
      </w:r>
      <w:r>
        <w:rPr>
          <w:rStyle w:val="s0"/>
        </w:rPr>
        <w:t>ржы ұйымдарының тізілімінен шығару туралы уәкілетті органның шешімдеріне шағым жасау осы шешімдердің орындалуын тоқтата тұрмайды.</w:t>
      </w:r>
    </w:p>
    <w:p w:rsidR="00000000" w:rsidRDefault="00B158FD">
      <w:pPr>
        <w:ind w:firstLine="400"/>
        <w:jc w:val="both"/>
      </w:pPr>
      <w:r>
        <w:rPr>
          <w:rStyle w:val="s0"/>
        </w:rPr>
        <w:t>4. Микроқаржы ұйымдарының тізілімінен өзінің шығарылғаны туралы уәкілетті органның жазбаша хабарламасын алғаннан кейін микроқа</w:t>
      </w:r>
      <w:r>
        <w:rPr>
          <w:rStyle w:val="s0"/>
        </w:rPr>
        <w:t>ржы ұйымының жаңа микрокредиттер беруіне тыйым салынады.</w:t>
      </w:r>
    </w:p>
    <w:p w:rsidR="00000000" w:rsidRDefault="00B158FD">
      <w:pPr>
        <w:ind w:firstLine="400"/>
        <w:jc w:val="both"/>
      </w:pPr>
      <w:bookmarkStart w:id="23" w:name="SUB160500"/>
      <w:bookmarkEnd w:id="23"/>
      <w:r>
        <w:rPr>
          <w:rStyle w:val="s0"/>
        </w:rPr>
        <w:t>5. Микроқаржы ұйымы микроқаржы ұйымдарының тізілімінен шығарылғаны туралы уәкілетті орган хабарлаған сәттен бастап күнтізбелік отыз күн ішінде микроқаржы ұйымының атауын өзгерту не оны қайта ұйымдаст</w:t>
      </w:r>
      <w:r>
        <w:rPr>
          <w:rStyle w:val="s0"/>
        </w:rPr>
        <w:t>ыру не тарату туралы шешім қабылдауға міндетті.</w:t>
      </w:r>
    </w:p>
    <w:p w:rsidR="00000000" w:rsidRDefault="00B158FD">
      <w:pPr>
        <w:ind w:firstLine="400"/>
        <w:jc w:val="both"/>
      </w:pPr>
      <w:r>
        <w:rPr>
          <w:rStyle w:val="s0"/>
        </w:rPr>
        <w:t> </w:t>
      </w:r>
    </w:p>
    <w:p w:rsidR="00000000" w:rsidRDefault="00B158FD">
      <w:pPr>
        <w:ind w:left="1200" w:hanging="800"/>
        <w:jc w:val="both"/>
      </w:pPr>
      <w:bookmarkStart w:id="24" w:name="SUB170000"/>
      <w:bookmarkEnd w:id="24"/>
      <w:r>
        <w:rPr>
          <w:rStyle w:val="s1"/>
        </w:rPr>
        <w:t>17-бап. Микрокредиттер беру қағидалары</w:t>
      </w:r>
    </w:p>
    <w:p w:rsidR="00000000" w:rsidRDefault="00B158FD">
      <w:pPr>
        <w:ind w:firstLine="400"/>
        <w:jc w:val="both"/>
      </w:pPr>
      <w:r>
        <w:rPr>
          <w:rStyle w:val="s0"/>
        </w:rPr>
        <w:t>Микрокредиттер беру қағидаларында мынадай мәлiметтер:</w:t>
      </w:r>
    </w:p>
    <w:p w:rsidR="00000000" w:rsidRDefault="00B158FD">
      <w:pPr>
        <w:ind w:firstLine="400"/>
        <w:jc w:val="both"/>
      </w:pPr>
      <w:r>
        <w:rPr>
          <w:rStyle w:val="s0"/>
        </w:rPr>
        <w:t>1) микрокредит беруге арналған өтінішті беру тәртібі және оны қарау тәртібі;</w:t>
      </w:r>
    </w:p>
    <w:p w:rsidR="00000000" w:rsidRDefault="00B158FD">
      <w:pPr>
        <w:ind w:firstLine="400"/>
        <w:jc w:val="both"/>
      </w:pPr>
      <w:r>
        <w:rPr>
          <w:rStyle w:val="s0"/>
        </w:rPr>
        <w:t>2) микрокредит беру туралы шартты жа</w:t>
      </w:r>
      <w:r>
        <w:rPr>
          <w:rStyle w:val="s0"/>
        </w:rPr>
        <w:t>сасу тәртібі;</w:t>
      </w:r>
    </w:p>
    <w:p w:rsidR="00000000" w:rsidRDefault="00B158FD">
      <w:pPr>
        <w:ind w:firstLine="400"/>
        <w:jc w:val="both"/>
      </w:pPr>
      <w:r>
        <w:rPr>
          <w:rStyle w:val="s0"/>
        </w:rPr>
        <w:t>3) микрокредиттiң шекті сомалары және оны беру мерзiмдерi;</w:t>
      </w:r>
    </w:p>
    <w:p w:rsidR="00000000" w:rsidRDefault="00B158FD">
      <w:pPr>
        <w:ind w:firstLine="400"/>
        <w:jc w:val="both"/>
      </w:pPr>
      <w:r>
        <w:rPr>
          <w:rStyle w:val="s0"/>
        </w:rPr>
        <w:t>4) берiлетiн микрокредиттер бойынша сыйақы мөлшерлемелерінің шектi шамалары;</w:t>
      </w:r>
    </w:p>
    <w:p w:rsidR="00000000" w:rsidRDefault="00B158FD">
      <w:pPr>
        <w:ind w:firstLine="400"/>
        <w:jc w:val="both"/>
      </w:pPr>
      <w:r>
        <w:rPr>
          <w:rStyle w:val="s0"/>
        </w:rPr>
        <w:t>5) берiлген микрокредиттер бойынша сыйақы төлеу тәртiбi;</w:t>
      </w:r>
    </w:p>
    <w:p w:rsidR="00000000" w:rsidRDefault="00B158FD">
      <w:pPr>
        <w:ind w:firstLine="400"/>
        <w:jc w:val="both"/>
      </w:pPr>
      <w:r>
        <w:rPr>
          <w:rStyle w:val="s0"/>
        </w:rPr>
        <w:t xml:space="preserve">6) микроқаржы ұйымы қабылдайтын қамтамасыз етуге </w:t>
      </w:r>
      <w:r>
        <w:rPr>
          <w:rStyle w:val="s0"/>
        </w:rPr>
        <w:t>қойылатын</w:t>
      </w:r>
      <w:r>
        <w:rPr>
          <w:rStyle w:val="s0"/>
        </w:rPr>
        <w:t xml:space="preserve"> талаптар;</w:t>
      </w:r>
    </w:p>
    <w:p w:rsidR="00000000" w:rsidRDefault="00B158FD">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B158FD">
      <w:pPr>
        <w:ind w:firstLine="400"/>
        <w:jc w:val="both"/>
      </w:pPr>
      <w:r>
        <w:rPr>
          <w:rStyle w:val="s0"/>
        </w:rPr>
        <w:t>8) микрокредитті өтеу әдістері қамтылуға тиіс.</w:t>
      </w:r>
    </w:p>
    <w:p w:rsidR="00000000" w:rsidRDefault="00B158FD">
      <w:pPr>
        <w:ind w:firstLine="400"/>
        <w:jc w:val="both"/>
      </w:pPr>
      <w:r>
        <w:rPr>
          <w:rStyle w:val="s0"/>
        </w:rPr>
        <w:t>Микрокредиттер беру қағидаларында микрокредит берудің өзге де шарттары және Қазақстан Республикасы</w:t>
      </w:r>
      <w:r>
        <w:rPr>
          <w:rStyle w:val="s0"/>
        </w:rPr>
        <w:t>ның заңдарына қайшы келмейтін мәліметтер де қамтылуы мүмкін.</w:t>
      </w:r>
    </w:p>
    <w:p w:rsidR="00000000" w:rsidRDefault="00B158FD">
      <w:pPr>
        <w:ind w:firstLine="400"/>
        <w:jc w:val="both"/>
      </w:pPr>
      <w:r>
        <w:rPr>
          <w:rStyle w:val="s0"/>
        </w:rPr>
        <w:t> </w:t>
      </w:r>
    </w:p>
    <w:p w:rsidR="00000000" w:rsidRDefault="00B158FD">
      <w:pPr>
        <w:ind w:left="1200" w:hanging="800"/>
        <w:jc w:val="both"/>
      </w:pPr>
      <w:bookmarkStart w:id="25" w:name="SUB180000"/>
      <w:bookmarkEnd w:id="25"/>
      <w:r>
        <w:rPr>
          <w:rStyle w:val="s1"/>
        </w:rPr>
        <w:t xml:space="preserve">18-бап. Iшкi бақылау қызметi </w:t>
      </w:r>
    </w:p>
    <w:p w:rsidR="00000000" w:rsidRDefault="00B158FD">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B158FD">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B158FD">
      <w:pPr>
        <w:ind w:firstLine="400"/>
        <w:jc w:val="both"/>
      </w:pPr>
      <w:r>
        <w:rPr>
          <w:rStyle w:val="s0"/>
        </w:rPr>
        <w:t> </w:t>
      </w:r>
    </w:p>
    <w:p w:rsidR="00000000" w:rsidRDefault="00B158FD">
      <w:pPr>
        <w:ind w:left="1200" w:hanging="800"/>
        <w:jc w:val="both"/>
      </w:pPr>
      <w:r>
        <w:rPr>
          <w:rStyle w:val="s1"/>
        </w:rPr>
        <w:t xml:space="preserve">19-бап. Микроқаржы ұйымдары қызметiнiң қосымша түрлерi </w:t>
      </w:r>
    </w:p>
    <w:p w:rsidR="00000000" w:rsidRDefault="00B158FD">
      <w:pPr>
        <w:ind w:firstLine="400"/>
        <w:jc w:val="both"/>
      </w:pPr>
      <w:bookmarkStart w:id="26" w:name="SUB190100"/>
      <w:bookmarkEnd w:id="26"/>
      <w:r>
        <w:rPr>
          <w:rStyle w:val="s0"/>
        </w:rPr>
        <w:t>1. Микроқаржы ұйымдары микрокредиттер беру жөнiндегi қызметiне қосымша мынадай қызмет түрлерiн:</w:t>
      </w:r>
    </w:p>
    <w:p w:rsidR="00000000" w:rsidRDefault="00B158FD">
      <w:pPr>
        <w:ind w:firstLine="400"/>
        <w:jc w:val="both"/>
      </w:pPr>
      <w:r>
        <w:rPr>
          <w:rStyle w:val="s0"/>
        </w:rPr>
        <w:t xml:space="preserve">1) Қазақстан Республикасының резиденттерiнен және резидент еместерiнен қарыздар (азаматтардан кәсiпкерлiк қызмет ретiнде қарыз түрiнде ақша тартуды қоспағанда) </w:t>
      </w:r>
      <w:r>
        <w:rPr>
          <w:rStyle w:val="s0"/>
        </w:rPr>
        <w:t>мен гранттар тартуды;</w:t>
      </w:r>
    </w:p>
    <w:p w:rsidR="00000000" w:rsidRDefault="00B158FD">
      <w:pPr>
        <w:ind w:firstLine="400"/>
        <w:jc w:val="both"/>
      </w:pPr>
      <w:r>
        <w:rPr>
          <w:rStyle w:val="s0"/>
        </w:rPr>
        <w:t>2) уақытша бос активтердi екiншi деңгейдегi банктердiң депозиттерiне орналастыруды;</w:t>
      </w:r>
    </w:p>
    <w:p w:rsidR="00000000" w:rsidRDefault="00B158FD">
      <w:pPr>
        <w:ind w:firstLine="400"/>
        <w:jc w:val="both"/>
      </w:pPr>
      <w:r>
        <w:rPr>
          <w:rStyle w:val="s0"/>
        </w:rPr>
        <w:t>3) Қазақстан Республикасының заңдарында көзделген тәртiппен микрокредиттi қамтамасыз ету ретiнде алынған кепiлдегі мүлiкті пайдалануды және оған иелік</w:t>
      </w:r>
      <w:r>
        <w:rPr>
          <w:rStyle w:val="s0"/>
        </w:rPr>
        <w:t xml:space="preserve"> етуді;</w:t>
      </w:r>
    </w:p>
    <w:p w:rsidR="00000000" w:rsidRDefault="00B158FD">
      <w:pPr>
        <w:ind w:firstLine="400"/>
        <w:jc w:val="both"/>
      </w:pPr>
      <w:bookmarkStart w:id="27" w:name="SUB190104"/>
      <w:bookmarkEnd w:id="27"/>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ұйымдардың акцияларын немесе жарғылық капиталына қатысу үлестері</w:t>
      </w:r>
      <w:r>
        <w:rPr>
          <w:rStyle w:val="s0"/>
        </w:rPr>
        <w:t>н сатып алуды;</w:t>
      </w:r>
    </w:p>
    <w:p w:rsidR="00000000" w:rsidRDefault="00B158FD">
      <w:pPr>
        <w:ind w:firstLine="400"/>
        <w:jc w:val="both"/>
      </w:pPr>
      <w:r>
        <w:rPr>
          <w:rStyle w:val="s0"/>
        </w:rPr>
        <w:t>5) меншікті мүлкiн өткізуді;</w:t>
      </w:r>
    </w:p>
    <w:p w:rsidR="00000000" w:rsidRDefault="00B158FD">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B158FD">
      <w:pPr>
        <w:ind w:firstLine="400"/>
        <w:jc w:val="both"/>
      </w:pPr>
      <w:r>
        <w:rPr>
          <w:rStyle w:val="s0"/>
        </w:rPr>
        <w:t>7) меншікті мүлкiн мүліктік жалға беруді (жалдауды);</w:t>
      </w:r>
    </w:p>
    <w:p w:rsidR="00000000" w:rsidRDefault="00B158FD">
      <w:pPr>
        <w:ind w:firstLine="400"/>
        <w:jc w:val="both"/>
      </w:pPr>
      <w:r>
        <w:rPr>
          <w:rStyle w:val="s0"/>
        </w:rPr>
        <w:t>8) лизинг қызметiн іске асыруды;</w:t>
      </w:r>
    </w:p>
    <w:p w:rsidR="00000000" w:rsidRDefault="00B158FD">
      <w:pPr>
        <w:ind w:firstLine="400"/>
        <w:jc w:val="both"/>
      </w:pPr>
      <w:r>
        <w:rPr>
          <w:rStyle w:val="s0"/>
        </w:rPr>
        <w:t>9) микроқаржы ұйым</w:t>
      </w:r>
      <w:r>
        <w:rPr>
          <w:rStyle w:val="s0"/>
        </w:rPr>
        <w:t>дары қызметінің мәселелері жөніндегі арнайы әдебиетті ақпарат тасымалдағыштың кез келген түрінде өткізуді;</w:t>
      </w:r>
    </w:p>
    <w:p w:rsidR="00000000" w:rsidRDefault="00B158FD">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w:t>
      </w:r>
      <w:r>
        <w:rPr>
          <w:rStyle w:val="s0"/>
        </w:rPr>
        <w:t>асуды;</w:t>
      </w:r>
    </w:p>
    <w:p w:rsidR="00000000" w:rsidRDefault="00B158FD">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B158FD">
      <w:pPr>
        <w:ind w:firstLine="400"/>
        <w:jc w:val="both"/>
      </w:pPr>
      <w:r>
        <w:rPr>
          <w:rStyle w:val="s0"/>
        </w:rPr>
        <w:t>12) хеджирлеу мақсатында жасалатын туынды қаржы құралдарымен мәмілелерді бағалы қағаздардың ұйымдастырылған нарығында жасасуды жүзеге асы</w:t>
      </w:r>
      <w:r>
        <w:rPr>
          <w:rStyle w:val="s0"/>
        </w:rPr>
        <w:t>руға құқығы бар.</w:t>
      </w:r>
    </w:p>
    <w:p w:rsidR="00000000" w:rsidRDefault="00B158FD">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B158FD">
      <w:pPr>
        <w:ind w:firstLine="400"/>
        <w:jc w:val="both"/>
      </w:pPr>
      <w:r>
        <w:rPr>
          <w:rStyle w:val="s0"/>
        </w:rPr>
        <w:t> </w:t>
      </w:r>
    </w:p>
    <w:p w:rsidR="00000000" w:rsidRDefault="00B158FD">
      <w:pPr>
        <w:ind w:left="1200" w:hanging="800"/>
        <w:jc w:val="both"/>
      </w:pPr>
      <w:bookmarkStart w:id="28" w:name="SUB200000"/>
      <w:bookmarkEnd w:id="28"/>
      <w:r>
        <w:rPr>
          <w:rStyle w:val="s1"/>
        </w:rPr>
        <w:t>20-бап. Берiлген микрокредит бойынша құжаттама жүргiзу тәртiбi</w:t>
      </w:r>
    </w:p>
    <w:p w:rsidR="00000000" w:rsidRDefault="00B158FD">
      <w:pPr>
        <w:ind w:firstLine="400"/>
        <w:jc w:val="both"/>
      </w:pPr>
      <w:r>
        <w:rPr>
          <w:rStyle w:val="s0"/>
        </w:rPr>
        <w:t xml:space="preserve">1. Микроқаржы ұйымы қарыз алушыларды тiркеу журналында берiлген әрбiр </w:t>
      </w:r>
      <w:r>
        <w:rPr>
          <w:rStyle w:val="s0"/>
        </w:rPr>
        <w:t>микрокредиттi тiркейдi, оның жүргізілуі электрондық түрде немесе қағаз тасымалдағышта жүзеге асырылады.</w:t>
      </w:r>
    </w:p>
    <w:p w:rsidR="00000000" w:rsidRDefault="00B158FD">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B158FD">
      <w:pPr>
        <w:ind w:firstLine="400"/>
        <w:jc w:val="both"/>
      </w:pPr>
      <w:bookmarkStart w:id="29" w:name="SUB200300"/>
      <w:bookmarkEnd w:id="29"/>
      <w:r>
        <w:rPr>
          <w:rStyle w:val="s0"/>
        </w:rPr>
        <w:t>3. Кредиттік дерекнама аталған микроқаржы ұйым</w:t>
      </w:r>
      <w:r>
        <w:rPr>
          <w:rStyle w:val="s0"/>
        </w:rPr>
        <w:t>ында микрокредит беру туралы алғашқы шартқа қарыз алушы қол қойған күннен бастап қалыптастырылады.</w:t>
      </w:r>
    </w:p>
    <w:p w:rsidR="00000000" w:rsidRDefault="00B158FD">
      <w:pPr>
        <w:ind w:firstLine="400"/>
        <w:jc w:val="both"/>
      </w:pPr>
      <w:r>
        <w:rPr>
          <w:rStyle w:val="s0"/>
        </w:rPr>
        <w:t>Кредиттiк дерекнамада мыналар:</w:t>
      </w:r>
    </w:p>
    <w:p w:rsidR="00000000" w:rsidRDefault="00B158FD">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w:t>
      </w:r>
      <w:r>
        <w:rPr>
          <w:rStyle w:val="s0"/>
        </w:rPr>
        <w:t>ын көрсете отырып, сыйақы төлеу жөнiндегi мiндеттемелерінің орындалуын қамтамасыз етуге ұсынатын мүлкі туралы не қамтамасыз етудiң жоқ екендігі туралы мәлiметтері бар өтiнiш;</w:t>
      </w:r>
    </w:p>
    <w:p w:rsidR="00000000" w:rsidRDefault="00B158FD">
      <w:pPr>
        <w:ind w:firstLine="400"/>
        <w:jc w:val="both"/>
      </w:pPr>
      <w:r>
        <w:rPr>
          <w:rStyle w:val="s0"/>
        </w:rPr>
        <w:t>2) қарыз алушы - заңды тұлға органының микрокредит алу туралы шешімі;</w:t>
      </w:r>
    </w:p>
    <w:p w:rsidR="00000000" w:rsidRDefault="00B158FD">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B158FD">
      <w:pPr>
        <w:ind w:firstLine="400"/>
        <w:jc w:val="both"/>
      </w:pPr>
      <w:r>
        <w:rPr>
          <w:rStyle w:val="s0"/>
        </w:rPr>
        <w:t>4) қарыз алушының құрылтай құжаттарының нотариат куәландырған көшiрмелерi (заңды тұлғалар үшiн);</w:t>
      </w:r>
    </w:p>
    <w:p w:rsidR="00000000" w:rsidRDefault="00B158FD">
      <w:pPr>
        <w:ind w:firstLine="400"/>
        <w:jc w:val="both"/>
      </w:pPr>
      <w:r>
        <w:rPr>
          <w:rStyle w:val="s0"/>
        </w:rPr>
        <w:t>5) қарыз алушының жеке ба</w:t>
      </w:r>
      <w:r>
        <w:rPr>
          <w:rStyle w:val="s0"/>
        </w:rPr>
        <w:t>сын куәландыратын құжаттың көшiрмесi (жеке тұлғалар үшiн);</w:t>
      </w:r>
    </w:p>
    <w:p w:rsidR="00000000" w:rsidRDefault="00B158FD">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B158FD">
      <w:pPr>
        <w:ind w:firstLine="400"/>
        <w:jc w:val="both"/>
      </w:pPr>
      <w:r>
        <w:rPr>
          <w:rStyle w:val="s0"/>
        </w:rPr>
        <w:t>7) микрокредит беру туралы шарт;</w:t>
      </w:r>
    </w:p>
    <w:p w:rsidR="00000000" w:rsidRDefault="00B158FD">
      <w:pPr>
        <w:ind w:firstLine="400"/>
        <w:jc w:val="both"/>
      </w:pPr>
      <w:r>
        <w:rPr>
          <w:rStyle w:val="s0"/>
        </w:rPr>
        <w:t>8) егер берiлген микрокредит мүлiк кепiлiмен қамтамасыз етiлген жағда</w:t>
      </w:r>
      <w:r>
        <w:rPr>
          <w:rStyle w:val="s0"/>
        </w:rPr>
        <w:t>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қамтылады.</w:t>
      </w:r>
    </w:p>
    <w:p w:rsidR="00000000" w:rsidRDefault="00B158FD">
      <w:pPr>
        <w:ind w:firstLine="400"/>
        <w:jc w:val="both"/>
      </w:pPr>
      <w:r>
        <w:rPr>
          <w:rStyle w:val="s0"/>
        </w:rPr>
        <w:t xml:space="preserve">4. Мiндеттемесiнің орындалуы кепiлдiкпен немесе кепілгерлікпен </w:t>
      </w:r>
      <w:r>
        <w:rPr>
          <w:rStyle w:val="s0"/>
        </w:rPr>
        <w:t>қамтамасыз</w:t>
      </w:r>
      <w:r>
        <w:rPr>
          <w:rStyle w:val="s0"/>
        </w:rPr>
        <w:t xml:space="preserve"> етiлген микрокредит бойынша кредиттiк дерекнамаға мынадай қосымша құжаттар:</w:t>
      </w:r>
    </w:p>
    <w:p w:rsidR="00000000" w:rsidRDefault="00B158FD">
      <w:pPr>
        <w:ind w:firstLine="400"/>
        <w:jc w:val="both"/>
      </w:pPr>
      <w:r>
        <w:rPr>
          <w:rStyle w:val="s0"/>
        </w:rPr>
        <w:t>1) кепiлдiк немесе кепілгерлік шарты;</w:t>
      </w:r>
    </w:p>
    <w:p w:rsidR="00000000" w:rsidRDefault="00B158FD">
      <w:pPr>
        <w:ind w:firstLine="400"/>
        <w:jc w:val="both"/>
      </w:pPr>
      <w:r>
        <w:rPr>
          <w:rStyle w:val="s0"/>
        </w:rPr>
        <w:t>2) өкiлдiң кепілдік беруші атынан кепiлдiк беру шартына немесе кепілгердің атынан кепілгерлік шартқа қол қоюға өкiлеттiгiн растайты</w:t>
      </w:r>
      <w:r>
        <w:rPr>
          <w:rStyle w:val="s0"/>
        </w:rPr>
        <w:t>н құжаттар;</w:t>
      </w:r>
    </w:p>
    <w:p w:rsidR="00000000" w:rsidRDefault="00B158FD">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B158FD">
      <w:pPr>
        <w:ind w:firstLine="400"/>
        <w:jc w:val="both"/>
      </w:pPr>
      <w:r>
        <w:rPr>
          <w:rStyle w:val="s0"/>
        </w:rPr>
        <w:t>5. Микрокредит бойынша берешектiң толық немесе iшiнара өтел</w:t>
      </w:r>
      <w:r>
        <w:rPr>
          <w:rStyle w:val="s0"/>
        </w:rPr>
        <w:t>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B158FD">
      <w:pPr>
        <w:ind w:firstLine="400"/>
        <w:jc w:val="both"/>
      </w:pPr>
      <w:r>
        <w:rPr>
          <w:rStyle w:val="s0"/>
        </w:rPr>
        <w:t> </w:t>
      </w:r>
    </w:p>
    <w:p w:rsidR="00000000" w:rsidRDefault="00B158FD">
      <w:pPr>
        <w:ind w:left="1200" w:hanging="800"/>
        <w:jc w:val="both"/>
      </w:pPr>
      <w:bookmarkStart w:id="30" w:name="SUB210000"/>
      <w:bookmarkEnd w:id="30"/>
      <w:r>
        <w:rPr>
          <w:rStyle w:val="s1"/>
        </w:rPr>
        <w:t>21-бап. Микрокредит беру құпиясы</w:t>
      </w:r>
    </w:p>
    <w:p w:rsidR="00000000" w:rsidRDefault="00B158FD">
      <w:pPr>
        <w:ind w:firstLine="400"/>
        <w:jc w:val="both"/>
      </w:pPr>
      <w:r>
        <w:rPr>
          <w:rStyle w:val="s0"/>
        </w:rPr>
        <w:t>1. Микрокреди</w:t>
      </w:r>
      <w:r>
        <w:rPr>
          <w:rStyle w:val="s0"/>
        </w:rPr>
        <w:t>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w:t>
      </w:r>
      <w:r>
        <w:rPr>
          <w:rStyle w:val="s0"/>
        </w:rPr>
        <w:t>ы.</w:t>
      </w:r>
    </w:p>
    <w:p w:rsidR="00000000" w:rsidRDefault="00B158FD">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B158FD">
      <w:pPr>
        <w:ind w:firstLine="400"/>
        <w:jc w:val="both"/>
      </w:pPr>
      <w:r>
        <w:rPr>
          <w:rStyle w:val="s0"/>
        </w:rPr>
        <w:t>2. Микроқаржы ұйымдары микрокредит беру құпиясына кепiлдiк бередi.</w:t>
      </w:r>
    </w:p>
    <w:p w:rsidR="00000000" w:rsidRDefault="00B158FD">
      <w:pPr>
        <w:ind w:firstLine="400"/>
        <w:jc w:val="both"/>
      </w:pPr>
      <w:r>
        <w:rPr>
          <w:rStyle w:val="s0"/>
        </w:rPr>
        <w:t>3. Микрокредит беру құпиясы берілген микрок</w:t>
      </w:r>
      <w:r>
        <w:rPr>
          <w:rStyle w:val="s0"/>
        </w:rPr>
        <w:t>редиттер бойынша Қазақстан Республикасының заңдарына сәйкес қарыз алушыға, кредиттік бюроға ғана, қарыз алушының жазбаша келiсiмi негiзiнде үшiншi тұлғаға, сондай-ақ осы баптың 4 және 5-тармақтарында көрсетiлген тұлғаларға ашылуы мүмкiн.</w:t>
      </w:r>
    </w:p>
    <w:p w:rsidR="00000000" w:rsidRDefault="00B158FD">
      <w:pPr>
        <w:ind w:firstLine="400"/>
        <w:jc w:val="both"/>
      </w:pPr>
      <w:r>
        <w:rPr>
          <w:rStyle w:val="s0"/>
        </w:rPr>
        <w:t>4. Қарыз алушылар,</w:t>
      </w:r>
      <w:r>
        <w:rPr>
          <w:rStyle w:val="s0"/>
        </w:rPr>
        <w:t xml:space="preserve">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B158FD">
      <w:pPr>
        <w:ind w:firstLine="400"/>
        <w:jc w:val="both"/>
      </w:pPr>
      <w:r>
        <w:rPr>
          <w:rStyle w:val="s0"/>
        </w:rPr>
        <w:t>1) анықтау және алдын ала тергеу органдарына: олар жүргiзiп жатқан қылмыстық iст</w:t>
      </w:r>
      <w:r>
        <w:rPr>
          <w:rStyle w:val="s0"/>
        </w:rPr>
        <w:t>ер бойынша мөрмен расталған және прокурор санкция берген жазбаша сұрау салу негiзiнде;</w:t>
      </w:r>
    </w:p>
    <w:p w:rsidR="00000000" w:rsidRDefault="00B158FD">
      <w:pPr>
        <w:ind w:firstLine="400"/>
        <w:jc w:val="both"/>
      </w:pPr>
      <w:r>
        <w:rPr>
          <w:rStyle w:val="s0"/>
        </w:rPr>
        <w:t>2) соттарға: олар жүргiзiп жатқан iстер бойынша соттың ұйғарымы, қаулысы, шешiмi және үкiмi негiзiнде;</w:t>
      </w:r>
    </w:p>
    <w:p w:rsidR="00000000" w:rsidRDefault="00B158FD">
      <w:pPr>
        <w:jc w:val="both"/>
      </w:pPr>
      <w:r>
        <w:rPr>
          <w:rStyle w:val="s3"/>
        </w:rPr>
        <w:t xml:space="preserve">2014.29.09. № 239-V ҚР </w:t>
      </w:r>
      <w:hyperlink r:id="rId26" w:anchor="sub_id=13400" w:history="1">
        <w:r>
          <w:rPr>
            <w:rStyle w:val="a3"/>
            <w:i/>
            <w:iCs/>
          </w:rPr>
          <w:t>Заңымен</w:t>
        </w:r>
      </w:hyperlink>
      <w:r>
        <w:rPr>
          <w:rStyle w:val="s3"/>
        </w:rPr>
        <w:t xml:space="preserve"> 3) тармақша өзгертілді (</w:t>
      </w:r>
      <w:hyperlink r:id="rId27" w:anchor="sub_id=210403" w:history="1">
        <w:r>
          <w:rPr>
            <w:rStyle w:val="a3"/>
            <w:i/>
            <w:iCs/>
          </w:rPr>
          <w:t>бұр.ред.қара</w:t>
        </w:r>
      </w:hyperlink>
      <w:r>
        <w:rPr>
          <w:rStyle w:val="s3"/>
        </w:rPr>
        <w:t>)</w:t>
      </w:r>
    </w:p>
    <w:p w:rsidR="00000000" w:rsidRDefault="00B158FD">
      <w:pPr>
        <w:ind w:firstLine="400"/>
        <w:jc w:val="both"/>
      </w:pPr>
      <w:r>
        <w:rPr>
          <w:rStyle w:val="s0"/>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сот санкция берген қаулысы негізінде;</w:t>
      </w:r>
    </w:p>
    <w:p w:rsidR="00000000" w:rsidRDefault="00B158FD">
      <w:pPr>
        <w:ind w:firstLine="400"/>
        <w:jc w:val="both"/>
      </w:pPr>
      <w:r>
        <w:rPr>
          <w:rStyle w:val="s0"/>
        </w:rPr>
        <w:t>4) прокур</w:t>
      </w:r>
      <w:r>
        <w:rPr>
          <w:rStyle w:val="s0"/>
        </w:rPr>
        <w:t>орға: оның құзыретi шегiнде өзінің қарауында жатқан материал бойынша тексеру ісін жүргізу туралы қаулы негiзiнде;</w:t>
      </w:r>
    </w:p>
    <w:p w:rsidR="00000000" w:rsidRDefault="00B158FD">
      <w:pPr>
        <w:ind w:firstLine="400"/>
        <w:jc w:val="both"/>
      </w:pPr>
      <w:r>
        <w:rPr>
          <w:rStyle w:val="s0"/>
        </w:rPr>
        <w:t>5) салық органдарына: тексерiлетiн тұлғаға салық салуға байланысты мәселелер бойынша нұсқама негiзiнде;</w:t>
      </w:r>
    </w:p>
    <w:p w:rsidR="00000000" w:rsidRDefault="00B158FD">
      <w:pPr>
        <w:jc w:val="both"/>
      </w:pPr>
      <w:r>
        <w:rPr>
          <w:rStyle w:val="s3"/>
        </w:rPr>
        <w:t xml:space="preserve">2014.07.03. № 177-V ҚР </w:t>
      </w:r>
      <w:hyperlink r:id="rId28" w:anchor="sub_id=3600" w:history="1">
        <w:r>
          <w:rPr>
            <w:rStyle w:val="a3"/>
            <w:i/>
            <w:iCs/>
          </w:rPr>
          <w:t>Заңымен</w:t>
        </w:r>
      </w:hyperlink>
      <w:r>
        <w:rPr>
          <w:rStyle w:val="s3"/>
        </w:rPr>
        <w:t xml:space="preserve"> 6) тармақша өзгертілді (</w:t>
      </w:r>
      <w:hyperlink r:id="rId29" w:anchor="sub_id=210406" w:history="1">
        <w:r>
          <w:rPr>
            <w:rStyle w:val="a3"/>
            <w:i/>
            <w:iCs/>
          </w:rPr>
          <w:t>бұр.ред.қара</w:t>
        </w:r>
      </w:hyperlink>
      <w:r>
        <w:rPr>
          <w:rStyle w:val="s3"/>
        </w:rPr>
        <w:t>)</w:t>
      </w:r>
    </w:p>
    <w:p w:rsidR="00000000" w:rsidRDefault="00B158FD">
      <w:pPr>
        <w:ind w:firstLine="400"/>
        <w:jc w:val="both"/>
      </w:pPr>
      <w:r>
        <w:rPr>
          <w:rStyle w:val="s0"/>
        </w:rPr>
        <w:t>6) қарыз алушының өкiлдерiне: нотариат куәландырған сенiмхат негізінде;</w:t>
      </w:r>
    </w:p>
    <w:p w:rsidR="00000000" w:rsidRDefault="00B158FD">
      <w:pPr>
        <w:jc w:val="both"/>
      </w:pPr>
      <w:r>
        <w:rPr>
          <w:rStyle w:val="s3"/>
        </w:rPr>
        <w:t xml:space="preserve">2014.07.03. № 177-V ҚР </w:t>
      </w:r>
      <w:hyperlink r:id="rId30" w:anchor="sub_id=3600" w:history="1">
        <w:r>
          <w:rPr>
            <w:rStyle w:val="a3"/>
            <w:i/>
            <w:iCs/>
          </w:rPr>
          <w:t>Заңымен</w:t>
        </w:r>
      </w:hyperlink>
      <w:r>
        <w:rPr>
          <w:rStyle w:val="s3"/>
        </w:rPr>
        <w:t xml:space="preserve"> 7) тармақшамен толықтырылды  </w:t>
      </w:r>
    </w:p>
    <w:p w:rsidR="00000000" w:rsidRDefault="00B158FD">
      <w:pPr>
        <w:ind w:firstLine="400"/>
        <w:jc w:val="both"/>
      </w:pPr>
      <w:r>
        <w:rPr>
          <w:rStyle w:val="s0"/>
        </w:rPr>
        <w:t>7) банкрот деп танылған тұлғаларға қатыст</w:t>
      </w:r>
      <w:r>
        <w:rPr>
          <w:rStyle w:val="s0"/>
        </w:rPr>
        <w:t>ы оңалту және банкроттық саласындағы уәкілетті органға, банкроттықты басқарушыға Қазақстан Республикасының заңнамасында белгіленген тәртіппен беріледі.</w:t>
      </w:r>
    </w:p>
    <w:p w:rsidR="00000000" w:rsidRDefault="00B158FD">
      <w:pPr>
        <w:ind w:firstLine="400"/>
        <w:jc w:val="both"/>
      </w:pPr>
      <w:r>
        <w:rPr>
          <w:rStyle w:val="s0"/>
        </w:rPr>
        <w:t>5. Қарыз алушы, микрокредит мөлшерi туралы, микрокредит беру туралы шарттың қарыз алушыға қатысты өзге д</w:t>
      </w:r>
      <w:r>
        <w:rPr>
          <w:rStyle w:val="s0"/>
        </w:rPr>
        <w:t>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B158FD">
      <w:pPr>
        <w:ind w:firstLine="400"/>
        <w:jc w:val="both"/>
      </w:pPr>
      <w:r>
        <w:rPr>
          <w:rStyle w:val="s0"/>
        </w:rPr>
        <w:t>1) қарыз алушы өсиетте көрсеткен тұлғаларға;</w:t>
      </w:r>
    </w:p>
    <w:p w:rsidR="00000000" w:rsidRDefault="00B158FD">
      <w:pPr>
        <w:ind w:firstLine="400"/>
        <w:jc w:val="both"/>
      </w:pPr>
      <w:r>
        <w:rPr>
          <w:rStyle w:val="s0"/>
        </w:rPr>
        <w:t>2) нотариустарға: өздері жүргiзiп жатқан мұрагер</w:t>
      </w:r>
      <w:r>
        <w:rPr>
          <w:rStyle w:val="s0"/>
        </w:rPr>
        <w:t>лiк iстер бойынша нотариустың мөрiмен расталған, оның жазбаша сұрау салуы негiзiнде беріледі.</w:t>
      </w:r>
    </w:p>
    <w:p w:rsidR="00000000" w:rsidRDefault="00B158FD">
      <w:pPr>
        <w:ind w:firstLine="400"/>
        <w:jc w:val="both"/>
      </w:pPr>
      <w:r>
        <w:rPr>
          <w:rStyle w:val="s0"/>
        </w:rPr>
        <w:t>Нотариустың жазбаша сұрау салуына қайтыс болу туралы куәлiктiң көшiрмесi қоса берiлуге тиiс;</w:t>
      </w:r>
    </w:p>
    <w:p w:rsidR="00000000" w:rsidRDefault="00B158FD">
      <w:pPr>
        <w:ind w:firstLine="400"/>
        <w:jc w:val="both"/>
      </w:pPr>
      <w:r>
        <w:rPr>
          <w:rStyle w:val="s0"/>
        </w:rPr>
        <w:t>3) шетелдiк консулдық мекемелерге: олар жүргiзiп жатқан мұрагерлiк iс</w:t>
      </w:r>
      <w:r>
        <w:rPr>
          <w:rStyle w:val="s0"/>
        </w:rPr>
        <w:t>тер бойынша берiледi.</w:t>
      </w:r>
    </w:p>
    <w:p w:rsidR="00000000" w:rsidRDefault="00B158FD">
      <w:pPr>
        <w:ind w:firstLine="400"/>
        <w:jc w:val="both"/>
      </w:pPr>
      <w:r>
        <w:rPr>
          <w:rStyle w:val="s0"/>
        </w:rPr>
        <w:t>6. Мыналар:</w:t>
      </w:r>
    </w:p>
    <w:p w:rsidR="00000000" w:rsidRDefault="00B158FD">
      <w:pPr>
        <w:ind w:firstLine="400"/>
        <w:jc w:val="both"/>
      </w:pPr>
      <w:r>
        <w:rPr>
          <w:rStyle w:val="s0"/>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B158FD">
      <w:pPr>
        <w:ind w:firstLine="400"/>
        <w:jc w:val="both"/>
      </w:pPr>
      <w:r>
        <w:rPr>
          <w:rStyle w:val="s0"/>
        </w:rPr>
        <w:t>2) заңд</w:t>
      </w:r>
      <w:r>
        <w:rPr>
          <w:rStyle w:val="s0"/>
        </w:rPr>
        <w:t xml:space="preserve">ы тұлғаға микрокредит бойынша талап ету құқықтарын беру кезінде күмәнді және үмітсіз деп сыныпталған және ол бойынша теріс ақпараты бар осы микрокредитпен байланысты ақпаратты аталған тұлғаға микроқаржы ұйымдарының беруі микрокредит беру құпиясының ашылуы </w:t>
      </w:r>
      <w:r>
        <w:rPr>
          <w:rStyle w:val="s0"/>
        </w:rPr>
        <w:t>болып табылмайды.</w:t>
      </w:r>
    </w:p>
    <w:p w:rsidR="00000000" w:rsidRDefault="00B158FD">
      <w:pPr>
        <w:ind w:firstLine="400"/>
        <w:jc w:val="both"/>
      </w:pPr>
      <w:r>
        <w:rPr>
          <w:rStyle w:val="s0"/>
        </w:rPr>
        <w:t> </w:t>
      </w:r>
    </w:p>
    <w:p w:rsidR="00000000" w:rsidRDefault="00B158FD">
      <w:pPr>
        <w:ind w:left="1200" w:hanging="800"/>
        <w:jc w:val="both"/>
      </w:pPr>
      <w:r>
        <w:rPr>
          <w:rStyle w:val="s1"/>
        </w:rPr>
        <w:t>22-бап. Бухгалтерлiк есепті жүргiзу және қаржылық есептiлiкті жасау</w:t>
      </w:r>
    </w:p>
    <w:p w:rsidR="00000000" w:rsidRDefault="00B158FD">
      <w:pPr>
        <w:ind w:firstLine="400"/>
        <w:jc w:val="both"/>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w:t>
      </w:r>
      <w:r>
        <w:rPr>
          <w:rStyle w:val="s0"/>
        </w:rPr>
        <w:t>ық актілеріне сәйкес жүзеге асырылады.</w:t>
      </w:r>
    </w:p>
    <w:p w:rsidR="00000000" w:rsidRDefault="00B158FD">
      <w:pPr>
        <w:ind w:firstLine="400"/>
        <w:jc w:val="both"/>
      </w:pPr>
      <w:r>
        <w:rPr>
          <w:rStyle w:val="s0"/>
        </w:rPr>
        <w:t> </w:t>
      </w:r>
    </w:p>
    <w:p w:rsidR="00000000" w:rsidRDefault="00B158FD">
      <w:pPr>
        <w:ind w:left="1200" w:hanging="800"/>
        <w:jc w:val="both"/>
      </w:pPr>
      <w:bookmarkStart w:id="31" w:name="SUB230000"/>
      <w:bookmarkEnd w:id="31"/>
      <w:r>
        <w:rPr>
          <w:rStyle w:val="s1"/>
        </w:rPr>
        <w:t>23-бап. Құжаттарды сақтау</w:t>
      </w:r>
    </w:p>
    <w:p w:rsidR="00000000" w:rsidRDefault="00B158FD">
      <w:pPr>
        <w:ind w:firstLine="400"/>
        <w:jc w:val="both"/>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B158FD">
      <w:pPr>
        <w:ind w:firstLine="400"/>
        <w:jc w:val="both"/>
      </w:pPr>
      <w:r>
        <w:rPr>
          <w:rStyle w:val="s0"/>
        </w:rPr>
        <w:t> </w:t>
      </w:r>
    </w:p>
    <w:p w:rsidR="00000000" w:rsidRDefault="00B158FD">
      <w:pPr>
        <w:ind w:left="1200" w:hanging="800"/>
        <w:jc w:val="both"/>
      </w:pPr>
      <w:r>
        <w:rPr>
          <w:rStyle w:val="s1"/>
        </w:rPr>
        <w:t xml:space="preserve">24-бап. Микрокредиттер беру жөнiндегi қызметке және шындыққа сай </w:t>
      </w:r>
      <w:r>
        <w:rPr>
          <w:rStyle w:val="s1"/>
        </w:rPr>
        <w:t>келмейтiн жарнамаға тыйым салу</w:t>
      </w:r>
    </w:p>
    <w:p w:rsidR="00000000" w:rsidRDefault="00B158FD">
      <w:pPr>
        <w:ind w:firstLine="400"/>
        <w:jc w:val="both"/>
      </w:pPr>
      <w:r>
        <w:rPr>
          <w:rStyle w:val="s0"/>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B158FD">
      <w:pPr>
        <w:ind w:firstLine="400"/>
        <w:jc w:val="both"/>
      </w:pPr>
      <w:bookmarkStart w:id="32" w:name="SUB240200"/>
      <w:bookmarkEnd w:id="32"/>
      <w:r>
        <w:rPr>
          <w:rStyle w:val="s0"/>
        </w:rPr>
        <w:t>2. Микроқаржы ұйымдарына өздерiнiң қызметi туралы оны жариялау күнінде шындыққа сай ке</w:t>
      </w:r>
      <w:r>
        <w:rPr>
          <w:rStyle w:val="s0"/>
        </w:rPr>
        <w:t>лмейтiн жарнама жасауға тыйым салынады.</w:t>
      </w:r>
    </w:p>
    <w:p w:rsidR="00000000" w:rsidRDefault="00B158FD">
      <w:pPr>
        <w:ind w:firstLine="400"/>
        <w:jc w:val="both"/>
      </w:pPr>
      <w:r>
        <w:rPr>
          <w:rStyle w:val="s0"/>
        </w:rPr>
        <w:t> </w:t>
      </w:r>
    </w:p>
    <w:p w:rsidR="00000000" w:rsidRDefault="00B158FD">
      <w:pPr>
        <w:ind w:left="1200" w:hanging="800"/>
        <w:jc w:val="both"/>
      </w:pPr>
      <w:bookmarkStart w:id="33" w:name="SUB250000"/>
      <w:bookmarkEnd w:id="33"/>
      <w:r>
        <w:rPr>
          <w:rStyle w:val="s1"/>
        </w:rPr>
        <w:t>25-бап. Микроқаржы ұйымдарын қайта ұйымдастыру және тарату</w:t>
      </w:r>
    </w:p>
    <w:p w:rsidR="00000000" w:rsidRDefault="00B158FD">
      <w:pPr>
        <w:ind w:firstLine="400"/>
        <w:jc w:val="both"/>
      </w:pPr>
      <w:r>
        <w:rPr>
          <w:rStyle w:val="s0"/>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jc w:val="center"/>
      </w:pPr>
      <w:r>
        <w:rPr>
          <w:rStyle w:val="s1"/>
        </w:rPr>
        <w:t>4-тарау. МИКРОҚАРЖЫ ҰЙЫМДАРЫН МЕМЛЕКЕТТІК РЕТТЕУ, ОЛАРДЫҢ ҚЫЗМЕТІН БАҚЫЛАУ ЖӘНЕ ҚАДАҒАЛАУ</w:t>
      </w:r>
    </w:p>
    <w:p w:rsidR="00000000" w:rsidRDefault="00B158FD">
      <w:pPr>
        <w:ind w:firstLine="400"/>
        <w:jc w:val="both"/>
      </w:pPr>
      <w:r>
        <w:rPr>
          <w:rStyle w:val="s0"/>
        </w:rPr>
        <w:t> </w:t>
      </w:r>
    </w:p>
    <w:p w:rsidR="00000000" w:rsidRDefault="00B158FD">
      <w:pPr>
        <w:ind w:left="1200" w:hanging="800"/>
        <w:jc w:val="both"/>
      </w:pPr>
      <w:bookmarkStart w:id="34" w:name="SUB260000"/>
      <w:bookmarkEnd w:id="34"/>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B158FD">
      <w:pPr>
        <w:ind w:firstLine="400"/>
        <w:jc w:val="both"/>
      </w:pPr>
      <w:r>
        <w:rPr>
          <w:rStyle w:val="s0"/>
        </w:rPr>
        <w:t>Пруденциялық нормативтердің және сақталуы мiндеттi өзге де нормалар мен лимиттердің құрамына:</w:t>
      </w:r>
    </w:p>
    <w:p w:rsidR="00000000" w:rsidRDefault="00B158FD">
      <w:pPr>
        <w:ind w:firstLine="400"/>
        <w:jc w:val="both"/>
      </w:pPr>
      <w:r>
        <w:rPr>
          <w:rStyle w:val="s0"/>
        </w:rPr>
        <w:t>1) жарғылық капиталдың ең төменгi мөлшерi;</w:t>
      </w:r>
    </w:p>
    <w:p w:rsidR="00000000" w:rsidRDefault="00B158FD">
      <w:pPr>
        <w:ind w:firstLine="400"/>
        <w:jc w:val="both"/>
      </w:pPr>
      <w:r>
        <w:rPr>
          <w:rStyle w:val="s0"/>
        </w:rPr>
        <w:t>2) меншікті капиталдың ең төменгі мөлшері;</w:t>
      </w:r>
    </w:p>
    <w:p w:rsidR="00000000" w:rsidRDefault="00B158FD">
      <w:pPr>
        <w:ind w:firstLine="400"/>
        <w:jc w:val="both"/>
      </w:pPr>
      <w:r>
        <w:rPr>
          <w:rStyle w:val="s0"/>
        </w:rPr>
        <w:t>3) меншікті капиталдың жеткiлiктiлiгi;</w:t>
      </w:r>
    </w:p>
    <w:p w:rsidR="00000000" w:rsidRDefault="00B158FD">
      <w:pPr>
        <w:ind w:firstLine="400"/>
        <w:jc w:val="both"/>
      </w:pPr>
      <w:r>
        <w:rPr>
          <w:rStyle w:val="s0"/>
        </w:rPr>
        <w:t>4) бір қарыз алушыға тәуекелдің ең жо</w:t>
      </w:r>
      <w:r>
        <w:rPr>
          <w:rStyle w:val="s0"/>
        </w:rPr>
        <w:t>ғарғы</w:t>
      </w:r>
      <w:r>
        <w:rPr>
          <w:rStyle w:val="s0"/>
        </w:rPr>
        <w:t xml:space="preserve"> мөлшері;</w:t>
      </w:r>
    </w:p>
    <w:p w:rsidR="00000000" w:rsidRDefault="00B158FD">
      <w:pPr>
        <w:ind w:firstLine="400"/>
        <w:jc w:val="both"/>
      </w:pPr>
      <w:r>
        <w:rPr>
          <w:rStyle w:val="s0"/>
        </w:rPr>
        <w:t>5) левередж коэффициенті кіреді.</w:t>
      </w:r>
    </w:p>
    <w:p w:rsidR="00000000" w:rsidRDefault="00B158FD">
      <w:pPr>
        <w:ind w:firstLine="400"/>
        <w:jc w:val="both"/>
      </w:pPr>
      <w:r>
        <w:rPr>
          <w:rStyle w:val="s0"/>
        </w:rPr>
        <w:t> </w:t>
      </w:r>
    </w:p>
    <w:p w:rsidR="00000000" w:rsidRDefault="00B158FD">
      <w:pPr>
        <w:ind w:left="1200" w:hanging="800"/>
        <w:jc w:val="both"/>
      </w:pPr>
      <w:r>
        <w:rPr>
          <w:rStyle w:val="s1"/>
        </w:rPr>
        <w:t>27-бап. Уәкілетті органның құзыреті</w:t>
      </w:r>
    </w:p>
    <w:p w:rsidR="00000000" w:rsidRDefault="00B158FD">
      <w:pPr>
        <w:ind w:firstLine="400"/>
        <w:jc w:val="both"/>
      </w:pPr>
      <w:r>
        <w:rPr>
          <w:rStyle w:val="s0"/>
        </w:rPr>
        <w:t>Уәкілетті орган:</w:t>
      </w:r>
    </w:p>
    <w:p w:rsidR="00000000" w:rsidRDefault="00B158FD">
      <w:pPr>
        <w:ind w:firstLine="400"/>
        <w:jc w:val="both"/>
      </w:pPr>
      <w:r>
        <w:rPr>
          <w:rStyle w:val="s0"/>
        </w:rPr>
        <w:t>1) есептік тіркеуді жүргізедi;</w:t>
      </w:r>
    </w:p>
    <w:p w:rsidR="00000000" w:rsidRDefault="00B158FD">
      <w:pPr>
        <w:ind w:firstLine="400"/>
        <w:jc w:val="both"/>
      </w:pPr>
      <w:r>
        <w:rPr>
          <w:rStyle w:val="s0"/>
        </w:rPr>
        <w:t>2) микроқаржы ұйымдарының тізілімін жүргізеді;</w:t>
      </w:r>
    </w:p>
    <w:p w:rsidR="00000000" w:rsidRDefault="00B158FD">
      <w:pPr>
        <w:ind w:firstLine="400"/>
        <w:jc w:val="both"/>
      </w:pPr>
      <w:r>
        <w:rPr>
          <w:rStyle w:val="s0"/>
        </w:rPr>
        <w:t>3) пруденциялық нормативтердi және микроқаржы ұйымының сақтауы мiндеттi өзг</w:t>
      </w:r>
      <w:r>
        <w:rPr>
          <w:rStyle w:val="s0"/>
        </w:rPr>
        <w:t xml:space="preserve">е де нормалар мен лимиттердi және оларды есептеу әдістемесін, сондай-ақ олардың орындалуы туралы есептілікті табыс етудің </w:t>
      </w:r>
      <w:hyperlink r:id="rId31" w:history="1">
        <w:r>
          <w:rPr>
            <w:rStyle w:val="a3"/>
          </w:rPr>
          <w:t>нысандары мен мерзімдерін</w:t>
        </w:r>
      </w:hyperlink>
      <w:r>
        <w:rPr>
          <w:rStyle w:val="s0"/>
        </w:rPr>
        <w:t xml:space="preserve"> әзірлейді және бекітеді;</w:t>
      </w:r>
    </w:p>
    <w:p w:rsidR="00000000" w:rsidRDefault="00B158FD">
      <w:pPr>
        <w:ind w:firstLine="400"/>
        <w:jc w:val="both"/>
      </w:pPr>
      <w:r>
        <w:rPr>
          <w:rStyle w:val="s0"/>
        </w:rPr>
        <w:t>4) микроқаржы ұйым</w:t>
      </w:r>
      <w:r>
        <w:rPr>
          <w:rStyle w:val="s0"/>
        </w:rPr>
        <w:t xml:space="preserve">ының есептілік </w:t>
      </w:r>
      <w:hyperlink r:id="rId32" w:anchor="sub_id=1" w:history="1">
        <w:r>
          <w:rPr>
            <w:rStyle w:val="a3"/>
          </w:rPr>
          <w:t>тiзбесiн</w:t>
        </w:r>
      </w:hyperlink>
      <w:r>
        <w:rPr>
          <w:rStyle w:val="s0"/>
        </w:rPr>
        <w:t>, нысандарын, оны табыс ету мерзiмдерi мен тәртiбiн айқындайды;</w:t>
      </w:r>
    </w:p>
    <w:p w:rsidR="00000000" w:rsidRDefault="00B158FD">
      <w:pPr>
        <w:ind w:firstLine="400"/>
        <w:jc w:val="both"/>
      </w:pPr>
      <w:r>
        <w:rPr>
          <w:rStyle w:val="s0"/>
        </w:rPr>
        <w:t>5) берілген микрокредиттер бойынша активтер мен шартты міндеттемелерді сыныптауды жүзеге а</w:t>
      </w:r>
      <w:r>
        <w:rPr>
          <w:rStyle w:val="s0"/>
        </w:rPr>
        <w:t xml:space="preserve">сыру және оларға қарсы провизиялар (резервтер) құру </w:t>
      </w:r>
      <w:hyperlink r:id="rId33" w:history="1">
        <w:r>
          <w:rPr>
            <w:rStyle w:val="a3"/>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жүзеге</w:t>
      </w:r>
      <w:r>
        <w:rPr>
          <w:rStyle w:val="s0"/>
        </w:rPr>
        <w:t xml:space="preserve"> асыратын мемлекеттік органмен келісім бойынша бекітеді;</w:t>
      </w:r>
    </w:p>
    <w:p w:rsidR="00000000" w:rsidRDefault="00B158FD">
      <w:pPr>
        <w:ind w:firstLine="400"/>
        <w:jc w:val="both"/>
      </w:pPr>
      <w:r>
        <w:rPr>
          <w:rStyle w:val="s0"/>
        </w:rPr>
        <w:t>6) микроқаржы ұйымының қызметіне тексеруді жүзеге асырады;</w:t>
      </w:r>
    </w:p>
    <w:p w:rsidR="00000000" w:rsidRDefault="00B158FD">
      <w:pPr>
        <w:ind w:firstLine="400"/>
        <w:jc w:val="both"/>
      </w:pPr>
      <w:r>
        <w:rPr>
          <w:rStyle w:val="s0"/>
        </w:rPr>
        <w:t xml:space="preserve">7) осы Заңның </w:t>
      </w:r>
      <w:hyperlink w:anchor="sub150200" w:history="1">
        <w:r>
          <w:rPr>
            <w:rStyle w:val="a3"/>
          </w:rPr>
          <w:t>15-бабы 2-тармағының</w:t>
        </w:r>
      </w:hyperlink>
      <w:r>
        <w:rPr>
          <w:rStyle w:val="s0"/>
        </w:rPr>
        <w:t xml:space="preserve"> бірінші бөлігінде және </w:t>
      </w:r>
      <w:hyperlink w:anchor="sub160500" w:history="1">
        <w:r>
          <w:rPr>
            <w:rStyle w:val="a3"/>
          </w:rPr>
          <w:t>16-бабының 5-тарма</w:t>
        </w:r>
        <w:r>
          <w:rPr>
            <w:rStyle w:val="a3"/>
          </w:rPr>
          <w:t>ғында</w:t>
        </w:r>
      </w:hyperlink>
      <w:r>
        <w:rPr>
          <w:rStyle w:val="s0"/>
        </w:rPr>
        <w:t xml:space="preserve"> көзделген талаптарды орындамаған жағдайда, микроқаржы ұйымдарын қайта ұйымдастыру не тарату туралы сотқа талап арыз береді;</w:t>
      </w:r>
    </w:p>
    <w:p w:rsidR="00000000" w:rsidRDefault="00B158FD">
      <w:pPr>
        <w:ind w:firstLine="400"/>
        <w:jc w:val="both"/>
      </w:pPr>
      <w:r>
        <w:rPr>
          <w:rStyle w:val="s0"/>
        </w:rPr>
        <w:t>8) осы Заңда, Қазақстан Республикасының өзге де заңдарында және Қазақстан Республикасы Президентінің актілерінде көзделген өзг</w:t>
      </w:r>
      <w:r>
        <w:rPr>
          <w:rStyle w:val="s0"/>
        </w:rPr>
        <w:t>е де өкілеттіктерді жүзеге асырады.</w:t>
      </w:r>
    </w:p>
    <w:p w:rsidR="00000000" w:rsidRDefault="00B158FD">
      <w:pPr>
        <w:ind w:firstLine="400"/>
        <w:jc w:val="both"/>
      </w:pPr>
      <w:r>
        <w:rPr>
          <w:rStyle w:val="s0"/>
        </w:rPr>
        <w:t> </w:t>
      </w:r>
    </w:p>
    <w:p w:rsidR="00000000" w:rsidRDefault="00B158FD">
      <w:pPr>
        <w:ind w:left="1200" w:hanging="800"/>
        <w:jc w:val="both"/>
      </w:pPr>
      <w:r>
        <w:rPr>
          <w:rStyle w:val="s1"/>
        </w:rPr>
        <w:t xml:space="preserve">28-бап. Микроқаржы ұйымына қолданылатын ықпал ету шаралары және оларды қолдану негіздері </w:t>
      </w:r>
    </w:p>
    <w:p w:rsidR="00000000" w:rsidRDefault="00B158FD">
      <w:pPr>
        <w:ind w:firstLine="400"/>
        <w:jc w:val="both"/>
      </w:pPr>
      <w:r>
        <w:rPr>
          <w:rStyle w:val="s0"/>
        </w:rPr>
        <w:t>1. Микроқаржы ұйымы пруденциялық нормативтерді және сақталуы міндетті өзге де нормалар мен лимиттерді бұзған, микроқаржы ұйымыны</w:t>
      </w:r>
      <w:r>
        <w:rPr>
          <w:rStyle w:val="s0"/>
        </w:rPr>
        <w:t>ң</w:t>
      </w:r>
      <w:r>
        <w:rPr>
          <w:rStyle w:val="s0"/>
        </w:rPr>
        <w:t xml:space="preserve"> лауазымды адамдары мен қызметкерлерінің құқыққа сыйымсыз іс-әрекеттері немесе әрекетсіздігі анықталған кезде уәкілетті орган осы бапта белгіленген ықпал ету шараларын қолданады. Ықпал ету шаралары деп шектеулі ықпал ету шаралары мен санкциялар түсіндіріл</w:t>
      </w:r>
      <w:r>
        <w:rPr>
          <w:rStyle w:val="s0"/>
        </w:rPr>
        <w:t>еді.</w:t>
      </w:r>
    </w:p>
    <w:p w:rsidR="00000000" w:rsidRDefault="00B158FD">
      <w:pPr>
        <w:ind w:firstLine="400"/>
        <w:jc w:val="both"/>
      </w:pPr>
      <w:r>
        <w:rPr>
          <w:rStyle w:val="s0"/>
        </w:rPr>
        <w:t>2. Уәкілетті органның шектеулі ықпал ету шаралары ретінде микроқаржы ұйымына мынадай шектеулі шараларды қолдануға:</w:t>
      </w:r>
    </w:p>
    <w:p w:rsidR="00000000" w:rsidRDefault="00B158FD">
      <w:pPr>
        <w:ind w:firstLine="400"/>
        <w:jc w:val="both"/>
      </w:pPr>
      <w:r>
        <w:rPr>
          <w:rStyle w:val="s0"/>
        </w:rPr>
        <w:t>1) мiндеттеме-хат талап етуге;</w:t>
      </w:r>
    </w:p>
    <w:p w:rsidR="00000000" w:rsidRDefault="00B158FD">
      <w:pPr>
        <w:ind w:firstLine="400"/>
        <w:jc w:val="both"/>
      </w:pPr>
      <w:r>
        <w:rPr>
          <w:rStyle w:val="s0"/>
        </w:rPr>
        <w:t>2) орындалуы мiндеттi жазбаша нұсқама беруге;</w:t>
      </w:r>
    </w:p>
    <w:p w:rsidR="00000000" w:rsidRDefault="00B158FD">
      <w:pPr>
        <w:ind w:firstLine="400"/>
        <w:jc w:val="both"/>
      </w:pPr>
      <w:r>
        <w:rPr>
          <w:rStyle w:val="s0"/>
        </w:rPr>
        <w:t>3) жазбаша ескерту шығаруға;</w:t>
      </w:r>
    </w:p>
    <w:p w:rsidR="00000000" w:rsidRDefault="00B158FD">
      <w:pPr>
        <w:ind w:firstLine="400"/>
        <w:jc w:val="both"/>
      </w:pPr>
      <w:r>
        <w:rPr>
          <w:rStyle w:val="s0"/>
        </w:rPr>
        <w:t>4) жазбаша келісім жасауға құқығы бар.</w:t>
      </w:r>
    </w:p>
    <w:p w:rsidR="00000000" w:rsidRDefault="00B158FD">
      <w:pPr>
        <w:ind w:firstLine="400"/>
        <w:jc w:val="both"/>
      </w:pPr>
      <w:r>
        <w:rPr>
          <w:rStyle w:val="s0"/>
        </w:rPr>
        <w:t>Микроқаржы ұйымының мiндеттеме-хатында орын алып отырған кемшiлiктердi мойындау фактiсi және микроқаржы ұйымы басшысының жоспарланған шаралар тiзбесiн көрсете отырып, оларды қатаң белгiленген мерзiмде жою жөніндегі ке</w:t>
      </w:r>
      <w:r>
        <w:rPr>
          <w:rStyle w:val="s0"/>
        </w:rPr>
        <w:t>пiлдігi болуға тиiс.</w:t>
      </w:r>
    </w:p>
    <w:p w:rsidR="00000000" w:rsidRDefault="00B158FD">
      <w:pPr>
        <w:ind w:firstLine="400"/>
        <w:jc w:val="both"/>
      </w:pPr>
      <w:r>
        <w:rPr>
          <w:rStyle w:val="s0"/>
        </w:rPr>
        <w:t xml:space="preserve">Анықталған кемшiлiктердi белгiленген мерзiмде жоюға бағытталған түзеу шараларын қабылдау туралы микроқаржы ұйымына берілген нұсқау уәкілетті органның жазбаша нұсқамасы болып табылады. Уәкiлеттi органның жазбаша нұсқамасына сотқа шағым </w:t>
      </w:r>
      <w:r>
        <w:rPr>
          <w:rStyle w:val="s0"/>
        </w:rPr>
        <w:t>жасау оның орындалуын тоқтата тұрмайды.</w:t>
      </w:r>
    </w:p>
    <w:p w:rsidR="00000000" w:rsidRDefault="00B158FD">
      <w:pPr>
        <w:ind w:firstLine="400"/>
        <w:jc w:val="both"/>
      </w:pPr>
      <w:r>
        <w:rPr>
          <w:rStyle w:val="s0"/>
        </w:rPr>
        <w:t>Қазақстан</w:t>
      </w:r>
      <w:r>
        <w:rPr>
          <w:rStyle w:val="s0"/>
        </w:rPr>
        <w:t xml:space="preserve"> Республикасының заңнамасын микроқаржы ұйымының бұзғанын (бұзушылықтарын) уәкілетті орган анықтаған жағдайда немесе егер орын алып отырған кемшiлiктер уәкілетті орган белгiлеген мерзiмде жойылмайтын болса, о</w:t>
      </w:r>
      <w:r>
        <w:rPr>
          <w:rStyle w:val="s0"/>
        </w:rPr>
        <w:t>сы баптың 4-тармағында көзделген санкцияларды микроқаржы ұйымына қолдану мүмкiндiгi туралы уәкiлеттi органның хабарламасы жазбаша ескерту болып табылады.</w:t>
      </w:r>
    </w:p>
    <w:p w:rsidR="00000000" w:rsidRDefault="00B158FD">
      <w:pPr>
        <w:ind w:firstLine="400"/>
        <w:jc w:val="both"/>
      </w:pPr>
      <w:r>
        <w:rPr>
          <w:rStyle w:val="s0"/>
        </w:rPr>
        <w:t>Жазбаша келісім уәкілетті орган мен микроқаржы ұйымы арасында анықталған кемшіліктерді тез арада жою қ</w:t>
      </w:r>
      <w:r>
        <w:rPr>
          <w:rStyle w:val="s0"/>
        </w:rPr>
        <w:t>ажеттігі туралы және осыған байланысты бірінші кезектегі шараларды бекіту туралы жасалады. Жазбаша келісім микроқаржы ұйымының қызметінде қаржылық жағдайды жақсарту жөніндегі тиімді үйлестірілген шаралар қолдануды талап ететін қаржылық нашарлау байқалған ж</w:t>
      </w:r>
      <w:r>
        <w:rPr>
          <w:rStyle w:val="s0"/>
        </w:rPr>
        <w:t>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жағдайды жақсарту жөнінде қолданатын іс-қимылдар мен олардың орындалу мерзімдері көрсетіледі. Жазбаша ке</w:t>
      </w:r>
      <w:r>
        <w:rPr>
          <w:rStyle w:val="s0"/>
        </w:rPr>
        <w:t>лісімге қол қоя отырып, микроқаржы ұйымы оның талаптарын орындау жөнінде өзіне міндеттемелер қабылдайды.</w:t>
      </w:r>
    </w:p>
    <w:p w:rsidR="00000000" w:rsidRDefault="00B158FD">
      <w:pPr>
        <w:ind w:firstLine="400"/>
        <w:jc w:val="both"/>
      </w:pPr>
      <w:r>
        <w:rPr>
          <w:rStyle w:val="s0"/>
        </w:rPr>
        <w:t>3. Микроқаржы ұйымы шектеулі ықпал ету шарасын құжатта көрсетілген мерзімде орындағаны туралы уәкілетті органды хабардар етуге міндетті.</w:t>
      </w:r>
    </w:p>
    <w:p w:rsidR="00000000" w:rsidRDefault="00B158FD">
      <w:pPr>
        <w:ind w:firstLine="400"/>
        <w:jc w:val="both"/>
      </w:pPr>
      <w:r>
        <w:rPr>
          <w:rStyle w:val="s0"/>
        </w:rPr>
        <w:t>Егер бұзушылық</w:t>
      </w:r>
      <w:r>
        <w:rPr>
          <w:rStyle w:val="s0"/>
        </w:rPr>
        <w:t>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B158FD">
      <w:pPr>
        <w:ind w:firstLine="400"/>
        <w:jc w:val="both"/>
      </w:pPr>
      <w:r>
        <w:rPr>
          <w:rStyle w:val="s0"/>
        </w:rPr>
        <w:t>Бір шектеулі ықпал ету шарасын қолдану Қазақстан</w:t>
      </w:r>
      <w:r>
        <w:rPr>
          <w:rStyle w:val="s0"/>
        </w:rPr>
        <w:t xml:space="preserve">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B158FD">
      <w:pPr>
        <w:ind w:firstLine="400"/>
        <w:jc w:val="both"/>
      </w:pPr>
      <w:r>
        <w:rPr>
          <w:rStyle w:val="s0"/>
        </w:rPr>
        <w:t xml:space="preserve">4. Уәкілетті орган осы Заңның </w:t>
      </w:r>
      <w:hyperlink w:anchor="sub160100" w:history="1">
        <w:r>
          <w:rPr>
            <w:rStyle w:val="a3"/>
          </w:rPr>
          <w:t>16-бабының 1-тармағында</w:t>
        </w:r>
      </w:hyperlink>
      <w:r>
        <w:rPr>
          <w:rStyle w:val="s0"/>
        </w:rPr>
        <w:t xml:space="preserve"> көзделген негіздер бойынша санкциялар ретінде микроқаржы ұйымын микроқаржы ұйымдарының тізілімінен шығарады.</w:t>
      </w:r>
    </w:p>
    <w:p w:rsidR="00000000" w:rsidRDefault="00B158FD">
      <w:pPr>
        <w:ind w:firstLine="400"/>
        <w:jc w:val="both"/>
      </w:pPr>
      <w:r>
        <w:rPr>
          <w:rStyle w:val="s0"/>
        </w:rPr>
        <w:t>5. Уәкiлеттi органның микроқаржы ұйымына осы бапта көзделген ықпал ету шараларын қолдану туралы шешіміне сотқа шағымдануға болады.</w:t>
      </w:r>
    </w:p>
    <w:p w:rsidR="00000000" w:rsidRDefault="00B158FD">
      <w:pPr>
        <w:ind w:firstLine="400"/>
        <w:jc w:val="both"/>
      </w:pPr>
      <w:r>
        <w:rPr>
          <w:rStyle w:val="s0"/>
        </w:rPr>
        <w:t> </w:t>
      </w:r>
    </w:p>
    <w:p w:rsidR="00000000" w:rsidRDefault="00B158FD">
      <w:pPr>
        <w:ind w:left="1200" w:hanging="800"/>
        <w:jc w:val="both"/>
      </w:pPr>
      <w:r>
        <w:rPr>
          <w:rStyle w:val="s1"/>
        </w:rPr>
        <w:t>29-бап. Микроқаржы ұйымының қызметін тексеру</w:t>
      </w:r>
    </w:p>
    <w:p w:rsidR="00000000" w:rsidRDefault="00B158FD">
      <w:pPr>
        <w:ind w:firstLine="400"/>
        <w:jc w:val="both"/>
      </w:pPr>
      <w:r>
        <w:rPr>
          <w:rStyle w:val="s0"/>
        </w:rPr>
        <w:t>1. Микроқаржы ұйымының қызметiн тексерудi уәкілетті орган дербес не басқа мемл</w:t>
      </w:r>
      <w:r>
        <w:rPr>
          <w:rStyle w:val="s0"/>
        </w:rPr>
        <w:t>екеттік органдарды және (немесе) ұйымдарды тарта отырып жүзеге асырады.</w:t>
      </w:r>
    </w:p>
    <w:p w:rsidR="00000000" w:rsidRDefault="00B158FD">
      <w:pPr>
        <w:ind w:firstLine="400"/>
        <w:jc w:val="both"/>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w:t>
      </w:r>
      <w:r>
        <w:rPr>
          <w:rStyle w:val="s0"/>
        </w:rPr>
        <w:t>лерден жауап алу мүмкiндiгiн және тексерудi орындауға қажеттi кез келген ақпарат көзіне қолжетімділікті қамтамасыз етуге мiндеттi.</w:t>
      </w:r>
    </w:p>
    <w:p w:rsidR="00000000" w:rsidRDefault="00B158FD">
      <w:pPr>
        <w:ind w:firstLine="400"/>
        <w:jc w:val="both"/>
      </w:pPr>
      <w:r>
        <w:rPr>
          <w:rStyle w:val="s0"/>
        </w:rPr>
        <w:t>3. Уәкiлеттi органның қызметкерлерiне микроқаржы ұйымының қызметiн тексеру барысында алынған мәлiметтердi жария етуге не үшiн</w:t>
      </w:r>
      <w:r>
        <w:rPr>
          <w:rStyle w:val="s0"/>
        </w:rPr>
        <w:t>шi тұлғаларға беруге тыйым салынады.</w:t>
      </w:r>
    </w:p>
    <w:p w:rsidR="00000000" w:rsidRDefault="00B158FD">
      <w:pPr>
        <w:ind w:firstLine="400"/>
        <w:jc w:val="both"/>
      </w:pPr>
      <w:r>
        <w:rPr>
          <w:rStyle w:val="s0"/>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jc w:val="center"/>
      </w:pPr>
      <w:r>
        <w:rPr>
          <w:rStyle w:val="s1"/>
        </w:rPr>
        <w:t>5-тарау. ҚОРЫТЫНДЫ ЖӘНЕ ӨТПЕЛІ ЕРЕЖЕЛЕР</w:t>
      </w:r>
    </w:p>
    <w:p w:rsidR="00000000" w:rsidRDefault="00B158FD">
      <w:pPr>
        <w:ind w:firstLine="400"/>
        <w:jc w:val="both"/>
      </w:pPr>
      <w:r>
        <w:rPr>
          <w:rStyle w:val="s0"/>
        </w:rPr>
        <w:t> </w:t>
      </w:r>
    </w:p>
    <w:p w:rsidR="00000000" w:rsidRDefault="00B158FD">
      <w:pPr>
        <w:ind w:left="1200" w:hanging="800"/>
        <w:jc w:val="both"/>
      </w:pPr>
      <w:bookmarkStart w:id="35" w:name="SUB300000"/>
      <w:bookmarkEnd w:id="35"/>
      <w:r>
        <w:rPr>
          <w:rStyle w:val="s1"/>
        </w:rPr>
        <w:t xml:space="preserve">30-бап. Қазақстан Республикасының микроқаржы ұйымдары туралы заңнамасын бұзғаны үшiн жауаптылық </w:t>
      </w:r>
    </w:p>
    <w:p w:rsidR="00000000" w:rsidRDefault="00B158FD">
      <w:pPr>
        <w:ind w:firstLine="400"/>
        <w:jc w:val="both"/>
      </w:pPr>
      <w:r>
        <w:rPr>
          <w:rStyle w:val="s0"/>
        </w:rPr>
        <w:t>Қазақстан</w:t>
      </w:r>
      <w:r>
        <w:rPr>
          <w:rStyle w:val="s0"/>
        </w:rPr>
        <w:t xml:space="preserve"> Республикасының микроқаржы ұйымдары туралы заңнамасын бұзу Қазақстан Республикасының заңдарында белгілен</w:t>
      </w:r>
      <w:r>
        <w:rPr>
          <w:rStyle w:val="s0"/>
        </w:rPr>
        <w:t>ген жауаптылыққа әкеп соғады.</w:t>
      </w:r>
    </w:p>
    <w:p w:rsidR="00000000" w:rsidRDefault="00B158FD">
      <w:pPr>
        <w:ind w:firstLine="400"/>
        <w:jc w:val="both"/>
      </w:pPr>
      <w:r>
        <w:rPr>
          <w:rStyle w:val="s0"/>
        </w:rPr>
        <w:t> </w:t>
      </w:r>
    </w:p>
    <w:p w:rsidR="00000000" w:rsidRDefault="00B158FD">
      <w:pPr>
        <w:ind w:left="1200" w:hanging="800"/>
        <w:jc w:val="both"/>
      </w:pPr>
      <w:bookmarkStart w:id="36" w:name="SUB310000"/>
      <w:bookmarkEnd w:id="36"/>
      <w:r>
        <w:rPr>
          <w:rStyle w:val="s1"/>
        </w:rPr>
        <w:t>31-бап. Өтпелі ережелер</w:t>
      </w:r>
    </w:p>
    <w:p w:rsidR="00000000" w:rsidRDefault="00B158FD">
      <w:pPr>
        <w:ind w:firstLine="400"/>
        <w:jc w:val="both"/>
      </w:pPr>
      <w:r>
        <w:rPr>
          <w:rStyle w:val="s0"/>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B158FD">
      <w:pPr>
        <w:ind w:firstLine="400"/>
        <w:jc w:val="both"/>
      </w:pPr>
      <w:r>
        <w:rPr>
          <w:rStyle w:val="s0"/>
        </w:rPr>
        <w:t>Осы тармақта белгіленген талаптар сақталмаған жағдайда, микрокредиттік ұйымдар Қазақстан Республикасының заңдарына сәйкес қайта ұйымдастырылуға не таратылуға жатады.</w:t>
      </w:r>
    </w:p>
    <w:p w:rsidR="00000000" w:rsidRDefault="00B158FD">
      <w:pPr>
        <w:ind w:firstLine="400"/>
        <w:jc w:val="both"/>
      </w:pPr>
      <w:r>
        <w:rPr>
          <w:rStyle w:val="s0"/>
        </w:rPr>
        <w:t>2. Коммерциялық емес микрокредиттік ұйымдар 2016 жылғы 1 қаңтарға дейінгі мерзімде Қазақст</w:t>
      </w:r>
      <w:r>
        <w:rPr>
          <w:rStyle w:val="s0"/>
        </w:rPr>
        <w:t>ан Республикасының заңдарына сәйкес қайта ұйымдастырылуға не таратылуға жатады.</w:t>
      </w:r>
    </w:p>
    <w:p w:rsidR="00000000" w:rsidRDefault="00B158FD">
      <w:pPr>
        <w:ind w:firstLine="400"/>
        <w:jc w:val="both"/>
      </w:pPr>
      <w:bookmarkStart w:id="37" w:name="SUB310300"/>
      <w:bookmarkEnd w:id="37"/>
      <w:r>
        <w:rPr>
          <w:rStyle w:val="s0"/>
        </w:rPr>
        <w:t xml:space="preserve">3. Қайта тіркелген не микроқаржы ұйымы болып қайта құрылған микрокредиттік ұйым осы Заңның </w:t>
      </w:r>
      <w:hyperlink w:anchor="sub140000" w:history="1">
        <w:r>
          <w:rPr>
            <w:rStyle w:val="a3"/>
          </w:rPr>
          <w:t>14-бабына</w:t>
        </w:r>
      </w:hyperlink>
      <w:r>
        <w:rPr>
          <w:rStyle w:val="s0"/>
        </w:rPr>
        <w:t xml:space="preserve"> сәйкес есептік тіркеуден өту үшін берілген </w:t>
      </w:r>
      <w:r>
        <w:rPr>
          <w:rStyle w:val="s0"/>
        </w:rPr>
        <w:t>микрокредиттер бойынша табыстар мен корпоративтік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B158FD">
      <w:pPr>
        <w:ind w:firstLine="400"/>
        <w:jc w:val="both"/>
      </w:pPr>
      <w:r>
        <w:rPr>
          <w:rStyle w:val="s0"/>
        </w:rPr>
        <w:t>4. Микрокредиттік ұйымдар 2016 жылғы 1 қаңтарға дейін өз қызметінде осы За</w:t>
      </w:r>
      <w:r>
        <w:rPr>
          <w:rStyle w:val="s0"/>
        </w:rPr>
        <w:t>ңның</w:t>
      </w:r>
      <w:r>
        <w:rPr>
          <w:rStyle w:val="s0"/>
        </w:rPr>
        <w:t xml:space="preserve"> </w:t>
      </w:r>
      <w:hyperlink w:anchor="sub10002" w:history="1">
        <w:r>
          <w:rPr>
            <w:rStyle w:val="a3"/>
          </w:rPr>
          <w:t>1-бабының 2) - 5) және 8) тармақшаларында</w:t>
        </w:r>
      </w:hyperlink>
      <w:r>
        <w:rPr>
          <w:rStyle w:val="s0"/>
        </w:rPr>
        <w:t xml:space="preserve">, </w:t>
      </w:r>
      <w:hyperlink w:anchor="sub20200" w:history="1">
        <w:r>
          <w:rPr>
            <w:rStyle w:val="a3"/>
          </w:rPr>
          <w:t>2-бабының 2 және 3-тармақтарында</w:t>
        </w:r>
      </w:hyperlink>
      <w:r>
        <w:rPr>
          <w:rStyle w:val="s0"/>
        </w:rPr>
        <w:t xml:space="preserve">, </w:t>
      </w:r>
      <w:hyperlink w:anchor="sub30000" w:history="1">
        <w:r>
          <w:rPr>
            <w:rStyle w:val="a3"/>
          </w:rPr>
          <w:t>3-бабында</w:t>
        </w:r>
      </w:hyperlink>
      <w:r>
        <w:rPr>
          <w:rStyle w:val="s0"/>
        </w:rPr>
        <w:t xml:space="preserve">, </w:t>
      </w:r>
      <w:hyperlink w:anchor="sub40100" w:history="1">
        <w:r>
          <w:rPr>
            <w:rStyle w:val="a3"/>
          </w:rPr>
          <w:t>4-бабының 1, 3 және 4-тармақтарында</w:t>
        </w:r>
      </w:hyperlink>
      <w:r>
        <w:rPr>
          <w:rStyle w:val="s0"/>
        </w:rPr>
        <w:t xml:space="preserve">, </w:t>
      </w:r>
      <w:hyperlink w:anchor="sub50100" w:history="1">
        <w:r>
          <w:rPr>
            <w:rStyle w:val="a3"/>
          </w:rPr>
          <w:t>5-бабының 1 және 3-тармақтарында</w:t>
        </w:r>
      </w:hyperlink>
      <w:r>
        <w:rPr>
          <w:rStyle w:val="s0"/>
        </w:rPr>
        <w:t xml:space="preserve">, </w:t>
      </w:r>
      <w:hyperlink w:anchor="sub60000" w:history="1">
        <w:r>
          <w:rPr>
            <w:rStyle w:val="a3"/>
          </w:rPr>
          <w:t>6-бабында</w:t>
        </w:r>
      </w:hyperlink>
      <w:r>
        <w:rPr>
          <w:rStyle w:val="s0"/>
        </w:rPr>
        <w:t xml:space="preserve">, </w:t>
      </w:r>
      <w:hyperlink w:anchor="sub70100" w:history="1">
        <w:r>
          <w:rPr>
            <w:rStyle w:val="a3"/>
          </w:rPr>
          <w:t>7-бабының 1-тармағында</w:t>
        </w:r>
      </w:hyperlink>
      <w:r>
        <w:rPr>
          <w:rStyle w:val="s0"/>
        </w:rPr>
        <w:t xml:space="preserve">, </w:t>
      </w:r>
      <w:hyperlink w:anchor="sub70201" w:history="1">
        <w:r>
          <w:rPr>
            <w:rStyle w:val="a3"/>
          </w:rPr>
          <w:t>2-тармағының 1) - 6) және 12) тармақшаларында</w:t>
        </w:r>
      </w:hyperlink>
      <w:r>
        <w:rPr>
          <w:rStyle w:val="s0"/>
        </w:rPr>
        <w:t xml:space="preserve">, </w:t>
      </w:r>
      <w:hyperlink w:anchor="sub70300" w:history="1">
        <w:r>
          <w:rPr>
            <w:rStyle w:val="a3"/>
          </w:rPr>
          <w:t>3-тармағында</w:t>
        </w:r>
      </w:hyperlink>
      <w:r>
        <w:rPr>
          <w:rStyle w:val="s0"/>
        </w:rPr>
        <w:t xml:space="preserve">, </w:t>
      </w:r>
      <w:hyperlink w:anchor="sub80000" w:history="1">
        <w:r>
          <w:rPr>
            <w:rStyle w:val="a3"/>
          </w:rPr>
          <w:t>8 - 10-баптарында</w:t>
        </w:r>
      </w:hyperlink>
      <w:r>
        <w:rPr>
          <w:rStyle w:val="s0"/>
        </w:rPr>
        <w:t xml:space="preserve">, </w:t>
      </w:r>
      <w:hyperlink w:anchor="sub110200" w:history="1">
        <w:r>
          <w:rPr>
            <w:rStyle w:val="a3"/>
          </w:rPr>
          <w:t>11-бабының 2-тармағында</w:t>
        </w:r>
      </w:hyperlink>
      <w:r>
        <w:rPr>
          <w:rStyle w:val="s0"/>
        </w:rPr>
        <w:t xml:space="preserve">, </w:t>
      </w:r>
      <w:hyperlink w:anchor="sub120300" w:history="1">
        <w:r>
          <w:rPr>
            <w:rStyle w:val="a3"/>
          </w:rPr>
          <w:t>12-бабының 3-тармағында</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18-баптарында</w:t>
        </w:r>
      </w:hyperlink>
      <w:r>
        <w:rPr>
          <w:rStyle w:val="s0"/>
        </w:rPr>
        <w:t xml:space="preserve">, </w:t>
      </w:r>
      <w:hyperlink w:anchor="sub190100" w:history="1">
        <w:r>
          <w:rPr>
            <w:rStyle w:val="a3"/>
          </w:rPr>
          <w:t>19-бабы 1-тармағының 1) - 9) және 12) тармақшаларында</w:t>
        </w:r>
      </w:hyperlink>
      <w:r>
        <w:rPr>
          <w:rStyle w:val="s0"/>
        </w:rPr>
        <w:t xml:space="preserve">, </w:t>
      </w:r>
      <w:hyperlink w:anchor="sub200000" w:history="1">
        <w:r>
          <w:rPr>
            <w:rStyle w:val="a3"/>
          </w:rPr>
          <w:t>20</w:t>
        </w:r>
      </w:hyperlink>
      <w:r>
        <w:rPr>
          <w:rStyle w:val="s0"/>
        </w:rPr>
        <w:t xml:space="preserve">, </w:t>
      </w:r>
      <w:hyperlink w:anchor="sub210000" w:history="1">
        <w:r>
          <w:rPr>
            <w:rStyle w:val="a3"/>
          </w:rPr>
          <w:t>21</w:t>
        </w:r>
      </w:hyperlink>
      <w:r>
        <w:rPr>
          <w:rStyle w:val="s0"/>
        </w:rPr>
        <w:t xml:space="preserve"> және </w:t>
      </w:r>
      <w:hyperlink w:anchor="sub230000" w:history="1">
        <w:r>
          <w:rPr>
            <w:rStyle w:val="a3"/>
          </w:rPr>
          <w:t>23-баптарында</w:t>
        </w:r>
      </w:hyperlink>
      <w:r>
        <w:rPr>
          <w:rStyle w:val="s0"/>
        </w:rPr>
        <w:t>,</w:t>
      </w:r>
      <w:r>
        <w:rPr>
          <w:rStyle w:val="s0"/>
        </w:rPr>
        <w:t xml:space="preserve"> </w:t>
      </w:r>
      <w:hyperlink w:anchor="sub240200" w:history="1">
        <w:r>
          <w:rPr>
            <w:rStyle w:val="a3"/>
          </w:rPr>
          <w:t>24-бабының 2-тармағында</w:t>
        </w:r>
      </w:hyperlink>
      <w:r>
        <w:rPr>
          <w:rStyle w:val="s0"/>
        </w:rPr>
        <w:t xml:space="preserve">, </w:t>
      </w:r>
      <w:hyperlink w:anchor="sub250000" w:history="1">
        <w:r>
          <w:rPr>
            <w:rStyle w:val="a3"/>
          </w:rPr>
          <w:t>25</w:t>
        </w:r>
      </w:hyperlink>
      <w:r>
        <w:rPr>
          <w:rStyle w:val="s0"/>
        </w:rPr>
        <w:t xml:space="preserve">, </w:t>
      </w:r>
      <w:hyperlink w:anchor="sub300000" w:history="1">
        <w:r>
          <w:rPr>
            <w:rStyle w:val="a3"/>
          </w:rPr>
          <w:t>30</w:t>
        </w:r>
      </w:hyperlink>
      <w:r>
        <w:rPr>
          <w:rStyle w:val="s0"/>
        </w:rPr>
        <w:t xml:space="preserve"> және </w:t>
      </w:r>
      <w:hyperlink w:anchor="sub310000" w:history="1">
        <w:r>
          <w:rPr>
            <w:rStyle w:val="a3"/>
          </w:rPr>
          <w:t>31-баптарында</w:t>
        </w:r>
      </w:hyperlink>
      <w:r>
        <w:rPr>
          <w:rStyle w:val="s0"/>
        </w:rPr>
        <w:t xml:space="preserve"> көзделген нормаларды басшылыққа алады.</w:t>
      </w:r>
    </w:p>
    <w:p w:rsidR="00000000" w:rsidRDefault="00B158FD">
      <w:pPr>
        <w:ind w:firstLine="400"/>
        <w:jc w:val="both"/>
      </w:pPr>
      <w:r>
        <w:rPr>
          <w:rStyle w:val="s0"/>
        </w:rPr>
        <w:t xml:space="preserve">Осы Заңның </w:t>
      </w:r>
      <w:hyperlink w:anchor="sub120300" w:history="1">
        <w:r>
          <w:rPr>
            <w:rStyle w:val="a3"/>
          </w:rPr>
          <w:t>12-бабы 3-тармағының</w:t>
        </w:r>
      </w:hyperlink>
      <w:r>
        <w:rPr>
          <w:rStyle w:val="s0"/>
        </w:rPr>
        <w:t xml:space="preserve"> күші коммерциялық емес микрокредиттік ұйымдарға қолданылмайды.</w:t>
      </w:r>
    </w:p>
    <w:p w:rsidR="00000000" w:rsidRDefault="00B158FD">
      <w:pPr>
        <w:ind w:firstLine="400"/>
        <w:jc w:val="both"/>
      </w:pPr>
      <w:r>
        <w:rPr>
          <w:rStyle w:val="s0"/>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w:t>
      </w:r>
      <w:r>
        <w:rPr>
          <w:rStyle w:val="s0"/>
        </w:rPr>
        <w:t>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B158FD">
      <w:pPr>
        <w:ind w:firstLine="400"/>
        <w:jc w:val="both"/>
      </w:pPr>
      <w:r>
        <w:rPr>
          <w:rStyle w:val="s0"/>
        </w:rPr>
        <w:t>6. 2016 жылғ</w:t>
      </w:r>
      <w:r>
        <w:rPr>
          <w:rStyle w:val="s0"/>
        </w:rPr>
        <w:t xml:space="preserve">ы 1 қаңтарға дейін уәкілетті орган осы Заңның </w:t>
      </w:r>
      <w:hyperlink w:anchor="sub140000" w:history="1">
        <w:r>
          <w:rPr>
            <w:rStyle w:val="a3"/>
          </w:rPr>
          <w:t>14-бабында</w:t>
        </w:r>
      </w:hyperlink>
      <w:r>
        <w:rPr>
          <w:rStyle w:val="s0"/>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B158FD">
      <w:pPr>
        <w:ind w:firstLine="400"/>
        <w:jc w:val="both"/>
      </w:pPr>
      <w:r>
        <w:rPr>
          <w:rStyle w:val="s0"/>
        </w:rPr>
        <w:t>Осы тарма</w:t>
      </w:r>
      <w:r>
        <w:rPr>
          <w:rStyle w:val="s0"/>
        </w:rPr>
        <w:t>қтың</w:t>
      </w:r>
      <w:r>
        <w:rPr>
          <w:rStyle w:val="s0"/>
        </w:rPr>
        <w:t xml:space="preserve">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w:t>
      </w:r>
      <w:r>
        <w:rPr>
          <w:rStyle w:val="s0"/>
        </w:rPr>
        <w:t>і.</w:t>
      </w:r>
    </w:p>
    <w:p w:rsidR="00000000" w:rsidRDefault="00B158FD">
      <w:pPr>
        <w:ind w:firstLine="400"/>
        <w:jc w:val="both"/>
      </w:pPr>
      <w:r>
        <w:rPr>
          <w:rStyle w:val="s0"/>
        </w:rPr>
        <w:t> </w:t>
      </w:r>
    </w:p>
    <w:p w:rsidR="00000000" w:rsidRDefault="00B158FD">
      <w:pPr>
        <w:ind w:left="1200" w:hanging="800"/>
        <w:jc w:val="both"/>
      </w:pPr>
      <w:bookmarkStart w:id="38" w:name="SUB320000"/>
      <w:bookmarkEnd w:id="38"/>
      <w:r>
        <w:rPr>
          <w:rStyle w:val="s1"/>
        </w:rPr>
        <w:t>32-бап. Осы Заңды қолданысқа енгізу тәртібі</w:t>
      </w:r>
    </w:p>
    <w:p w:rsidR="00000000" w:rsidRDefault="00B158FD">
      <w:pPr>
        <w:ind w:firstLine="400"/>
        <w:jc w:val="both"/>
      </w:pPr>
      <w:r>
        <w:rPr>
          <w:rStyle w:val="s0"/>
        </w:rPr>
        <w:t xml:space="preserve">1. Осы Заң, 2016 жылғы 1 қаңтардан бастап қолданысқа енгізілетін 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3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B158FD">
      <w:pPr>
        <w:ind w:firstLine="400"/>
        <w:jc w:val="both"/>
      </w:pPr>
      <w:r>
        <w:rPr>
          <w:rStyle w:val="s0"/>
        </w:rPr>
        <w:t xml:space="preserve">2. «Микрокредиттік ұйымдар туралы» 2003 жылғы 6 наурыздағы Қазақстан Республикасы </w:t>
      </w:r>
      <w:hyperlink r:id="rId35" w:history="1">
        <w:r>
          <w:rPr>
            <w:rStyle w:val="a3"/>
          </w:rPr>
          <w:t>Заңының</w:t>
        </w:r>
      </w:hyperlink>
      <w:r>
        <w:rPr>
          <w:rStyle w:val="s0"/>
        </w:rPr>
        <w:t xml:space="preserve"> (Қазақстан Республикасы Парламентінің Жаршысы, 2003 ж., № 4, 23-құжат; 2006 ж., № 11, 55-құжат; № 23, 140-құжат; 2010 ж., № 7, 28-құжат; 2011 ж., № 3, 32-құжат) күші жойылды деп таныл</w:t>
      </w:r>
      <w:r>
        <w:rPr>
          <w:rStyle w:val="s0"/>
        </w:rPr>
        <w:t>сын.</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r>
        <w:rPr>
          <w:rStyle w:val="s0"/>
          <w:b/>
          <w:bCs/>
        </w:rPr>
        <w:t>Қазақстан</w:t>
      </w:r>
      <w:r>
        <w:rPr>
          <w:rStyle w:val="s0"/>
          <w:b/>
          <w:bCs/>
        </w:rPr>
        <w:t xml:space="preserve"> Республикасының </w:t>
      </w:r>
    </w:p>
    <w:p w:rsidR="00000000" w:rsidRDefault="00B158FD">
      <w:pPr>
        <w:ind w:firstLine="540"/>
        <w:jc w:val="both"/>
      </w:pPr>
      <w:r>
        <w:rPr>
          <w:rStyle w:val="s0"/>
          <w:b/>
          <w:bCs/>
        </w:rPr>
        <w:t>Президентi</w:t>
      </w:r>
    </w:p>
    <w:p w:rsidR="00000000" w:rsidRDefault="00B158FD">
      <w:r>
        <w:rPr>
          <w:rStyle w:val="s0"/>
          <w:b/>
          <w:bCs/>
        </w:rPr>
        <w:t> </w:t>
      </w:r>
    </w:p>
    <w:p w:rsidR="00000000" w:rsidRDefault="00B158FD">
      <w:pPr>
        <w:ind w:firstLine="400"/>
        <w:jc w:val="both"/>
      </w:pPr>
      <w:r>
        <w:rPr>
          <w:rStyle w:val="s0"/>
          <w:b/>
          <w:bCs/>
        </w:rPr>
        <w:t>Н. НАЗАРБАЕВ</w:t>
      </w:r>
    </w:p>
    <w:p w:rsidR="00000000" w:rsidRDefault="00B158FD">
      <w:pPr>
        <w:ind w:firstLine="400"/>
        <w:jc w:val="both"/>
      </w:pPr>
      <w:r>
        <w:rPr>
          <w:rStyle w:val="s0"/>
        </w:rPr>
        <w:t> </w:t>
      </w:r>
    </w:p>
    <w:p w:rsidR="00000000" w:rsidRDefault="00B158FD">
      <w:r>
        <w:rPr>
          <w:rStyle w:val="s0"/>
        </w:rPr>
        <w:t xml:space="preserve">Астана, Ақорда, 2012 жылғы қарашаның 26-ы. </w:t>
      </w:r>
    </w:p>
    <w:p w:rsidR="00000000" w:rsidRDefault="00B158FD">
      <w:pPr>
        <w:ind w:firstLine="1260"/>
        <w:jc w:val="both"/>
      </w:pPr>
      <w:r>
        <w:rPr>
          <w:rStyle w:val="s0"/>
        </w:rPr>
        <w:t>№ 56-V</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ind w:firstLine="400"/>
        <w:jc w:val="both"/>
      </w:pPr>
      <w:r>
        <w:rPr>
          <w:rStyle w:val="s0"/>
        </w:rPr>
        <w:t> </w:t>
      </w:r>
    </w:p>
    <w:p w:rsidR="00000000" w:rsidRDefault="00B158FD">
      <w:pPr>
        <w:ind w:firstLine="400"/>
        <w:jc w:val="both"/>
      </w:pPr>
      <w:r>
        <w:rPr>
          <w:rStyle w:val="s0"/>
        </w:rPr>
        <w:t> </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58FD" w:rsidRDefault="00B158FD" w:rsidP="00B158FD">
      <w:r>
        <w:separator/>
      </w:r>
    </w:p>
  </w:endnote>
  <w:endnote w:type="continuationSeparator" w:id="0">
    <w:p w:rsidR="00B158FD" w:rsidRDefault="00B158FD" w:rsidP="00B158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8FD" w:rsidRDefault="00B158F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8FD" w:rsidRDefault="00B158F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8FD" w:rsidRDefault="00B158F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58FD" w:rsidRDefault="00B158FD" w:rsidP="00B158FD">
      <w:r>
        <w:separator/>
      </w:r>
    </w:p>
  </w:footnote>
  <w:footnote w:type="continuationSeparator" w:id="0">
    <w:p w:rsidR="00B158FD" w:rsidRDefault="00B158FD" w:rsidP="00B158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8FD" w:rsidRDefault="00B158F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8FD" w:rsidRDefault="00B158FD" w:rsidP="00B158F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158FD" w:rsidRPr="00B158FD" w:rsidRDefault="00B158FD" w:rsidP="00B158FD">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2012.26.11 № 56-V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8FD" w:rsidRDefault="00B158F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158FD"/>
    <w:rsid w:val="00B158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58FD"/>
    <w:pPr>
      <w:tabs>
        <w:tab w:val="center" w:pos="4677"/>
        <w:tab w:val="right" w:pos="9355"/>
      </w:tabs>
    </w:pPr>
  </w:style>
  <w:style w:type="character" w:customStyle="1" w:styleId="a6">
    <w:name w:val="Верхний колонтитул Знак"/>
    <w:basedOn w:val="a0"/>
    <w:link w:val="a5"/>
    <w:uiPriority w:val="99"/>
    <w:rsid w:val="00B158FD"/>
    <w:rPr>
      <w:rFonts w:eastAsiaTheme="minorEastAsia"/>
      <w:color w:val="000000"/>
      <w:sz w:val="24"/>
      <w:szCs w:val="24"/>
    </w:rPr>
  </w:style>
  <w:style w:type="paragraph" w:styleId="a7">
    <w:name w:val="footer"/>
    <w:basedOn w:val="a"/>
    <w:link w:val="a8"/>
    <w:uiPriority w:val="99"/>
    <w:unhideWhenUsed/>
    <w:rsid w:val="00B158FD"/>
    <w:pPr>
      <w:tabs>
        <w:tab w:val="center" w:pos="4677"/>
        <w:tab w:val="right" w:pos="9355"/>
      </w:tabs>
    </w:pPr>
  </w:style>
  <w:style w:type="character" w:customStyle="1" w:styleId="a8">
    <w:name w:val="Нижний колонтитул Знак"/>
    <w:basedOn w:val="a0"/>
    <w:link w:val="a7"/>
    <w:uiPriority w:val="99"/>
    <w:rsid w:val="00B158F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58FD"/>
    <w:pPr>
      <w:tabs>
        <w:tab w:val="center" w:pos="4677"/>
        <w:tab w:val="right" w:pos="9355"/>
      </w:tabs>
    </w:pPr>
  </w:style>
  <w:style w:type="character" w:customStyle="1" w:styleId="a6">
    <w:name w:val="Верхний колонтитул Знак"/>
    <w:basedOn w:val="a0"/>
    <w:link w:val="a5"/>
    <w:uiPriority w:val="99"/>
    <w:rsid w:val="00B158FD"/>
    <w:rPr>
      <w:rFonts w:eastAsiaTheme="minorEastAsia"/>
      <w:color w:val="000000"/>
      <w:sz w:val="24"/>
      <w:szCs w:val="24"/>
    </w:rPr>
  </w:style>
  <w:style w:type="paragraph" w:styleId="a7">
    <w:name w:val="footer"/>
    <w:basedOn w:val="a"/>
    <w:link w:val="a8"/>
    <w:uiPriority w:val="99"/>
    <w:unhideWhenUsed/>
    <w:rsid w:val="00B158FD"/>
    <w:pPr>
      <w:tabs>
        <w:tab w:val="center" w:pos="4677"/>
        <w:tab w:val="right" w:pos="9355"/>
      </w:tabs>
    </w:pPr>
  </w:style>
  <w:style w:type="character" w:customStyle="1" w:styleId="a8">
    <w:name w:val="Нижний колонтитул Знак"/>
    <w:basedOn w:val="a0"/>
    <w:link w:val="a7"/>
    <w:uiPriority w:val="99"/>
    <w:rsid w:val="00B158F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30992304" TargetMode="External"/><Relationship Id="rId26" Type="http://schemas.openxmlformats.org/officeDocument/2006/relationships/hyperlink" Target="http://online.zakon.kz/Document/?doc_id=31609214" TargetMode="External"/><Relationship Id="rId39" Type="http://schemas.openxmlformats.org/officeDocument/2006/relationships/footer" Target="footer2.xml"/><Relationship Id="rId21" Type="http://schemas.openxmlformats.org/officeDocument/2006/relationships/hyperlink" Target="http://online.zakon.kz/Document/?doc_id=51006061" TargetMode="External"/><Relationship Id="rId34" Type="http://schemas.openxmlformats.org/officeDocument/2006/relationships/hyperlink" Target="http://online.zakon.kz/Document/?doc_id=31300161" TargetMode="External"/><Relationship Id="rId42" Type="http://schemas.openxmlformats.org/officeDocument/2006/relationships/fontTable" Target="fontTable.xml"/><Relationship Id="rId7" Type="http://schemas.openxmlformats.org/officeDocument/2006/relationships/hyperlink" Target="http://online.zakon.kz/Document/?doc_id=31300161" TargetMode="External"/><Relationship Id="rId2" Type="http://schemas.microsoft.com/office/2007/relationships/stylesWithEffects" Target="stylesWithEffects.xml"/><Relationship Id="rId16" Type="http://schemas.openxmlformats.org/officeDocument/2006/relationships/hyperlink" Target="http://online.zakon.kz/Document/?doc_id=1026672" TargetMode="External"/><Relationship Id="rId20" Type="http://schemas.openxmlformats.org/officeDocument/2006/relationships/hyperlink" Target="http://online.zakon.kz/Document/?doc_id=31331700" TargetMode="External"/><Relationship Id="rId29" Type="http://schemas.openxmlformats.org/officeDocument/2006/relationships/hyperlink" Target="http://online.zakon.kz/Document/?doc_id=31519367"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65990" TargetMode="External"/><Relationship Id="rId24" Type="http://schemas.openxmlformats.org/officeDocument/2006/relationships/hyperlink" Target="http://online.zakon.kz/Document/?doc_id=51049236" TargetMode="External"/><Relationship Id="rId32" Type="http://schemas.openxmlformats.org/officeDocument/2006/relationships/hyperlink" Target="http://online.zakon.kz/Document/?doc_id=31343051"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9179"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31518761" TargetMode="External"/><Relationship Id="rId36" Type="http://schemas.openxmlformats.org/officeDocument/2006/relationships/header" Target="header1.xml"/><Relationship Id="rId10" Type="http://schemas.openxmlformats.org/officeDocument/2006/relationships/hyperlink" Target="http://online.zakon.kz/Document/?doc_id=31566000" TargetMode="External"/><Relationship Id="rId19" Type="http://schemas.openxmlformats.org/officeDocument/2006/relationships/hyperlink" Target="http://online.zakon.kz/Document/?doc_id=31331086" TargetMode="External"/><Relationship Id="rId31" Type="http://schemas.openxmlformats.org/officeDocument/2006/relationships/hyperlink" Target="http://online.zakon.kz/Document/?doc_id=31334475" TargetMode="External"/><Relationship Id="rId4" Type="http://schemas.openxmlformats.org/officeDocument/2006/relationships/webSettings" Target="webSettings.xml"/><Relationship Id="rId9" Type="http://schemas.openxmlformats.org/officeDocument/2006/relationships/hyperlink" Target="http://online.zakon.kz/Document/?doc_id=31565990" TargetMode="External"/><Relationship Id="rId14" Type="http://schemas.openxmlformats.org/officeDocument/2006/relationships/hyperlink" Target="http://online.zakon.kz/Document/?doc_id=51003646"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31610245" TargetMode="External"/><Relationship Id="rId30" Type="http://schemas.openxmlformats.org/officeDocument/2006/relationships/hyperlink" Target="http://online.zakon.kz/Document/?doc_id=31518761" TargetMode="External"/><Relationship Id="rId35" Type="http://schemas.openxmlformats.org/officeDocument/2006/relationships/hyperlink" Target="http://online.zakon.kz/Document/?doc_id=51038154" TargetMode="External"/><Relationship Id="rId43" Type="http://schemas.openxmlformats.org/officeDocument/2006/relationships/theme" Target="theme/theme1.xml"/><Relationship Id="rId8" Type="http://schemas.openxmlformats.org/officeDocument/2006/relationships/hyperlink" Target="http://online.zakon.kz/Document/?doc_id=31548328" TargetMode="Externa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51049236" TargetMode="External"/><Relationship Id="rId25" Type="http://schemas.openxmlformats.org/officeDocument/2006/relationships/hyperlink" Target="http://online.zakon.kz/Document/?doc_id=31337742" TargetMode="External"/><Relationship Id="rId33" Type="http://schemas.openxmlformats.org/officeDocument/2006/relationships/hyperlink" Target="http://online.zakon.kz/Document/?doc_id=31337042" TargetMode="External"/><Relationship Id="rId38"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4827</Words>
  <Characters>39178</Characters>
  <Application>Microsoft Office Word</Application>
  <DocSecurity>0</DocSecurity>
  <Lines>326</Lines>
  <Paragraphs>87</Paragraphs>
  <ScaleCrop>false</ScaleCrop>
  <Company/>
  <LinksUpToDate>false</LinksUpToDate>
  <CharactersWithSpaces>43918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2012.26.11 № 56-V ЗАҢЫ (©Paragraph 2023)</dc:title>
  <dc:subject/>
  <dc:creator>Сергей М</dc:creator>
  <cp:keywords/>
  <dc:description/>
  <cp:lastModifiedBy>Сергей М</cp:lastModifiedBy>
  <cp:revision>2</cp:revision>
  <dcterms:created xsi:type="dcterms:W3CDTF">2023-10-25T17:37:00Z</dcterms:created>
  <dcterms:modified xsi:type="dcterms:W3CDTF">2023-10-25T17:37:00Z</dcterms:modified>
</cp:coreProperties>
</file>