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46796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9 октября 2014 года № 1077 «Об утверждении Правил пожарной безопасности» (с изменениями и дополнениями по состоянию на 13.12.2019 г.) (утратило силу)</w:t>
      </w:r>
    </w:p>
    <w:p w:rsidR="00000000" w:rsidRDefault="00346796">
      <w:pPr>
        <w:pStyle w:val="p"/>
      </w:pPr>
      <w:r>
        <w:t> </w:t>
      </w:r>
    </w:p>
    <w:p w:rsidR="00000000" w:rsidRDefault="00346796">
      <w:pPr>
        <w:pStyle w:val="pj"/>
      </w:pPr>
      <w:r>
        <w:rPr>
          <w:rStyle w:val="s0"/>
        </w:rPr>
        <w:t>Опубликовано: «Казахстанская правда» от 20 ноября 2014 г. № 227 (27848);</w:t>
      </w:r>
      <w:r>
        <w:t xml:space="preserve"> от 27 ноября 2014 г. № 232 (27853); </w:t>
      </w:r>
      <w:r>
        <w:rPr>
          <w:rStyle w:val="s0"/>
        </w:rPr>
        <w:t>САПП Республики Казахстан 2014 г., № 62-63, ст. 577</w:t>
      </w:r>
    </w:p>
    <w:p w:rsidR="00000000" w:rsidRDefault="00346796">
      <w:pPr>
        <w:pStyle w:val="pj"/>
      </w:pPr>
      <w:r>
        <w:t> </w:t>
      </w:r>
    </w:p>
    <w:p w:rsidR="00000000" w:rsidRDefault="00346796">
      <w:pPr>
        <w:pStyle w:val="pj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16 марта 2022 года № 131</w:t>
      </w:r>
    </w:p>
    <w:p w:rsidR="00000000" w:rsidRDefault="00346796">
      <w:pPr>
        <w:pStyle w:val="pj"/>
      </w:pPr>
      <w:r>
        <w:rPr>
          <w:rStyle w:val="s0"/>
        </w:rPr>
        <w:t> </w:t>
      </w:r>
    </w:p>
    <w:p w:rsidR="00000000" w:rsidRDefault="00346796">
      <w:pPr>
        <w:pStyle w:val="pj"/>
      </w:pPr>
      <w:r>
        <w:rPr>
          <w:rStyle w:val="s0"/>
        </w:rPr>
        <w:t>Внесены изменения:</w:t>
      </w:r>
    </w:p>
    <w:p w:rsidR="00000000" w:rsidRDefault="00346796">
      <w:pPr>
        <w:pStyle w:val="pj"/>
      </w:pPr>
      <w:r>
        <w:rPr>
          <w:rStyle w:val="s0"/>
        </w:rPr>
        <w:t> </w:t>
      </w:r>
    </w:p>
    <w:p w:rsidR="00000000" w:rsidRDefault="00346796">
      <w:pPr>
        <w:pStyle w:val="pj"/>
      </w:pPr>
      <w:hyperlink r:id="rId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29.12.17 г. № 919 (введено в действие по истечении десяти календарных </w:t>
      </w:r>
      <w:r>
        <w:rPr>
          <w:rStyle w:val="s0"/>
        </w:rPr>
        <w:t xml:space="preserve">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46796">
      <w:pPr>
        <w:pStyle w:val="pj"/>
      </w:pPr>
      <w:hyperlink r:id="rId1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13.12.19 г. № 921 (введено в действ</w:t>
      </w:r>
      <w:r>
        <w:rPr>
          <w:rStyle w:val="s0"/>
        </w:rPr>
        <w:t xml:space="preserve">ие по истечении десяти календарных дней после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346796">
      <w:pPr>
        <w:pStyle w:val="pj"/>
      </w:pPr>
      <w:r>
        <w:rPr>
          <w:rStyle w:val="s0"/>
        </w:rPr>
        <w:t> </w:t>
      </w:r>
    </w:p>
    <w:p w:rsidR="00000000" w:rsidRDefault="00346796">
      <w:pPr>
        <w:pStyle w:val="pj"/>
      </w:pPr>
      <w:r>
        <w:rPr>
          <w:rStyle w:val="s0"/>
        </w:rPr>
        <w:t>Предыдущие редакции:</w:t>
      </w:r>
    </w:p>
    <w:p w:rsidR="00000000" w:rsidRDefault="00346796">
      <w:pPr>
        <w:pStyle w:val="pj"/>
      </w:pPr>
      <w:r>
        <w:rPr>
          <w:rStyle w:val="s0"/>
        </w:rPr>
        <w:t> </w:t>
      </w:r>
    </w:p>
    <w:p w:rsidR="00000000" w:rsidRDefault="00346796">
      <w:pPr>
        <w:pStyle w:val="pj"/>
      </w:pPr>
      <w:hyperlink r:id="rId12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, </w:t>
      </w:r>
      <w:r>
        <w:rPr>
          <w:rStyle w:val="s0"/>
        </w:rPr>
        <w:t>действовавшая до внесения изменений от 29.12.17 г.</w:t>
      </w:r>
    </w:p>
    <w:p w:rsidR="00000000" w:rsidRDefault="00346796">
      <w:pPr>
        <w:pStyle w:val="pj"/>
      </w:pPr>
      <w:hyperlink r:id="rId1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13.12.19 г.</w:t>
      </w:r>
    </w:p>
    <w:p w:rsidR="00000000" w:rsidRDefault="00346796">
      <w:pPr>
        <w:pStyle w:val="pj"/>
      </w:pPr>
      <w:r>
        <w:rPr>
          <w:rStyle w:val="s0"/>
        </w:rPr>
        <w:t> </w:t>
      </w:r>
    </w:p>
    <w:p w:rsidR="00000000" w:rsidRDefault="00346796">
      <w:pPr>
        <w:pStyle w:val="pj"/>
      </w:pPr>
      <w:r>
        <w:rPr>
          <w:rStyle w:val="s0"/>
        </w:rPr>
        <w:t> </w:t>
      </w:r>
    </w:p>
    <w:p w:rsidR="00000000" w:rsidRDefault="00346796">
      <w:pPr>
        <w:pStyle w:val="pj"/>
      </w:pPr>
      <w:r>
        <w:rPr>
          <w:rStyle w:val="s0"/>
        </w:rP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46796" w:rsidRDefault="00346796" w:rsidP="00346796">
      <w:r>
        <w:separator/>
      </w:r>
    </w:p>
  </w:endnote>
  <w:endnote w:type="continuationSeparator" w:id="0">
    <w:p w:rsidR="00346796" w:rsidRDefault="00346796" w:rsidP="003467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6796" w:rsidRDefault="0034679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6796" w:rsidRDefault="0034679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6796" w:rsidRDefault="0034679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46796" w:rsidRDefault="00346796" w:rsidP="00346796">
      <w:r>
        <w:separator/>
      </w:r>
    </w:p>
  </w:footnote>
  <w:footnote w:type="continuationSeparator" w:id="0">
    <w:p w:rsidR="00346796" w:rsidRDefault="00346796" w:rsidP="0034679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6796" w:rsidRDefault="0034679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6796" w:rsidRDefault="00346796" w:rsidP="0034679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46796" w:rsidRPr="00346796" w:rsidRDefault="00346796" w:rsidP="0034679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9 октября 2014 года № 1077 «Об утверждении Правил пожарной безопасности» (с изменениями и дополнениями по состоянию на 13.12.2019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6796" w:rsidRDefault="0034679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46796"/>
    <w:rsid w:val="003467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4679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4679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4679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4679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4679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4679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4679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4679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814462" TargetMode="External"/><Relationship Id="rId13" Type="http://schemas.openxmlformats.org/officeDocument/2006/relationships/hyperlink" Target="http://online.zakon.kz/Document/?doc_id=36310135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7005088" TargetMode="External"/><Relationship Id="rId12" Type="http://schemas.openxmlformats.org/officeDocument/2006/relationships/hyperlink" Target="http://online.zakon.kz/Document/?doc_id=38417852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133145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8201100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187964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134</Words>
  <Characters>1277</Characters>
  <Application>Microsoft Office Word</Application>
  <DocSecurity>0</DocSecurity>
  <Lines>10</Lines>
  <Paragraphs>2</Paragraphs>
  <ScaleCrop>false</ScaleCrop>
  <Company/>
  <LinksUpToDate>false</LinksUpToDate>
  <CharactersWithSpaces>1409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9 октября 2014 года № 1077 «Об утверждении Правил пожарной безопасности» (с изменениями и дополнениями по состоянию на 13.12.2019 г.)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2023-11-04T09:21:00Z</dcterms:created>
  <dcterms:modified xsi:type="dcterms:W3CDTF">2023-11-04T09:21:00Z</dcterms:modified>
</cp:coreProperties>
</file>