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2067D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жңне Қазақстан Республикасы Премьер-Министрінің өкімдеріне өзгерістер енгізу жңне Қазақстан Республикасы Үкіметінің кейбір шешімдерінің жңне Қазақстан Республикасы Премьер-Министрінің өкімдерінің күші ж</w:t>
      </w:r>
      <w:r>
        <w:rPr>
          <w:rStyle w:val="s0"/>
          <w:b/>
          <w:bCs/>
        </w:rPr>
        <w:t>ойылды деп тану туралы» Қазақстан Республикасы Үкіметінің 2014 жылғы 4 қыркүйектегі № 970 Қаулысы (2025.18.04. берілген өзгерістермен)</w:t>
      </w:r>
    </w:p>
    <w:p w:rsidR="00000000" w:rsidRDefault="0072067D">
      <w:pPr>
        <w:pStyle w:val="p"/>
      </w:pPr>
      <w:r>
        <w:t> </w:t>
      </w:r>
    </w:p>
    <w:p w:rsidR="00000000" w:rsidRDefault="0072067D">
      <w:pPr>
        <w:pStyle w:val="pj"/>
      </w:pPr>
      <w:r>
        <w:rPr>
          <w:rStyle w:val="s0"/>
        </w:rPr>
        <w:t xml:space="preserve">Жариялануы: ҚР Президенті мен ҚР Үкіметінің Актілер жинағы, 2014 ж., № 55-56, 540-құжат </w:t>
      </w:r>
    </w:p>
    <w:p w:rsidR="00000000" w:rsidRDefault="0072067D">
      <w:pPr>
        <w:pStyle w:val="pj"/>
      </w:pPr>
      <w:r>
        <w:rPr>
          <w:rStyle w:val="s0"/>
        </w:rPr>
        <w:t> </w:t>
      </w:r>
    </w:p>
    <w:p w:rsidR="00000000" w:rsidRDefault="0072067D">
      <w:pPr>
        <w:pStyle w:val="pj"/>
      </w:pPr>
      <w:r>
        <w:t>Енгізілген өзгерістер:</w:t>
      </w:r>
    </w:p>
    <w:p w:rsidR="00000000" w:rsidRDefault="0072067D">
      <w:pPr>
        <w:pStyle w:val="pj"/>
      </w:pPr>
      <w:r>
        <w:t> </w:t>
      </w:r>
    </w:p>
    <w:p w:rsidR="00000000" w:rsidRDefault="007206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2014.10.11. № 1182 </w:t>
      </w:r>
      <w:hyperlink r:id="rId7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(2017 ж. 1 қаңтардан бастап қолданысқа енгізілді)</w:t>
      </w:r>
    </w:p>
    <w:p w:rsidR="00000000" w:rsidRDefault="007206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2015.05.02. № 42 </w:t>
      </w:r>
      <w:hyperlink r:id="rId8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206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2015.18.06. № 457 </w:t>
      </w:r>
      <w:hyperlink r:id="rId9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</w:t>
      </w:r>
      <w:r>
        <w:rPr>
          <w:rStyle w:val="s0"/>
        </w:rPr>
        <w:t>тап қолданысқа енгізілді)</w:t>
      </w:r>
    </w:p>
    <w:p w:rsidR="00000000" w:rsidRDefault="007206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2015.16.07. № 541 </w:t>
      </w:r>
      <w:hyperlink r:id="rId11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206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2015.28.09. № 800 </w:t>
      </w:r>
      <w:hyperlink r:id="rId12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7206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2015.15.10. № 829 </w:t>
      </w:r>
      <w:hyperlink r:id="rId14" w:anchor="sub_id=1" w:history="1">
        <w:r>
          <w:rPr>
            <w:rStyle w:val="a4"/>
          </w:rPr>
          <w:t>Қаулысыме</w:t>
        </w:r>
        <w:r>
          <w:rPr>
            <w:rStyle w:val="a4"/>
          </w:rPr>
          <w:t>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7206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2015.28.12. № 1085 </w:t>
      </w:r>
      <w:hyperlink r:id="rId16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206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2015.30.12. № 1141 </w:t>
      </w:r>
      <w:hyperlink r:id="rId18" w:anchor="sub_id=8" w:history="1">
        <w:r>
          <w:rPr>
            <w:rStyle w:val="a4"/>
          </w:rPr>
          <w:t>Қаулы</w:t>
        </w:r>
        <w:r>
          <w:rPr>
            <w:rStyle w:val="a4"/>
          </w:rPr>
          <w:t>сымен</w:t>
        </w:r>
      </w:hyperlink>
      <w:r>
        <w:rPr>
          <w:rStyle w:val="s0"/>
        </w:rPr>
        <w:t xml:space="preserve"> </w:t>
      </w:r>
    </w:p>
    <w:p w:rsidR="00000000" w:rsidRDefault="007206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Үкiметiнiң 2015.31.12. № 1173 </w:t>
      </w:r>
      <w:hyperlink r:id="rId19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206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2016.25.04. № 244 </w:t>
      </w:r>
      <w:hyperlink r:id="rId20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(ресми </w:t>
      </w:r>
      <w:hyperlink r:id="rId2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7206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2016.19.07. № 415 </w:t>
      </w:r>
      <w:hyperlink r:id="rId22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7206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2016.25.07. № 436 </w:t>
      </w:r>
      <w:hyperlink r:id="rId24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206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2016.23.08.</w:t>
      </w:r>
      <w:r>
        <w:rPr>
          <w:rStyle w:val="s0"/>
        </w:rPr>
        <w:t xml:space="preserve"> № 476 </w:t>
      </w:r>
      <w:hyperlink r:id="rId25" w:anchor="sub_id=1" w:history="1">
        <w:r>
          <w:rPr>
            <w:rStyle w:val="a4"/>
          </w:rPr>
          <w:t>Қаулысымен</w:t>
        </w:r>
      </w:hyperlink>
    </w:p>
    <w:p w:rsidR="00000000" w:rsidRDefault="007206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2016.29.09. № 546 </w:t>
      </w:r>
      <w:hyperlink r:id="rId26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206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2016.02.12. № 765 </w:t>
      </w:r>
      <w:hyperlink r:id="rId27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206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2016.29.12. № 904 </w:t>
      </w:r>
      <w:hyperlink r:id="rId28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206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2016.29.12. № 910 </w:t>
      </w:r>
      <w:hyperlink r:id="rId29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206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2017.17.02. № 77 </w:t>
      </w:r>
      <w:hyperlink r:id="rId30" w:history="1">
        <w:r>
          <w:rPr>
            <w:rStyle w:val="a4"/>
          </w:rPr>
          <w:t>Қаулысымен</w:t>
        </w:r>
      </w:hyperlink>
    </w:p>
    <w:p w:rsidR="00000000" w:rsidRDefault="007206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2017.27.03. № 140 </w:t>
      </w:r>
      <w:hyperlink r:id="rId31" w:anchor="sub_id=1" w:history="1">
        <w:r>
          <w:rPr>
            <w:rStyle w:val="a4"/>
          </w:rPr>
          <w:t>Қаулысымен</w:t>
        </w:r>
      </w:hyperlink>
    </w:p>
    <w:p w:rsidR="00000000" w:rsidRDefault="007206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2017.17.04. № 206 </w:t>
      </w:r>
      <w:hyperlink r:id="rId32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206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2017.18.04. № 208 </w:t>
      </w:r>
      <w:hyperlink r:id="rId33" w:anchor="sub_id=1" w:history="1">
        <w:r>
          <w:rPr>
            <w:rStyle w:val="a4"/>
          </w:rPr>
          <w:t>Қаулысымен</w:t>
        </w:r>
      </w:hyperlink>
    </w:p>
    <w:p w:rsidR="00000000" w:rsidRDefault="007206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2017.31.05. № 318 </w:t>
      </w:r>
      <w:hyperlink r:id="rId34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206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2017.07.06. № 341 </w:t>
      </w:r>
      <w:hyperlink r:id="rId35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3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7206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2017.08.06. № 353 </w:t>
      </w:r>
      <w:hyperlink r:id="rId37" w:anchor="sub_id=1" w:history="1">
        <w:r>
          <w:rPr>
            <w:rStyle w:val="a4"/>
          </w:rPr>
          <w:t>Қаулысымен</w:t>
        </w:r>
      </w:hyperlink>
    </w:p>
    <w:p w:rsidR="00000000" w:rsidRDefault="007206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Yкiметiнiң 2017.09.06. № 357 </w:t>
      </w:r>
      <w:hyperlink r:id="rId3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3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бастап қолданысқа енгізілді)</w:t>
      </w:r>
    </w:p>
    <w:p w:rsidR="00000000" w:rsidRDefault="007206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2017.15.06. № 367 </w:t>
      </w:r>
      <w:hyperlink r:id="rId40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206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2017.07.08. № 475 </w:t>
      </w:r>
      <w:hyperlink r:id="rId41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206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2017.16.08. № 487 </w:t>
      </w:r>
      <w:hyperlink r:id="rId42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206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2017.28.08. № 512 </w:t>
      </w:r>
      <w:hyperlink r:id="rId43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206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2017.31.08. № 529 </w:t>
      </w:r>
      <w:hyperlink r:id="rId44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4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енгізілді)</w:t>
      </w:r>
    </w:p>
    <w:p w:rsidR="00000000" w:rsidRDefault="007206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2017.08.09. № 552 </w:t>
      </w:r>
      <w:hyperlink r:id="rId46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206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2017.08.09. № 553 </w:t>
      </w:r>
      <w:hyperlink r:id="rId47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206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2017.15.09. № 560 </w:t>
      </w:r>
      <w:hyperlink r:id="rId48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206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2017.28.09. № 595 </w:t>
      </w:r>
      <w:hyperlink r:id="rId49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206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2018.26.01. № 34 </w:t>
      </w:r>
      <w:hyperlink r:id="rId50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206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2018.11.07. № 419 </w:t>
      </w:r>
      <w:hyperlink r:id="rId51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206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2018.17.07. № 433 </w:t>
      </w:r>
      <w:hyperlink r:id="rId52" w:anchor="sub_id=1" w:history="1">
        <w:r>
          <w:rPr>
            <w:rStyle w:val="a4"/>
          </w:rPr>
          <w:t>Қаулысымен</w:t>
        </w:r>
      </w:hyperlink>
    </w:p>
    <w:p w:rsidR="00000000" w:rsidRDefault="007206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2018.16.11. № 756 </w:t>
      </w:r>
      <w:hyperlink r:id="rId53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206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2022.09.03. № 114 </w:t>
      </w:r>
      <w:hyperlink r:id="rId54" w:history="1">
        <w:r>
          <w:rPr>
            <w:rStyle w:val="a4"/>
          </w:rPr>
          <w:t>Қаулысымен</w:t>
        </w:r>
      </w:hyperlink>
    </w:p>
    <w:p w:rsidR="00000000" w:rsidRDefault="007206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2022.25.03. № 160 </w:t>
      </w:r>
      <w:hyperlink r:id="rId5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5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206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2022.20.04. № 231 </w:t>
      </w:r>
      <w:hyperlink r:id="rId5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5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206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2022.29.04. № 268 </w:t>
      </w:r>
      <w:hyperlink r:id="rId59" w:anchor="sub_id=1" w:history="1">
        <w:r>
          <w:rPr>
            <w:rStyle w:val="a4"/>
          </w:rPr>
          <w:t>Қау</w:t>
        </w:r>
        <w:r>
          <w:rPr>
            <w:rStyle w:val="a4"/>
          </w:rPr>
          <w:t>лысымен</w:t>
        </w:r>
      </w:hyperlink>
    </w:p>
    <w:p w:rsidR="00000000" w:rsidRDefault="007206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2022.15.09. № 699 </w:t>
      </w:r>
      <w:hyperlink r:id="rId6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206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2023.30.06. № 528 </w:t>
      </w:r>
      <w:hyperlink r:id="rId61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 шілдед</w:t>
      </w:r>
      <w:r>
        <w:rPr>
          <w:rStyle w:val="s0"/>
        </w:rPr>
        <w:t xml:space="preserve">ен бастап </w:t>
      </w:r>
      <w:hyperlink r:id="rId6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7206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2024.07.10. № 826 </w:t>
      </w:r>
      <w:hyperlink r:id="rId63" w:anchor="sub_id=3" w:history="1">
        <w:r>
          <w:rPr>
            <w:rStyle w:val="a4"/>
          </w:rPr>
          <w:t>Қаулысымен</w:t>
        </w:r>
      </w:hyperlink>
    </w:p>
    <w:p w:rsidR="00000000" w:rsidRDefault="007206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2025.03.04. № 207 </w:t>
      </w:r>
      <w:hyperlink r:id="rId6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(2025 ж. 18 сәуірден бастап </w:t>
      </w:r>
      <w:hyperlink r:id="rId65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72067D">
      <w:pPr>
        <w:pStyle w:val="pj"/>
      </w:pPr>
      <w:r>
        <w:t> </w:t>
      </w:r>
    </w:p>
    <w:p w:rsidR="00000000" w:rsidRDefault="0072067D">
      <w:pPr>
        <w:pStyle w:val="pj"/>
      </w:pPr>
      <w:r>
        <w:rPr>
          <w:rStyle w:val="s0"/>
        </w:rPr>
        <w:t>Бұрынғы редакциялар:</w:t>
      </w:r>
    </w:p>
    <w:p w:rsidR="00000000" w:rsidRDefault="0072067D">
      <w:pPr>
        <w:pStyle w:val="pj"/>
      </w:pPr>
      <w:r>
        <w:rPr>
          <w:rStyle w:val="s0"/>
        </w:rPr>
        <w:t> </w:t>
      </w:r>
    </w:p>
    <w:p w:rsidR="00000000" w:rsidRDefault="0072067D">
      <w:pPr>
        <w:pStyle w:val="pj"/>
      </w:pPr>
      <w:r>
        <w:rPr>
          <w:rStyle w:val="s0"/>
        </w:rPr>
        <w:t xml:space="preserve">2015 ж. 5 ақпанға дейін қолданылған </w:t>
      </w:r>
      <w:hyperlink r:id="rId66" w:history="1">
        <w:r>
          <w:rPr>
            <w:rStyle w:val="a4"/>
          </w:rPr>
          <w:t>редакция</w:t>
        </w:r>
      </w:hyperlink>
    </w:p>
    <w:p w:rsidR="00000000" w:rsidRDefault="0072067D">
      <w:pPr>
        <w:pStyle w:val="pj"/>
      </w:pPr>
      <w:r>
        <w:rPr>
          <w:rStyle w:val="s0"/>
        </w:rPr>
        <w:t xml:space="preserve">2015 ж. 18 маусымға дейін қолданылған </w:t>
      </w:r>
      <w:hyperlink r:id="rId67" w:history="1">
        <w:r>
          <w:rPr>
            <w:rStyle w:val="a4"/>
          </w:rPr>
          <w:t>редакция</w:t>
        </w:r>
      </w:hyperlink>
    </w:p>
    <w:p w:rsidR="00000000" w:rsidRDefault="0072067D">
      <w:pPr>
        <w:pStyle w:val="pj"/>
      </w:pPr>
      <w:r>
        <w:rPr>
          <w:rStyle w:val="s0"/>
        </w:rPr>
        <w:t xml:space="preserve">2015 ж. 16 шілдеге дейін қолданылған </w:t>
      </w:r>
      <w:hyperlink r:id="rId68" w:history="1">
        <w:r>
          <w:rPr>
            <w:rStyle w:val="a4"/>
          </w:rPr>
          <w:t>редакция</w:t>
        </w:r>
      </w:hyperlink>
    </w:p>
    <w:p w:rsidR="00000000" w:rsidRDefault="0072067D">
      <w:pPr>
        <w:pStyle w:val="pj"/>
      </w:pPr>
      <w:r>
        <w:rPr>
          <w:rStyle w:val="s0"/>
        </w:rPr>
        <w:t xml:space="preserve">2015 ж. 28 қыркүйекке дейін қолданылған </w:t>
      </w:r>
      <w:hyperlink r:id="rId69" w:history="1">
        <w:r>
          <w:rPr>
            <w:rStyle w:val="a4"/>
          </w:rPr>
          <w:t>редакция</w:t>
        </w:r>
      </w:hyperlink>
    </w:p>
    <w:p w:rsidR="00000000" w:rsidRDefault="0072067D">
      <w:pPr>
        <w:pStyle w:val="pj"/>
      </w:pPr>
      <w:r>
        <w:t xml:space="preserve">2015 ж. 15 қазанға дейін қолданылған </w:t>
      </w:r>
      <w:hyperlink r:id="rId70" w:history="1">
        <w:r>
          <w:rPr>
            <w:rStyle w:val="a4"/>
          </w:rPr>
          <w:t>редакция</w:t>
        </w:r>
      </w:hyperlink>
    </w:p>
    <w:p w:rsidR="00000000" w:rsidRDefault="0072067D">
      <w:pPr>
        <w:pStyle w:val="pj"/>
      </w:pPr>
      <w:r>
        <w:t xml:space="preserve">2015 ж. 28 желтоқсанға дейін қолданылған </w:t>
      </w:r>
      <w:hyperlink r:id="rId71" w:history="1">
        <w:r>
          <w:rPr>
            <w:rStyle w:val="a4"/>
          </w:rPr>
          <w:t>редакция</w:t>
        </w:r>
      </w:hyperlink>
    </w:p>
    <w:p w:rsidR="00000000" w:rsidRDefault="0072067D">
      <w:pPr>
        <w:pStyle w:val="pj"/>
      </w:pPr>
      <w:r>
        <w:t xml:space="preserve">2015 ж. 30 желтоқсанға және 31 желтоқсанға дейін қолданылған </w:t>
      </w:r>
      <w:hyperlink r:id="rId72" w:history="1">
        <w:r>
          <w:rPr>
            <w:rStyle w:val="a4"/>
          </w:rPr>
          <w:t>редакция</w:t>
        </w:r>
      </w:hyperlink>
    </w:p>
    <w:p w:rsidR="00000000" w:rsidRDefault="0072067D">
      <w:pPr>
        <w:pStyle w:val="pj"/>
      </w:pPr>
      <w:r>
        <w:rPr>
          <w:rStyle w:val="s0"/>
        </w:rPr>
        <w:t xml:space="preserve">2016 </w:t>
      </w:r>
      <w:r>
        <w:rPr>
          <w:rStyle w:val="s0"/>
        </w:rPr>
        <w:t xml:space="preserve">ж. 25 сәуірге дейін қолданылған </w:t>
      </w:r>
      <w:hyperlink r:id="rId73" w:history="1">
        <w:r>
          <w:rPr>
            <w:rStyle w:val="a4"/>
          </w:rPr>
          <w:t>редакция</w:t>
        </w:r>
      </w:hyperlink>
    </w:p>
    <w:p w:rsidR="00000000" w:rsidRDefault="0072067D">
      <w:pPr>
        <w:pStyle w:val="pj"/>
      </w:pPr>
      <w:r>
        <w:rPr>
          <w:rStyle w:val="s0"/>
        </w:rPr>
        <w:t xml:space="preserve">2016 ж. 19 шілдеге дейін қолданылған </w:t>
      </w:r>
      <w:hyperlink r:id="rId74" w:history="1">
        <w:r>
          <w:rPr>
            <w:rStyle w:val="a4"/>
          </w:rPr>
          <w:t>редакция</w:t>
        </w:r>
      </w:hyperlink>
    </w:p>
    <w:p w:rsidR="00000000" w:rsidRDefault="0072067D">
      <w:pPr>
        <w:pStyle w:val="pj"/>
      </w:pPr>
      <w:r>
        <w:rPr>
          <w:rStyle w:val="s0"/>
        </w:rPr>
        <w:t xml:space="preserve">2016 ж. 25 шілдеге дейін қолданылған </w:t>
      </w:r>
      <w:hyperlink r:id="rId75" w:history="1">
        <w:r>
          <w:rPr>
            <w:rStyle w:val="a4"/>
          </w:rPr>
          <w:t>редакция</w:t>
        </w:r>
      </w:hyperlink>
    </w:p>
    <w:p w:rsidR="00000000" w:rsidRDefault="0072067D">
      <w:pPr>
        <w:pStyle w:val="pj"/>
      </w:pPr>
      <w:r>
        <w:rPr>
          <w:rStyle w:val="s0"/>
        </w:rPr>
        <w:t xml:space="preserve">2016 ж. 23 тамызға дейін қолданылған </w:t>
      </w:r>
      <w:hyperlink r:id="rId76" w:history="1">
        <w:r>
          <w:rPr>
            <w:rStyle w:val="a4"/>
          </w:rPr>
          <w:t>редакция</w:t>
        </w:r>
      </w:hyperlink>
    </w:p>
    <w:p w:rsidR="00000000" w:rsidRDefault="0072067D">
      <w:pPr>
        <w:pStyle w:val="pj"/>
      </w:pPr>
      <w:r>
        <w:rPr>
          <w:rStyle w:val="s0"/>
        </w:rPr>
        <w:t xml:space="preserve">2016 ж. 29 қыркүйекке дейін қолданылған </w:t>
      </w:r>
      <w:hyperlink r:id="rId77" w:history="1">
        <w:r>
          <w:rPr>
            <w:rStyle w:val="a4"/>
          </w:rPr>
          <w:t>редакция</w:t>
        </w:r>
      </w:hyperlink>
    </w:p>
    <w:p w:rsidR="00000000" w:rsidRDefault="0072067D">
      <w:pPr>
        <w:pStyle w:val="pj"/>
      </w:pPr>
      <w:r>
        <w:rPr>
          <w:rStyle w:val="s0"/>
        </w:rPr>
        <w:t xml:space="preserve">2017 ж. 01.01. дейін қолданылған </w:t>
      </w:r>
      <w:hyperlink r:id="rId78" w:history="1">
        <w:r>
          <w:rPr>
            <w:rStyle w:val="a4"/>
          </w:rPr>
          <w:t>редакция</w:t>
        </w:r>
      </w:hyperlink>
    </w:p>
    <w:p w:rsidR="00000000" w:rsidRDefault="0072067D">
      <w:pPr>
        <w:pStyle w:val="pj"/>
      </w:pPr>
      <w:r>
        <w:rPr>
          <w:rStyle w:val="s0"/>
        </w:rPr>
        <w:t xml:space="preserve">2016 ж. 2 желтоқсанға дейін қолданылған </w:t>
      </w:r>
      <w:hyperlink r:id="rId79" w:history="1">
        <w:r>
          <w:rPr>
            <w:rStyle w:val="a4"/>
          </w:rPr>
          <w:t>ред</w:t>
        </w:r>
        <w:r>
          <w:rPr>
            <w:rStyle w:val="a4"/>
          </w:rPr>
          <w:t>акция</w:t>
        </w:r>
      </w:hyperlink>
    </w:p>
    <w:p w:rsidR="00000000" w:rsidRDefault="0072067D">
      <w:pPr>
        <w:pStyle w:val="pj"/>
      </w:pPr>
      <w:r>
        <w:t xml:space="preserve">2016 ж. 29 желтоқсанға дейін қолданылған </w:t>
      </w:r>
      <w:hyperlink r:id="rId80" w:history="1">
        <w:r>
          <w:rPr>
            <w:rStyle w:val="a4"/>
          </w:rPr>
          <w:t>редакция</w:t>
        </w:r>
      </w:hyperlink>
    </w:p>
    <w:p w:rsidR="00000000" w:rsidRDefault="0072067D">
      <w:pPr>
        <w:pStyle w:val="pj"/>
      </w:pPr>
      <w:r>
        <w:t xml:space="preserve">2017 ж. 17 ақпанға дейін қолданылған </w:t>
      </w:r>
      <w:hyperlink r:id="rId81" w:history="1">
        <w:r>
          <w:rPr>
            <w:rStyle w:val="a4"/>
          </w:rPr>
          <w:t>редакция</w:t>
        </w:r>
      </w:hyperlink>
    </w:p>
    <w:p w:rsidR="00000000" w:rsidRDefault="0072067D">
      <w:pPr>
        <w:pStyle w:val="pj"/>
      </w:pPr>
      <w:r>
        <w:rPr>
          <w:rStyle w:val="s0"/>
        </w:rPr>
        <w:t>2017 ж. 27 наурызға дейі</w:t>
      </w:r>
      <w:r>
        <w:rPr>
          <w:rStyle w:val="s0"/>
        </w:rPr>
        <w:t xml:space="preserve">н қолданылған </w:t>
      </w:r>
      <w:hyperlink r:id="rId82" w:history="1">
        <w:r>
          <w:rPr>
            <w:rStyle w:val="a4"/>
          </w:rPr>
          <w:t>редакция</w:t>
        </w:r>
      </w:hyperlink>
    </w:p>
    <w:p w:rsidR="00000000" w:rsidRDefault="0072067D">
      <w:pPr>
        <w:pStyle w:val="pj"/>
      </w:pPr>
      <w:r>
        <w:rPr>
          <w:rStyle w:val="s0"/>
        </w:rPr>
        <w:t xml:space="preserve">2017 ж. 18 сәуірге дейін қолданылған </w:t>
      </w:r>
      <w:hyperlink r:id="rId83" w:history="1">
        <w:r>
          <w:rPr>
            <w:rStyle w:val="a4"/>
          </w:rPr>
          <w:t>редакция</w:t>
        </w:r>
      </w:hyperlink>
    </w:p>
    <w:p w:rsidR="00000000" w:rsidRDefault="0072067D">
      <w:pPr>
        <w:pStyle w:val="pj"/>
      </w:pPr>
      <w:r>
        <w:rPr>
          <w:rStyle w:val="s0"/>
        </w:rPr>
        <w:t xml:space="preserve">2017 ж. 31 мамырға дейін қолданылған </w:t>
      </w:r>
      <w:hyperlink r:id="rId84" w:history="1">
        <w:r>
          <w:rPr>
            <w:rStyle w:val="a4"/>
          </w:rPr>
          <w:t>редакция</w:t>
        </w:r>
      </w:hyperlink>
    </w:p>
    <w:p w:rsidR="00000000" w:rsidRDefault="0072067D">
      <w:pPr>
        <w:pStyle w:val="pj"/>
      </w:pPr>
      <w:r>
        <w:rPr>
          <w:rStyle w:val="s0"/>
        </w:rPr>
        <w:t xml:space="preserve">2017 ж. 8 маусымға дейін қолданылған </w:t>
      </w:r>
      <w:hyperlink r:id="rId85" w:history="1">
        <w:r>
          <w:rPr>
            <w:rStyle w:val="a4"/>
          </w:rPr>
          <w:t>редакция</w:t>
        </w:r>
      </w:hyperlink>
    </w:p>
    <w:p w:rsidR="00000000" w:rsidRDefault="0072067D">
      <w:pPr>
        <w:pStyle w:val="pj"/>
      </w:pPr>
      <w:r>
        <w:rPr>
          <w:rStyle w:val="s0"/>
        </w:rPr>
        <w:t xml:space="preserve">2017 ж. 9 маусымға дейін қолданылған </w:t>
      </w:r>
      <w:hyperlink r:id="rId86" w:history="1">
        <w:r>
          <w:rPr>
            <w:rStyle w:val="a4"/>
          </w:rPr>
          <w:t>редакция</w:t>
        </w:r>
      </w:hyperlink>
    </w:p>
    <w:p w:rsidR="00000000" w:rsidRDefault="0072067D">
      <w:pPr>
        <w:pStyle w:val="pj"/>
      </w:pPr>
      <w:r>
        <w:rPr>
          <w:rStyle w:val="s0"/>
        </w:rPr>
        <w:t xml:space="preserve">2017 ж. 15 маусымға дейін қолданылған </w:t>
      </w:r>
      <w:hyperlink r:id="rId87" w:history="1">
        <w:r>
          <w:rPr>
            <w:rStyle w:val="a4"/>
          </w:rPr>
          <w:t>редакция</w:t>
        </w:r>
      </w:hyperlink>
    </w:p>
    <w:p w:rsidR="00000000" w:rsidRDefault="0072067D">
      <w:pPr>
        <w:pStyle w:val="pj"/>
      </w:pPr>
      <w:r>
        <w:rPr>
          <w:rStyle w:val="s0"/>
        </w:rPr>
        <w:t xml:space="preserve">2017 ж. 7 тамызға дейін қолданылған </w:t>
      </w:r>
      <w:hyperlink r:id="rId88" w:history="1">
        <w:r>
          <w:rPr>
            <w:rStyle w:val="a4"/>
          </w:rPr>
          <w:t>ред</w:t>
        </w:r>
        <w:r>
          <w:rPr>
            <w:rStyle w:val="a4"/>
          </w:rPr>
          <w:t>акция</w:t>
        </w:r>
      </w:hyperlink>
    </w:p>
    <w:p w:rsidR="00000000" w:rsidRDefault="0072067D">
      <w:pPr>
        <w:pStyle w:val="pj"/>
      </w:pPr>
      <w:r>
        <w:rPr>
          <w:rStyle w:val="s0"/>
        </w:rPr>
        <w:t xml:space="preserve">2017 ж. 16 тамызға дейін қолданылған </w:t>
      </w:r>
      <w:hyperlink r:id="rId89" w:history="1">
        <w:r>
          <w:rPr>
            <w:rStyle w:val="a4"/>
          </w:rPr>
          <w:t>редакция</w:t>
        </w:r>
      </w:hyperlink>
    </w:p>
    <w:p w:rsidR="00000000" w:rsidRDefault="0072067D">
      <w:pPr>
        <w:pStyle w:val="pj"/>
      </w:pPr>
      <w:r>
        <w:rPr>
          <w:rStyle w:val="s0"/>
        </w:rPr>
        <w:t xml:space="preserve">2017 ж. 28 тамызға дейін қолданылған </w:t>
      </w:r>
      <w:hyperlink r:id="rId90" w:history="1">
        <w:r>
          <w:rPr>
            <w:rStyle w:val="a4"/>
          </w:rPr>
          <w:t>редакция</w:t>
        </w:r>
      </w:hyperlink>
    </w:p>
    <w:p w:rsidR="00000000" w:rsidRDefault="0072067D">
      <w:pPr>
        <w:pStyle w:val="pj"/>
      </w:pPr>
      <w:r>
        <w:rPr>
          <w:rStyle w:val="s0"/>
        </w:rPr>
        <w:t>2017 ж. 31 тамызға дейін қол</w:t>
      </w:r>
      <w:r>
        <w:rPr>
          <w:rStyle w:val="s0"/>
        </w:rPr>
        <w:t xml:space="preserve">данылған </w:t>
      </w:r>
      <w:hyperlink r:id="rId91" w:history="1">
        <w:r>
          <w:rPr>
            <w:rStyle w:val="a4"/>
          </w:rPr>
          <w:t>редакция</w:t>
        </w:r>
      </w:hyperlink>
    </w:p>
    <w:p w:rsidR="00000000" w:rsidRDefault="0072067D">
      <w:pPr>
        <w:pStyle w:val="pj"/>
      </w:pPr>
      <w:r>
        <w:t xml:space="preserve">2017 ж. 8 қыркүйекке дейін қолданылған </w:t>
      </w:r>
      <w:hyperlink r:id="rId92" w:history="1">
        <w:r>
          <w:rPr>
            <w:rStyle w:val="a4"/>
          </w:rPr>
          <w:t>редакция</w:t>
        </w:r>
      </w:hyperlink>
    </w:p>
    <w:p w:rsidR="00000000" w:rsidRDefault="0072067D">
      <w:pPr>
        <w:pStyle w:val="pj"/>
      </w:pPr>
      <w:r>
        <w:t xml:space="preserve">2017 ж. 15 қыркүйекке дейін қолданылған </w:t>
      </w:r>
      <w:hyperlink r:id="rId93" w:history="1">
        <w:r>
          <w:rPr>
            <w:rStyle w:val="a4"/>
          </w:rPr>
          <w:t>редакция</w:t>
        </w:r>
      </w:hyperlink>
    </w:p>
    <w:p w:rsidR="00000000" w:rsidRDefault="0072067D">
      <w:pPr>
        <w:pStyle w:val="pj"/>
      </w:pPr>
      <w:r>
        <w:rPr>
          <w:rStyle w:val="s0"/>
        </w:rPr>
        <w:t xml:space="preserve">2017 ж. 28 қыркүйекке дейін қолданылған </w:t>
      </w:r>
      <w:hyperlink r:id="rId94" w:history="1">
        <w:r>
          <w:rPr>
            <w:rStyle w:val="a4"/>
          </w:rPr>
          <w:t>редакция</w:t>
        </w:r>
      </w:hyperlink>
    </w:p>
    <w:p w:rsidR="00000000" w:rsidRDefault="0072067D">
      <w:pPr>
        <w:pStyle w:val="pj"/>
      </w:pPr>
      <w:r>
        <w:rPr>
          <w:rStyle w:val="s0"/>
        </w:rPr>
        <w:t xml:space="preserve">2018 ж. 26 қаңтарға дейін қолданылған </w:t>
      </w:r>
      <w:hyperlink r:id="rId95" w:history="1">
        <w:r>
          <w:rPr>
            <w:rStyle w:val="a4"/>
          </w:rPr>
          <w:t>редакция</w:t>
        </w:r>
      </w:hyperlink>
    </w:p>
    <w:p w:rsidR="00000000" w:rsidRDefault="0072067D">
      <w:pPr>
        <w:pStyle w:val="pj"/>
      </w:pPr>
      <w:r>
        <w:rPr>
          <w:rStyle w:val="s0"/>
        </w:rPr>
        <w:t xml:space="preserve">2018 ж. 11 шілдеге дейін қолданылған </w:t>
      </w:r>
      <w:hyperlink r:id="rId96" w:history="1">
        <w:r>
          <w:rPr>
            <w:rStyle w:val="a4"/>
          </w:rPr>
          <w:t>редакция</w:t>
        </w:r>
      </w:hyperlink>
    </w:p>
    <w:p w:rsidR="00000000" w:rsidRDefault="0072067D">
      <w:pPr>
        <w:pStyle w:val="pj"/>
      </w:pPr>
      <w:r>
        <w:rPr>
          <w:rStyle w:val="s0"/>
        </w:rPr>
        <w:t xml:space="preserve">2018 ж. 17 шілдеге дейін қолданылған </w:t>
      </w:r>
      <w:hyperlink r:id="rId97" w:history="1">
        <w:r>
          <w:rPr>
            <w:rStyle w:val="a4"/>
          </w:rPr>
          <w:t>редакция</w:t>
        </w:r>
      </w:hyperlink>
    </w:p>
    <w:p w:rsidR="00000000" w:rsidRDefault="0072067D">
      <w:pPr>
        <w:pStyle w:val="pj"/>
      </w:pPr>
      <w:r>
        <w:rPr>
          <w:rStyle w:val="s0"/>
        </w:rPr>
        <w:t xml:space="preserve">2018 ж. 16 қарашаға дейін қолданылған </w:t>
      </w:r>
      <w:hyperlink r:id="rId98" w:history="1">
        <w:r>
          <w:rPr>
            <w:rStyle w:val="a4"/>
          </w:rPr>
          <w:t>редакция</w:t>
        </w:r>
      </w:hyperlink>
    </w:p>
    <w:p w:rsidR="00000000" w:rsidRDefault="0072067D">
      <w:pPr>
        <w:pStyle w:val="pj"/>
      </w:pPr>
      <w:r>
        <w:rPr>
          <w:rStyle w:val="s0"/>
        </w:rPr>
        <w:t xml:space="preserve">2022 ж. 9 наурызға дейін қолданылған </w:t>
      </w:r>
      <w:hyperlink r:id="rId99" w:history="1">
        <w:r>
          <w:rPr>
            <w:rStyle w:val="a4"/>
          </w:rPr>
          <w:t>редакция</w:t>
        </w:r>
      </w:hyperlink>
    </w:p>
    <w:p w:rsidR="00000000" w:rsidRDefault="0072067D">
      <w:pPr>
        <w:pStyle w:val="pj"/>
      </w:pPr>
      <w:r>
        <w:rPr>
          <w:rStyle w:val="s0"/>
        </w:rPr>
        <w:t xml:space="preserve">2022 ж. 25 наурызға дейін қолданылған </w:t>
      </w:r>
      <w:hyperlink r:id="rId100" w:history="1">
        <w:r>
          <w:rPr>
            <w:rStyle w:val="a4"/>
          </w:rPr>
          <w:t>редакция</w:t>
        </w:r>
      </w:hyperlink>
    </w:p>
    <w:p w:rsidR="00000000" w:rsidRDefault="0072067D">
      <w:pPr>
        <w:pStyle w:val="pj"/>
      </w:pPr>
      <w:r>
        <w:rPr>
          <w:rStyle w:val="s0"/>
        </w:rPr>
        <w:t xml:space="preserve">2022 ж. 20 сәуірге дейін қолданылған </w:t>
      </w:r>
      <w:hyperlink r:id="rId101" w:history="1">
        <w:r>
          <w:rPr>
            <w:rStyle w:val="a4"/>
          </w:rPr>
          <w:t>редакция</w:t>
        </w:r>
      </w:hyperlink>
    </w:p>
    <w:p w:rsidR="00000000" w:rsidRDefault="0072067D">
      <w:pPr>
        <w:pStyle w:val="pj"/>
      </w:pPr>
      <w:r>
        <w:rPr>
          <w:rStyle w:val="s0"/>
        </w:rPr>
        <w:t>2022 ж. 29 сәуірге дейін қолданыл</w:t>
      </w:r>
      <w:r>
        <w:rPr>
          <w:rStyle w:val="s0"/>
        </w:rPr>
        <w:t>ған</w:t>
      </w:r>
      <w:r>
        <w:rPr>
          <w:rStyle w:val="s0"/>
        </w:rPr>
        <w:t xml:space="preserve"> </w:t>
      </w:r>
      <w:hyperlink r:id="rId102" w:history="1">
        <w:r>
          <w:rPr>
            <w:rStyle w:val="a4"/>
          </w:rPr>
          <w:t>редакция</w:t>
        </w:r>
      </w:hyperlink>
    </w:p>
    <w:p w:rsidR="00000000" w:rsidRDefault="0072067D">
      <w:pPr>
        <w:pStyle w:val="pj"/>
      </w:pPr>
      <w:r>
        <w:rPr>
          <w:rStyle w:val="s0"/>
        </w:rPr>
        <w:t xml:space="preserve">2022 ж. 15 қыркүйекке дейін қолданылған </w:t>
      </w:r>
      <w:hyperlink r:id="rId10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72067D">
      <w:pPr>
        <w:pStyle w:val="pj"/>
      </w:pPr>
      <w:r>
        <w:rPr>
          <w:rStyle w:val="s0"/>
        </w:rPr>
        <w:t xml:space="preserve">2023 ж. 30 маусымға дейін қолданылған </w:t>
      </w:r>
      <w:hyperlink r:id="rId104" w:history="1">
        <w:r>
          <w:rPr>
            <w:rStyle w:val="a4"/>
          </w:rPr>
          <w:t>редакция</w:t>
        </w:r>
      </w:hyperlink>
    </w:p>
    <w:p w:rsidR="00000000" w:rsidRDefault="0072067D">
      <w:pPr>
        <w:pStyle w:val="pj"/>
      </w:pPr>
      <w:r>
        <w:rPr>
          <w:rStyle w:val="s0"/>
        </w:rPr>
        <w:t xml:space="preserve">2024 ж. 7 қазанға дейін қолданылған </w:t>
      </w:r>
      <w:hyperlink r:id="rId105" w:history="1">
        <w:r>
          <w:rPr>
            <w:rStyle w:val="a4"/>
          </w:rPr>
          <w:t>редакция</w:t>
        </w:r>
      </w:hyperlink>
    </w:p>
    <w:p w:rsidR="00000000" w:rsidRDefault="0072067D">
      <w:pPr>
        <w:pStyle w:val="pj"/>
      </w:pPr>
      <w:r>
        <w:rPr>
          <w:rStyle w:val="s0"/>
        </w:rPr>
        <w:t xml:space="preserve">2025 ж. 3 сәуірге дейін қолданылған </w:t>
      </w:r>
      <w:hyperlink r:id="rId106" w:history="1">
        <w:r>
          <w:rPr>
            <w:rStyle w:val="a4"/>
          </w:rPr>
          <w:t>редакция</w:t>
        </w:r>
      </w:hyperlink>
    </w:p>
    <w:p w:rsidR="00000000" w:rsidRDefault="0072067D">
      <w:pPr>
        <w:pStyle w:val="pj"/>
      </w:pPr>
      <w:r>
        <w:t> </w:t>
      </w:r>
    </w:p>
    <w:p w:rsidR="00000000" w:rsidRDefault="0072067D">
      <w:pPr>
        <w:pStyle w:val="pj"/>
      </w:pPr>
      <w:r>
        <w:t> </w:t>
      </w:r>
    </w:p>
    <w:p w:rsidR="00000000" w:rsidRDefault="0072067D">
      <w:pPr>
        <w:pStyle w:val="pj"/>
      </w:pPr>
      <w:r>
        <w:t> </w:t>
      </w:r>
    </w:p>
    <w:p w:rsidR="00000000" w:rsidRDefault="0072067D">
      <w:pPr>
        <w:pStyle w:val="pj"/>
      </w:pPr>
      <w:r>
        <w:t> </w:t>
      </w:r>
    </w:p>
    <w:p w:rsidR="00000000" w:rsidRDefault="0072067D">
      <w:pPr>
        <w:pStyle w:val="pj"/>
      </w:pPr>
      <w:r>
        <w:t> </w:t>
      </w:r>
    </w:p>
    <w:p w:rsidR="00000000" w:rsidRDefault="0072067D">
      <w:pPr>
        <w:pStyle w:val="pj"/>
      </w:pPr>
      <w:r>
        <w:t> </w:t>
      </w:r>
    </w:p>
    <w:p w:rsidR="00000000" w:rsidRDefault="0072067D">
      <w:pPr>
        <w:pStyle w:val="pj"/>
      </w:pPr>
      <w:r>
        <w:t> </w:t>
      </w:r>
    </w:p>
    <w:p w:rsidR="00000000" w:rsidRDefault="0072067D">
      <w:pPr>
        <w:pStyle w:val="pj"/>
      </w:pPr>
      <w:r>
        <w:t> </w:t>
      </w:r>
    </w:p>
    <w:p w:rsidR="00000000" w:rsidRDefault="0072067D">
      <w:pPr>
        <w:pStyle w:val="pj"/>
      </w:pPr>
      <w:r>
        <w:t> </w:t>
      </w:r>
    </w:p>
    <w:p w:rsidR="00000000" w:rsidRDefault="0072067D">
      <w:pPr>
        <w:pStyle w:val="pj"/>
      </w:pPr>
      <w:r>
        <w:t> </w:t>
      </w:r>
    </w:p>
    <w:p w:rsidR="00000000" w:rsidRDefault="0072067D">
      <w:pPr>
        <w:pStyle w:val="pj"/>
      </w:pPr>
      <w:r>
        <w:t> </w:t>
      </w:r>
    </w:p>
    <w:p w:rsidR="00000000" w:rsidRDefault="0072067D">
      <w:pPr>
        <w:pStyle w:val="pj"/>
      </w:pPr>
      <w:r>
        <w:t> </w:t>
      </w:r>
    </w:p>
    <w:p w:rsidR="00000000" w:rsidRDefault="0072067D">
      <w:pPr>
        <w:pStyle w:val="pj"/>
      </w:pPr>
      <w:r>
        <w:t> </w:t>
      </w:r>
    </w:p>
    <w:p w:rsidR="00000000" w:rsidRDefault="0072067D">
      <w:pPr>
        <w:pStyle w:val="pj"/>
      </w:pPr>
      <w:r>
        <w:t> </w:t>
      </w:r>
    </w:p>
    <w:p w:rsidR="00000000" w:rsidRDefault="0072067D">
      <w:pPr>
        <w:pStyle w:val="pj"/>
      </w:pPr>
      <w:r>
        <w:t> </w:t>
      </w:r>
    </w:p>
    <w:p w:rsidR="00000000" w:rsidRDefault="0072067D">
      <w:pPr>
        <w:pStyle w:val="pj"/>
      </w:pPr>
      <w:r>
        <w:t> </w:t>
      </w:r>
    </w:p>
    <w:p w:rsidR="00000000" w:rsidRDefault="0072067D">
      <w:pPr>
        <w:pStyle w:val="pj"/>
      </w:pPr>
      <w:r>
        <w:t> </w:t>
      </w:r>
    </w:p>
    <w:p w:rsidR="00000000" w:rsidRDefault="0072067D">
      <w:pPr>
        <w:pStyle w:val="pj"/>
      </w:pPr>
      <w:r>
        <w:t> </w:t>
      </w:r>
    </w:p>
    <w:p w:rsidR="00000000" w:rsidRDefault="0072067D">
      <w:pPr>
        <w:pStyle w:val="pj"/>
      </w:pPr>
      <w:r>
        <w:t> </w:t>
      </w:r>
    </w:p>
    <w:p w:rsidR="00000000" w:rsidRDefault="0072067D">
      <w:pPr>
        <w:pStyle w:val="pj"/>
      </w:pPr>
      <w:r>
        <w:t> </w:t>
      </w:r>
    </w:p>
    <w:p w:rsidR="00000000" w:rsidRDefault="0072067D">
      <w:pPr>
        <w:pStyle w:val="pj"/>
      </w:pPr>
      <w:r>
        <w:t> </w:t>
      </w:r>
    </w:p>
    <w:p w:rsidR="00000000" w:rsidRDefault="0072067D">
      <w:pPr>
        <w:pStyle w:val="pj"/>
      </w:pPr>
      <w:r>
        <w:t> </w:t>
      </w:r>
    </w:p>
    <w:p w:rsidR="00000000" w:rsidRDefault="0072067D">
      <w:pPr>
        <w:pStyle w:val="pj"/>
      </w:pPr>
      <w:r>
        <w:t> </w:t>
      </w:r>
    </w:p>
    <w:p w:rsidR="00000000" w:rsidRDefault="0072067D">
      <w:pPr>
        <w:pStyle w:val="pj"/>
      </w:pPr>
      <w:r>
        <w:t> </w:t>
      </w:r>
    </w:p>
    <w:p w:rsidR="00000000" w:rsidRDefault="0072067D">
      <w:pPr>
        <w:pStyle w:val="pj"/>
      </w:pPr>
      <w:r>
        <w:rPr>
          <w:rStyle w:val="s0"/>
        </w:rPr>
        <w:t> </w:t>
      </w:r>
    </w:p>
    <w:p w:rsidR="00000000" w:rsidRDefault="0072067D">
      <w:pPr>
        <w:pStyle w:val="pj"/>
      </w:pPr>
      <w:r>
        <w:rPr>
          <w:rStyle w:val="s0"/>
        </w:rPr>
        <w:t> </w:t>
      </w:r>
    </w:p>
    <w:p w:rsidR="00000000" w:rsidRDefault="0072067D">
      <w:pPr>
        <w:pStyle w:val="pj"/>
      </w:pPr>
      <w:r>
        <w:rPr>
          <w:rStyle w:val="s0"/>
        </w:rPr>
        <w:t> </w:t>
      </w:r>
    </w:p>
    <w:p w:rsidR="00000000" w:rsidRDefault="0072067D">
      <w:pPr>
        <w:pStyle w:val="pj"/>
      </w:pPr>
      <w:r>
        <w:rPr>
          <w:rStyle w:val="s0"/>
        </w:rPr>
        <w:t> </w:t>
      </w:r>
    </w:p>
    <w:p w:rsidR="00000000" w:rsidRDefault="0072067D">
      <w:pPr>
        <w:pStyle w:val="pj"/>
      </w:pPr>
      <w:r>
        <w:rPr>
          <w:rStyle w:val="s0"/>
        </w:rPr>
        <w:t> </w:t>
      </w:r>
    </w:p>
    <w:sectPr w:rsidR="00000000">
      <w:headerReference w:type="even" r:id="rId107"/>
      <w:headerReference w:type="default" r:id="rId108"/>
      <w:footerReference w:type="even" r:id="rId109"/>
      <w:footerReference w:type="default" r:id="rId110"/>
      <w:headerReference w:type="first" r:id="rId111"/>
      <w:footerReference w:type="first" r:id="rId1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067D" w:rsidRDefault="0072067D" w:rsidP="0072067D">
      <w:r>
        <w:separator/>
      </w:r>
    </w:p>
  </w:endnote>
  <w:endnote w:type="continuationSeparator" w:id="0">
    <w:p w:rsidR="0072067D" w:rsidRDefault="0072067D" w:rsidP="007206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067D" w:rsidRDefault="0072067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067D" w:rsidRDefault="0072067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067D" w:rsidRDefault="0072067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067D" w:rsidRDefault="0072067D" w:rsidP="0072067D">
      <w:r>
        <w:separator/>
      </w:r>
    </w:p>
  </w:footnote>
  <w:footnote w:type="continuationSeparator" w:id="0">
    <w:p w:rsidR="0072067D" w:rsidRDefault="0072067D" w:rsidP="007206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067D" w:rsidRDefault="0072067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067D" w:rsidRDefault="0072067D" w:rsidP="0072067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2067D" w:rsidRPr="0072067D" w:rsidRDefault="0072067D" w:rsidP="0072067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және Қазақстан Республикасы Премьер-Министрінің өкімдеріне өзгерістер енгізу және Қазақстан Республикасы Үкіметінің кейбір шешімдерінің және Қазақстан Республикасы Премьер-Министрінің өкімдерінің күші жойылды деп тану туралы» Қазақстан Республикасы Үкіметінің 2014 жылғы 4 қыркүйектегі № 970 Қаулысы (2025.18.04.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067D" w:rsidRDefault="0072067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067D"/>
    <w:rsid w:val="007206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2067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2067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2067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2067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2067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2067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2067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2067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3353705" TargetMode="External"/><Relationship Id="rId21" Type="http://schemas.openxmlformats.org/officeDocument/2006/relationships/hyperlink" Target="http://online.zakon.kz/Document/?doc_id=32545383" TargetMode="External"/><Relationship Id="rId42" Type="http://schemas.openxmlformats.org/officeDocument/2006/relationships/hyperlink" Target="http://online.zakon.kz/Document/?doc_id=34307089" TargetMode="External"/><Relationship Id="rId47" Type="http://schemas.openxmlformats.org/officeDocument/2006/relationships/hyperlink" Target="http://online.zakon.kz/Document/?doc_id=39606822" TargetMode="External"/><Relationship Id="rId63" Type="http://schemas.openxmlformats.org/officeDocument/2006/relationships/hyperlink" Target="http://online.zakon.kz/Document/?doc_id=38231888" TargetMode="External"/><Relationship Id="rId68" Type="http://schemas.openxmlformats.org/officeDocument/2006/relationships/hyperlink" Target="http://online.zakon.kz/Document/?doc_id=39820511" TargetMode="External"/><Relationship Id="rId84" Type="http://schemas.openxmlformats.org/officeDocument/2006/relationships/hyperlink" Target="http://online.zakon.kz/Document/?doc_id=36994203" TargetMode="External"/><Relationship Id="rId89" Type="http://schemas.openxmlformats.org/officeDocument/2006/relationships/hyperlink" Target="http://online.zakon.kz/Document/?doc_id=35432439" TargetMode="External"/><Relationship Id="rId112" Type="http://schemas.openxmlformats.org/officeDocument/2006/relationships/footer" Target="footer3.xml"/><Relationship Id="rId16" Type="http://schemas.openxmlformats.org/officeDocument/2006/relationships/hyperlink" Target="http://online.zakon.kz/Document/?doc_id=39668876" TargetMode="External"/><Relationship Id="rId107" Type="http://schemas.openxmlformats.org/officeDocument/2006/relationships/header" Target="header1.xml"/><Relationship Id="rId11" Type="http://schemas.openxmlformats.org/officeDocument/2006/relationships/hyperlink" Target="http://online.zakon.kz/Document/?doc_id=35955475" TargetMode="External"/><Relationship Id="rId32" Type="http://schemas.openxmlformats.org/officeDocument/2006/relationships/hyperlink" Target="http://online.zakon.kz/Document/?doc_id=37525263" TargetMode="External"/><Relationship Id="rId37" Type="http://schemas.openxmlformats.org/officeDocument/2006/relationships/hyperlink" Target="http://online.zakon.kz/Document/?doc_id=37985969" TargetMode="External"/><Relationship Id="rId53" Type="http://schemas.openxmlformats.org/officeDocument/2006/relationships/hyperlink" Target="http://online.zakon.kz/Document/?doc_id=32223165" TargetMode="External"/><Relationship Id="rId58" Type="http://schemas.openxmlformats.org/officeDocument/2006/relationships/hyperlink" Target="http://online.zakon.kz/Document/?doc_id=32439724" TargetMode="External"/><Relationship Id="rId74" Type="http://schemas.openxmlformats.org/officeDocument/2006/relationships/hyperlink" Target="http://online.zakon.kz/Document/?doc_id=37953857" TargetMode="External"/><Relationship Id="rId79" Type="http://schemas.openxmlformats.org/officeDocument/2006/relationships/hyperlink" Target="http://online.zakon.kz/Document/?doc_id=34156687" TargetMode="External"/><Relationship Id="rId102" Type="http://schemas.openxmlformats.org/officeDocument/2006/relationships/hyperlink" Target="http://online.zakon.kz/Document/?doc_id=39604435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7445179" TargetMode="External"/><Relationship Id="rId95" Type="http://schemas.openxmlformats.org/officeDocument/2006/relationships/hyperlink" Target="http://online.zakon.kz/Document/?doc_id=38054941" TargetMode="External"/><Relationship Id="rId22" Type="http://schemas.openxmlformats.org/officeDocument/2006/relationships/hyperlink" Target="http://online.zakon.kz/Document/?doc_id=36139022" TargetMode="External"/><Relationship Id="rId27" Type="http://schemas.openxmlformats.org/officeDocument/2006/relationships/hyperlink" Target="http://online.zakon.kz/Document/?doc_id=39417857" TargetMode="External"/><Relationship Id="rId43" Type="http://schemas.openxmlformats.org/officeDocument/2006/relationships/hyperlink" Target="http://online.zakon.kz/Document/?doc_id=34968088" TargetMode="External"/><Relationship Id="rId48" Type="http://schemas.openxmlformats.org/officeDocument/2006/relationships/hyperlink" Target="http://online.zakon.kz/Document/?doc_id=37308909" TargetMode="External"/><Relationship Id="rId64" Type="http://schemas.openxmlformats.org/officeDocument/2006/relationships/hyperlink" Target="http://online.zakon.kz/Document/?doc_id=35171656" TargetMode="External"/><Relationship Id="rId69" Type="http://schemas.openxmlformats.org/officeDocument/2006/relationships/hyperlink" Target="http://online.zakon.kz/Document/?doc_id=32505583" TargetMode="External"/><Relationship Id="rId113" Type="http://schemas.openxmlformats.org/officeDocument/2006/relationships/fontTable" Target="fontTable.xml"/><Relationship Id="rId80" Type="http://schemas.openxmlformats.org/officeDocument/2006/relationships/hyperlink" Target="http://online.zakon.kz/Document/?doc_id=39463123" TargetMode="External"/><Relationship Id="rId85" Type="http://schemas.openxmlformats.org/officeDocument/2006/relationships/hyperlink" Target="http://online.zakon.kz/Document/?doc_id=39308346" TargetMode="External"/><Relationship Id="rId12" Type="http://schemas.openxmlformats.org/officeDocument/2006/relationships/hyperlink" Target="http://online.zakon.kz/Document/?doc_id=36109560" TargetMode="External"/><Relationship Id="rId17" Type="http://schemas.openxmlformats.org/officeDocument/2006/relationships/hyperlink" Target="http://online.zakon.kz/Document/?doc_id=35591702" TargetMode="External"/><Relationship Id="rId33" Type="http://schemas.openxmlformats.org/officeDocument/2006/relationships/hyperlink" Target="http://online.zakon.kz/Document/?doc_id=38187495" TargetMode="External"/><Relationship Id="rId38" Type="http://schemas.openxmlformats.org/officeDocument/2006/relationships/hyperlink" Target="http://online.zakon.kz/Document/?doc_id=33446914" TargetMode="External"/><Relationship Id="rId59" Type="http://schemas.openxmlformats.org/officeDocument/2006/relationships/hyperlink" Target="http://online.zakon.kz/Document/?doc_id=38728353" TargetMode="External"/><Relationship Id="rId103" Type="http://schemas.openxmlformats.org/officeDocument/2006/relationships/hyperlink" Target="http://online.zakon.kz/Document/?doc_id=39357866" TargetMode="External"/><Relationship Id="rId108" Type="http://schemas.openxmlformats.org/officeDocument/2006/relationships/header" Target="header2.xml"/><Relationship Id="rId54" Type="http://schemas.openxmlformats.org/officeDocument/2006/relationships/hyperlink" Target="http://online.zakon.kz/Document/?doc_id=31710027" TargetMode="External"/><Relationship Id="rId70" Type="http://schemas.openxmlformats.org/officeDocument/2006/relationships/hyperlink" Target="http://online.zakon.kz/Document/?doc_id=35360704" TargetMode="External"/><Relationship Id="rId75" Type="http://schemas.openxmlformats.org/officeDocument/2006/relationships/hyperlink" Target="http://online.zakon.kz/Document/?doc_id=34121200" TargetMode="External"/><Relationship Id="rId91" Type="http://schemas.openxmlformats.org/officeDocument/2006/relationships/hyperlink" Target="http://online.zakon.kz/Document/?doc_id=36214599" TargetMode="External"/><Relationship Id="rId96" Type="http://schemas.openxmlformats.org/officeDocument/2006/relationships/hyperlink" Target="http://online.zakon.kz/Document/?doc_id=3175043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3662796" TargetMode="External"/><Relationship Id="rId23" Type="http://schemas.openxmlformats.org/officeDocument/2006/relationships/hyperlink" Target="http://online.zakon.kz/Document/?doc_id=34042054" TargetMode="External"/><Relationship Id="rId28" Type="http://schemas.openxmlformats.org/officeDocument/2006/relationships/hyperlink" Target="http://online.zakon.kz/Document/?doc_id=32939685" TargetMode="External"/><Relationship Id="rId36" Type="http://schemas.openxmlformats.org/officeDocument/2006/relationships/hyperlink" Target="http://online.zakon.kz/Document/?doc_id=37994102" TargetMode="External"/><Relationship Id="rId49" Type="http://schemas.openxmlformats.org/officeDocument/2006/relationships/hyperlink" Target="http://online.zakon.kz/Document/?doc_id=32782868" TargetMode="External"/><Relationship Id="rId57" Type="http://schemas.openxmlformats.org/officeDocument/2006/relationships/hyperlink" Target="http://online.zakon.kz/Document/?doc_id=35934709" TargetMode="External"/><Relationship Id="rId106" Type="http://schemas.openxmlformats.org/officeDocument/2006/relationships/hyperlink" Target="http://online.zakon.kz/Document/?doc_id=37384329" TargetMode="External"/><Relationship Id="rId114" Type="http://schemas.openxmlformats.org/officeDocument/2006/relationships/theme" Target="theme/theme1.xml"/><Relationship Id="rId10" Type="http://schemas.openxmlformats.org/officeDocument/2006/relationships/hyperlink" Target="http://online.zakon.kz/Document/?doc_id=36608048" TargetMode="External"/><Relationship Id="rId31" Type="http://schemas.openxmlformats.org/officeDocument/2006/relationships/hyperlink" Target="http://online.zakon.kz/Document/?doc_id=38975590" TargetMode="External"/><Relationship Id="rId44" Type="http://schemas.openxmlformats.org/officeDocument/2006/relationships/hyperlink" Target="http://online.zakon.kz/Document/?doc_id=33806433" TargetMode="External"/><Relationship Id="rId52" Type="http://schemas.openxmlformats.org/officeDocument/2006/relationships/hyperlink" Target="http://online.zakon.kz/Document/?doc_id=36501127" TargetMode="External"/><Relationship Id="rId60" Type="http://schemas.openxmlformats.org/officeDocument/2006/relationships/hyperlink" Target="http://online.zakon.kz/Document/?doc_id=39722257" TargetMode="External"/><Relationship Id="rId65" Type="http://schemas.openxmlformats.org/officeDocument/2006/relationships/hyperlink" Target="http://online.zakon.kz/Document/?doc_id=35171656" TargetMode="External"/><Relationship Id="rId73" Type="http://schemas.openxmlformats.org/officeDocument/2006/relationships/hyperlink" Target="http://online.zakon.kz/Document/?doc_id=39205615" TargetMode="External"/><Relationship Id="rId78" Type="http://schemas.openxmlformats.org/officeDocument/2006/relationships/hyperlink" Target="http://online.zakon.kz/Document/?doc_id=32018407" TargetMode="External"/><Relationship Id="rId81" Type="http://schemas.openxmlformats.org/officeDocument/2006/relationships/hyperlink" Target="http://online.zakon.kz/Document/?doc_id=32576484" TargetMode="External"/><Relationship Id="rId86" Type="http://schemas.openxmlformats.org/officeDocument/2006/relationships/hyperlink" Target="http://online.zakon.kz/Document/?doc_id=32122875" TargetMode="External"/><Relationship Id="rId94" Type="http://schemas.openxmlformats.org/officeDocument/2006/relationships/hyperlink" Target="http://online.zakon.kz/Document/?doc_id=32743497" TargetMode="External"/><Relationship Id="rId99" Type="http://schemas.openxmlformats.org/officeDocument/2006/relationships/hyperlink" Target="http://online.zakon.kz/Document/?doc_id=36178134" TargetMode="External"/><Relationship Id="rId101" Type="http://schemas.openxmlformats.org/officeDocument/2006/relationships/hyperlink" Target="http://online.zakon.kz/Document/?doc_id=3670570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199852" TargetMode="External"/><Relationship Id="rId13" Type="http://schemas.openxmlformats.org/officeDocument/2006/relationships/hyperlink" Target="http://online.zakon.kz/Document/?doc_id=31799553" TargetMode="External"/><Relationship Id="rId18" Type="http://schemas.openxmlformats.org/officeDocument/2006/relationships/hyperlink" Target="http://online.zakon.kz/Document/?doc_id=39780033" TargetMode="External"/><Relationship Id="rId39" Type="http://schemas.openxmlformats.org/officeDocument/2006/relationships/hyperlink" Target="http://online.zakon.kz/Document/?doc_id=31838699" TargetMode="External"/><Relationship Id="rId109" Type="http://schemas.openxmlformats.org/officeDocument/2006/relationships/footer" Target="footer1.xml"/><Relationship Id="rId34" Type="http://schemas.openxmlformats.org/officeDocument/2006/relationships/hyperlink" Target="http://online.zakon.kz/Document/?doc_id=37836431" TargetMode="External"/><Relationship Id="rId50" Type="http://schemas.openxmlformats.org/officeDocument/2006/relationships/hyperlink" Target="http://online.zakon.kz/Document/?doc_id=33190769" TargetMode="External"/><Relationship Id="rId55" Type="http://schemas.openxmlformats.org/officeDocument/2006/relationships/hyperlink" Target="http://online.zakon.kz/Document/?doc_id=36596814" TargetMode="External"/><Relationship Id="rId76" Type="http://schemas.openxmlformats.org/officeDocument/2006/relationships/hyperlink" Target="http://online.zakon.kz/Document/?doc_id=32240797" TargetMode="External"/><Relationship Id="rId97" Type="http://schemas.openxmlformats.org/officeDocument/2006/relationships/hyperlink" Target="http://online.zakon.kz/Document/?doc_id=33535723" TargetMode="External"/><Relationship Id="rId104" Type="http://schemas.openxmlformats.org/officeDocument/2006/relationships/hyperlink" Target="http://online.zakon.kz/Document/?doc_id=36362022" TargetMode="External"/><Relationship Id="rId7" Type="http://schemas.openxmlformats.org/officeDocument/2006/relationships/hyperlink" Target="http://online.zakon.kz/Document/?doc_id=31629583" TargetMode="External"/><Relationship Id="rId71" Type="http://schemas.openxmlformats.org/officeDocument/2006/relationships/hyperlink" Target="http://online.zakon.kz/Document/?doc_id=36050104" TargetMode="External"/><Relationship Id="rId92" Type="http://schemas.openxmlformats.org/officeDocument/2006/relationships/hyperlink" Target="http://online.zakon.kz/Document/?doc_id=3474960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5416019" TargetMode="External"/><Relationship Id="rId24" Type="http://schemas.openxmlformats.org/officeDocument/2006/relationships/hyperlink" Target="http://online.zakon.kz/Document/?doc_id=36652990" TargetMode="External"/><Relationship Id="rId40" Type="http://schemas.openxmlformats.org/officeDocument/2006/relationships/hyperlink" Target="http://online.zakon.kz/Document/?doc_id=33901564" TargetMode="External"/><Relationship Id="rId45" Type="http://schemas.openxmlformats.org/officeDocument/2006/relationships/hyperlink" Target="http://online.zakon.kz/Document/?doc_id=34874612" TargetMode="External"/><Relationship Id="rId66" Type="http://schemas.openxmlformats.org/officeDocument/2006/relationships/hyperlink" Target="http://online.zakon.kz/Document/?doc_id=31664771" TargetMode="External"/><Relationship Id="rId87" Type="http://schemas.openxmlformats.org/officeDocument/2006/relationships/hyperlink" Target="http://online.zakon.kz/Document/?doc_id=31792876" TargetMode="External"/><Relationship Id="rId110" Type="http://schemas.openxmlformats.org/officeDocument/2006/relationships/footer" Target="footer2.xml"/><Relationship Id="rId61" Type="http://schemas.openxmlformats.org/officeDocument/2006/relationships/hyperlink" Target="http://online.zakon.kz/Document/?doc_id=35885506" TargetMode="External"/><Relationship Id="rId82" Type="http://schemas.openxmlformats.org/officeDocument/2006/relationships/hyperlink" Target="http://online.zakon.kz/Document/?doc_id=37227175" TargetMode="External"/><Relationship Id="rId19" Type="http://schemas.openxmlformats.org/officeDocument/2006/relationships/hyperlink" Target="http://online.zakon.kz/Document/?doc_id=32528484" TargetMode="External"/><Relationship Id="rId14" Type="http://schemas.openxmlformats.org/officeDocument/2006/relationships/hyperlink" Target="http://online.zakon.kz/Document/?doc_id=32468516" TargetMode="External"/><Relationship Id="rId30" Type="http://schemas.openxmlformats.org/officeDocument/2006/relationships/hyperlink" Target="http://online.zakon.kz/Document/?doc_id=31934567" TargetMode="External"/><Relationship Id="rId35" Type="http://schemas.openxmlformats.org/officeDocument/2006/relationships/hyperlink" Target="http://online.zakon.kz/Document/?doc_id=36279429" TargetMode="External"/><Relationship Id="rId56" Type="http://schemas.openxmlformats.org/officeDocument/2006/relationships/hyperlink" Target="http://online.zakon.kz/Document/?doc_id=36926778" TargetMode="External"/><Relationship Id="rId77" Type="http://schemas.openxmlformats.org/officeDocument/2006/relationships/hyperlink" Target="http://online.zakon.kz/Document/?doc_id=31993886" TargetMode="External"/><Relationship Id="rId100" Type="http://schemas.openxmlformats.org/officeDocument/2006/relationships/hyperlink" Target="http://online.zakon.kz/Document/?doc_id=32349599" TargetMode="External"/><Relationship Id="rId105" Type="http://schemas.openxmlformats.org/officeDocument/2006/relationships/hyperlink" Target="http://online.zakon.kz/Document/?doc_id=34871195" TargetMode="External"/><Relationship Id="rId8" Type="http://schemas.openxmlformats.org/officeDocument/2006/relationships/hyperlink" Target="http://online.zakon.kz/Document/?doc_id=31664695" TargetMode="External"/><Relationship Id="rId51" Type="http://schemas.openxmlformats.org/officeDocument/2006/relationships/hyperlink" Target="http://online.zakon.kz/Document/?doc_id=39443961" TargetMode="External"/><Relationship Id="rId72" Type="http://schemas.openxmlformats.org/officeDocument/2006/relationships/hyperlink" Target="http://online.zakon.kz/Document/?doc_id=33391614" TargetMode="External"/><Relationship Id="rId93" Type="http://schemas.openxmlformats.org/officeDocument/2006/relationships/hyperlink" Target="http://online.zakon.kz/Document/?doc_id=38447692" TargetMode="External"/><Relationship Id="rId98" Type="http://schemas.openxmlformats.org/officeDocument/2006/relationships/hyperlink" Target="http://online.zakon.kz/Document/?doc_id=33459490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9103790" TargetMode="External"/><Relationship Id="rId46" Type="http://schemas.openxmlformats.org/officeDocument/2006/relationships/hyperlink" Target="http://online.zakon.kz/Document/?doc_id=38543039" TargetMode="External"/><Relationship Id="rId67" Type="http://schemas.openxmlformats.org/officeDocument/2006/relationships/hyperlink" Target="http://online.zakon.kz/Document/?doc_id=32777781" TargetMode="External"/><Relationship Id="rId20" Type="http://schemas.openxmlformats.org/officeDocument/2006/relationships/hyperlink" Target="http://online.zakon.kz/Document/?doc_id=38915115" TargetMode="External"/><Relationship Id="rId41" Type="http://schemas.openxmlformats.org/officeDocument/2006/relationships/hyperlink" Target="http://online.zakon.kz/Document/?doc_id=37539553" TargetMode="External"/><Relationship Id="rId62" Type="http://schemas.openxmlformats.org/officeDocument/2006/relationships/hyperlink" Target="http://online.zakon.kz/Document/?doc_id=35885506" TargetMode="External"/><Relationship Id="rId83" Type="http://schemas.openxmlformats.org/officeDocument/2006/relationships/hyperlink" Target="http://online.zakon.kz/Document/?doc_id=33050962" TargetMode="External"/><Relationship Id="rId88" Type="http://schemas.openxmlformats.org/officeDocument/2006/relationships/hyperlink" Target="http://online.zakon.kz/Document/?doc_id=35346689" TargetMode="External"/><Relationship Id="rId111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730</Words>
  <Characters>11726</Characters>
  <Application>Microsoft Office Word</Application>
  <DocSecurity>0</DocSecurity>
  <Lines>97</Lines>
  <Paragraphs>24</Paragraphs>
  <ScaleCrop>false</ScaleCrop>
  <Company/>
  <LinksUpToDate>false</LinksUpToDate>
  <CharactersWithSpaces>12432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2025-04-17T03:59:00Z</dcterms:created>
  <dcterms:modified xsi:type="dcterms:W3CDTF">2025-04-17T03:59:00Z</dcterms:modified>
</cp:coreProperties>
</file>