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49D6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уголовно-исполнительной системы по Западно-Казахстанской области Комитета уголовно-исполнительной системы Министерства внутренних дел Республики Казахстан (приложение 29 к приказу Министра внутренних дел Республики Казахстан от 1 о</w:t>
      </w:r>
      <w:r>
        <w:rPr>
          <w:rStyle w:val="s0"/>
          <w:b/>
          <w:bCs/>
        </w:rPr>
        <w:t>ктября 2014 года № 662) (с изменениями по состоянию на 11.03.2024 г.)</w:t>
      </w:r>
    </w:p>
    <w:p w:rsidR="00000000" w:rsidRDefault="007C49D6">
      <w:pPr>
        <w:pStyle w:val="pj"/>
      </w:pPr>
      <w:r>
        <w:rPr>
          <w:rStyle w:val="s0"/>
          <w:b/>
          <w:bCs/>
        </w:rPr>
        <w:t> </w:t>
      </w:r>
    </w:p>
    <w:p w:rsidR="00000000" w:rsidRDefault="007C49D6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7C49D6">
      <w:pPr>
        <w:pStyle w:val="pj"/>
      </w:pPr>
      <w:r>
        <w:rPr>
          <w:rStyle w:val="s0"/>
        </w:rPr>
        <w:t> </w:t>
      </w:r>
    </w:p>
    <w:p w:rsidR="00000000" w:rsidRDefault="007C49D6">
      <w:pPr>
        <w:pStyle w:val="pj"/>
      </w:pPr>
      <w:r>
        <w:t xml:space="preserve">Внесены изменения: </w:t>
      </w:r>
    </w:p>
    <w:p w:rsidR="00000000" w:rsidRDefault="007C49D6">
      <w:pPr>
        <w:pStyle w:val="pj"/>
      </w:pPr>
      <w:r>
        <w:t> </w:t>
      </w:r>
    </w:p>
    <w:p w:rsidR="00000000" w:rsidRDefault="007C49D6">
      <w:pPr>
        <w:pStyle w:val="pj"/>
      </w:pPr>
      <w:hyperlink r:id="rId7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29.04.15 г. № 409 (введен в действие со дня его государственной </w:t>
      </w:r>
      <w:hyperlink r:id="rId8" w:history="1">
        <w:r>
          <w:rPr>
            <w:rStyle w:val="a4"/>
          </w:rPr>
          <w:t>регистр</w:t>
        </w:r>
        <w:r>
          <w:rPr>
            <w:rStyle w:val="a4"/>
          </w:rPr>
          <w:t>ации</w:t>
        </w:r>
      </w:hyperlink>
      <w:r>
        <w:rPr>
          <w:rStyle w:val="s0"/>
        </w:rPr>
        <w:t>);</w:t>
      </w:r>
    </w:p>
    <w:p w:rsidR="00000000" w:rsidRDefault="007C49D6">
      <w:pPr>
        <w:pStyle w:val="pj"/>
      </w:pPr>
      <w:hyperlink r:id="rId9" w:anchor="sub_id=39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24.09.19 г. № 823;</w:t>
      </w:r>
    </w:p>
    <w:p w:rsidR="00000000" w:rsidRDefault="007C49D6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</w:t>
      </w:r>
      <w:r>
        <w:rPr>
          <w:rStyle w:val="s0"/>
        </w:rPr>
        <w:t>3 г. № 287;</w:t>
      </w:r>
    </w:p>
    <w:p w:rsidR="00000000" w:rsidRDefault="007C49D6">
      <w:pPr>
        <w:pStyle w:val="pj"/>
      </w:pPr>
      <w:hyperlink r:id="rId11" w:anchor="sub_id=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06.09.23 г. № 679;</w:t>
      </w:r>
    </w:p>
    <w:p w:rsidR="00000000" w:rsidRDefault="007C49D6">
      <w:pPr>
        <w:pStyle w:val="pj"/>
      </w:pPr>
      <w:hyperlink r:id="rId12" w:anchor="sub_id=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</w:t>
      </w:r>
      <w:r>
        <w:rPr>
          <w:rStyle w:val="s0"/>
        </w:rPr>
        <w:t>их дел РК от 11.03.24 г. № 220.</w:t>
      </w:r>
    </w:p>
    <w:p w:rsidR="00000000" w:rsidRDefault="007C49D6">
      <w:pPr>
        <w:pStyle w:val="p"/>
      </w:pPr>
      <w:r>
        <w:t> </w:t>
      </w:r>
    </w:p>
    <w:p w:rsidR="00000000" w:rsidRDefault="007C49D6">
      <w:pPr>
        <w:pStyle w:val="pj"/>
      </w:pPr>
      <w:r>
        <w:t>Предыдущие редакции:</w:t>
      </w:r>
    </w:p>
    <w:p w:rsidR="00000000" w:rsidRDefault="007C49D6">
      <w:pPr>
        <w:pStyle w:val="pj"/>
      </w:pPr>
      <w:r>
        <w:t> </w:t>
      </w:r>
    </w:p>
    <w:p w:rsidR="00000000" w:rsidRDefault="007C49D6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29.04.15 г.</w:t>
      </w:r>
    </w:p>
    <w:p w:rsidR="00000000" w:rsidRDefault="007C49D6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24.09.19 г.</w:t>
      </w:r>
    </w:p>
    <w:p w:rsidR="00000000" w:rsidRDefault="007C49D6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7C49D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06.09.23 г.</w:t>
      </w:r>
    </w:p>
    <w:p w:rsidR="00000000" w:rsidRDefault="007C49D6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11.03.24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9D6" w:rsidRDefault="007C49D6" w:rsidP="007C49D6">
      <w:r>
        <w:separator/>
      </w:r>
    </w:p>
  </w:endnote>
  <w:endnote w:type="continuationSeparator" w:id="0">
    <w:p w:rsidR="007C49D6" w:rsidRDefault="007C49D6" w:rsidP="007C49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9D6" w:rsidRDefault="007C49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9D6" w:rsidRDefault="007C49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9D6" w:rsidRDefault="007C49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9D6" w:rsidRDefault="007C49D6" w:rsidP="007C49D6">
      <w:r>
        <w:separator/>
      </w:r>
    </w:p>
  </w:footnote>
  <w:footnote w:type="continuationSeparator" w:id="0">
    <w:p w:rsidR="007C49D6" w:rsidRDefault="007C49D6" w:rsidP="007C49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9D6" w:rsidRDefault="007C49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9D6" w:rsidRDefault="007C49D6" w:rsidP="007C49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49D6" w:rsidRPr="007C49D6" w:rsidRDefault="007C49D6" w:rsidP="007C49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уголовно-исполнительной системы по Западно-Казахстанской области Комитета уголовно-исполнительной системы Министерства внутренних дел Республики Казахстан (приложение 29 к приказу Министра внутренних дел Республики Казахстан от 1 октября 2014 года № 662) (с изменениями по состоянию на 11.03.2024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9D6" w:rsidRDefault="007C49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49D6"/>
    <w:rsid w:val="007C4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49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49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49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49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49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49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49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49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87803" TargetMode="External"/><Relationship Id="rId13" Type="http://schemas.openxmlformats.org/officeDocument/2006/relationships/hyperlink" Target="http://online.zakon.kz/Document/?doc_id=3660115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7794904" TargetMode="External"/><Relationship Id="rId12" Type="http://schemas.openxmlformats.org/officeDocument/2006/relationships/hyperlink" Target="http://online.zakon.kz/Document/?doc_id=34458797" TargetMode="External"/><Relationship Id="rId17" Type="http://schemas.openxmlformats.org/officeDocument/2006/relationships/hyperlink" Target="http://online.zakon.kz/Document/?doc_id=3668647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5717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5013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1282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06153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13664" TargetMode="External"/><Relationship Id="rId14" Type="http://schemas.openxmlformats.org/officeDocument/2006/relationships/hyperlink" Target="http://online.zakon.kz/Document/?doc_id=3355395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1784</Characters>
  <Application>Microsoft Office Word</Application>
  <DocSecurity>0</DocSecurity>
  <Lines>14</Lines>
  <Paragraphs>3</Paragraphs>
  <ScaleCrop>false</ScaleCrop>
  <Company/>
  <LinksUpToDate>false</LinksUpToDate>
  <CharactersWithSpaces>1939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2025-04-21T22:20:00Z</dcterms:created>
  <dcterms:modified xsi:type="dcterms:W3CDTF">2025-04-21T22:20:00Z</dcterms:modified>
</cp:coreProperties>
</file>