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910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C0691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16.05.2014 г.)</w:t>
      </w:r>
    </w:p>
    <w:p w:rsidR="00000000" w:rsidRDefault="00C06910">
      <w:pPr>
        <w:jc w:val="center"/>
      </w:pPr>
      <w:r>
        <w:t> </w:t>
      </w:r>
    </w:p>
    <w:p w:rsidR="00000000" w:rsidRDefault="00C06910">
      <w:pPr>
        <w:jc w:val="both"/>
      </w:pPr>
      <w:r>
        <w:rPr>
          <w:rStyle w:val="s3"/>
        </w:rPr>
        <w:t>Данная редакция действовала до 1 января 2015 года</w:t>
      </w:r>
    </w:p>
    <w:p w:rsidR="00000000" w:rsidRDefault="00C0691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910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C06910">
            <w:pPr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регулирование, контроль и надзор в сфере деятельности кредитных бюро и формирования кред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итных историй</w:t>
              </w:r>
            </w:hyperlink>
          </w:p>
          <w:p w:rsidR="00000000" w:rsidRDefault="00C06910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C06910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C06910">
            <w:pPr>
              <w:ind w:firstLine="972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кредитных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историй и их использования</w:t>
              </w:r>
            </w:hyperlink>
          </w:p>
          <w:p w:rsidR="00000000" w:rsidRDefault="00C06910">
            <w:pPr>
              <w:jc w:val="both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C06910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C06910">
            <w:hyperlink w:anchor="sub30010000" w:history="1">
              <w:r>
                <w:rPr>
                  <w:rStyle w:val="a3"/>
                  <w:i/>
                  <w:iCs/>
                </w:rPr>
                <w:t>Глава</w:t>
              </w:r>
              <w:r>
                <w:rPr>
                  <w:rStyle w:val="a3"/>
                  <w:i/>
                  <w:iCs/>
                </w:rPr>
                <w:t xml:space="preserve"> 6-1. Особенности предоставления информации и получения кредитного отчета </w:t>
              </w:r>
            </w:hyperlink>
          </w:p>
          <w:p w:rsidR="00000000" w:rsidRDefault="00C06910">
            <w:pPr>
              <w:ind w:firstLine="972"/>
            </w:pPr>
            <w:hyperlink w:anchor="sub30010000" w:history="1">
              <w:r>
                <w:rPr>
                  <w:rStyle w:val="a3"/>
                  <w:i/>
                  <w:iCs/>
                </w:rPr>
                <w:t>по банковским гарантиям и поручительствам</w:t>
              </w:r>
            </w:hyperlink>
          </w:p>
          <w:p w:rsidR="00000000" w:rsidRDefault="00C06910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910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1-3)</w:t>
              </w:r>
            </w:hyperlink>
          </w:p>
          <w:p w:rsidR="00000000" w:rsidRDefault="00C06910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4-5)</w:t>
              </w:r>
            </w:hyperlink>
          </w:p>
          <w:p w:rsidR="00000000" w:rsidRDefault="00C06910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C06910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6-15)</w:t>
              </w:r>
            </w:hyperlink>
          </w:p>
          <w:p w:rsidR="00000000" w:rsidRDefault="00C06910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16-22)</w:t>
              </w:r>
            </w:hyperlink>
          </w:p>
          <w:p w:rsidR="00000000" w:rsidRDefault="00C06910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C06910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23-26)</w:t>
              </w:r>
            </w:hyperlink>
          </w:p>
          <w:p w:rsidR="00000000" w:rsidRDefault="00C06910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C06910">
            <w:pPr>
              <w:jc w:val="right"/>
            </w:pPr>
            <w:hyperlink w:anchor="sub30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30-1 - 30-3)</w:t>
              </w:r>
            </w:hyperlink>
          </w:p>
          <w:p w:rsidR="00000000" w:rsidRDefault="00C06910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C06910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31-32)</w:t>
              </w:r>
            </w:hyperlink>
          </w:p>
        </w:tc>
      </w:tr>
    </w:tbl>
    <w:p w:rsidR="00000000" w:rsidRDefault="00C06910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C06910">
      <w:pPr>
        <w:jc w:val="both"/>
      </w:pPr>
      <w:r>
        <w:rPr>
          <w:rStyle w:val="s3"/>
        </w:rPr>
        <w:t> </w:t>
      </w:r>
    </w:p>
    <w:p w:rsidR="00000000" w:rsidRDefault="00C06910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</w:t>
      </w:r>
      <w:r>
        <w:t>ахстан, правовое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 государственного регулирования</w:t>
      </w:r>
      <w:r>
        <w:t>, контроля и надзора в этой сфере.</w:t>
      </w:r>
    </w:p>
    <w:p w:rsidR="00000000" w:rsidRDefault="00C06910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06910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0691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1) информация — сведения в отношении </w:t>
      </w:r>
      <w:r>
        <w:rPr>
          <w:rStyle w:val="s0"/>
        </w:rPr>
        <w:t>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C06910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C06910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</w:t>
      </w:r>
      <w:r>
        <w:rPr>
          <w:rStyle w:val="s0"/>
        </w:rPr>
        <w:t>ляющие информацию в кредитное бюро;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полученных от </w:t>
      </w:r>
      <w:r>
        <w:rPr>
          <w:rStyle w:val="s0"/>
        </w:rPr>
        <w:t>субъектов кредитных историй в соответствии с требованиями настоящего Закона;</w:t>
      </w:r>
    </w:p>
    <w:p w:rsidR="00000000" w:rsidRDefault="00C06910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коррективных мер, направленных на устранение выявленных недостатков в установленный срок;</w:t>
      </w:r>
    </w:p>
    <w:p w:rsidR="00000000" w:rsidRDefault="00C0691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" w:anchor="sub_id=10006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C06910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C06910">
      <w:pPr>
        <w:ind w:firstLine="400"/>
        <w:jc w:val="both"/>
      </w:pPr>
      <w:r>
        <w:rPr>
          <w:rStyle w:val="s0"/>
        </w:rPr>
        <w:t>8) догово</w:t>
      </w:r>
      <w:r>
        <w:rPr>
          <w:rStyle w:val="s0"/>
        </w:rPr>
        <w:t>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C06910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C06910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C06910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C06910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</w:t>
      </w:r>
      <w:r>
        <w:rPr>
          <w:rStyle w:val="s0"/>
        </w:rPr>
        <w:t>ое лицо, в отношении которого формируется кредитная история;</w:t>
      </w:r>
    </w:p>
    <w:p w:rsidR="00000000" w:rsidRDefault="00C06910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кредитного бюро с государс</w:t>
      </w:r>
      <w:r>
        <w:rPr>
          <w:rStyle w:val="s0"/>
        </w:rPr>
        <w:t>твенным участием) либо выдачу кредитного отчета о нем другим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C06910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4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 или о наличии у субъекта кр</w:t>
      </w:r>
      <w:r>
        <w:rPr>
          <w:rStyle w:val="s0"/>
        </w:rPr>
        <w:t>едитной истории просроченной задолженности свыше ста восьмидесяти календарных дней;</w:t>
      </w:r>
    </w:p>
    <w:p w:rsidR="00000000" w:rsidRDefault="00C06910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</w:t>
      </w:r>
      <w:r>
        <w:rPr>
          <w:rStyle w:val="s0"/>
        </w:rPr>
        <w:t>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C06910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</w:t>
      </w:r>
      <w:r>
        <w:rPr>
          <w:rStyle w:val="s0"/>
        </w:rPr>
        <w:t xml:space="preserve"> получатели кредитных отчетов;</w:t>
      </w:r>
    </w:p>
    <w:p w:rsidR="00000000" w:rsidRDefault="00C06910">
      <w:pPr>
        <w:ind w:firstLine="400"/>
        <w:jc w:val="both"/>
      </w:pPr>
      <w:r>
        <w:rPr>
          <w:rStyle w:val="s0"/>
        </w:rPr>
        <w:t>16) база данных кредитных историй — информационные ресурсы кредитного бюро, основанные на информационных системах и информационных процессах, соответствующих требованиям, установленным законодательством Республики Казахстан;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5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16-1) заявитель - юридическое лицо, представившее в уполномоченный орган документы с целью </w:t>
      </w:r>
      <w:r>
        <w:rPr>
          <w:rStyle w:val="s0"/>
        </w:rPr>
        <w:t>получения лицензии для осуществления деятельности кредитного бюро;</w:t>
      </w:r>
    </w:p>
    <w:p w:rsidR="00000000" w:rsidRDefault="00C06910">
      <w:pPr>
        <w:jc w:val="both"/>
      </w:pPr>
      <w:r>
        <w:rPr>
          <w:rStyle w:val="s3"/>
        </w:rPr>
        <w:t xml:space="preserve">Подпункт 17 изложен в редакции </w:t>
      </w:r>
      <w:hyperlink r:id="rId16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7" w:anchor="sub_id=1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C06910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C06910">
      <w: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2. Законодательство Республики Казахстан о кредитных бюро и формировании кредитных историй </w:t>
      </w:r>
    </w:p>
    <w:p w:rsidR="00000000" w:rsidRDefault="00C06910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</w:t>
      </w:r>
      <w:r>
        <w:t xml:space="preserve">авовых актов Республики Казахстан. </w:t>
      </w:r>
    </w:p>
    <w:p w:rsidR="00000000" w:rsidRDefault="00C06910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</w:t>
      </w:r>
      <w:r>
        <w:t xml:space="preserve">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C06910">
      <w:pPr>
        <w:spacing w:after="240"/>
        <w:ind w:firstLine="400"/>
        <w:jc w:val="both"/>
      </w:pPr>
      <w:r>
        <w:t>3</w:t>
      </w:r>
      <w:r>
        <w:t>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3. Принципы формирования кредитных историй и использован</w:t>
      </w:r>
      <w:r>
        <w:rPr>
          <w:rStyle w:val="s1"/>
        </w:rPr>
        <w:t xml:space="preserve">ия информации </w:t>
      </w:r>
    </w:p>
    <w:p w:rsidR="00000000" w:rsidRDefault="00C06910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C06910">
      <w:pPr>
        <w:jc w:val="both"/>
      </w:pPr>
      <w:r>
        <w:rPr>
          <w:rStyle w:val="s3"/>
        </w:rPr>
        <w:t xml:space="preserve">Подпункт 1 изложен в редакции </w:t>
      </w:r>
      <w:hyperlink r:id="rId20" w:anchor="sub_id=2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</w:t>
      </w:r>
      <w:r>
        <w:rPr>
          <w:rStyle w:val="s3"/>
        </w:rPr>
        <w:t>№ 524-IV (</w:t>
      </w:r>
      <w:hyperlink r:id="rId2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1) наличие согласия субъекта кредитной истории, за исключением предоставления информации о нем в кредитное бюро с государственным участием, а также</w:t>
      </w:r>
      <w:r>
        <w:rPr>
          <w:rStyle w:val="s0"/>
        </w:rPr>
        <w:t xml:space="preserve">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06910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C06910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C06910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C06910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C06910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C06910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7 в соответствии с </w:t>
      </w:r>
      <w:hyperlink r:id="rId2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06910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C06910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</w:t>
      </w:r>
      <w:r>
        <w:rPr>
          <w:rStyle w:val="s1"/>
        </w:rPr>
        <w:t>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C06910">
      <w:pPr>
        <w:jc w:val="center"/>
      </w:pPr>
      <w: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</w:t>
      </w:r>
      <w:r>
        <w:rPr>
          <w:rStyle w:val="s1"/>
        </w:rPr>
        <w:t xml:space="preserve"> и получателей кредитных отчетов </w:t>
      </w:r>
    </w:p>
    <w:p w:rsidR="00000000" w:rsidRDefault="00C06910">
      <w:pPr>
        <w:jc w:val="both"/>
      </w:pPr>
      <w:r>
        <w:rPr>
          <w:rStyle w:val="s3"/>
        </w:rPr>
        <w:t xml:space="preserve">Пункт 1 изложен в редакции </w:t>
      </w:r>
      <w:hyperlink r:id="rId23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25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C06910">
      <w:pPr>
        <w:ind w:firstLine="400"/>
        <w:jc w:val="both"/>
      </w:pPr>
      <w:r>
        <w:rPr>
          <w:rStyle w:val="s0"/>
        </w:rPr>
        <w:t>В этих ц</w:t>
      </w:r>
      <w:r>
        <w:rPr>
          <w:rStyle w:val="s0"/>
        </w:rPr>
        <w:t>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разглашению.</w:t>
      </w:r>
    </w:p>
    <w:p w:rsidR="00000000" w:rsidRDefault="00C06910">
      <w:pPr>
        <w:ind w:firstLine="400"/>
        <w:jc w:val="both"/>
      </w:pPr>
      <w:r>
        <w:rPr>
          <w:rStyle w:val="s0"/>
        </w:rPr>
        <w:t>Работники уполномоченного орг</w:t>
      </w:r>
      <w:r>
        <w:rPr>
          <w:rStyle w:val="s0"/>
        </w:rPr>
        <w:t>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C06910">
      <w:pPr>
        <w:ind w:firstLine="400"/>
        <w:jc w:val="both"/>
      </w:pPr>
      <w:r>
        <w:t>2. К компетенции уп</w:t>
      </w:r>
      <w:r>
        <w:t xml:space="preserve">олномоченного органа относятся: </w:t>
      </w:r>
    </w:p>
    <w:p w:rsidR="00000000" w:rsidRDefault="00C06910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C069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2) выдача лицензий на право осуществления деятельности кредитных бюро</w:t>
      </w:r>
      <w:r>
        <w:rPr>
          <w:rStyle w:val="s0"/>
        </w:rPr>
        <w:t>, за исключением случая, предусмотренного настоящим Законом</w:t>
      </w:r>
      <w:r>
        <w:t xml:space="preserve">; </w:t>
      </w:r>
    </w:p>
    <w:p w:rsidR="00000000" w:rsidRDefault="00C069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</w:t>
      </w:r>
      <w:r>
        <w:t xml:space="preserve">орий; </w:t>
      </w:r>
    </w:p>
    <w:p w:rsidR="00000000" w:rsidRDefault="00C069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3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4) направление письменных </w:t>
      </w:r>
      <w:r>
        <w:t>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</w:t>
      </w:r>
      <w:r>
        <w:t>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C0691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4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27.07.07 г. № 317-III (</w:t>
      </w:r>
      <w:hyperlink r:id="rId35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C06910">
      <w:pPr>
        <w:ind w:firstLine="400"/>
        <w:jc w:val="both"/>
      </w:pPr>
      <w:r>
        <w:t>6) рассмотрение обращений физических и юридических лиц по вопр</w:t>
      </w:r>
      <w:r>
        <w:t>осам деятельности кредитных бюро, в том числе связанных с формированием кредитных историй;</w:t>
      </w:r>
    </w:p>
    <w:p w:rsidR="00000000" w:rsidRDefault="00C0691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406-IV; из</w:t>
      </w:r>
      <w:r>
        <w:rPr>
          <w:rStyle w:val="s3"/>
        </w:rPr>
        <w:t xml:space="preserve">ложен в редакции </w:t>
      </w:r>
      <w:hyperlink r:id="rId37" w:anchor="sub_id=9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7) осуществление иных функций, предусмотренных настоящим Законом, иными законами Республики Казахстан и актами Президента </w:t>
      </w:r>
      <w:r>
        <w:rPr>
          <w:rStyle w:val="s0"/>
        </w:rPr>
        <w:t>Республики Казахстан.</w:t>
      </w:r>
    </w:p>
    <w:p w:rsidR="00000000" w:rsidRDefault="00C06910">
      <w:pPr>
        <w:spacing w:after="240"/>
        <w:ind w:firstLine="400"/>
        <w:jc w:val="both"/>
      </w:pPr>
      <w:r>
        <w:t xml:space="preserve">3. Государственный уполномоченный орган, осуществляющий реализацию государственной политики и государственное регулирование в сфере информатизации, определяет </w:t>
      </w:r>
      <w:hyperlink r:id="rId40" w:history="1">
        <w:r>
          <w:rPr>
            <w:rStyle w:val="a3"/>
          </w:rPr>
          <w:t>особенности организации деятельности поставщиков информации, кредитных бюро и получателей 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</w:t>
      </w:r>
      <w:r>
        <w:t>енных настоящим Законом.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5. 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C06910">
      <w:pPr>
        <w:ind w:firstLine="400"/>
        <w:jc w:val="both"/>
      </w:pPr>
      <w:r>
        <w:t>1. Уполномоченный орган принима</w:t>
      </w:r>
      <w:r>
        <w:t xml:space="preserve">ет следующие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C069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1) </w:t>
      </w:r>
      <w:hyperlink r:id="rId43" w:anchor="sub_id=101" w:history="1">
        <w:r>
          <w:rPr>
            <w:rStyle w:val="a3"/>
          </w:rPr>
          <w:t>об условиях и минимальных требован</w:t>
        </w:r>
        <w:r>
          <w:rPr>
            <w:rStyle w:val="a3"/>
          </w:rPr>
          <w:t>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C06910">
      <w:pPr>
        <w:jc w:val="both"/>
      </w:pPr>
      <w:r>
        <w:rPr>
          <w:rStyle w:val="s3"/>
        </w:rPr>
        <w:t>В подпункт 2 внесены изменения в соотве</w:t>
      </w:r>
      <w:r>
        <w:rPr>
          <w:rStyle w:val="s3"/>
        </w:rPr>
        <w:t xml:space="preserve">тствии с </w:t>
      </w:r>
      <w:hyperlink r:id="rId44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2) </w:t>
      </w:r>
      <w:hyperlink r:id="rId46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</w:t>
      </w:r>
      <w:r>
        <w:rPr>
          <w:rStyle w:val="s0"/>
        </w:rPr>
        <w:t>(за исключением кредитного бюро с государственным участием)</w:t>
      </w:r>
      <w:r>
        <w:t>, оформления согласия на выдачу кр</w:t>
      </w:r>
      <w:r>
        <w:t xml:space="preserve">едитного отчета </w:t>
      </w:r>
      <w:r>
        <w:rPr>
          <w:rStyle w:val="s0"/>
        </w:rPr>
        <w:t>из кредитного бюро</w:t>
      </w:r>
      <w:r>
        <w:t xml:space="preserve">; </w:t>
      </w:r>
    </w:p>
    <w:p w:rsidR="00000000" w:rsidRDefault="00C06910">
      <w:pPr>
        <w:ind w:firstLine="400"/>
        <w:jc w:val="both"/>
      </w:pPr>
      <w:r>
        <w:t xml:space="preserve">3) </w:t>
      </w:r>
      <w:hyperlink r:id="rId47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C069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8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4) </w:t>
      </w:r>
      <w:hyperlink r:id="rId52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rPr>
          <w:rStyle w:val="s0"/>
        </w:rPr>
        <w:t>, за исключением случая, предусмотренного настоящим Законом</w:t>
      </w:r>
      <w:r>
        <w:t>;</w:t>
      </w:r>
    </w:p>
    <w:p w:rsidR="00000000" w:rsidRDefault="00C06910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5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5) о </w:t>
      </w:r>
      <w:hyperlink r:id="rId54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сведений в уполномоченный орган.</w:t>
      </w:r>
    </w:p>
    <w:p w:rsidR="00000000" w:rsidRDefault="00C06910">
      <w:pPr>
        <w:jc w:val="both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5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6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spacing w:after="240"/>
        <w:ind w:firstLine="400"/>
        <w:jc w:val="both"/>
      </w:pPr>
      <w:r>
        <w:t xml:space="preserve">2. </w:t>
      </w:r>
      <w:hyperlink r:id="rId57" w:anchor="sub_id=700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58" w:history="1">
        <w:r>
          <w:rPr>
            <w:rStyle w:val="a3"/>
          </w:rPr>
          <w:t>нормативные правовые акты</w:t>
        </w:r>
      </w:hyperlink>
      <w:r>
        <w:t xml:space="preserve"> по вопросам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кредитных историй и их использования, </w:t>
      </w:r>
      <w:r>
        <w:rPr>
          <w:rStyle w:val="s0"/>
        </w:rPr>
        <w:t xml:space="preserve">формирования системы безопасности, </w:t>
      </w:r>
      <w:r>
        <w:t>уст</w:t>
      </w:r>
      <w:r>
        <w:t xml:space="preserve">ановления минимальных требований к </w:t>
      </w:r>
      <w:r>
        <w:rPr>
          <w:rStyle w:val="s0"/>
        </w:rPr>
        <w:t>их электронному оборудованию, сохранности базы данных кредитных историй и помещениям</w:t>
      </w:r>
      <w:r>
        <w:t>, а также проведения контроля за выполнением кредитными бюро перечисленных требований.</w:t>
      </w:r>
    </w:p>
    <w:p w:rsidR="00000000" w:rsidRDefault="00C06910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C06910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C06910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59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C069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28.12.11 г. № 524-IV (</w:t>
      </w:r>
      <w:hyperlink r:id="rId6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</w:t>
      </w:r>
      <w:r>
        <w:rPr>
          <w:rStyle w:val="s0"/>
        </w:rPr>
        <w:t xml:space="preserve"> бюро с государственным участием</w:t>
      </w:r>
      <w:r>
        <w:t xml:space="preserve">. </w:t>
      </w:r>
    </w:p>
    <w:p w:rsidR="00000000" w:rsidRDefault="00C06910">
      <w:pPr>
        <w:ind w:firstLine="400"/>
        <w:jc w:val="both"/>
      </w:pPr>
      <w:r>
        <w:rPr>
          <w:rStyle w:val="s0"/>
        </w:rP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акционерного общества, семьдесят пять или более процентов голосующих</w:t>
      </w:r>
      <w:r>
        <w:rPr>
          <w:rStyle w:val="s0"/>
        </w:rPr>
        <w:t xml:space="preserve"> акций которой принадлежат уполномоченному органу.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5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66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jc w:val="both"/>
      </w:pPr>
      <w:r>
        <w:rPr>
          <w:rStyle w:val="s3"/>
        </w:rPr>
        <w:t xml:space="preserve">Пункт 3 изложен в редакции </w:t>
      </w:r>
      <w:hyperlink r:id="rId67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0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3. Лицензия на право осуществления деятельности кредитного бюро выдается </w:t>
      </w:r>
      <w:hyperlink r:id="rId71" w:anchor="sub_id=700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 xml:space="preserve">в порядке, установленном настоящим Законом и </w:t>
      </w:r>
      <w:hyperlink r:id="rId72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06910">
      <w:pPr>
        <w:ind w:firstLine="400"/>
        <w:jc w:val="both"/>
      </w:pPr>
      <w:r>
        <w:rPr>
          <w:rStyle w:val="s0"/>
        </w:rPr>
        <w:t>Деятельность кредитного бюро с государственным участием не подлежит лицензированию уполномоченным органом.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пунктом 4 в соответствии </w:t>
      </w:r>
      <w:r>
        <w:rPr>
          <w:rStyle w:val="s3"/>
        </w:rPr>
        <w:t xml:space="preserve">с </w:t>
      </w:r>
      <w:hyperlink r:id="rId73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C06910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7. Виды деятельности, осуще</w:t>
      </w:r>
      <w:r>
        <w:rPr>
          <w:rStyle w:val="s1"/>
        </w:rPr>
        <w:t xml:space="preserve">ствляемые кредитными бюро </w:t>
      </w:r>
    </w:p>
    <w:p w:rsidR="00000000" w:rsidRDefault="00C06910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C06910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C06910">
      <w:pPr>
        <w:ind w:firstLine="400"/>
        <w:jc w:val="both"/>
      </w:pPr>
      <w:r>
        <w:t>1) реализация специализированного про</w:t>
      </w:r>
      <w:r>
        <w:t xml:space="preserve">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C06910">
      <w:pPr>
        <w:ind w:firstLine="400"/>
        <w:jc w:val="both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C06910">
      <w:pPr>
        <w:ind w:firstLine="400"/>
        <w:jc w:val="both"/>
      </w:pPr>
      <w:r>
        <w:t>3</w:t>
      </w:r>
      <w:r>
        <w:t xml:space="preserve">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C06910">
      <w:pPr>
        <w:ind w:firstLine="400"/>
        <w:jc w:val="both"/>
      </w:pPr>
      <w:r>
        <w:t xml:space="preserve">4) оценка кредитоспособности субъектов кредитных историй, осуществляемая на основании разработанной ими </w:t>
      </w:r>
      <w:r>
        <w:t xml:space="preserve">методики; </w:t>
      </w:r>
    </w:p>
    <w:p w:rsidR="00000000" w:rsidRDefault="00C06910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C06910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74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5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7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spacing w:after="240"/>
        <w:ind w:firstLine="400"/>
        <w:jc w:val="both"/>
      </w:pPr>
      <w:r>
        <w:t>3. Кредитные бюро не вправе осуществлять вид</w:t>
      </w:r>
      <w:r>
        <w:t>ы предпринимательской деятельности, не предусмотренные настоящей статьей.</w:t>
      </w:r>
    </w:p>
    <w:p w:rsidR="00000000" w:rsidRDefault="00C06910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 xml:space="preserve">Статья 8. Требования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C06910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C06910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 к</w:t>
      </w:r>
      <w:r>
        <w:t xml:space="preserve">редитных историй и иных документов; </w:t>
      </w:r>
    </w:p>
    <w:p w:rsidR="00000000" w:rsidRDefault="00C06910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  <w:r>
        <w:t xml:space="preserve"> 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77" w:history="1">
        <w:r>
          <w:rPr>
            <w:rStyle w:val="a3"/>
          </w:rPr>
          <w:t>организационных, технических мер и</w:t>
        </w:r>
        <w:r>
          <w:rPr>
            <w:rStyle w:val="a3"/>
          </w:rPr>
          <w:t xml:space="preserve">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78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06910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</w:t>
      </w:r>
      <w:r>
        <w:rPr>
          <w:rStyle w:val="s0"/>
        </w:rPr>
        <w:t>, для хранения резервных копий информации субъекта кредитной истории.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79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</w:t>
      </w:r>
      <w:r>
        <w:rPr>
          <w:rStyle w:val="s3"/>
        </w:rPr>
        <w:t xml:space="preserve">течении двадцати одного дня со </w:t>
      </w:r>
      <w:hyperlink r:id="rId8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C069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2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1. Порядок создания кредитного бюро состоит из следующих </w:t>
      </w:r>
      <w:r>
        <w:rPr>
          <w:rStyle w:val="s0"/>
        </w:rPr>
        <w:t>этапов:</w:t>
      </w:r>
    </w:p>
    <w:p w:rsidR="00000000" w:rsidRDefault="00C06910">
      <w:pPr>
        <w:ind w:firstLine="400"/>
        <w:jc w:val="both"/>
      </w:pPr>
      <w:r>
        <w:rPr>
          <w:rStyle w:val="s0"/>
        </w:rPr>
        <w:t>1) лицензирование;</w:t>
      </w:r>
    </w:p>
    <w:p w:rsidR="00000000" w:rsidRDefault="00C06910">
      <w:pPr>
        <w:ind w:firstLine="400"/>
        <w:jc w:val="both"/>
      </w:pPr>
      <w:r>
        <w:rPr>
          <w:rStyle w:val="s0"/>
        </w:rPr>
        <w:t>2) ввод в эксплуатацию системы управления базы данных кредитных историй.</w:t>
      </w:r>
    </w:p>
    <w:p w:rsidR="00000000" w:rsidRDefault="00C06910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кредитное бюро с государственным участием.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2. Лицензирование осуществляется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3" w:anchor="sub_id=2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4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C06910">
      <w:pPr>
        <w:jc w:val="both"/>
      </w:pPr>
      <w:r>
        <w:rPr>
          <w:rStyle w:val="s3"/>
        </w:rPr>
        <w:t xml:space="preserve">Подпункт 1 изложен в редакции </w:t>
      </w:r>
      <w:hyperlink r:id="rId85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6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1) заключить договор о предоставлении </w:t>
      </w:r>
      <w:r>
        <w:rPr>
          <w:rStyle w:val="s0"/>
        </w:rPr>
        <w:t xml:space="preserve">информации с одним из поставщиков информации, указанным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C06910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историй;</w:t>
      </w:r>
    </w:p>
    <w:p w:rsidR="00000000" w:rsidRDefault="00C06910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</w:t>
      </w:r>
      <w:r>
        <w:rPr>
          <w:rStyle w:val="s0"/>
        </w:rPr>
        <w:t>казанного в подпункте 2) настоящего пункта с поставщиками информации, заключившими договор о предоставлении информации с ним.</w:t>
      </w:r>
    </w:p>
    <w:p w:rsidR="00000000" w:rsidRDefault="00C06910">
      <w:pPr>
        <w:ind w:firstLine="400"/>
        <w:jc w:val="both"/>
      </w:pPr>
      <w:r>
        <w:rPr>
          <w:rStyle w:val="s0"/>
        </w:rPr>
        <w:t>Проверка выполнения кредитным бюро необходимых мероприятий по вводу системы управления базы данных кредитных историй в эксплуатаци</w:t>
      </w:r>
      <w:r>
        <w:rPr>
          <w:rStyle w:val="s0"/>
        </w:rPr>
        <w:t>ю осуществляется комиссией уполномоченного органа, созданной совместно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результаты которой отражаются в акте</w:t>
      </w:r>
      <w:r>
        <w:rPr>
          <w:rStyle w:val="s0"/>
        </w:rPr>
        <w:t xml:space="preserve"> ввода системы управления базы данных кредитных историй в эксплуатацию по форме, установленной уполномоченным органом.</w:t>
      </w:r>
    </w:p>
    <w:p w:rsidR="00000000" w:rsidRDefault="00C06910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кредитное бюро с государственным участием.</w:t>
      </w:r>
    </w:p>
    <w:p w:rsidR="00000000" w:rsidRDefault="00C06910">
      <w:pPr>
        <w:jc w:val="both"/>
      </w:pPr>
      <w:r>
        <w:rPr>
          <w:rStyle w:val="s3"/>
        </w:rPr>
        <w:t>В пункт 5 внесены изменения в соответствии</w:t>
      </w:r>
      <w:r>
        <w:rPr>
          <w:rStyle w:val="s3"/>
        </w:rPr>
        <w:t xml:space="preserve"> с </w:t>
      </w:r>
      <w:hyperlink r:id="rId87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8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89" w:history="1">
        <w:r>
          <w:rPr>
            <w:rStyle w:val="a3"/>
          </w:rPr>
          <w:t>акта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C06910">
      <w:pPr>
        <w:ind w:firstLine="400"/>
        <w:jc w:val="both"/>
      </w:pPr>
      <w:r>
        <w:rPr>
          <w:rStyle w:val="s0"/>
        </w:rPr>
        <w:t>Осущес</w:t>
      </w:r>
      <w:r>
        <w:rPr>
          <w:rStyle w:val="s0"/>
        </w:rPr>
        <w:t>твление деятельности кредитного бюро с государственным участием допускается при наличии акта о его соответствии требованиям, предъявляемым к кредитному бюро, по защите и обеспечению сохранности базы данных кредитных историй, используемых информационных сис</w:t>
      </w:r>
      <w:r>
        <w:rPr>
          <w:rStyle w:val="s0"/>
        </w:rPr>
        <w:t>тем и помещениям, составленного в соответствии с требованиями настоящего Закона и нормативных правовых актов уполномоченного органа.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 xml:space="preserve">Статья 9. Документы, необходимые для получения лицензии, и сроки их рассмотрения </w:t>
      </w:r>
    </w:p>
    <w:p w:rsidR="00000000" w:rsidRDefault="00C06910">
      <w:pPr>
        <w:ind w:firstLine="400"/>
        <w:jc w:val="both"/>
      </w:pPr>
      <w:r>
        <w:t>1. Для получения лицензии на право осущ</w:t>
      </w:r>
      <w:r>
        <w:t xml:space="preserve">ествления деятельности кредитного бюро лицензиат обязан представить в </w:t>
      </w:r>
      <w:hyperlink r:id="rId90" w:anchor="sub_id=700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C06910">
      <w:pPr>
        <w:ind w:firstLine="400"/>
        <w:jc w:val="both"/>
      </w:pPr>
      <w:r>
        <w:t xml:space="preserve">1) заявление о выдаче лицензии; </w:t>
      </w:r>
    </w:p>
    <w:p w:rsidR="00000000" w:rsidRDefault="00C06910">
      <w:pPr>
        <w:jc w:val="both"/>
      </w:pPr>
      <w:r>
        <w:rPr>
          <w:rStyle w:val="s3"/>
        </w:rPr>
        <w:t>Пункт дополнен подпунктом 1-</w:t>
      </w:r>
      <w:r>
        <w:rPr>
          <w:rStyle w:val="s3"/>
        </w:rPr>
        <w:t xml:space="preserve">1 в соответствии с </w:t>
      </w:r>
      <w:hyperlink r:id="rId91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06910">
      <w:pPr>
        <w:ind w:firstLine="400"/>
        <w:jc w:val="both"/>
      </w:pPr>
      <w:r>
        <w:rPr>
          <w:rStyle w:val="s0"/>
        </w:rPr>
        <w:t>1-1) бизнес-план по осуществлению деятельности кредитного бюро;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3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16.05.14 г. № 203-V </w:t>
      </w:r>
      <w:r>
        <w:rPr>
          <w:rStyle w:val="s3"/>
        </w:rPr>
        <w:t>(</w:t>
      </w:r>
      <w:hyperlink r:id="rId9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95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</w:t>
      </w:r>
      <w:r>
        <w:rPr>
          <w:rStyle w:val="s0"/>
        </w:rPr>
        <w:t xml:space="preserve">05.14 г. № 203-V </w:t>
      </w:r>
      <w:r>
        <w:rPr>
          <w:rStyle w:val="s3"/>
        </w:rPr>
        <w:t>(</w:t>
      </w:r>
      <w:hyperlink r:id="rId9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3) нотариально 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C06910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4 изложен в редакции </w:t>
      </w:r>
      <w:hyperlink r:id="rId97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98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9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4) акт о соответствии кредитного бюро требованиям, предъявляемым к кредитному бюро по защите и обеспече</w:t>
      </w:r>
      <w:r>
        <w:rPr>
          <w:rStyle w:val="s0"/>
        </w:rPr>
        <w:t>нию сохранности базы данных кредитных историй, используемых информационных систем и помещениям, составленный в соответствии с требованиями настоящего Закона и нормативных правовых актов уполномоченного органа, с приложением подтверждающих документов;</w:t>
      </w:r>
    </w:p>
    <w:p w:rsidR="00000000" w:rsidRDefault="00C06910">
      <w:pPr>
        <w:ind w:firstLine="400"/>
        <w:jc w:val="both"/>
      </w:pPr>
      <w:r>
        <w:t>5) до</w:t>
      </w:r>
      <w:r>
        <w:t xml:space="preserve">кумент, подтверждающий уплату лицензионного сбора, установленного законодательством Республики Казахстан. </w:t>
      </w:r>
    </w:p>
    <w:p w:rsidR="00000000" w:rsidRDefault="00C06910">
      <w:pPr>
        <w:ind w:firstLine="400"/>
        <w:jc w:val="both"/>
      </w:pPr>
      <w:r>
        <w:rPr>
          <w:rStyle w:val="s0"/>
        </w:rPr>
        <w:t>2. Заявление о выдаче лицензии на право осуществления деятельности кредитного бюро должно быть рассмотрено уполномоченным органом в течение одного ме</w:t>
      </w:r>
      <w:r>
        <w:rPr>
          <w:rStyle w:val="s0"/>
        </w:rPr>
        <w:t>сяца со дня получения последнего документа, предусмотренного пунктом 1 настоящей статьи.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0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</w:t>
      </w:r>
      <w:r>
        <w:rPr>
          <w:rStyle w:val="s3"/>
        </w:rPr>
        <w:t xml:space="preserve"> в действие по истечении двадцати одного дня со </w:t>
      </w:r>
      <w:hyperlink r:id="rId10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06910">
      <w:pPr>
        <w:ind w:firstLine="400"/>
        <w:jc w:val="both"/>
      </w:pPr>
      <w:r>
        <w:rPr>
          <w:rStyle w:val="s0"/>
        </w:rPr>
        <w:t>3. Бизнес-план по осуществлению деятельности кредитного бюро должен включать:</w:t>
      </w:r>
    </w:p>
    <w:p w:rsidR="00000000" w:rsidRDefault="00C06910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C06910">
      <w:pPr>
        <w:ind w:firstLine="400"/>
        <w:jc w:val="both"/>
      </w:pPr>
      <w:r>
        <w:rPr>
          <w:rStyle w:val="s0"/>
        </w:rPr>
        <w:t>2) порядок и сроки организации информационных процессов по формированию кредитных историй;</w:t>
      </w:r>
    </w:p>
    <w:p w:rsidR="00000000" w:rsidRDefault="00C06910">
      <w:pPr>
        <w:ind w:firstLine="400"/>
        <w:jc w:val="both"/>
      </w:pPr>
      <w:r>
        <w:rPr>
          <w:rStyle w:val="s0"/>
        </w:rPr>
        <w:t>3) ценовую политику и порядок расчета тарифов на кредитные отчеты;</w:t>
      </w:r>
    </w:p>
    <w:p w:rsidR="00000000" w:rsidRDefault="00C06910">
      <w:pPr>
        <w:ind w:firstLine="400"/>
        <w:jc w:val="both"/>
      </w:pPr>
      <w:r>
        <w:rPr>
          <w:rStyle w:val="s0"/>
        </w:rPr>
        <w:t>4) прогноз на ближайшие три года о доходах и расходах;</w:t>
      </w:r>
    </w:p>
    <w:p w:rsidR="00000000" w:rsidRDefault="00C06910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перспективные планы развития деятельности кредитного бюро.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2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</w:t>
      </w:r>
      <w:r>
        <w:rPr>
          <w:rStyle w:val="s3"/>
        </w:rPr>
        <w:t xml:space="preserve">дцати одного дня со </w:t>
      </w:r>
      <w:hyperlink r:id="rId103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4. Кредитное бюро в случаях изменения адреса, указанного в заявлении на получение лицензии, а также внесения изменений и </w:t>
      </w:r>
      <w:r>
        <w:rPr>
          <w:rStyle w:val="s0"/>
        </w:rPr>
        <w:t>дополнений в документы, указанные в подпункте 3) пункта 1 настоящей статьи, представляет изменения и дополнения в уполномоченный орган в течение десяти дней со дня их внесения.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пунктом 5 в соответствии </w:t>
      </w:r>
      <w:hyperlink r:id="rId104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>5. Требования настоящей статьи не распространяются на кредитное бюро с государственным участием.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10. Отказ в выдаче лицензии на право осуществления деятельности кредитного бюро </w:t>
      </w:r>
    </w:p>
    <w:p w:rsidR="00000000" w:rsidRDefault="00C06910">
      <w:pPr>
        <w:ind w:firstLine="400"/>
        <w:jc w:val="both"/>
      </w:pPr>
      <w:r>
        <w:t xml:space="preserve">Отказ в выдаче лицензии на право осуществления деятельности кредитного бюро производится в случаях: </w:t>
      </w:r>
    </w:p>
    <w:p w:rsidR="00000000" w:rsidRDefault="00C06910">
      <w:pPr>
        <w:ind w:firstLine="400"/>
        <w:jc w:val="both"/>
      </w:pPr>
      <w:r>
        <w:t>1) осуществления определенного вида деятельности, запрещенного в со</w:t>
      </w:r>
      <w:r>
        <w:t xml:space="preserve">ответствии с законодательными актами Республики Казахстан для данной категории субъектов; </w:t>
      </w:r>
    </w:p>
    <w:p w:rsidR="00000000" w:rsidRDefault="00C069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5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</w:t>
      </w:r>
      <w:r>
        <w:rPr>
          <w:rStyle w:val="s3"/>
        </w:rPr>
        <w:t xml:space="preserve">ведено в действие по истечении двадцати одного дня со </w:t>
      </w:r>
      <w:hyperlink r:id="rId10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0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Закона; </w:t>
      </w:r>
    </w:p>
    <w:p w:rsidR="00000000" w:rsidRDefault="00C06910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11. Письменное предписание и санкции </w:t>
      </w:r>
    </w:p>
    <w:p w:rsidR="00000000" w:rsidRDefault="00C069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1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1. В случае нарушения законодательства Республики Казахстан о кредитных бюро и формировании кредитных историй уполномоченны</w:t>
      </w:r>
      <w:r>
        <w:rPr>
          <w:rStyle w:val="s0"/>
        </w:rPr>
        <w:t>й орган вправе направить кредитному бюро, банку, организации, осуществляющей отдельные виды банковских операций, микрофинансовой организации письменные предписания об устранении выявленных нарушений.</w:t>
      </w:r>
    </w:p>
    <w:p w:rsidR="00000000" w:rsidRDefault="00C069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C06910">
      <w:pPr>
        <w:ind w:firstLine="400"/>
        <w:jc w:val="both"/>
      </w:pPr>
      <w:r>
        <w:t xml:space="preserve">1) административный штраф; </w:t>
      </w:r>
    </w:p>
    <w:p w:rsidR="00000000" w:rsidRDefault="00C06910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</w:t>
      </w:r>
      <w:r>
        <w:t xml:space="preserve">бюро; 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5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16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12. Приостановление действия лицензии кредитного бюро </w:t>
      </w:r>
    </w:p>
    <w:p w:rsidR="00000000" w:rsidRDefault="00C06910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C06910">
      <w:pPr>
        <w:ind w:firstLine="400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C06910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C06910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нарушений законодательства Республики Казахста</w:t>
      </w:r>
      <w:r>
        <w:t xml:space="preserve">н о кредитных бюро и формировании кредитных историй. </w:t>
      </w:r>
    </w:p>
    <w:p w:rsidR="00000000" w:rsidRDefault="00C06910">
      <w:pPr>
        <w:ind w:firstLine="400"/>
        <w:jc w:val="both"/>
      </w:pPr>
      <w:r>
        <w:t xml:space="preserve">2. Приостановление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заключенным договорам. </w:t>
      </w:r>
    </w:p>
    <w:p w:rsidR="00000000" w:rsidRDefault="00C06910">
      <w:pPr>
        <w:ind w:firstLine="400"/>
        <w:jc w:val="both"/>
      </w:pPr>
      <w:r>
        <w:t xml:space="preserve">3. В решении о </w:t>
      </w:r>
      <w:r>
        <w:t xml:space="preserve">приостановлении действия лицензии должны быть указаны основания и срок приостановления действия лицензии. </w:t>
      </w:r>
    </w:p>
    <w:p w:rsidR="00000000" w:rsidRDefault="00C06910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C06910">
      <w:pPr>
        <w:jc w:val="both"/>
      </w:pPr>
      <w:r>
        <w:rPr>
          <w:rStyle w:val="s3"/>
        </w:rPr>
        <w:t xml:space="preserve">В статью 13 внесены </w:t>
      </w:r>
      <w:r>
        <w:rPr>
          <w:rStyle w:val="s3"/>
        </w:rPr>
        <w:t xml:space="preserve">изменения в соответствии с </w:t>
      </w:r>
      <w:hyperlink r:id="rId117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ие) (</w:t>
      </w:r>
      <w:hyperlink r:id="rId11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13. Лишение лицензии кредитного бюро </w:t>
      </w:r>
    </w:p>
    <w:p w:rsidR="00000000" w:rsidRDefault="00C06910">
      <w:pPr>
        <w:ind w:firstLine="400"/>
        <w:jc w:val="both"/>
      </w:pPr>
      <w:hyperlink r:id="rId120" w:anchor="sub_id=70000" w:history="1">
        <w:r>
          <w:rPr>
            <w:rStyle w:val="a3"/>
          </w:rPr>
          <w:t>Уполномоченный орган</w:t>
        </w:r>
      </w:hyperlink>
      <w:r>
        <w:t xml:space="preserve"> </w:t>
      </w:r>
      <w:r>
        <w:t xml:space="preserve">вправе обратиться в суд с исковым заявлением </w:t>
      </w:r>
      <w:r>
        <w:rPr>
          <w:rStyle w:val="s0"/>
        </w:rPr>
        <w:t xml:space="preserve">о лишении </w:t>
      </w:r>
      <w:r>
        <w:t xml:space="preserve">лицензии кредитного бюро по одному из следующих оснований: </w:t>
      </w:r>
    </w:p>
    <w:p w:rsidR="00000000" w:rsidRDefault="00C06910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21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22" w:anchor="sub_id=20000" w:history="1">
        <w:r>
          <w:rPr>
            <w:rStyle w:val="a3"/>
            <w:i/>
            <w:iCs/>
            <w:bdr w:val="none" w:sz="0" w:space="0" w:color="auto" w:frame="1"/>
          </w:rPr>
          <w:t xml:space="preserve">дня введения в </w:t>
        </w:r>
        <w:r>
          <w:rPr>
            <w:rStyle w:val="a3"/>
            <w:i/>
            <w:iCs/>
            <w:bdr w:val="none" w:sz="0" w:space="0" w:color="auto" w:frame="1"/>
          </w:rPr>
          <w:t>действие</w:t>
        </w:r>
      </w:hyperlink>
      <w:r>
        <w:rPr>
          <w:rStyle w:val="s3"/>
        </w:rPr>
        <w:t xml:space="preserve"> Закона)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23" w:anchor="sub_id=20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C069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5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двенадцати месяцев приостановление действия лицензии; </w:t>
      </w:r>
    </w:p>
    <w:p w:rsidR="00000000" w:rsidRDefault="00C06910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C06910">
      <w:pPr>
        <w:ind w:firstLine="400"/>
        <w:jc w:val="both"/>
      </w:pPr>
      <w:r>
        <w:t>4) прекращ</w:t>
      </w:r>
      <w:r>
        <w:t xml:space="preserve">ение предпринимательской деятельности лицензиата; </w:t>
      </w:r>
    </w:p>
    <w:p w:rsidR="00000000" w:rsidRDefault="00C06910">
      <w:pPr>
        <w:ind w:firstLine="400"/>
        <w:jc w:val="both"/>
      </w:pPr>
      <w:r>
        <w:rPr>
          <w:rStyle w:val="s0"/>
        </w:rPr>
        <w:t>5) предоставление лицензиатом заведомо ложной информации при получении лицензии.</w:t>
      </w:r>
    </w:p>
    <w:p w:rsidR="00000000" w:rsidRDefault="00C06910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14. Хранение документо</w:t>
      </w:r>
      <w:r>
        <w:rPr>
          <w:rStyle w:val="s1"/>
        </w:rPr>
        <w:t xml:space="preserve">в и информации кредитного бюро </w:t>
      </w:r>
    </w:p>
    <w:p w:rsidR="00000000" w:rsidRDefault="00C06910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C06910">
      <w:pPr>
        <w:jc w:val="both"/>
      </w:pPr>
      <w:r>
        <w:rPr>
          <w:rStyle w:val="s3"/>
        </w:rPr>
        <w:t xml:space="preserve">Пункт 2 изложен в редакции </w:t>
      </w:r>
      <w:hyperlink r:id="rId127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28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2. Кредитное бюро обеспечивает хранение информации в отношении субъекта кредитной истории </w:t>
      </w:r>
      <w:r>
        <w:rPr>
          <w:rStyle w:val="s0"/>
        </w:rPr>
        <w:t>в течение десяти лет после даты получения последней информации о нем.</w:t>
      </w:r>
    </w:p>
    <w:p w:rsidR="00000000" w:rsidRDefault="00C06910">
      <w:pPr>
        <w:ind w:firstLine="400"/>
        <w:jc w:val="both"/>
      </w:pPr>
      <w:r>
        <w:t> </w:t>
      </w:r>
    </w:p>
    <w:p w:rsidR="00000000" w:rsidRDefault="00C06910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29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15. Реорганизация и ликвидация кредитных бюро </w:t>
      </w:r>
    </w:p>
    <w:p w:rsidR="00000000" w:rsidRDefault="00C06910">
      <w:pPr>
        <w:ind w:firstLine="400"/>
        <w:jc w:val="both"/>
      </w:pPr>
      <w:r>
        <w:t xml:space="preserve">Реорганизация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C06910">
      <w:pPr>
        <w:ind w:firstLine="400"/>
        <w:jc w:val="both"/>
      </w:pPr>
      <w:r>
        <w:rPr>
          <w:rStyle w:val="s0"/>
        </w:rPr>
        <w:t>При реорганизации кредитного</w:t>
      </w:r>
      <w:r>
        <w:rPr>
          <w:rStyle w:val="s0"/>
        </w:rPr>
        <w:t xml:space="preserve">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</w:t>
      </w:r>
      <w:r>
        <w:rPr>
          <w:rStyle w:val="s0"/>
        </w:rPr>
        <w:t>юро в форме разделения база данных кредитных историй данного кредитного бюро подлежит передаче правопреемнику при наличии у него лицензии на право осуществления деятельности кредитного бюро или другому кредитному бюро по соглашению сторон.</w:t>
      </w:r>
    </w:p>
    <w:p w:rsidR="00000000" w:rsidRDefault="00C06910">
      <w:pPr>
        <w:ind w:firstLine="400"/>
        <w:jc w:val="both"/>
      </w:pPr>
      <w:r>
        <w:rPr>
          <w:rStyle w:val="s0"/>
        </w:rPr>
        <w:t>При ликвидации к</w:t>
      </w:r>
      <w:r>
        <w:rPr>
          <w:rStyle w:val="s0"/>
        </w:rPr>
        <w:t>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Ответственность за сохранение конфиденциальности информации, содержащейся в базе данных кредитных историй кредитного бюро, </w:t>
      </w:r>
      <w:r>
        <w:rPr>
          <w:rStyle w:val="s0"/>
        </w:rPr>
        <w:t>несет при реорганизации — кредитное бюро и его правопреемник, при ликвидации — назначенная судом или собственником имущества ликвидационная комиссия.</w:t>
      </w:r>
    </w:p>
    <w:p w:rsidR="00000000" w:rsidRDefault="00C06910">
      <w:pPr>
        <w:ind w:firstLine="400"/>
        <w:jc w:val="both"/>
      </w:pPr>
      <w:r>
        <w:rPr>
          <w:rStyle w:val="s0"/>
        </w:rPr>
        <w:t>В случае отсутствия заинтересованности правопреемника или других кредитных бюро в приобретении базы данных</w:t>
      </w:r>
      <w:r>
        <w:rPr>
          <w:rStyle w:val="s0"/>
        </w:rPr>
        <w:t xml:space="preserve">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участием.</w:t>
      </w:r>
    </w:p>
    <w:p w:rsidR="00000000" w:rsidRDefault="00C06910">
      <w:pPr>
        <w:ind w:firstLine="400"/>
        <w:jc w:val="both"/>
      </w:pPr>
      <w:r>
        <w:t> </w:t>
      </w:r>
    </w:p>
    <w:p w:rsidR="00000000" w:rsidRDefault="00C06910">
      <w:pPr>
        <w:ind w:firstLine="400"/>
        <w:jc w:val="both"/>
      </w:pPr>
      <w:r>
        <w:t> </w:t>
      </w:r>
    </w:p>
    <w:p w:rsidR="00000000" w:rsidRDefault="00C06910">
      <w:pPr>
        <w:jc w:val="center"/>
      </w:pPr>
      <w:bookmarkStart w:id="6" w:name="SUB160000"/>
      <w:bookmarkEnd w:id="6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C06910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C06910">
      <w:pPr>
        <w:ind w:firstLine="400"/>
        <w:jc w:val="both"/>
      </w:pPr>
      <w:r>
        <w:t xml:space="preserve">Кредитное бюро вправе: </w:t>
      </w:r>
    </w:p>
    <w:p w:rsidR="00000000" w:rsidRDefault="00C06910">
      <w:pPr>
        <w:jc w:val="both"/>
      </w:pPr>
      <w:r>
        <w:rPr>
          <w:rStyle w:val="s3"/>
        </w:rPr>
        <w:t xml:space="preserve">Подпункт 1 изложен в редакции </w:t>
      </w:r>
      <w:hyperlink r:id="rId133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C069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5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6" w:anchor="sub_id=16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</w:t>
      </w:r>
      <w:r>
        <w:rPr>
          <w:rStyle w:val="s0"/>
        </w:rPr>
        <w:t>за исключением кредитного бюро с государственным участием, а также случая, предусмотр</w:t>
      </w:r>
      <w:r>
        <w:rPr>
          <w:rStyle w:val="s0"/>
        </w:rPr>
        <w:t xml:space="preserve">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формирующей кредитные истории; </w:t>
      </w:r>
    </w:p>
    <w:p w:rsidR="00000000" w:rsidRDefault="00C06910">
      <w:pPr>
        <w:ind w:firstLine="400"/>
        <w:jc w:val="both"/>
      </w:pPr>
      <w:r>
        <w:t>3) открывать филиалы и представительства в порядке, определенном законодательством Республики Казахстан;</w:t>
      </w:r>
      <w:r>
        <w:t xml:space="preserve"> </w:t>
      </w:r>
    </w:p>
    <w:p w:rsidR="00000000" w:rsidRDefault="00C06910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3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38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</w:t>
      </w:r>
      <w:r>
        <w:rPr>
          <w:rStyle w:val="s0"/>
        </w:rPr>
        <w:t>кте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</w:t>
      </w:r>
      <w:r>
        <w:rPr>
          <w:rStyle w:val="s0"/>
        </w:rPr>
        <w:t>и с законодательством Республики Казахстан;</w:t>
      </w:r>
    </w:p>
    <w:p w:rsidR="00000000" w:rsidRDefault="00C06910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40" w:anchor="sub_id=2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>3-2) предоставлять без согласия субъекта кр</w:t>
      </w:r>
      <w:r>
        <w:rPr>
          <w:rStyle w:val="s0"/>
        </w:rPr>
        <w:t xml:space="preserve">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</w:t>
      </w:r>
      <w:hyperlink w:anchor="sub170000" w:history="1">
        <w:r>
          <w:rPr>
            <w:rStyle w:val="a3"/>
          </w:rPr>
          <w:t>подпунктом 8-2)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C06910">
      <w:pPr>
        <w:spacing w:after="240"/>
        <w:ind w:firstLine="400"/>
        <w:jc w:val="both"/>
      </w:pPr>
      <w:r>
        <w:t>4) иметь иные права</w:t>
      </w:r>
      <w:r>
        <w:t>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C06910">
      <w:pPr>
        <w:ind w:left="1200" w:hanging="800"/>
        <w:jc w:val="both"/>
      </w:pPr>
      <w:bookmarkStart w:id="7" w:name="SUB170000"/>
      <w:bookmarkEnd w:id="7"/>
      <w:r>
        <w:rPr>
          <w:rStyle w:val="s1"/>
        </w:rPr>
        <w:t xml:space="preserve">Статья 17. Обязанности кредитного бюро </w:t>
      </w:r>
    </w:p>
    <w:p w:rsidR="00000000" w:rsidRDefault="00C06910">
      <w:pPr>
        <w:ind w:firstLine="400"/>
        <w:jc w:val="both"/>
      </w:pPr>
      <w:r>
        <w:t xml:space="preserve">Кредитное бюро обязано: </w:t>
      </w:r>
    </w:p>
    <w:p w:rsidR="00000000" w:rsidRDefault="00C06910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C06910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41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2) </w:t>
      </w:r>
      <w:r>
        <w:rPr>
          <w:rStyle w:val="s0"/>
        </w:rPr>
        <w:t xml:space="preserve">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C06910">
      <w:pPr>
        <w:jc w:val="both"/>
      </w:pPr>
      <w:r>
        <w:rPr>
          <w:rStyle w:val="s3"/>
        </w:rPr>
        <w:t xml:space="preserve">Подпункт 3 изложен в редакции </w:t>
      </w:r>
      <w:hyperlink r:id="rId143" w:anchor="sub_id=20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3) не допускать раскрытия информации, содержаще</w:t>
      </w:r>
      <w:r>
        <w:rPr>
          <w:rStyle w:val="s0"/>
        </w:rPr>
        <w:t>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C06910">
      <w:pPr>
        <w:jc w:val="both"/>
      </w:pPr>
      <w:r>
        <w:rPr>
          <w:rStyle w:val="s3"/>
        </w:rPr>
        <w:t xml:space="preserve">Подпункт 4 изложен в редакции </w:t>
      </w:r>
      <w:hyperlink r:id="rId14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кредитной истории исправленный кредитный отчет в случае, если предост</w:t>
      </w:r>
      <w:r>
        <w:rPr>
          <w:rStyle w:val="s0"/>
        </w:rPr>
        <w:t>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дней с момента обнаружения указ</w:t>
      </w:r>
      <w:r>
        <w:rPr>
          <w:rStyle w:val="s0"/>
        </w:rPr>
        <w:t>анного несоответствия.</w:t>
      </w:r>
    </w:p>
    <w:p w:rsidR="00000000" w:rsidRDefault="00C06910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кредитного отчета и субъекту кредитной истории исправленного кредитного отчета осуществля</w:t>
      </w:r>
      <w:r>
        <w:rPr>
          <w:rStyle w:val="s0"/>
        </w:rPr>
        <w:t>ется с момента получения кредитным бюро соответствующей информации от поставщика;</w:t>
      </w:r>
    </w:p>
    <w:p w:rsidR="00000000" w:rsidRDefault="00C06910">
      <w:pPr>
        <w:ind w:firstLine="400"/>
        <w:jc w:val="both"/>
      </w:pPr>
      <w:r>
        <w:t xml:space="preserve">5) по заявлению субъекта кредитной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C06910">
      <w:pPr>
        <w:ind w:firstLine="400"/>
        <w:jc w:val="both"/>
      </w:pPr>
      <w:r>
        <w:t>6) отказыв</w:t>
      </w:r>
      <w:r>
        <w:t xml:space="preserve">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C06910">
      <w:pPr>
        <w:ind w:firstLine="400"/>
        <w:jc w:val="both"/>
      </w:pPr>
      <w:r>
        <w:t>7) вести учет и представлять отчетность о своей деятельности в соответствии с законодательств</w:t>
      </w:r>
      <w:r>
        <w:t xml:space="preserve">ом Республики Казахстан; </w:t>
      </w:r>
    </w:p>
    <w:p w:rsidR="00000000" w:rsidRDefault="00C06910">
      <w:pPr>
        <w:ind w:firstLine="400"/>
        <w:jc w:val="both"/>
      </w:pPr>
      <w:r>
        <w:t xml:space="preserve"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C06910">
      <w:pPr>
        <w:jc w:val="both"/>
      </w:pPr>
      <w:r>
        <w:rPr>
          <w:rStyle w:val="s3"/>
        </w:rPr>
        <w:t>Статья дополнена подпунктом 8-1 в соответствии</w:t>
      </w:r>
      <w:r>
        <w:rPr>
          <w:rStyle w:val="s3"/>
        </w:rPr>
        <w:t xml:space="preserve"> с </w:t>
      </w:r>
      <w:hyperlink r:id="rId14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C06910">
      <w:pPr>
        <w:ind w:firstLine="400"/>
        <w:jc w:val="both"/>
      </w:pPr>
      <w:r>
        <w:rPr>
          <w:rStyle w:val="s0"/>
        </w:rPr>
        <w:t>8-1) по получении информации от поставщика информации не позднее следующего рабочего дня внести изменения и дополнения в кредитную историю</w:t>
      </w:r>
      <w:r>
        <w:rPr>
          <w:rStyle w:val="s0"/>
        </w:rPr>
        <w:t xml:space="preserve"> соответствующего субъекта;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48" w:anchor="sub_id=20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>8-2) обращаться к кредитному бюро с государственным участием д</w:t>
      </w:r>
      <w:r>
        <w:rPr>
          <w:rStyle w:val="s0"/>
        </w:rPr>
        <w:t>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</w:t>
      </w:r>
      <w:r>
        <w:rPr>
          <w:rStyle w:val="s0"/>
        </w:rPr>
        <w:t>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C06910">
      <w:pPr>
        <w:ind w:firstLine="400"/>
        <w:jc w:val="both"/>
      </w:pPr>
      <w:r>
        <w:t>9) использовать информационные ресурсы и информационные систем</w:t>
      </w:r>
      <w:r>
        <w:t xml:space="preserve">ы в соответствии с </w:t>
      </w:r>
      <w:hyperlink r:id="rId14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C06910">
      <w:pPr>
        <w:jc w:val="both"/>
      </w:pPr>
      <w:r>
        <w:rPr>
          <w:rStyle w:val="s3"/>
        </w:rPr>
        <w:t xml:space="preserve">Подпункт 10 изложен в редакции </w:t>
      </w:r>
      <w:hyperlink r:id="rId15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15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10) обеспечивать равенство всех поставщиков информации и получателей кредитных отчетов, составляющих группу по основному виду д</w:t>
      </w:r>
      <w:r>
        <w:rPr>
          <w:rStyle w:val="s0"/>
        </w:rPr>
        <w:t>еятельности;</w:t>
      </w:r>
    </w:p>
    <w:p w:rsidR="00000000" w:rsidRDefault="00C0691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5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C06910">
      <w:pPr>
        <w:ind w:left="1200" w:hanging="800"/>
        <w:jc w:val="both"/>
      </w:pPr>
      <w:bookmarkStart w:id="8" w:name="SUB180000"/>
      <w:bookmarkEnd w:id="8"/>
      <w:r>
        <w:rPr>
          <w:rStyle w:val="s1"/>
        </w:rPr>
        <w:t xml:space="preserve">Статья 18. Поставщики информации </w:t>
      </w:r>
    </w:p>
    <w:p w:rsidR="00000000" w:rsidRDefault="00C06910">
      <w:pPr>
        <w:ind w:firstLine="400"/>
        <w:jc w:val="both"/>
      </w:pPr>
      <w:r>
        <w:t>1. Поставщиками информации яв</w:t>
      </w:r>
      <w:r>
        <w:t xml:space="preserve">ляются: </w:t>
      </w:r>
    </w:p>
    <w:p w:rsidR="00000000" w:rsidRDefault="00C06910">
      <w:pPr>
        <w:jc w:val="both"/>
      </w:pPr>
      <w:r>
        <w:rPr>
          <w:rStyle w:val="s3"/>
        </w:rPr>
        <w:t xml:space="preserve">Подпункт 1 изложен в редакции </w:t>
      </w:r>
      <w:hyperlink r:id="rId154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5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59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организации;</w:t>
      </w:r>
    </w:p>
    <w:p w:rsidR="00000000" w:rsidRDefault="00C06910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60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C069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6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</w:t>
      </w:r>
      <w:r>
        <w:rPr>
          <w:rStyle w:val="s3"/>
        </w:rPr>
        <w:t>1-IV (</w:t>
      </w:r>
      <w:hyperlink r:id="rId16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C069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4) иные лица на основании договоров о предоставлении инф</w:t>
      </w:r>
      <w:r>
        <w:t xml:space="preserve">ормации. </w:t>
      </w:r>
    </w:p>
    <w:p w:rsidR="00000000" w:rsidRDefault="00C06910">
      <w:pPr>
        <w:spacing w:after="240"/>
        <w:ind w:firstLine="400"/>
        <w:jc w:val="both"/>
      </w:pPr>
      <w:r>
        <w:t xml:space="preserve">2. Нормативные правовые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</w:t>
      </w:r>
      <w:r>
        <w:t>по участию в создании и защите базы данных кредитных историй.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19. Права и обязанности поставщика информации </w:t>
      </w:r>
    </w:p>
    <w:p w:rsidR="00000000" w:rsidRDefault="00C06910">
      <w:pPr>
        <w:ind w:firstLine="400"/>
        <w:jc w:val="both"/>
      </w:pPr>
      <w:r>
        <w:t xml:space="preserve">1. Поставщик информации вправе: </w:t>
      </w:r>
    </w:p>
    <w:p w:rsidR="00000000" w:rsidRDefault="00C06910">
      <w:pPr>
        <w:ind w:firstLine="400"/>
        <w:jc w:val="both"/>
      </w:pPr>
      <w:r>
        <w:t>1) требовать от кредитных бюро использования предоставляемой информации в соответствии с настоящим Законом;</w:t>
      </w:r>
      <w:r>
        <w:t xml:space="preserve"> </w:t>
      </w:r>
    </w:p>
    <w:p w:rsidR="00000000" w:rsidRDefault="00C069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C06910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C069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9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1) получить согласие субъекта кредитной истории на представление сведений о нем в кредитные бюро</w:t>
      </w:r>
      <w:r>
        <w:rPr>
          <w:rStyle w:val="s0"/>
        </w:rPr>
        <w:t>, за исключением кредитного бюро с государственным участием, а также случая, пр</w:t>
      </w:r>
      <w:r>
        <w:rPr>
          <w:rStyle w:val="s0"/>
        </w:rPr>
        <w:t xml:space="preserve">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C069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1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4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 xml:space="preserve">; </w:t>
      </w:r>
    </w:p>
    <w:p w:rsidR="00000000" w:rsidRDefault="00C069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5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6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3) предоставлять информацию в кредитные бюро на условиях, в объеме и порядке, определенных н</w:t>
      </w:r>
      <w:r>
        <w:t xml:space="preserve">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C06910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C0691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7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 </w:t>
      </w:r>
    </w:p>
    <w:p w:rsidR="00000000" w:rsidRDefault="00C06910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C06910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средств; </w:t>
      </w:r>
    </w:p>
    <w:p w:rsidR="00000000" w:rsidRDefault="00C06910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79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 xml:space="preserve">7-III; изложен в редакции </w:t>
      </w:r>
      <w:hyperlink r:id="rId180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8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8) информиров</w:t>
      </w:r>
      <w:r>
        <w:rPr>
          <w:rStyle w:val="s0"/>
        </w:rPr>
        <w:t>ать кредитное бюро в течение пятнадцати рабочих дней с даты изменения или получения любых данных в отношении субъекта кредитной истории в порядке, определенном договором о предоставлении информации.</w:t>
      </w:r>
    </w:p>
    <w:p w:rsidR="00000000" w:rsidRDefault="00C06910">
      <w:pPr>
        <w:ind w:firstLine="400"/>
        <w:jc w:val="both"/>
      </w:pPr>
      <w:r>
        <w:t>3. Поставщики информации, указанные в подпункте 3) пункта</w:t>
      </w:r>
      <w:r>
        <w:t xml:space="preserve">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C06910">
      <w:pPr>
        <w:ind w:firstLine="400"/>
        <w:jc w:val="both"/>
      </w:pPr>
      <w:r>
        <w:t xml:space="preserve"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C06910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2 внесены изменения в соответствии с </w:t>
      </w:r>
      <w:hyperlink r:id="rId18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3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C06910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184" w:anchor="sub_id=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23.10.08 г. № 72-IV </w:t>
      </w:r>
    </w:p>
    <w:p w:rsidR="00000000" w:rsidRDefault="00C06910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</w:t>
      </w:r>
      <w:r>
        <w:rPr>
          <w:rStyle w:val="s0"/>
        </w:rPr>
        <w:t xml:space="preserve"> до прекращения договорных отношений с указанными субъектами.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jc w:val="both"/>
      </w:pPr>
      <w:bookmarkStart w:id="9" w:name="SUB200000"/>
      <w:bookmarkEnd w:id="9"/>
      <w:r>
        <w:rPr>
          <w:rStyle w:val="s3"/>
        </w:rPr>
        <w:t xml:space="preserve">Статья 20 изложена в редакции </w:t>
      </w:r>
      <w:hyperlink r:id="rId185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8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C06910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C06910">
      <w:pPr>
        <w:jc w:val="both"/>
      </w:pPr>
      <w:r>
        <w:rPr>
          <w:rStyle w:val="s3"/>
        </w:rPr>
        <w:t xml:space="preserve">Подпункт 1 изложен в редакции </w:t>
      </w:r>
      <w:hyperlink r:id="rId187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26.11.12 г. № 57-V (</w:t>
      </w:r>
      <w:hyperlink r:id="rId18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организации;</w:t>
      </w:r>
    </w:p>
    <w:p w:rsidR="00000000" w:rsidRDefault="00C06910">
      <w:pPr>
        <w:ind w:firstLine="400"/>
        <w:jc w:val="both"/>
      </w:pPr>
      <w:r>
        <w:rPr>
          <w:rStyle w:val="s0"/>
        </w:rPr>
        <w:t>2) индивидуальный предприни</w:t>
      </w:r>
      <w:r>
        <w:rPr>
          <w:rStyle w:val="s0"/>
        </w:rPr>
        <w:t xml:space="preserve">матель или юридическое лицо, реализующие товары и услуги в кредит либо предоставляющие отсрочки платежей, </w:t>
      </w:r>
      <w:hyperlink r:id="rId189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C06910">
      <w:pPr>
        <w:jc w:val="both"/>
      </w:pPr>
      <w:r>
        <w:rPr>
          <w:rStyle w:val="s3"/>
        </w:rPr>
        <w:t xml:space="preserve">Подпункт 3 изложен в редакции </w:t>
      </w:r>
      <w:hyperlink r:id="rId190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9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</w:t>
      </w:r>
      <w:hyperlink r:id="rId192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3) иные ли</w:t>
      </w:r>
      <w:r>
        <w:rPr>
          <w:rStyle w:val="s0"/>
        </w:rPr>
        <w:t>ца на основании договоров о предоставлении информации;</w:t>
      </w:r>
    </w:p>
    <w:p w:rsidR="00000000" w:rsidRDefault="00C06910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C06910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194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4-1) </w:t>
      </w:r>
      <w:r>
        <w:rPr>
          <w:rStyle w:val="s0"/>
        </w:rPr>
        <w:t>лицо, в пользу которого выдана банковская гарантия или поручительство;</w:t>
      </w:r>
    </w:p>
    <w:p w:rsidR="00000000" w:rsidRDefault="00C06910">
      <w:pPr>
        <w:jc w:val="both"/>
      </w:pPr>
      <w:r>
        <w:rPr>
          <w:rStyle w:val="s3"/>
        </w:rPr>
        <w:t xml:space="preserve">Пункт 1 дополнен подпунктом 4-2 в соответствии с </w:t>
      </w:r>
      <w:hyperlink r:id="rId195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C0691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96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C06910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C06910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C06910">
      <w:pPr>
        <w:jc w:val="both"/>
      </w:pPr>
      <w:r>
        <w:rPr>
          <w:rStyle w:val="s3"/>
        </w:rPr>
        <w:t>Пункт 1 дополнен частями третий и четвер</w:t>
      </w:r>
      <w:r>
        <w:rPr>
          <w:rStyle w:val="s3"/>
        </w:rPr>
        <w:t xml:space="preserve">той в соответствии с </w:t>
      </w:r>
      <w:hyperlink r:id="rId197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</w:t>
      </w:r>
      <w:r>
        <w:rPr>
          <w:rStyle w:val="s0"/>
        </w:rPr>
        <w:t>ет только о выпущенных банком в их пользу гарантиях или поручительствах.</w:t>
      </w:r>
    </w:p>
    <w:p w:rsidR="00000000" w:rsidRDefault="00C06910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</w:t>
      </w:r>
      <w:r>
        <w:rPr>
          <w:rStyle w:val="s0"/>
        </w:rPr>
        <w:t>дставлении интересов держателей облигаций.</w:t>
      </w:r>
    </w:p>
    <w:p w:rsidR="00000000" w:rsidRDefault="00C06910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C069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8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9" w:anchor="sub_id=2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</w:t>
      </w:r>
      <w:r>
        <w:rPr>
          <w:rStyle w:val="s0"/>
        </w:rPr>
        <w:t>дитных отчетов должны зарегистрироваться в кредитном бюро в качестве получателей кредитных отчетов.</w:t>
      </w:r>
    </w:p>
    <w:p w:rsidR="00000000" w:rsidRDefault="00C06910">
      <w: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C06910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C06910">
      <w:pPr>
        <w:ind w:firstLine="400"/>
        <w:jc w:val="both"/>
      </w:pPr>
      <w:r>
        <w:t xml:space="preserve">1) получать кредитный отчет; </w:t>
      </w:r>
    </w:p>
    <w:p w:rsidR="00000000" w:rsidRDefault="00C06910">
      <w:pPr>
        <w:ind w:firstLine="400"/>
        <w:jc w:val="both"/>
      </w:pPr>
      <w:r>
        <w:t xml:space="preserve">2) иметь иные права в </w:t>
      </w:r>
      <w:r>
        <w:t xml:space="preserve">соответствии с законодательными актами Республики Казахстан. </w:t>
      </w:r>
    </w:p>
    <w:p w:rsidR="00000000" w:rsidRDefault="00C06910">
      <w:pPr>
        <w:jc w:val="both"/>
      </w:pPr>
      <w:r>
        <w:rPr>
          <w:rStyle w:val="s3"/>
        </w:rPr>
        <w:t xml:space="preserve">Пункт 2 изложен в редакции </w:t>
      </w:r>
      <w:hyperlink r:id="rId20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1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</w:t>
      </w:r>
      <w:r>
        <w:rPr>
          <w:rStyle w:val="s0"/>
        </w:rPr>
        <w:t xml:space="preserve">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C069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2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3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2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5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</w:t>
        </w:r>
        <w:r>
          <w:rPr>
            <w:rStyle w:val="a3"/>
          </w:rPr>
          <w:t>татьи 20</w:t>
        </w:r>
      </w:hyperlink>
      <w:r>
        <w:t xml:space="preserve"> настоящего Закона, обязаны: </w:t>
      </w:r>
    </w:p>
    <w:p w:rsidR="00000000" w:rsidRDefault="00C06910">
      <w:pPr>
        <w:ind w:firstLine="400"/>
        <w:jc w:val="both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3"/>
          </w:rPr>
          <w:t>пункте 4 ста</w:t>
        </w:r>
        <w:r>
          <w:rPr>
            <w:rStyle w:val="a3"/>
          </w:rPr>
          <w:t>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C06910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C06910">
      <w:pPr>
        <w:ind w:firstLine="400"/>
        <w:jc w:val="both"/>
      </w:pPr>
      <w:r>
        <w:t>3) соблюдать конфиденциальность в отношении кредитного отчета и не разглашать содержащуюся в нем информацию третьим ли</w:t>
      </w:r>
      <w:r>
        <w:t xml:space="preserve">цам; </w:t>
      </w:r>
    </w:p>
    <w:p w:rsidR="00000000" w:rsidRDefault="00C06910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C06910">
      <w:pPr>
        <w:ind w:firstLine="400"/>
        <w:jc w:val="both"/>
      </w:pPr>
      <w:r>
        <w:t>5) по требованию субъекта кредитной истории ознакомить его с содержанием кредитного отчета л</w:t>
      </w:r>
      <w:r>
        <w:t xml:space="preserve">ибо выдать ему в соответствии с внутренними правилами получателя кредитного отчета копию кредитного отчета; </w:t>
      </w:r>
    </w:p>
    <w:p w:rsidR="00000000" w:rsidRDefault="00C06910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C06910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</w:t>
      </w:r>
      <w:r>
        <w:t>ики Казахстан.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22. Права субъекта кредитной истории </w:t>
      </w:r>
    </w:p>
    <w:p w:rsidR="00000000" w:rsidRDefault="00C06910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C069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6" w:anchor="sub_id=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20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</w:t>
      </w:r>
      <w:r>
        <w:rPr>
          <w:rStyle w:val="s0"/>
        </w:rPr>
        <w:t>мации заключен договор о предоставлении информации, за исключением кредитного бюро с государственным участием</w:t>
      </w:r>
      <w:r>
        <w:t xml:space="preserve">; </w:t>
      </w:r>
    </w:p>
    <w:p w:rsidR="00000000" w:rsidRDefault="00C06910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C06910">
      <w:pPr>
        <w:ind w:firstLine="400"/>
        <w:jc w:val="both"/>
      </w:pPr>
      <w:r>
        <w:t>3) получить в соответствии с требованиями, установленными н</w:t>
      </w:r>
      <w:r>
        <w:t xml:space="preserve">астоящим Законом, кредитный отчет о себе с момента поступления информации о нем в кредитное бюро; </w:t>
      </w:r>
    </w:p>
    <w:p w:rsidR="00000000" w:rsidRDefault="00C06910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</w:t>
      </w:r>
      <w:r>
        <w:t xml:space="preserve">нутренними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C06910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C06910">
      <w:pPr>
        <w:ind w:firstLine="400"/>
        <w:jc w:val="both"/>
      </w:pPr>
      <w:r>
        <w:t>6) запрашивать</w:t>
      </w:r>
      <w:r>
        <w:t xml:space="preserve">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</w:t>
      </w:r>
      <w:r>
        <w:t xml:space="preserve">едитные бюро; </w:t>
      </w:r>
    </w:p>
    <w:p w:rsidR="00000000" w:rsidRDefault="00C06910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C06910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5. Предоставление информации в кредитные бюро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C06910">
      <w:pPr>
        <w:jc w:val="both"/>
      </w:pPr>
      <w:r>
        <w:rPr>
          <w:rStyle w:val="s3"/>
        </w:rPr>
        <w:t xml:space="preserve">Пункт 1 изложен в редакции </w:t>
      </w:r>
      <w:hyperlink r:id="rId208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0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3"/>
          </w:rPr>
          <w:t>подпунктах 1), 2) и 4) 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</w:t>
      </w:r>
      <w:r>
        <w:rPr>
          <w:rStyle w:val="s0"/>
        </w:rPr>
        <w:t xml:space="preserve">оставлении информации в иные кредитные бюро, за исключением случая, предусмотренного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C06910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</w:t>
      </w:r>
      <w:r>
        <w:rPr>
          <w:rStyle w:val="s0"/>
        </w:rPr>
        <w:t>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10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11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069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13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5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25.03.11 г. № 421-IV (</w:t>
      </w:r>
      <w:hyperlink r:id="rId217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имущество, предоставляют информацию в кредитные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218" w:history="1">
        <w:r>
          <w:rPr>
            <w:rStyle w:val="a3"/>
          </w:rPr>
          <w:t>порядке и на услов</w:t>
        </w:r>
        <w:r>
          <w:rPr>
            <w:rStyle w:val="a3"/>
          </w:rPr>
          <w:t>иях</w:t>
        </w:r>
      </w:hyperlink>
      <w:r>
        <w:t xml:space="preserve">, определяемых уполномоченным органом. </w:t>
      </w:r>
    </w:p>
    <w:p w:rsidR="00000000" w:rsidRDefault="00C06910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</w:t>
      </w:r>
      <w:r>
        <w:t xml:space="preserve">оворами с поставщиками информации. </w:t>
      </w:r>
    </w:p>
    <w:p w:rsidR="00000000" w:rsidRDefault="00C0691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19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0" w:anchor="sub_id=2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). </w:t>
      </w:r>
    </w:p>
    <w:p w:rsidR="00000000" w:rsidRDefault="00C06910">
      <w:pPr>
        <w:spacing w:after="240"/>
        <w:ind w:firstLine="400"/>
        <w:jc w:val="both"/>
      </w:pPr>
      <w:r>
        <w:t>6. Согласие су</w:t>
      </w:r>
      <w:r>
        <w:t>бъектов кредитной истории на представление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C06910">
      <w:pPr>
        <w:ind w:left="1200" w:hanging="800"/>
        <w:jc w:val="both"/>
      </w:pPr>
      <w:bookmarkStart w:id="11" w:name="SUB240000"/>
      <w:bookmarkEnd w:id="11"/>
      <w:r>
        <w:rPr>
          <w:rStyle w:val="s1"/>
        </w:rPr>
        <w:t>Статья 24. Информация, предоставл</w:t>
      </w:r>
      <w:r>
        <w:rPr>
          <w:rStyle w:val="s1"/>
        </w:rPr>
        <w:t xml:space="preserve">яемая в кредитные бюро </w:t>
      </w:r>
    </w:p>
    <w:p w:rsidR="00000000" w:rsidRDefault="00C069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1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2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1. Информац</w:t>
      </w:r>
      <w:r>
        <w:rPr>
          <w:rStyle w:val="s0"/>
        </w:rPr>
        <w:t>ия, предоставляемая в кредитные бюро банками, организациями, осуществляющими отдельные виды банковских операций, микрофинансовыми организациями, должна содержать:</w:t>
      </w:r>
    </w:p>
    <w:p w:rsidR="00000000" w:rsidRDefault="00C06910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</w:t>
      </w:r>
      <w:r>
        <w:t xml:space="preserve">тдельные виды банковских операций, а также общую сумму долга по всем полученным им кредитам, условным и возможным обязательствам; </w:t>
      </w:r>
    </w:p>
    <w:p w:rsidR="00000000" w:rsidRDefault="00C069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5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2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C06910">
      <w:pPr>
        <w:ind w:firstLine="400"/>
        <w:jc w:val="both"/>
      </w:pPr>
      <w:r>
        <w:t xml:space="preserve"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C06910">
      <w:pPr>
        <w:jc w:val="both"/>
      </w:pPr>
      <w:r>
        <w:rPr>
          <w:rStyle w:val="s3"/>
        </w:rPr>
        <w:t>Пункт 1 дополнен подпунктом 3-1 в соо</w:t>
      </w:r>
      <w:r>
        <w:rPr>
          <w:rStyle w:val="s3"/>
        </w:rPr>
        <w:t xml:space="preserve">тветствии с </w:t>
      </w:r>
      <w:hyperlink r:id="rId227" w:anchor="sub_id=2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C06910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C06910">
      <w:pPr>
        <w:ind w:firstLine="400"/>
        <w:jc w:val="both"/>
      </w:pPr>
      <w:r>
        <w:rPr>
          <w:rStyle w:val="s0"/>
        </w:rPr>
        <w:t>Для целей насто</w:t>
      </w:r>
      <w:r>
        <w:rPr>
          <w:rStyle w:val="s0"/>
        </w:rPr>
        <w:t>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C06910">
      <w:pPr>
        <w:ind w:firstLine="400"/>
        <w:jc w:val="both"/>
      </w:pPr>
      <w:bookmarkStart w:id="12" w:name="SUB240200"/>
      <w:bookmarkEnd w:id="12"/>
      <w:r>
        <w:t>2. Информация, предоставляемая в кредитные бюро индивидуальным предпринимателем или юридически</w:t>
      </w:r>
      <w:r>
        <w:t xml:space="preserve">м лицом,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C06910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C06910">
      <w:pPr>
        <w:ind w:firstLine="400"/>
        <w:jc w:val="both"/>
      </w:pPr>
      <w:r>
        <w:t>2) дату выдачи, дату (по графику и фактическую) п</w:t>
      </w:r>
      <w:r>
        <w:t xml:space="preserve">огашения кредитов; </w:t>
      </w:r>
    </w:p>
    <w:p w:rsidR="00000000" w:rsidRDefault="00C06910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C06910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C069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8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29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1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</w:t>
      </w:r>
      <w:r>
        <w:rPr>
          <w:rStyle w:val="s3"/>
        </w:rPr>
        <w:t>538-IV (введены в действие с 1 января 2012 года) (</w:t>
      </w:r>
      <w:hyperlink r:id="rId233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</w:t>
      </w:r>
      <w:r>
        <w:rPr>
          <w:rStyle w:val="s3"/>
        </w:rPr>
        <w:t>г. № 538-IV (введены в действие с 1 января 2013 года) (</w:t>
      </w:r>
      <w:hyperlink r:id="rId235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3. Информация о субъекте кредитной истории - физическом лице, предоставляемая в соответствии с требов</w:t>
      </w:r>
      <w:r>
        <w:t xml:space="preserve">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 xml:space="preserve">. </w:t>
      </w:r>
    </w:p>
    <w:p w:rsidR="00000000" w:rsidRDefault="00C0691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6" w:anchor="sub_id=1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</w:t>
      </w:r>
      <w:r>
        <w:rPr>
          <w:rStyle w:val="s3"/>
        </w:rPr>
        <w:t>. № 224-III (введены в действие с 1 января 2012 года) (</w:t>
      </w:r>
      <w:hyperlink r:id="rId237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</w:t>
      </w:r>
      <w:r>
        <w:rPr>
          <w:rStyle w:val="s3"/>
        </w:rPr>
        <w:t>07 г. № 317-III (</w:t>
      </w:r>
      <w:hyperlink r:id="rId239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</w:t>
      </w:r>
      <w:r>
        <w:rPr>
          <w:rStyle w:val="s3"/>
        </w:rPr>
        <w:t xml:space="preserve"> 1 января 2012 года) (</w:t>
      </w:r>
      <w:hyperlink r:id="rId241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</w:t>
      </w:r>
      <w:r>
        <w:rPr>
          <w:rStyle w:val="s3"/>
        </w:rPr>
        <w:t>вие с 1 января 2013 года) (</w:t>
      </w:r>
      <w:hyperlink r:id="rId243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 xml:space="preserve">. </w:t>
      </w:r>
    </w:p>
    <w:p w:rsidR="00000000" w:rsidRDefault="00C0691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4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26.07.07 г. № 311-III (</w:t>
      </w:r>
      <w:hyperlink r:id="rId245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4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C06910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1 внесены изменения в соответствии с </w:t>
      </w:r>
      <w:hyperlink r:id="rId248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4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252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5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55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</w:t>
      </w:r>
      <w:r>
        <w:rPr>
          <w:rStyle w:val="s0"/>
        </w:rPr>
        <w:t xml:space="preserve">ость, индивидуальный идентификационный номер, сведения о регистрации прав собственности и других прав, а также обременении на недвижимое имущество; </w:t>
      </w:r>
    </w:p>
    <w:p w:rsidR="00000000" w:rsidRDefault="00C069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5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900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12.01.12 г. № 538-IV (введены в действие с 1 января 2012 года) (</w:t>
      </w:r>
      <w:hyperlink r:id="rId26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900" w:history="1">
        <w:r>
          <w:rPr>
            <w:rStyle w:val="a3"/>
            <w:b/>
            <w:bCs/>
            <w:bdr w:val="none" w:sz="0" w:space="0" w:color="auto" w:frame="1"/>
          </w:rPr>
          <w:t>Зако</w:t>
        </w:r>
        <w:r>
          <w:rPr>
            <w:rStyle w:val="a3"/>
            <w:b/>
            <w:b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6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06910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</w:t>
      </w:r>
      <w:r>
        <w:rPr>
          <w:rStyle w:val="s0"/>
        </w:rPr>
        <w:t>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C06910">
      <w:pPr>
        <w:jc w:val="both"/>
      </w:pPr>
      <w:r>
        <w:rPr>
          <w:rStyle w:val="s3"/>
        </w:rPr>
        <w:t>В пункт 6 внесены изм</w:t>
      </w:r>
      <w:r>
        <w:rPr>
          <w:rStyle w:val="s3"/>
        </w:rPr>
        <w:t xml:space="preserve">енения в соответствии с </w:t>
      </w:r>
      <w:hyperlink r:id="rId26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5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</w:t>
      </w:r>
      <w:r>
        <w:t>нным законодательством Республики Казахстан.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25. Оформление согласия субъекта кредитной истории на предоставление информации и выдачу кредитного отчета </w:t>
      </w:r>
    </w:p>
    <w:p w:rsidR="00000000" w:rsidRDefault="00C069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6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</w:t>
      </w:r>
      <w:r>
        <w:t>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и (или) на выдачу кредитного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 </w:t>
      </w:r>
    </w:p>
    <w:p w:rsidR="00000000" w:rsidRDefault="00C06910">
      <w:pPr>
        <w:ind w:firstLine="400"/>
        <w:jc w:val="both"/>
      </w:pPr>
      <w:r>
        <w:t xml:space="preserve">2. Согласие субъекта информации - физического лица может быть оформлено также </w:t>
      </w:r>
      <w:r>
        <w:t xml:space="preserve">доверенным лицом, действующим на основании доверенности, оформленной в соответствии с законодательством Республики Казахстан о нотариате. </w:t>
      </w:r>
    </w:p>
    <w:p w:rsidR="00000000" w:rsidRDefault="00C069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8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9" w:anchor="sub_id=2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</w:t>
      </w:r>
      <w:r>
        <w:rPr>
          <w:rStyle w:val="s0"/>
        </w:rPr>
        <w:t>сключением кредитного бюро с государственным участием</w:t>
      </w:r>
      <w:r>
        <w:t xml:space="preserve">) для формирования кредитной истории и (или) на выдачу кредитного отчета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</w:t>
      </w:r>
      <w:r>
        <w:rPr>
          <w:rStyle w:val="s0"/>
        </w:rPr>
        <w:t>оставлении кредитного отчета, либо их должностные лица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C06910">
      <w:pPr>
        <w:jc w:val="both"/>
      </w:pPr>
      <w:bookmarkStart w:id="13" w:name="SUB250400"/>
      <w:bookmarkEnd w:id="13"/>
      <w:r>
        <w:rPr>
          <w:rStyle w:val="s3"/>
        </w:rPr>
        <w:t xml:space="preserve">Статья 25 дополнена пунктом 4 в соответствии с </w:t>
      </w:r>
      <w:hyperlink r:id="rId270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</w:t>
      </w:r>
      <w:r>
        <w:rPr>
          <w:rStyle w:val="s0"/>
        </w:rPr>
        <w:t>тавщикам информации кредитных отчетов, содержащих негативную информацию о субъекте кредитной истории.</w:t>
      </w:r>
    </w:p>
    <w:p w:rsidR="00000000" w:rsidRDefault="00C06910">
      <w:pPr>
        <w:ind w:firstLine="400"/>
        <w:jc w:val="both"/>
      </w:pPr>
      <w:r>
        <w:t> </w:t>
      </w:r>
    </w:p>
    <w:p w:rsidR="00000000" w:rsidRDefault="00C06910">
      <w:pPr>
        <w:ind w:left="1200" w:hanging="800"/>
        <w:jc w:val="both"/>
      </w:pPr>
      <w:bookmarkStart w:id="14" w:name="SUB260000"/>
      <w:bookmarkEnd w:id="14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C069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1" w:anchor="sub_id=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</w:t>
      </w:r>
      <w:r>
        <w:rPr>
          <w:rStyle w:val="s0"/>
        </w:rPr>
        <w:t>ением кредитного бюро с государственным участием</w:t>
      </w:r>
      <w:r>
        <w:t xml:space="preserve">), выдачи кредитных отчетов </w:t>
      </w:r>
      <w:r>
        <w:rPr>
          <w:rStyle w:val="s0"/>
        </w:rPr>
        <w:t>из кредитных бюро</w:t>
      </w:r>
      <w:r>
        <w:t xml:space="preserve"> является согласие субъекта кредитной истории. </w:t>
      </w:r>
    </w:p>
    <w:p w:rsidR="00000000" w:rsidRDefault="00C06910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C06910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C06910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C06910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C06910">
      <w:pPr>
        <w:ind w:firstLine="400"/>
        <w:jc w:val="both"/>
      </w:pPr>
      <w:r>
        <w:t>4) подтверждения правильности информации, содержащейся в кред</w:t>
      </w:r>
      <w:r>
        <w:t xml:space="preserve">итном отчете. </w:t>
      </w:r>
    </w:p>
    <w:p w:rsidR="00000000" w:rsidRDefault="00C06910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C06910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273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06910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</w:t>
      </w:r>
      <w:r>
        <w:rPr>
          <w:rStyle w:val="s0"/>
        </w:rPr>
        <w:t>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C06910">
      <w:pPr>
        <w:ind w:firstLine="400"/>
        <w:jc w:val="both"/>
      </w:pPr>
      <w:r>
        <w:t> </w:t>
      </w:r>
    </w:p>
    <w:p w:rsidR="00000000" w:rsidRDefault="00C06910">
      <w:pPr>
        <w:jc w:val="center"/>
      </w:pPr>
      <w:bookmarkStart w:id="15" w:name="SUB270000"/>
      <w:bookmarkEnd w:id="15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C06910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27. Договоры, закл</w:t>
      </w:r>
      <w:r>
        <w:rPr>
          <w:rStyle w:val="s1"/>
        </w:rPr>
        <w:t xml:space="preserve">ючаемые с поставщиками информации и получателями кредитных отчетов </w:t>
      </w:r>
    </w:p>
    <w:p w:rsidR="00000000" w:rsidRDefault="00C06910">
      <w:pPr>
        <w:jc w:val="both"/>
      </w:pPr>
      <w:r>
        <w:rPr>
          <w:rStyle w:val="s3"/>
        </w:rPr>
        <w:t xml:space="preserve">Пункт 1 изложен в редакции </w:t>
      </w:r>
      <w:hyperlink r:id="rId274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7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7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</w:t>
      </w:r>
      <w:r>
        <w:rPr>
          <w:rStyle w:val="s0"/>
        </w:rPr>
        <w:t xml:space="preserve">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договор о предоставлении информации с иными кредитными бюро в сроки, </w:t>
      </w:r>
      <w:r>
        <w:rPr>
          <w:rStyle w:val="s0"/>
        </w:rPr>
        <w:t>определенные договором о предоставлении информации.</w:t>
      </w:r>
    </w:p>
    <w:p w:rsidR="00000000" w:rsidRDefault="00C069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9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C069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1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C06910">
      <w:pPr>
        <w:ind w:firstLine="400"/>
        <w:jc w:val="both"/>
      </w:pPr>
      <w: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</w:t>
      </w:r>
      <w:r>
        <w:t xml:space="preserve">у; </w:t>
      </w:r>
    </w:p>
    <w:p w:rsidR="00000000" w:rsidRDefault="00C069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3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изложен в редакции </w:t>
      </w:r>
      <w:hyperlink r:id="rId284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85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3) обя</w:t>
      </w:r>
      <w:r>
        <w:rPr>
          <w:rStyle w:val="s0"/>
        </w:rPr>
        <w:t xml:space="preserve">зательное получение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Закона;</w:t>
      </w:r>
    </w:p>
    <w:p w:rsidR="00000000" w:rsidRDefault="00C06910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</w:t>
      </w:r>
      <w:r>
        <w:t xml:space="preserve">ических требований по защите базы данных кредитных историй и используемых информационных систем; </w:t>
      </w:r>
    </w:p>
    <w:p w:rsidR="00000000" w:rsidRDefault="00C06910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C06910">
      <w:pPr>
        <w:ind w:firstLine="400"/>
        <w:jc w:val="both"/>
      </w:pPr>
      <w:r>
        <w:t>6) обязатель</w:t>
      </w:r>
      <w:r>
        <w:t xml:space="preserve">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C06910">
      <w:pPr>
        <w:jc w:val="both"/>
      </w:pPr>
      <w:r>
        <w:rPr>
          <w:rStyle w:val="s3"/>
        </w:rPr>
        <w:t xml:space="preserve">Подпункт 7 изложен в редакции </w:t>
      </w:r>
      <w:hyperlink r:id="rId28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87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</w:t>
      </w:r>
      <w:r>
        <w:rPr>
          <w:rStyle w:val="s0"/>
        </w:rPr>
        <w:t>ности в отношении всей информации, направляемой в кредитное бюро;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88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289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C06910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29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06910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C06910">
      <w:pPr>
        <w:ind w:firstLine="400"/>
        <w:jc w:val="both"/>
      </w:pPr>
      <w:r>
        <w:rPr>
          <w:rStyle w:val="s0"/>
        </w:rPr>
        <w:t>1) данные физич</w:t>
      </w:r>
      <w:r>
        <w:rPr>
          <w:rStyle w:val="s0"/>
        </w:rPr>
        <w:t>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2) срок действия договора, основания и порядок его изменения, прекращения и расторжения в одностороннем порядке, </w:t>
      </w:r>
      <w:r>
        <w:rPr>
          <w:rStyle w:val="s0"/>
        </w:rPr>
        <w:t>а также размеры штрафов за нарушение обязательств по договору;</w:t>
      </w:r>
    </w:p>
    <w:p w:rsidR="00000000" w:rsidRDefault="00C06910">
      <w:pPr>
        <w:jc w:val="both"/>
      </w:pPr>
      <w:r>
        <w:rPr>
          <w:rStyle w:val="s3"/>
        </w:rPr>
        <w:t xml:space="preserve">Подпункт 3 изложен в редакции </w:t>
      </w:r>
      <w:hyperlink r:id="rId291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92" w:anchor="sub_id=2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</w:t>
        </w:r>
        <w:r>
          <w:rPr>
            <w:rStyle w:val="a3"/>
          </w:rPr>
          <w:t>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06910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C06910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C06910">
      <w:pPr>
        <w:ind w:firstLine="400"/>
        <w:jc w:val="both"/>
      </w:pPr>
      <w:r>
        <w:rPr>
          <w:rStyle w:val="s0"/>
        </w:rPr>
        <w:t>6) обязательств</w:t>
      </w:r>
      <w:r>
        <w:rPr>
          <w:rStyle w:val="s0"/>
        </w:rPr>
        <w:t>о получателя кредитного отчета об использовании предоставляемой информации только в соответствии с целями, предусмотренными в настоящем Законе;</w:t>
      </w:r>
    </w:p>
    <w:p w:rsidR="00000000" w:rsidRDefault="00C06910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C06910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293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06910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</w:t>
      </w:r>
      <w:r>
        <w:rPr>
          <w:rStyle w:val="s0"/>
        </w:rPr>
        <w:t>полномоченным органом к обеспечению деятельности участников системы формирования кредитных историй.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94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</w:t>
      </w:r>
      <w:r>
        <w:rPr>
          <w:rStyle w:val="s3"/>
        </w:rPr>
        <w:t>IV</w:t>
      </w:r>
    </w:p>
    <w:p w:rsidR="00000000" w:rsidRDefault="00C06910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C06910">
      <w:pPr>
        <w:ind w:firstLine="400"/>
        <w:jc w:val="both"/>
      </w:pPr>
      <w:r>
        <w:t> </w:t>
      </w:r>
    </w:p>
    <w:p w:rsidR="00000000" w:rsidRDefault="00C06910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95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2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28. Регистрация в кредитном бюр</w:t>
      </w:r>
      <w:r>
        <w:rPr>
          <w:rStyle w:val="s1"/>
        </w:rPr>
        <w:t xml:space="preserve">о в качестве получателя кредитного отчета </w:t>
      </w:r>
    </w:p>
    <w:p w:rsidR="00000000" w:rsidRDefault="00C06910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C06910">
      <w:pPr>
        <w:ind w:firstLine="400"/>
        <w:jc w:val="both"/>
      </w:pPr>
      <w:r>
        <w:t xml:space="preserve">1) заявление о </w:t>
      </w:r>
      <w:r>
        <w:t xml:space="preserve">регистрации в кредитном бюро; </w:t>
      </w:r>
    </w:p>
    <w:p w:rsidR="00000000" w:rsidRDefault="00C06910">
      <w:pPr>
        <w:ind w:firstLine="400"/>
        <w:jc w:val="both"/>
      </w:pPr>
      <w:r>
        <w:t xml:space="preserve"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C06910">
      <w:pPr>
        <w:jc w:val="both"/>
      </w:pPr>
      <w:r>
        <w:rPr>
          <w:rStyle w:val="s3"/>
        </w:rPr>
        <w:t xml:space="preserve">Подпункт 3 изложен в </w:t>
      </w:r>
      <w:r>
        <w:rPr>
          <w:rStyle w:val="s3"/>
        </w:rPr>
        <w:t xml:space="preserve">редакции </w:t>
      </w:r>
      <w:hyperlink r:id="rId299" w:anchor="sub_id=36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00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>3) копию свидетельства о государ</w:t>
      </w:r>
      <w:r>
        <w:rPr>
          <w:rStyle w:val="s0"/>
        </w:rPr>
        <w:t>ственной регистрации в качестве индивидуального предпринимателя - для физического лица;</w:t>
      </w:r>
    </w:p>
    <w:p w:rsidR="00000000" w:rsidRDefault="00C06910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01" w:anchor="sub_id=3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C06910">
      <w:pPr>
        <w:ind w:firstLine="400"/>
        <w:jc w:val="both"/>
      </w:pPr>
      <w:r>
        <w:rPr>
          <w:rStyle w:val="s0"/>
        </w:rPr>
        <w:t>3-1)</w:t>
      </w:r>
      <w:r>
        <w:rPr>
          <w:rStyle w:val="s0"/>
        </w:rPr>
        <w:t xml:space="preserve"> справку о государственной регистрации (перерегистрации) юридического лица - для юридического лица;</w:t>
      </w:r>
    </w:p>
    <w:p w:rsidR="00000000" w:rsidRDefault="00C069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2" w:anchor="sub_id=3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24.12.12 г. № 60-V (</w:t>
      </w:r>
      <w:hyperlink r:id="rId303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</w:t>
      </w:r>
      <w:r>
        <w:t>При необходимости указанная информация удостоверяется электронной цифровой подписью этих лиц.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29. Предоставление кредитного отчета </w:t>
      </w:r>
    </w:p>
    <w:p w:rsidR="00000000" w:rsidRDefault="00C069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4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05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2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07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C06910">
      <w:pPr>
        <w:ind w:firstLine="400"/>
        <w:jc w:val="both"/>
      </w:pPr>
      <w:r>
        <w:t xml:space="preserve">1) </w:t>
      </w:r>
      <w:r>
        <w:rPr>
          <w:rStyle w:val="s0"/>
        </w:rPr>
        <w:t>наличие согласия субъекта кредитной истории о выдаче кредитног</w:t>
      </w:r>
      <w:r>
        <w:rPr>
          <w:rStyle w:val="s0"/>
        </w:rPr>
        <w:t xml:space="preserve">о отчета о нем,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  <w:r>
        <w:t xml:space="preserve"> </w:t>
      </w:r>
    </w:p>
    <w:p w:rsidR="00000000" w:rsidRDefault="00C06910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C06910">
      <w:pPr>
        <w:ind w:firstLine="400"/>
        <w:jc w:val="both"/>
      </w:pPr>
      <w:r>
        <w:rPr>
          <w:rStyle w:val="s0"/>
        </w:rPr>
        <w:t>3) запрос получателя кредитного отч</w:t>
      </w:r>
      <w:r>
        <w:rPr>
          <w:rStyle w:val="s0"/>
        </w:rPr>
        <w:t xml:space="preserve">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C06910">
      <w:pPr>
        <w:ind w:firstLine="400"/>
        <w:jc w:val="both"/>
      </w:pPr>
      <w:r>
        <w:rPr>
          <w:rStyle w:val="s0"/>
        </w:rPr>
        <w:t>Требования настоящего пункта не распрост</w:t>
      </w:r>
      <w:r>
        <w:rPr>
          <w:rStyle w:val="s0"/>
        </w:rPr>
        <w:t>раняются на случаи представления кредитного отчета по запросу уполномоченного органа.</w:t>
      </w:r>
    </w:p>
    <w:p w:rsidR="00000000" w:rsidRDefault="00C06910">
      <w:pPr>
        <w:ind w:firstLine="400"/>
        <w:jc w:val="both"/>
      </w:pPr>
      <w:r>
        <w:t xml:space="preserve">2. Кредитное бюро ведет учет запросов о предоставлении кредитных отчетов и учет предоставленных кредитных отчетов. </w:t>
      </w:r>
    </w:p>
    <w:p w:rsidR="00000000" w:rsidRDefault="00C06910">
      <w:pPr>
        <w:ind w:firstLine="400"/>
        <w:jc w:val="both"/>
      </w:pPr>
      <w:r>
        <w:t xml:space="preserve">3. Запрос подается от имени получателя его специально </w:t>
      </w:r>
      <w:r>
        <w:t xml:space="preserve">уполномоченным лицом, ответственным за подачу запроса в кредитное бюро, информация о котором содержится в реестре получателей кредитного бюро. </w:t>
      </w:r>
    </w:p>
    <w:p w:rsidR="00000000" w:rsidRDefault="00C06910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308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06910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</w:t>
      </w:r>
      <w:r>
        <w:rPr>
          <w:rStyle w:val="s0"/>
        </w:rPr>
        <w:t>дитной истории.</w:t>
      </w:r>
    </w:p>
    <w:p w:rsidR="00000000" w:rsidRDefault="00C06910">
      <w:pPr>
        <w:ind w:firstLine="400"/>
        <w:jc w:val="both"/>
      </w:pPr>
      <w:r>
        <w:t xml:space="preserve">4. Предоставление кредитным бюро субъекту кредитной истории кредитного отчета в отношении его осуществляется на основании письменного запроса субъекта кредитной истории. </w:t>
      </w:r>
    </w:p>
    <w:p w:rsidR="00000000" w:rsidRDefault="00C06910">
      <w:pPr>
        <w:ind w:firstLine="400"/>
        <w:jc w:val="both"/>
      </w:pPr>
      <w:r>
        <w:t>5. В кредитном отчете для субъекта кредитной истории должна содержать</w:t>
      </w:r>
      <w:r>
        <w:t xml:space="preserve">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 </w:t>
      </w:r>
    </w:p>
    <w:p w:rsidR="00000000" w:rsidRDefault="00C06910">
      <w:pPr>
        <w:ind w:firstLine="400"/>
        <w:jc w:val="both"/>
      </w:pPr>
      <w:r>
        <w:t>6. Кредитное бюро при предоставлении кредитного отчета обязано указыват</w:t>
      </w:r>
      <w:r>
        <w:t xml:space="preserve">ь всех поставщиков информации и дату получения этой информации кредитным бюро. </w:t>
      </w:r>
    </w:p>
    <w:p w:rsidR="00000000" w:rsidRDefault="00C06910">
      <w:pPr>
        <w:ind w:firstLine="400"/>
        <w:jc w:val="both"/>
      </w:pPr>
      <w:r>
        <w:t xml:space="preserve">7. 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C06910">
      <w:pPr>
        <w:spacing w:after="240"/>
        <w:ind w:firstLine="400"/>
        <w:jc w:val="both"/>
      </w:pPr>
      <w:r>
        <w:t>8. За искажение информации, пол</w:t>
      </w:r>
      <w:r>
        <w:t xml:space="preserve">ученной от поставщиков информации, кредитное бюро несет ответственность, установленную </w:t>
      </w:r>
      <w:hyperlink r:id="rId30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C06910">
      <w:pPr>
        <w:jc w:val="both"/>
      </w:pPr>
      <w:r>
        <w:rPr>
          <w:rStyle w:val="s3"/>
        </w:rPr>
        <w:t>В статью 30 внесены изменения</w:t>
      </w:r>
      <w:r>
        <w:rPr>
          <w:rStyle w:val="s3"/>
        </w:rPr>
        <w:t xml:space="preserve"> в соответствии с </w:t>
      </w:r>
      <w:hyperlink r:id="rId310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C06910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C06910">
      <w:pPr>
        <w:ind w:firstLine="400"/>
        <w:jc w:val="both"/>
      </w:pPr>
      <w:r>
        <w:rPr>
          <w:rStyle w:val="s0"/>
        </w:rPr>
        <w:t>За предоставление</w:t>
      </w:r>
      <w:r>
        <w:rPr>
          <w:rStyle w:val="s0"/>
        </w:rPr>
        <w:t xml:space="preserve">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jc w:val="both"/>
      </w:pPr>
      <w:bookmarkStart w:id="16" w:name="SUB30010000"/>
      <w:bookmarkEnd w:id="16"/>
      <w:r>
        <w:rPr>
          <w:rStyle w:val="s3"/>
        </w:rPr>
        <w:t xml:space="preserve">Закон дополнен главой 6-1 в соответствии с </w:t>
      </w:r>
      <w:hyperlink r:id="rId314" w:anchor="sub_id=20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06910">
      <w:pPr>
        <w:jc w:val="center"/>
      </w:pPr>
      <w:r>
        <w:rPr>
          <w:rStyle w:val="s1"/>
        </w:rPr>
        <w:t xml:space="preserve">Глава 6-1. Особенности предоставления информации и получения кредитного отчета </w:t>
      </w:r>
    </w:p>
    <w:p w:rsidR="00000000" w:rsidRDefault="00C06910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C06910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</w:t>
      </w:r>
      <w:r>
        <w:rPr>
          <w:rStyle w:val="s0"/>
        </w:rPr>
        <w:t>рственным участием и при наличии согласия лица-должника на представление банком сведений о нем и выпущенных банком в его пользу гарантиях или поручительствах в иные кредитные бюро на основании договоров о предоставлении информации.</w:t>
      </w:r>
    </w:p>
    <w:p w:rsidR="00000000" w:rsidRDefault="00C06910">
      <w:pPr>
        <w:ind w:firstLine="400"/>
        <w:jc w:val="both"/>
      </w:pPr>
      <w:r>
        <w:rPr>
          <w:rStyle w:val="s0"/>
        </w:rPr>
        <w:t>2. Форма согласия лица-д</w:t>
      </w:r>
      <w:r>
        <w:rPr>
          <w:rStyle w:val="s0"/>
        </w:rPr>
        <w:t xml:space="preserve">олжника на предоставление банком сведений о нем и выпущенных банком в его пользу гарантиях или поручительствах в кредитное бюро устанавливается </w:t>
      </w:r>
      <w:hyperlink r:id="rId315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</w:t>
      </w:r>
      <w:r>
        <w:rPr>
          <w:rStyle w:val="s0"/>
        </w:rPr>
        <w:t>моченного органа.</w:t>
      </w:r>
    </w:p>
    <w:p w:rsidR="00000000" w:rsidRDefault="00C06910">
      <w:pPr>
        <w:ind w:firstLine="400"/>
        <w:jc w:val="both"/>
      </w:pPr>
      <w:bookmarkStart w:id="17" w:name="SUB30010300"/>
      <w:bookmarkEnd w:id="17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1) Утратил силу с 1 января 2013 года в соответствии с </w:t>
      </w:r>
      <w:hyperlink r:id="rId316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17" w:anchor="sub_id=30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</w:t>
      </w:r>
      <w:r>
        <w:rPr>
          <w:rStyle w:val="s3"/>
        </w:rPr>
        <w:t>кационный номер» считать словами «регистрационный номер налогоплательщика»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2) Утратил силу с 1 января 2013 года в соответствии с </w:t>
      </w:r>
      <w:hyperlink r:id="rId318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19" w:anchor="sub_id=300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3) Утратил силу с 1 января 2013 года в соответствии с </w:t>
      </w:r>
      <w:hyperlink r:id="rId320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12.01.12 г. № 538-IV </w:t>
      </w:r>
      <w:r>
        <w:rPr>
          <w:rStyle w:val="s3"/>
        </w:rPr>
        <w:t>(</w:t>
      </w:r>
      <w:hyperlink r:id="rId321" w:anchor="sub_id=3001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4) Утратил силу с 1 января 2013 года в соответствии с </w:t>
      </w:r>
      <w:hyperlink r:id="rId322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23" w:anchor="sub_id=300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jc w:val="both"/>
      </w:pPr>
      <w:r>
        <w:rPr>
          <w:rStyle w:val="s3"/>
        </w:rPr>
        <w:t xml:space="preserve">Пункт 3 дополнен подпунктом 4-1 в соответствии с </w:t>
      </w:r>
      <w:hyperlink r:id="rId324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06910">
      <w:pPr>
        <w:ind w:firstLine="400"/>
        <w:jc w:val="both"/>
      </w:pPr>
      <w:r>
        <w:rPr>
          <w:rStyle w:val="s0"/>
        </w:rPr>
        <w:t>4-1) наименование юридического лица-должника, по поручению которого банком выпущена гарантия или выпущено поручительство, номер и дату государственной регистрац</w:t>
      </w:r>
      <w:r>
        <w:rPr>
          <w:rStyle w:val="s0"/>
        </w:rPr>
        <w:t>ии в качестве юридического лица, бизнес-идентификационный номер;</w:t>
      </w:r>
    </w:p>
    <w:p w:rsidR="00000000" w:rsidRDefault="00C06910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325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</w:t>
      </w:r>
      <w:r>
        <w:rPr>
          <w:rStyle w:val="s3"/>
        </w:rPr>
        <w:t>варя 2013 г.)</w:t>
      </w:r>
    </w:p>
    <w:p w:rsidR="00000000" w:rsidRDefault="00C06910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</w:t>
      </w:r>
      <w:r>
        <w:rPr>
          <w:rStyle w:val="s0"/>
        </w:rPr>
        <w:t>оверяющего личность, индивидуальный идентификационный номер;</w:t>
      </w:r>
    </w:p>
    <w:p w:rsidR="00000000" w:rsidRDefault="00C06910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326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</w:t>
      </w:r>
      <w:r>
        <w:rPr>
          <w:rStyle w:val="s3"/>
        </w:rPr>
        <w:t xml:space="preserve"> 2013 г.)</w:t>
      </w:r>
    </w:p>
    <w:p w:rsidR="00000000" w:rsidRDefault="00C06910">
      <w:pPr>
        <w:ind w:firstLine="400"/>
        <w:jc w:val="both"/>
      </w:pPr>
      <w:r>
        <w:rPr>
          <w:rStyle w:val="s0"/>
        </w:rPr>
        <w:t>4-3) наименование юридического лица-кредитора должника, в пользу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C06910">
      <w:pPr>
        <w:jc w:val="both"/>
      </w:pPr>
      <w:r>
        <w:rPr>
          <w:rStyle w:val="s3"/>
        </w:rPr>
        <w:t>Пункт 3 дополне</w:t>
      </w:r>
      <w:r>
        <w:rPr>
          <w:rStyle w:val="s3"/>
        </w:rPr>
        <w:t xml:space="preserve">н подпунктом 4-4 в соответствии с </w:t>
      </w:r>
      <w:hyperlink r:id="rId327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06910">
      <w:pPr>
        <w:ind w:firstLine="400"/>
        <w:jc w:val="both"/>
      </w:pPr>
      <w:r>
        <w:rPr>
          <w:rStyle w:val="s0"/>
        </w:rPr>
        <w:t>4-4) фамилию, имя, отчество (при его наличии) физического лица-кре</w:t>
      </w:r>
      <w:r>
        <w:rPr>
          <w:rStyle w:val="s0"/>
        </w:rPr>
        <w:t>дитора, в пользу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C06910">
      <w:pPr>
        <w:ind w:firstLine="400"/>
        <w:jc w:val="both"/>
      </w:pPr>
      <w:r>
        <w:rPr>
          <w:rStyle w:val="s0"/>
        </w:rPr>
        <w:t>5) наименование банка,</w:t>
      </w:r>
      <w:r>
        <w:rPr>
          <w:rStyle w:val="s0"/>
        </w:rPr>
        <w:t xml:space="preserve"> выдавшего гарантию или поручительство;</w:t>
      </w:r>
    </w:p>
    <w:p w:rsidR="00000000" w:rsidRDefault="00C06910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C06910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</w:t>
      </w:r>
      <w:r>
        <w:rPr>
          <w:rStyle w:val="s0"/>
        </w:rPr>
        <w:t>антии или поручительства;</w:t>
      </w:r>
    </w:p>
    <w:p w:rsidR="00000000" w:rsidRDefault="00C06910">
      <w:pPr>
        <w:ind w:firstLine="400"/>
        <w:jc w:val="both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</w:t>
      </w:r>
      <w:r>
        <w:rPr>
          <w:rStyle w:val="s0"/>
        </w:rPr>
        <w:t xml:space="preserve">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C06910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C06910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 дополнен</w:t>
      </w:r>
      <w:r>
        <w:rPr>
          <w:rStyle w:val="s0"/>
        </w:rPr>
        <w:t xml:space="preserve">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4.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C06910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</w:t>
      </w:r>
      <w:r>
        <w:rPr>
          <w:rStyle w:val="s0"/>
        </w:rPr>
        <w:t>емыми ими договорами с поставщиками информации.</w:t>
      </w:r>
    </w:p>
    <w:p w:rsidR="00000000" w:rsidRDefault="00C06910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</w:t>
      </w:r>
      <w:r>
        <w:rPr>
          <w:rStyle w:val="s0"/>
        </w:rPr>
        <w:t xml:space="preserve"> с государственным участием).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C06910">
      <w:pPr>
        <w:ind w:firstLine="400"/>
        <w:jc w:val="both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на основании информации, предоставленной банко</w:t>
      </w:r>
      <w:r>
        <w:rPr>
          <w:rStyle w:val="s0"/>
        </w:rPr>
        <w:t xml:space="preserve">м в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C06910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C06910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</w:t>
      </w:r>
      <w:r>
        <w:rPr>
          <w:rStyle w:val="s0"/>
        </w:rPr>
        <w:t>о отчета лицу, в пользу которого банком выпущена банковская гарантия или выпущено поручительство.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32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06910">
      <w:pPr>
        <w:ind w:firstLine="400"/>
        <w:jc w:val="both"/>
      </w:pPr>
      <w:r>
        <w:t> </w:t>
      </w:r>
    </w:p>
    <w:p w:rsidR="00000000" w:rsidRDefault="00C06910">
      <w:pPr>
        <w:spacing w:after="240"/>
        <w:jc w:val="center"/>
      </w:pPr>
      <w:bookmarkStart w:id="18" w:name="SUB310000"/>
      <w:bookmarkEnd w:id="18"/>
      <w:r>
        <w:rPr>
          <w:rStyle w:val="s1"/>
        </w:rPr>
        <w:t>Глава 7. Заключительные положения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31. Особенности разрешения споров </w:t>
      </w:r>
    </w:p>
    <w:p w:rsidR="00000000" w:rsidRDefault="00C069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9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</w:t>
      </w:r>
      <w:r>
        <w:t xml:space="preserve">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</w:t>
      </w:r>
      <w:r>
        <w:t xml:space="preserve">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C06910">
      <w:pPr>
        <w:ind w:firstLine="400"/>
        <w:jc w:val="both"/>
      </w:pPr>
      <w:bookmarkStart w:id="19" w:name="SUB310200"/>
      <w:bookmarkEnd w:id="19"/>
      <w:r>
        <w:t xml:space="preserve">2. Поставщик информации </w:t>
      </w:r>
      <w:r>
        <w:t xml:space="preserve">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C069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1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2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910">
      <w:pPr>
        <w:ind w:firstLine="400"/>
        <w:jc w:val="both"/>
      </w:pPr>
      <w:r>
        <w:t xml:space="preserve">3. В случае, если искажение полученной кредитным бюро </w:t>
      </w:r>
      <w:r>
        <w:t xml:space="preserve">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</w:t>
      </w:r>
      <w:r>
        <w:rPr>
          <w:rStyle w:val="s0"/>
        </w:rPr>
        <w:t>доставить в кредитное бюро информацию, имеющуюся у поставщика информации на дату обнаружения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C06910">
      <w:pPr>
        <w:ind w:firstLine="400"/>
        <w:jc w:val="both"/>
      </w:pPr>
      <w:r>
        <w:t>4. В случае если оспариваемая информация соответствует сведениям кредитног</w:t>
      </w:r>
      <w:r>
        <w:t xml:space="preserve">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>пунк</w:t>
        </w:r>
        <w:r>
          <w:rPr>
            <w:rStyle w:val="a3"/>
          </w:rPr>
          <w:t>те 2</w:t>
        </w:r>
      </w:hyperlink>
      <w:r>
        <w:t xml:space="preserve"> настоящей статьи. </w:t>
      </w:r>
    </w:p>
    <w:p w:rsidR="00000000" w:rsidRDefault="00C06910">
      <w:pPr>
        <w:ind w:firstLine="400"/>
        <w:jc w:val="both"/>
      </w:pPr>
      <w:r>
        <w:t xml:space="preserve"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C06910">
      <w:pPr>
        <w:spacing w:after="240"/>
        <w:ind w:firstLine="400"/>
        <w:jc w:val="both"/>
      </w:pPr>
      <w:r>
        <w:t>При наличии разногла</w:t>
      </w:r>
      <w:r>
        <w:t>сий по распределению издержек споры рассматриваются в судебном порядке.</w:t>
      </w:r>
    </w:p>
    <w:p w:rsidR="00000000" w:rsidRDefault="00C06910">
      <w:pPr>
        <w:ind w:left="1200" w:hanging="800"/>
        <w:jc w:val="both"/>
      </w:pPr>
      <w:r>
        <w:rPr>
          <w:rStyle w:val="s1"/>
        </w:rPr>
        <w:t xml:space="preserve">Статья 32. Ответственность за нарушение законодательства Республики Казахстан о кредитных бюро и формировании кредитных историй </w:t>
      </w:r>
    </w:p>
    <w:p w:rsidR="00000000" w:rsidRDefault="00C06910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333" w:anchor="sub_id=16701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p w:rsidR="00000000" w:rsidRDefault="00C0691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06910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06910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0691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06910">
      <w:r>
        <w:t> </w:t>
      </w:r>
    </w:p>
    <w:sectPr w:rsidR="00000000">
      <w:headerReference w:type="even" r:id="rId334"/>
      <w:headerReference w:type="default" r:id="rId335"/>
      <w:footerReference w:type="even" r:id="rId336"/>
      <w:footerReference w:type="default" r:id="rId337"/>
      <w:headerReference w:type="first" r:id="rId338"/>
      <w:footerReference w:type="first" r:id="rId3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910" w:rsidRDefault="00C06910" w:rsidP="00C06910">
      <w:r>
        <w:separator/>
      </w:r>
    </w:p>
  </w:endnote>
  <w:endnote w:type="continuationSeparator" w:id="0">
    <w:p w:rsidR="00C06910" w:rsidRDefault="00C06910" w:rsidP="00C06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910" w:rsidRDefault="00C069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910" w:rsidRDefault="00C069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910" w:rsidRDefault="00C069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910" w:rsidRDefault="00C06910" w:rsidP="00C06910">
      <w:r>
        <w:separator/>
      </w:r>
    </w:p>
  </w:footnote>
  <w:footnote w:type="continuationSeparator" w:id="0">
    <w:p w:rsidR="00C06910" w:rsidRDefault="00C06910" w:rsidP="00C069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910" w:rsidRDefault="00C069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910" w:rsidRDefault="00C06910" w:rsidP="00C069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910" w:rsidRPr="00C06910" w:rsidRDefault="00C06910" w:rsidP="00C069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910" w:rsidRDefault="00C069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910"/>
    <w:rsid w:val="00C06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C069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69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69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69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C069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69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69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69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6150" TargetMode="External"/><Relationship Id="rId299" Type="http://schemas.openxmlformats.org/officeDocument/2006/relationships/hyperlink" Target="http://online.zakon.kz/Document/?doc_id=31310967" TargetMode="External"/><Relationship Id="rId303" Type="http://schemas.openxmlformats.org/officeDocument/2006/relationships/hyperlink" Target="http://online.zakon.kz/Document/?doc_id=31311406" TargetMode="External"/><Relationship Id="rId21" Type="http://schemas.openxmlformats.org/officeDocument/2006/relationships/hyperlink" Target="http://online.zakon.kz/Document/?doc_id=31107887" TargetMode="External"/><Relationship Id="rId42" Type="http://schemas.openxmlformats.org/officeDocument/2006/relationships/hyperlink" Target="http://online.zakon.kz/Document/?doc_id=30118735" TargetMode="External"/><Relationship Id="rId63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1107887" TargetMode="External"/><Relationship Id="rId138" Type="http://schemas.openxmlformats.org/officeDocument/2006/relationships/hyperlink" Target="http://online.zakon.kz/Document/?doc_id=31110631" TargetMode="External"/><Relationship Id="rId159" Type="http://schemas.openxmlformats.org/officeDocument/2006/relationships/hyperlink" Target="http://online.zakon.kz/Document/?doc_id=31300430" TargetMode="External"/><Relationship Id="rId324" Type="http://schemas.openxmlformats.org/officeDocument/2006/relationships/hyperlink" Target="http://online.zakon.kz/Document/?doc_id=31106080" TargetMode="External"/><Relationship Id="rId170" Type="http://schemas.openxmlformats.org/officeDocument/2006/relationships/hyperlink" Target="http://online.zakon.kz/Document/?doc_id=31107887" TargetMode="External"/><Relationship Id="rId191" Type="http://schemas.openxmlformats.org/officeDocument/2006/relationships/hyperlink" Target="http://online.zakon.kz/Document/?doc_id=30566534" TargetMode="External"/><Relationship Id="rId205" Type="http://schemas.openxmlformats.org/officeDocument/2006/relationships/hyperlink" Target="http://online.zakon.kz/Document/?doc_id=31107887" TargetMode="External"/><Relationship Id="rId226" Type="http://schemas.openxmlformats.org/officeDocument/2006/relationships/hyperlink" Target="http://online.zakon.kz/Document/?doc_id=30354155" TargetMode="External"/><Relationship Id="rId247" Type="http://schemas.openxmlformats.org/officeDocument/2006/relationships/hyperlink" Target="http://online.zakon.kz/Document/?doc_id=30962336" TargetMode="External"/><Relationship Id="rId107" Type="http://schemas.openxmlformats.org/officeDocument/2006/relationships/hyperlink" Target="http://online.zakon.kz/Document/?doc_id=30354155" TargetMode="External"/><Relationship Id="rId268" Type="http://schemas.openxmlformats.org/officeDocument/2006/relationships/hyperlink" Target="http://online.zakon.kz/Document/?doc_id=31110631" TargetMode="External"/><Relationship Id="rId289" Type="http://schemas.openxmlformats.org/officeDocument/2006/relationships/hyperlink" Target="http://online.zakon.kz/Document/?doc_id=30118735" TargetMode="External"/><Relationship Id="rId11" Type="http://schemas.openxmlformats.org/officeDocument/2006/relationships/hyperlink" Target="http://online.zakon.kz/Document/?doc_id=31107887" TargetMode="External"/><Relationship Id="rId32" Type="http://schemas.openxmlformats.org/officeDocument/2006/relationships/hyperlink" Target="http://online.zakon.kz/Document/?doc_id=30353506" TargetMode="External"/><Relationship Id="rId53" Type="http://schemas.openxmlformats.org/officeDocument/2006/relationships/hyperlink" Target="http://online.zakon.kz/Document/?doc_id=30118382" TargetMode="External"/><Relationship Id="rId74" Type="http://schemas.openxmlformats.org/officeDocument/2006/relationships/hyperlink" Target="http://online.zakon.kz/Document/?doc_id=30118382" TargetMode="External"/><Relationship Id="rId128" Type="http://schemas.openxmlformats.org/officeDocument/2006/relationships/hyperlink" Target="http://online.zakon.kz/Document/?doc_id=30118735" TargetMode="External"/><Relationship Id="rId149" Type="http://schemas.openxmlformats.org/officeDocument/2006/relationships/hyperlink" Target="http://online.zakon.kz/Document/?doc_id=30085759" TargetMode="External"/><Relationship Id="rId314" Type="http://schemas.openxmlformats.org/officeDocument/2006/relationships/hyperlink" Target="http://online.zakon.kz/Document/?doc_id=31110631" TargetMode="External"/><Relationship Id="rId335" Type="http://schemas.openxmlformats.org/officeDocument/2006/relationships/header" Target="head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48165" TargetMode="External"/><Relationship Id="rId160" Type="http://schemas.openxmlformats.org/officeDocument/2006/relationships/hyperlink" Target="http://online.zakon.kz/Document/?doc_id=1052676" TargetMode="External"/><Relationship Id="rId181" Type="http://schemas.openxmlformats.org/officeDocument/2006/relationships/hyperlink" Target="http://online.zakon.kz/Document/?doc_id=30933103" TargetMode="External"/><Relationship Id="rId216" Type="http://schemas.openxmlformats.org/officeDocument/2006/relationships/hyperlink" Target="http://online.zakon.kz/Document/?doc_id=30961502" TargetMode="External"/><Relationship Id="rId237" Type="http://schemas.openxmlformats.org/officeDocument/2006/relationships/hyperlink" Target="http://online.zakon.kz/Document/?doc_id=31096848" TargetMode="External"/><Relationship Id="rId258" Type="http://schemas.openxmlformats.org/officeDocument/2006/relationships/hyperlink" Target="http://online.zakon.kz/Document/?doc_id=30118382" TargetMode="External"/><Relationship Id="rId279" Type="http://schemas.openxmlformats.org/officeDocument/2006/relationships/hyperlink" Target="http://online.zakon.kz/Document/?doc_id=30118735" TargetMode="External"/><Relationship Id="rId22" Type="http://schemas.openxmlformats.org/officeDocument/2006/relationships/hyperlink" Target="http://online.zakon.kz/Document/?doc_id=30118382" TargetMode="External"/><Relationship Id="rId43" Type="http://schemas.openxmlformats.org/officeDocument/2006/relationships/hyperlink" Target="http://online.zakon.kz/Document/?doc_id=1050733" TargetMode="External"/><Relationship Id="rId64" Type="http://schemas.openxmlformats.org/officeDocument/2006/relationships/hyperlink" Target="http://online.zakon.kz/Document/?doc_id=31228578" TargetMode="External"/><Relationship Id="rId118" Type="http://schemas.openxmlformats.org/officeDocument/2006/relationships/hyperlink" Target="http://online.zakon.kz/Document/?doc_id=30086150" TargetMode="External"/><Relationship Id="rId139" Type="http://schemas.openxmlformats.org/officeDocument/2006/relationships/hyperlink" Target="http://online.zakon.kz/Document/?doc_id=31107887" TargetMode="External"/><Relationship Id="rId290" Type="http://schemas.openxmlformats.org/officeDocument/2006/relationships/hyperlink" Target="http://online.zakon.kz/Document/?doc_id=30118382" TargetMode="External"/><Relationship Id="rId304" Type="http://schemas.openxmlformats.org/officeDocument/2006/relationships/hyperlink" Target="http://online.zakon.kz/Document/?doc_id=30353506" TargetMode="External"/><Relationship Id="rId325" Type="http://schemas.openxmlformats.org/officeDocument/2006/relationships/hyperlink" Target="http://online.zakon.kz/Document/?doc_id=31106080" TargetMode="External"/><Relationship Id="rId85" Type="http://schemas.openxmlformats.org/officeDocument/2006/relationships/hyperlink" Target="http://online.zakon.kz/Document/?doc_id=31110631" TargetMode="External"/><Relationship Id="rId150" Type="http://schemas.openxmlformats.org/officeDocument/2006/relationships/hyperlink" Target="http://online.zakon.kz/Document/?doc_id=30118382" TargetMode="External"/><Relationship Id="rId171" Type="http://schemas.openxmlformats.org/officeDocument/2006/relationships/hyperlink" Target="http://online.zakon.kz/Document/?doc_id=30118382" TargetMode="External"/><Relationship Id="rId192" Type="http://schemas.openxmlformats.org/officeDocument/2006/relationships/hyperlink" Target="http://online.zakon.kz/Document/?doc_id=31110631" TargetMode="External"/><Relationship Id="rId206" Type="http://schemas.openxmlformats.org/officeDocument/2006/relationships/hyperlink" Target="http://online.zakon.kz/Document/?doc_id=31110631" TargetMode="External"/><Relationship Id="rId227" Type="http://schemas.openxmlformats.org/officeDocument/2006/relationships/hyperlink" Target="http://online.zakon.kz/Document/?doc_id=31110631" TargetMode="External"/><Relationship Id="rId248" Type="http://schemas.openxmlformats.org/officeDocument/2006/relationships/hyperlink" Target="http://online.zakon.kz/Document/?doc_id=30086413" TargetMode="External"/><Relationship Id="rId269" Type="http://schemas.openxmlformats.org/officeDocument/2006/relationships/hyperlink" Target="http://online.zakon.kz/Document/?doc_id=31107887" TargetMode="External"/><Relationship Id="rId12" Type="http://schemas.openxmlformats.org/officeDocument/2006/relationships/hyperlink" Target="http://online.zakon.kz/Document/?doc_id=31110631" TargetMode="External"/><Relationship Id="rId33" Type="http://schemas.openxmlformats.org/officeDocument/2006/relationships/hyperlink" Target="http://online.zakon.kz/Document/?doc_id=30354155" TargetMode="External"/><Relationship Id="rId108" Type="http://schemas.openxmlformats.org/officeDocument/2006/relationships/hyperlink" Target="http://online.zakon.kz/Document/?doc_id=30118382" TargetMode="External"/><Relationship Id="rId129" Type="http://schemas.openxmlformats.org/officeDocument/2006/relationships/hyperlink" Target="http://online.zakon.kz/Document/?doc_id=30118382" TargetMode="External"/><Relationship Id="rId280" Type="http://schemas.openxmlformats.org/officeDocument/2006/relationships/hyperlink" Target="http://online.zakon.kz/Document/?doc_id=30118382" TargetMode="External"/><Relationship Id="rId315" Type="http://schemas.openxmlformats.org/officeDocument/2006/relationships/hyperlink" Target="http://online.zakon.kz/Document/?doc_id=31153044" TargetMode="External"/><Relationship Id="rId336" Type="http://schemas.openxmlformats.org/officeDocument/2006/relationships/footer" Target="footer1.xml"/><Relationship Id="rId54" Type="http://schemas.openxmlformats.org/officeDocument/2006/relationships/hyperlink" Target="http://online.zakon.kz/Document/?doc_id=30131073" TargetMode="External"/><Relationship Id="rId75" Type="http://schemas.openxmlformats.org/officeDocument/2006/relationships/hyperlink" Target="http://online.zakon.kz/Document/?doc_id=31110631" TargetMode="External"/><Relationship Id="rId96" Type="http://schemas.openxmlformats.org/officeDocument/2006/relationships/hyperlink" Target="http://online.zakon.kz/Document/?doc_id=31626040" TargetMode="External"/><Relationship Id="rId140" Type="http://schemas.openxmlformats.org/officeDocument/2006/relationships/hyperlink" Target="http://online.zakon.kz/Document/?doc_id=31110631" TargetMode="External"/><Relationship Id="rId161" Type="http://schemas.openxmlformats.org/officeDocument/2006/relationships/hyperlink" Target="http://online.zakon.kz/Document/?doc_id=30118296" TargetMode="External"/><Relationship Id="rId182" Type="http://schemas.openxmlformats.org/officeDocument/2006/relationships/hyperlink" Target="http://online.zakon.kz/Document/?doc_id=30118382" TargetMode="External"/><Relationship Id="rId217" Type="http://schemas.openxmlformats.org/officeDocument/2006/relationships/hyperlink" Target="http://online.zakon.kz/Document/?doc_id=3096233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8382" TargetMode="External"/><Relationship Id="rId259" Type="http://schemas.openxmlformats.org/officeDocument/2006/relationships/hyperlink" Target="http://online.zakon.kz/Document/?doc_id=30118735" TargetMode="External"/><Relationship Id="rId23" Type="http://schemas.openxmlformats.org/officeDocument/2006/relationships/hyperlink" Target="http://online.zakon.kz/Document/?doc_id=30353506" TargetMode="External"/><Relationship Id="rId119" Type="http://schemas.openxmlformats.org/officeDocument/2006/relationships/hyperlink" Target="http://online.zakon.kz/Document/?doc_id=30114061" TargetMode="External"/><Relationship Id="rId270" Type="http://schemas.openxmlformats.org/officeDocument/2006/relationships/hyperlink" Target="http://online.zakon.kz/Document/?doc_id=31110631" TargetMode="External"/><Relationship Id="rId291" Type="http://schemas.openxmlformats.org/officeDocument/2006/relationships/hyperlink" Target="http://online.zakon.kz/Document/?doc_id=31110631" TargetMode="External"/><Relationship Id="rId305" Type="http://schemas.openxmlformats.org/officeDocument/2006/relationships/hyperlink" Target="http://online.zakon.kz/Document/?doc_id=30354155" TargetMode="External"/><Relationship Id="rId326" Type="http://schemas.openxmlformats.org/officeDocument/2006/relationships/hyperlink" Target="http://online.zakon.kz/Document/?doc_id=31106080" TargetMode="External"/><Relationship Id="rId44" Type="http://schemas.openxmlformats.org/officeDocument/2006/relationships/hyperlink" Target="http://online.zakon.kz/Document/?doc_id=31110631" TargetMode="External"/><Relationship Id="rId65" Type="http://schemas.openxmlformats.org/officeDocument/2006/relationships/hyperlink" Target="http://online.zakon.kz/Document/?doc_id=30118382" TargetMode="External"/><Relationship Id="rId86" Type="http://schemas.openxmlformats.org/officeDocument/2006/relationships/hyperlink" Target="http://online.zakon.kz/Document/?doc_id=31107887" TargetMode="External"/><Relationship Id="rId130" Type="http://schemas.openxmlformats.org/officeDocument/2006/relationships/hyperlink" Target="http://online.zakon.kz/Document/?doc_id=30118735" TargetMode="External"/><Relationship Id="rId151" Type="http://schemas.openxmlformats.org/officeDocument/2006/relationships/hyperlink" Target="http://online.zakon.kz/Document/?doc_id=30118735" TargetMode="External"/><Relationship Id="rId172" Type="http://schemas.openxmlformats.org/officeDocument/2006/relationships/hyperlink" Target="http://online.zakon.kz/Document/?doc_id=30118735" TargetMode="External"/><Relationship Id="rId193" Type="http://schemas.openxmlformats.org/officeDocument/2006/relationships/hyperlink" Target="http://online.zakon.kz/Document/?doc_id=31107887" TargetMode="External"/><Relationship Id="rId207" Type="http://schemas.openxmlformats.org/officeDocument/2006/relationships/hyperlink" Target="http://online.zakon.kz/Document/?doc_id=31107887" TargetMode="External"/><Relationship Id="rId228" Type="http://schemas.openxmlformats.org/officeDocument/2006/relationships/hyperlink" Target="http://online.zakon.kz/Document/?doc_id=30086413" TargetMode="External"/><Relationship Id="rId249" Type="http://schemas.openxmlformats.org/officeDocument/2006/relationships/hyperlink" Target="http://online.zakon.kz/Document/?doc_id=31096848" TargetMode="External"/><Relationship Id="rId13" Type="http://schemas.openxmlformats.org/officeDocument/2006/relationships/hyperlink" Target="http://online.zakon.kz/Document/?doc_id=31107887" TargetMode="External"/><Relationship Id="rId109" Type="http://schemas.openxmlformats.org/officeDocument/2006/relationships/hyperlink" Target="http://online.zakon.kz/Document/?doc_id=30118735" TargetMode="External"/><Relationship Id="rId260" Type="http://schemas.openxmlformats.org/officeDocument/2006/relationships/hyperlink" Target="http://online.zakon.kz/Document/?doc_id=31106080" TargetMode="External"/><Relationship Id="rId281" Type="http://schemas.openxmlformats.org/officeDocument/2006/relationships/hyperlink" Target="http://online.zakon.kz/Document/?doc_id=30118735" TargetMode="External"/><Relationship Id="rId316" Type="http://schemas.openxmlformats.org/officeDocument/2006/relationships/hyperlink" Target="http://online.zakon.kz/Document/?doc_id=31106080" TargetMode="External"/><Relationship Id="rId337" Type="http://schemas.openxmlformats.org/officeDocument/2006/relationships/footer" Target="footer2.xml"/><Relationship Id="rId34" Type="http://schemas.openxmlformats.org/officeDocument/2006/relationships/hyperlink" Target="http://online.zakon.kz/Document/?doc_id=30118382" TargetMode="External"/><Relationship Id="rId55" Type="http://schemas.openxmlformats.org/officeDocument/2006/relationships/hyperlink" Target="http://online.zakon.kz/Document/?doc_id=30118382" TargetMode="External"/><Relationship Id="rId76" Type="http://schemas.openxmlformats.org/officeDocument/2006/relationships/hyperlink" Target="http://online.zakon.kz/Document/?doc_id=31107887" TargetMode="External"/><Relationship Id="rId97" Type="http://schemas.openxmlformats.org/officeDocument/2006/relationships/hyperlink" Target="http://online.zakon.kz/Document/?doc_id=30353506" TargetMode="External"/><Relationship Id="rId120" Type="http://schemas.openxmlformats.org/officeDocument/2006/relationships/hyperlink" Target="http://online.zakon.kz/Document/?doc_id=1041467" TargetMode="External"/><Relationship Id="rId141" Type="http://schemas.openxmlformats.org/officeDocument/2006/relationships/hyperlink" Target="http://online.zakon.kz/Document/?doc_id=31110631" TargetMode="External"/><Relationship Id="rId7" Type="http://schemas.openxmlformats.org/officeDocument/2006/relationships/hyperlink" Target="http://online.zakon.kz/Document/?doc_id=2049236" TargetMode="External"/><Relationship Id="rId162" Type="http://schemas.openxmlformats.org/officeDocument/2006/relationships/hyperlink" Target="http://online.zakon.kz/Document/?doc_id=30118319" TargetMode="External"/><Relationship Id="rId183" Type="http://schemas.openxmlformats.org/officeDocument/2006/relationships/hyperlink" Target="http://online.zakon.kz/Document/?doc_id=30118735" TargetMode="External"/><Relationship Id="rId218" Type="http://schemas.openxmlformats.org/officeDocument/2006/relationships/hyperlink" Target="http://online.zakon.kz/Document/?doc_id=30850350" TargetMode="External"/><Relationship Id="rId239" Type="http://schemas.openxmlformats.org/officeDocument/2006/relationships/hyperlink" Target="http://online.zakon.kz/Document/?doc_id=30118735" TargetMode="External"/><Relationship Id="rId250" Type="http://schemas.openxmlformats.org/officeDocument/2006/relationships/hyperlink" Target="http://online.zakon.kz/Document/?doc_id=30118382" TargetMode="External"/><Relationship Id="rId271" Type="http://schemas.openxmlformats.org/officeDocument/2006/relationships/hyperlink" Target="http://online.zakon.kz/Document/?doc_id=31110631" TargetMode="External"/><Relationship Id="rId292" Type="http://schemas.openxmlformats.org/officeDocument/2006/relationships/hyperlink" Target="http://online.zakon.kz/Document/?doc_id=31107887" TargetMode="External"/><Relationship Id="rId306" Type="http://schemas.openxmlformats.org/officeDocument/2006/relationships/hyperlink" Target="http://online.zakon.kz/Document/?doc_id=31110631" TargetMode="External"/><Relationship Id="rId24" Type="http://schemas.openxmlformats.org/officeDocument/2006/relationships/hyperlink" Target="http://online.zakon.kz/Document/?doc_id=30354155" TargetMode="External"/><Relationship Id="rId45" Type="http://schemas.openxmlformats.org/officeDocument/2006/relationships/hyperlink" Target="http://online.zakon.kz/Document/?doc_id=31107887" TargetMode="External"/><Relationship Id="rId66" Type="http://schemas.openxmlformats.org/officeDocument/2006/relationships/hyperlink" Target="http://online.zakon.kz/Document/?doc_id=30118735" TargetMode="External"/><Relationship Id="rId87" Type="http://schemas.openxmlformats.org/officeDocument/2006/relationships/hyperlink" Target="http://online.zakon.kz/Document/?doc_id=31110631" TargetMode="External"/><Relationship Id="rId110" Type="http://schemas.openxmlformats.org/officeDocument/2006/relationships/hyperlink" Target="http://online.zakon.kz/Document/?doc_id=31300061" TargetMode="External"/><Relationship Id="rId131" Type="http://schemas.openxmlformats.org/officeDocument/2006/relationships/hyperlink" Target="http://online.zakon.kz/Document/?doc_id=31110631" TargetMode="External"/><Relationship Id="rId327" Type="http://schemas.openxmlformats.org/officeDocument/2006/relationships/hyperlink" Target="http://online.zakon.kz/Document/?doc_id=31106080" TargetMode="External"/><Relationship Id="rId152" Type="http://schemas.openxmlformats.org/officeDocument/2006/relationships/hyperlink" Target="http://online.zakon.kz/Document/?doc_id=30118382" TargetMode="External"/><Relationship Id="rId173" Type="http://schemas.openxmlformats.org/officeDocument/2006/relationships/hyperlink" Target="http://online.zakon.kz/Document/?doc_id=31110631" TargetMode="External"/><Relationship Id="rId194" Type="http://schemas.openxmlformats.org/officeDocument/2006/relationships/hyperlink" Target="http://online.zakon.kz/Document/?doc_id=31110631" TargetMode="External"/><Relationship Id="rId208" Type="http://schemas.openxmlformats.org/officeDocument/2006/relationships/hyperlink" Target="http://online.zakon.kz/Document/?doc_id=31110631" TargetMode="External"/><Relationship Id="rId229" Type="http://schemas.openxmlformats.org/officeDocument/2006/relationships/hyperlink" Target="http://online.zakon.kz/Document/?doc_id=31096848" TargetMode="External"/><Relationship Id="rId240" Type="http://schemas.openxmlformats.org/officeDocument/2006/relationships/hyperlink" Target="http://online.zakon.kz/Document/?doc_id=31106080" TargetMode="External"/><Relationship Id="rId261" Type="http://schemas.openxmlformats.org/officeDocument/2006/relationships/hyperlink" Target="http://online.zakon.kz/Document/?doc_id=31107887" TargetMode="External"/><Relationship Id="rId14" Type="http://schemas.openxmlformats.org/officeDocument/2006/relationships/hyperlink" Target="http://online.zakon.kz/Document/?doc_id=31110631" TargetMode="External"/><Relationship Id="rId35" Type="http://schemas.openxmlformats.org/officeDocument/2006/relationships/hyperlink" Target="http://online.zakon.kz/Document/?doc_id=30118735" TargetMode="External"/><Relationship Id="rId56" Type="http://schemas.openxmlformats.org/officeDocument/2006/relationships/hyperlink" Target="http://online.zakon.kz/Document/?doc_id=30118735" TargetMode="External"/><Relationship Id="rId77" Type="http://schemas.openxmlformats.org/officeDocument/2006/relationships/hyperlink" Target="http://online.zakon.kz/Document/?doc_id=30208366" TargetMode="External"/><Relationship Id="rId100" Type="http://schemas.openxmlformats.org/officeDocument/2006/relationships/hyperlink" Target="http://online.zakon.kz/Document/?doc_id=30353506" TargetMode="External"/><Relationship Id="rId282" Type="http://schemas.openxmlformats.org/officeDocument/2006/relationships/hyperlink" Target="http://online.zakon.kz/Document/?doc_id=30118382" TargetMode="External"/><Relationship Id="rId317" Type="http://schemas.openxmlformats.org/officeDocument/2006/relationships/hyperlink" Target="http://online.zakon.kz/Document/?doc_id=31306532" TargetMode="External"/><Relationship Id="rId338" Type="http://schemas.openxmlformats.org/officeDocument/2006/relationships/header" Target="header3.xml"/><Relationship Id="rId8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0353506" TargetMode="External"/><Relationship Id="rId121" Type="http://schemas.openxmlformats.org/officeDocument/2006/relationships/hyperlink" Target="http://online.zakon.kz/Document/?doc_id=30353506" TargetMode="External"/><Relationship Id="rId142" Type="http://schemas.openxmlformats.org/officeDocument/2006/relationships/hyperlink" Target="http://online.zakon.kz/Document/?doc_id=31107887" TargetMode="External"/><Relationship Id="rId163" Type="http://schemas.openxmlformats.org/officeDocument/2006/relationships/hyperlink" Target="http://online.zakon.kz/Document/?doc_id=30961502" TargetMode="External"/><Relationship Id="rId184" Type="http://schemas.openxmlformats.org/officeDocument/2006/relationships/hyperlink" Target="http://online.zakon.kz/Document/?doc_id=30353506" TargetMode="External"/><Relationship Id="rId219" Type="http://schemas.openxmlformats.org/officeDocument/2006/relationships/hyperlink" Target="http://online.zakon.kz/Document/?doc_id=3111063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8382" TargetMode="External"/><Relationship Id="rId230" Type="http://schemas.openxmlformats.org/officeDocument/2006/relationships/hyperlink" Target="http://online.zakon.kz/Document/?doc_id=30118382" TargetMode="External"/><Relationship Id="rId235" Type="http://schemas.openxmlformats.org/officeDocument/2006/relationships/hyperlink" Target="http://online.zakon.kz/Document/?doc_id=31306532" TargetMode="External"/><Relationship Id="rId251" Type="http://schemas.openxmlformats.org/officeDocument/2006/relationships/hyperlink" Target="http://online.zakon.kz/Document/?doc_id=30118735" TargetMode="External"/><Relationship Id="rId256" Type="http://schemas.openxmlformats.org/officeDocument/2006/relationships/hyperlink" Target="http://online.zakon.kz/Document/?doc_id=30086413" TargetMode="External"/><Relationship Id="rId277" Type="http://schemas.openxmlformats.org/officeDocument/2006/relationships/hyperlink" Target="http://online.zakon.kz/Document/?doc_id=31107887" TargetMode="External"/><Relationship Id="rId298" Type="http://schemas.openxmlformats.org/officeDocument/2006/relationships/hyperlink" Target="http://online.zakon.kz/Document/?doc_id=31107887" TargetMode="External"/><Relationship Id="rId25" Type="http://schemas.openxmlformats.org/officeDocument/2006/relationships/hyperlink" Target="http://online.zakon.kz/Document/?doc_id=1041467" TargetMode="External"/><Relationship Id="rId46" Type="http://schemas.openxmlformats.org/officeDocument/2006/relationships/hyperlink" Target="http://online.zakon.kz/Document/?doc_id=1050733" TargetMode="External"/><Relationship Id="rId67" Type="http://schemas.openxmlformats.org/officeDocument/2006/relationships/hyperlink" Target="http://online.zakon.kz/Document/?doc_id=30353506" TargetMode="External"/><Relationship Id="rId116" Type="http://schemas.openxmlformats.org/officeDocument/2006/relationships/hyperlink" Target="http://online.zakon.kz/Document/?doc_id=30118735" TargetMode="External"/><Relationship Id="rId137" Type="http://schemas.openxmlformats.org/officeDocument/2006/relationships/hyperlink" Target="http://online.zakon.kz/Document/?doc_id=30118382" TargetMode="External"/><Relationship Id="rId158" Type="http://schemas.openxmlformats.org/officeDocument/2006/relationships/hyperlink" Target="http://online.zakon.kz/Document/?doc_id=31300061" TargetMode="External"/><Relationship Id="rId272" Type="http://schemas.openxmlformats.org/officeDocument/2006/relationships/hyperlink" Target="http://online.zakon.kz/Document/?doc_id=31107887" TargetMode="External"/><Relationship Id="rId293" Type="http://schemas.openxmlformats.org/officeDocument/2006/relationships/hyperlink" Target="http://online.zakon.kz/Document/?doc_id=30118382" TargetMode="External"/><Relationship Id="rId302" Type="http://schemas.openxmlformats.org/officeDocument/2006/relationships/hyperlink" Target="http://online.zakon.kz/Document/?doc_id=31310967" TargetMode="External"/><Relationship Id="rId307" Type="http://schemas.openxmlformats.org/officeDocument/2006/relationships/hyperlink" Target="http://online.zakon.kz/Document/?doc_id=31107887" TargetMode="External"/><Relationship Id="rId323" Type="http://schemas.openxmlformats.org/officeDocument/2006/relationships/hyperlink" Target="http://online.zakon.kz/Document/?doc_id=31306532" TargetMode="External"/><Relationship Id="rId328" Type="http://schemas.openxmlformats.org/officeDocument/2006/relationships/hyperlink" Target="http://online.zakon.kz/Document/?doc_id=31153044" TargetMode="External"/><Relationship Id="rId20" Type="http://schemas.openxmlformats.org/officeDocument/2006/relationships/hyperlink" Target="http://online.zakon.kz/Document/?doc_id=31110631" TargetMode="External"/><Relationship Id="rId41" Type="http://schemas.openxmlformats.org/officeDocument/2006/relationships/hyperlink" Target="http://online.zakon.kz/Document/?doc_id=30118382" TargetMode="External"/><Relationship Id="rId62" Type="http://schemas.openxmlformats.org/officeDocument/2006/relationships/hyperlink" Target="http://online.zakon.kz/Document/?doc_id=31107887" TargetMode="External"/><Relationship Id="rId83" Type="http://schemas.openxmlformats.org/officeDocument/2006/relationships/hyperlink" Target="http://online.zakon.kz/Document/?doc_id=31110631" TargetMode="External"/><Relationship Id="rId88" Type="http://schemas.openxmlformats.org/officeDocument/2006/relationships/hyperlink" Target="http://online.zakon.kz/Document/?doc_id=31107887" TargetMode="External"/><Relationship Id="rId111" Type="http://schemas.openxmlformats.org/officeDocument/2006/relationships/hyperlink" Target="http://online.zakon.kz/Document/?doc_id=31300430" TargetMode="External"/><Relationship Id="rId132" Type="http://schemas.openxmlformats.org/officeDocument/2006/relationships/hyperlink" Target="http://online.zakon.kz/Document/?doc_id=31107887" TargetMode="External"/><Relationship Id="rId153" Type="http://schemas.openxmlformats.org/officeDocument/2006/relationships/hyperlink" Target="http://online.zakon.kz/Document/?doc_id=30118735" TargetMode="External"/><Relationship Id="rId174" Type="http://schemas.openxmlformats.org/officeDocument/2006/relationships/hyperlink" Target="http://online.zakon.kz/Document/?doc_id=31107887" TargetMode="External"/><Relationship Id="rId179" Type="http://schemas.openxmlformats.org/officeDocument/2006/relationships/hyperlink" Target="http://online.zakon.kz/Document/?doc_id=30118382" TargetMode="External"/><Relationship Id="rId195" Type="http://schemas.openxmlformats.org/officeDocument/2006/relationships/hyperlink" Target="http://online.zakon.kz/Document/?doc_id=31110631" TargetMode="External"/><Relationship Id="rId209" Type="http://schemas.openxmlformats.org/officeDocument/2006/relationships/hyperlink" Target="http://online.zakon.kz/Document/?doc_id=31107887" TargetMode="External"/><Relationship Id="rId190" Type="http://schemas.openxmlformats.org/officeDocument/2006/relationships/hyperlink" Target="http://online.zakon.kz/Document/?doc_id=30565746" TargetMode="External"/><Relationship Id="rId204" Type="http://schemas.openxmlformats.org/officeDocument/2006/relationships/hyperlink" Target="http://online.zakon.kz/Document/?doc_id=31110631" TargetMode="External"/><Relationship Id="rId220" Type="http://schemas.openxmlformats.org/officeDocument/2006/relationships/hyperlink" Target="http://online.zakon.kz/Document/?doc_id=31107887" TargetMode="External"/><Relationship Id="rId225" Type="http://schemas.openxmlformats.org/officeDocument/2006/relationships/hyperlink" Target="http://online.zakon.kz/Document/?doc_id=30353506" TargetMode="External"/><Relationship Id="rId241" Type="http://schemas.openxmlformats.org/officeDocument/2006/relationships/hyperlink" Target="http://online.zakon.kz/Document/?doc_id=31107887" TargetMode="External"/><Relationship Id="rId246" Type="http://schemas.openxmlformats.org/officeDocument/2006/relationships/hyperlink" Target="http://online.zakon.kz/Document/?doc_id=30961502" TargetMode="External"/><Relationship Id="rId267" Type="http://schemas.openxmlformats.org/officeDocument/2006/relationships/hyperlink" Target="http://online.zakon.kz/Document/?doc_id=31107887" TargetMode="External"/><Relationship Id="rId288" Type="http://schemas.openxmlformats.org/officeDocument/2006/relationships/hyperlink" Target="http://online.zakon.kz/Document/?doc_id=30118382" TargetMode="External"/><Relationship Id="rId15" Type="http://schemas.openxmlformats.org/officeDocument/2006/relationships/hyperlink" Target="http://online.zakon.kz/Document/?doc_id=30353506" TargetMode="External"/><Relationship Id="rId36" Type="http://schemas.openxmlformats.org/officeDocument/2006/relationships/hyperlink" Target="http://online.zakon.kz/Document/?doc_id=30932680" TargetMode="External"/><Relationship Id="rId57" Type="http://schemas.openxmlformats.org/officeDocument/2006/relationships/hyperlink" Target="http://online.zakon.kz/Document/?doc_id=1041467" TargetMode="External"/><Relationship Id="rId106" Type="http://schemas.openxmlformats.org/officeDocument/2006/relationships/hyperlink" Target="http://online.zakon.kz/Document/?doc_id=30353506" TargetMode="External"/><Relationship Id="rId127" Type="http://schemas.openxmlformats.org/officeDocument/2006/relationships/hyperlink" Target="http://online.zakon.kz/Document/?doc_id=30118382" TargetMode="External"/><Relationship Id="rId262" Type="http://schemas.openxmlformats.org/officeDocument/2006/relationships/hyperlink" Target="http://online.zakon.kz/Document/?doc_id=31106080" TargetMode="External"/><Relationship Id="rId283" Type="http://schemas.openxmlformats.org/officeDocument/2006/relationships/hyperlink" Target="http://online.zakon.kz/Document/?doc_id=30118735" TargetMode="External"/><Relationship Id="rId313" Type="http://schemas.openxmlformats.org/officeDocument/2006/relationships/hyperlink" Target="http://online.zakon.kz/Document/?doc_id=30354155" TargetMode="External"/><Relationship Id="rId318" Type="http://schemas.openxmlformats.org/officeDocument/2006/relationships/hyperlink" Target="http://online.zakon.kz/Document/?doc_id=31106080" TargetMode="External"/><Relationship Id="rId339" Type="http://schemas.openxmlformats.org/officeDocument/2006/relationships/footer" Target="footer3.xml"/><Relationship Id="rId10" Type="http://schemas.openxmlformats.org/officeDocument/2006/relationships/hyperlink" Target="http://online.zakon.kz/Document/?doc_id=31110631" TargetMode="External"/><Relationship Id="rId31" Type="http://schemas.openxmlformats.org/officeDocument/2006/relationships/hyperlink" Target="http://online.zakon.kz/Document/?doc_id=30118735" TargetMode="External"/><Relationship Id="rId52" Type="http://schemas.openxmlformats.org/officeDocument/2006/relationships/hyperlink" Target="http://online.zakon.kz/Document/?doc_id=30195647" TargetMode="External"/><Relationship Id="rId73" Type="http://schemas.openxmlformats.org/officeDocument/2006/relationships/hyperlink" Target="http://online.zakon.kz/Document/?doc_id=30353506" TargetMode="External"/><Relationship Id="rId78" Type="http://schemas.openxmlformats.org/officeDocument/2006/relationships/hyperlink" Target="http://online.zakon.kz/Document/?doc_id=30353506" TargetMode="External"/><Relationship Id="rId94" Type="http://schemas.openxmlformats.org/officeDocument/2006/relationships/hyperlink" Target="http://online.zakon.kz/Document/?doc_id=31626040" TargetMode="External"/><Relationship Id="rId99" Type="http://schemas.openxmlformats.org/officeDocument/2006/relationships/hyperlink" Target="http://online.zakon.kz/Document/?doc_id=30354155" TargetMode="External"/><Relationship Id="rId101" Type="http://schemas.openxmlformats.org/officeDocument/2006/relationships/hyperlink" Target="http://online.zakon.kz/Document/?doc_id=30353506" TargetMode="External"/><Relationship Id="rId122" Type="http://schemas.openxmlformats.org/officeDocument/2006/relationships/hyperlink" Target="http://online.zakon.kz/Document/?doc_id=30353506" TargetMode="External"/><Relationship Id="rId143" Type="http://schemas.openxmlformats.org/officeDocument/2006/relationships/hyperlink" Target="http://online.zakon.kz/Document/?doc_id=31110631" TargetMode="External"/><Relationship Id="rId148" Type="http://schemas.openxmlformats.org/officeDocument/2006/relationships/hyperlink" Target="http://online.zakon.kz/Document/?doc_id=31110631" TargetMode="External"/><Relationship Id="rId164" Type="http://schemas.openxmlformats.org/officeDocument/2006/relationships/hyperlink" Target="http://online.zakon.kz/Document/?doc_id=30962336" TargetMode="External"/><Relationship Id="rId169" Type="http://schemas.openxmlformats.org/officeDocument/2006/relationships/hyperlink" Target="http://online.zakon.kz/Document/?doc_id=31110631" TargetMode="External"/><Relationship Id="rId185" Type="http://schemas.openxmlformats.org/officeDocument/2006/relationships/hyperlink" Target="http://online.zakon.kz/Document/?doc_id=30118382" TargetMode="External"/><Relationship Id="rId33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35" TargetMode="External"/><Relationship Id="rId180" Type="http://schemas.openxmlformats.org/officeDocument/2006/relationships/hyperlink" Target="http://online.zakon.kz/Document/?doc_id=30932680" TargetMode="External"/><Relationship Id="rId210" Type="http://schemas.openxmlformats.org/officeDocument/2006/relationships/hyperlink" Target="http://online.zakon.kz/Document/?doc_id=31110631" TargetMode="External"/><Relationship Id="rId215" Type="http://schemas.openxmlformats.org/officeDocument/2006/relationships/hyperlink" Target="http://online.zakon.kz/Document/?doc_id=30118735" TargetMode="External"/><Relationship Id="rId236" Type="http://schemas.openxmlformats.org/officeDocument/2006/relationships/hyperlink" Target="http://online.zakon.kz/Document/?doc_id=30086413" TargetMode="External"/><Relationship Id="rId257" Type="http://schemas.openxmlformats.org/officeDocument/2006/relationships/hyperlink" Target="http://online.zakon.kz/Document/?doc_id=31096848" TargetMode="External"/><Relationship Id="rId278" Type="http://schemas.openxmlformats.org/officeDocument/2006/relationships/hyperlink" Target="http://online.zakon.kz/Document/?doc_id=30118382" TargetMode="External"/><Relationship Id="rId26" Type="http://schemas.openxmlformats.org/officeDocument/2006/relationships/hyperlink" Target="http://online.zakon.kz/Document/?doc_id=31110631" TargetMode="External"/><Relationship Id="rId231" Type="http://schemas.openxmlformats.org/officeDocument/2006/relationships/hyperlink" Target="http://online.zakon.kz/Document/?doc_id=30118735" TargetMode="External"/><Relationship Id="rId252" Type="http://schemas.openxmlformats.org/officeDocument/2006/relationships/hyperlink" Target="http://online.zakon.kz/Document/?doc_id=31106080" TargetMode="External"/><Relationship Id="rId273" Type="http://schemas.openxmlformats.org/officeDocument/2006/relationships/hyperlink" Target="http://online.zakon.kz/Document/?doc_id=30118382" TargetMode="External"/><Relationship Id="rId294" Type="http://schemas.openxmlformats.org/officeDocument/2006/relationships/hyperlink" Target="http://online.zakon.kz/Document/?doc_id=30353506" TargetMode="External"/><Relationship Id="rId308" Type="http://schemas.openxmlformats.org/officeDocument/2006/relationships/hyperlink" Target="http://online.zakon.kz/Document/?doc_id=30118382" TargetMode="External"/><Relationship Id="rId329" Type="http://schemas.openxmlformats.org/officeDocument/2006/relationships/hyperlink" Target="http://online.zakon.kz/Document/?doc_id=30118382" TargetMode="External"/><Relationship Id="rId47" Type="http://schemas.openxmlformats.org/officeDocument/2006/relationships/hyperlink" Target="http://online.zakon.kz/Document/?doc_id=1050733" TargetMode="External"/><Relationship Id="rId68" Type="http://schemas.openxmlformats.org/officeDocument/2006/relationships/hyperlink" Target="http://online.zakon.kz/Document/?doc_id=30354155" TargetMode="External"/><Relationship Id="rId89" Type="http://schemas.openxmlformats.org/officeDocument/2006/relationships/hyperlink" Target="http://online.zakon.kz/Document/?doc_id=30373868" TargetMode="External"/><Relationship Id="rId112" Type="http://schemas.openxmlformats.org/officeDocument/2006/relationships/hyperlink" Target="http://online.zakon.kz/Document/?doc_id=30086150" TargetMode="External"/><Relationship Id="rId133" Type="http://schemas.openxmlformats.org/officeDocument/2006/relationships/hyperlink" Target="http://online.zakon.kz/Document/?doc_id=30118382" TargetMode="External"/><Relationship Id="rId154" Type="http://schemas.openxmlformats.org/officeDocument/2006/relationships/hyperlink" Target="http://online.zakon.kz/Document/?doc_id=30037904" TargetMode="External"/><Relationship Id="rId175" Type="http://schemas.openxmlformats.org/officeDocument/2006/relationships/hyperlink" Target="http://online.zakon.kz/Document/?doc_id=30118382" TargetMode="External"/><Relationship Id="rId340" Type="http://schemas.openxmlformats.org/officeDocument/2006/relationships/fontTable" Target="fontTable.xml"/><Relationship Id="rId196" Type="http://schemas.openxmlformats.org/officeDocument/2006/relationships/hyperlink" Target="http://online.zakon.kz/Document/?doc_id=30353506" TargetMode="External"/><Relationship Id="rId200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1224480" TargetMode="External"/><Relationship Id="rId221" Type="http://schemas.openxmlformats.org/officeDocument/2006/relationships/hyperlink" Target="http://online.zakon.kz/Document/?doc_id=30118382" TargetMode="External"/><Relationship Id="rId242" Type="http://schemas.openxmlformats.org/officeDocument/2006/relationships/hyperlink" Target="http://online.zakon.kz/Document/?doc_id=31106080" TargetMode="External"/><Relationship Id="rId263" Type="http://schemas.openxmlformats.org/officeDocument/2006/relationships/hyperlink" Target="http://online.zakon.kz/Document/?doc_id=31306532" TargetMode="External"/><Relationship Id="rId284" Type="http://schemas.openxmlformats.org/officeDocument/2006/relationships/hyperlink" Target="http://online.zakon.kz/Document/?doc_id=31110631" TargetMode="External"/><Relationship Id="rId319" Type="http://schemas.openxmlformats.org/officeDocument/2006/relationships/hyperlink" Target="http://online.zakon.kz/Document/?doc_id=31306532" TargetMode="External"/><Relationship Id="rId37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0208366" TargetMode="External"/><Relationship Id="rId79" Type="http://schemas.openxmlformats.org/officeDocument/2006/relationships/hyperlink" Target="http://online.zakon.kz/Document/?doc_id=30353506" TargetMode="External"/><Relationship Id="rId102" Type="http://schemas.openxmlformats.org/officeDocument/2006/relationships/hyperlink" Target="http://online.zakon.kz/Document/?doc_id=30353506" TargetMode="External"/><Relationship Id="rId123" Type="http://schemas.openxmlformats.org/officeDocument/2006/relationships/hyperlink" Target="http://online.zakon.kz/Document/?doc_id=31110631" TargetMode="External"/><Relationship Id="rId144" Type="http://schemas.openxmlformats.org/officeDocument/2006/relationships/hyperlink" Target="http://online.zakon.kz/Document/?doc_id=31107887" TargetMode="External"/><Relationship Id="rId330" Type="http://schemas.openxmlformats.org/officeDocument/2006/relationships/hyperlink" Target="http://online.zakon.kz/Document/?doc_id=30118735" TargetMode="External"/><Relationship Id="rId90" Type="http://schemas.openxmlformats.org/officeDocument/2006/relationships/hyperlink" Target="http://online.zakon.kz/Document/?doc_id=1041467" TargetMode="External"/><Relationship Id="rId165" Type="http://schemas.openxmlformats.org/officeDocument/2006/relationships/hyperlink" Target="http://online.zakon.kz/Document/?doc_id=30118382" TargetMode="External"/><Relationship Id="rId186" Type="http://schemas.openxmlformats.org/officeDocument/2006/relationships/hyperlink" Target="http://online.zakon.kz/Document/?doc_id=30118735" TargetMode="External"/><Relationship Id="rId211" Type="http://schemas.openxmlformats.org/officeDocument/2006/relationships/hyperlink" Target="http://online.zakon.kz/Document/?doc_id=31107887" TargetMode="External"/><Relationship Id="rId232" Type="http://schemas.openxmlformats.org/officeDocument/2006/relationships/hyperlink" Target="http://online.zakon.kz/Document/?doc_id=31106080" TargetMode="External"/><Relationship Id="rId253" Type="http://schemas.openxmlformats.org/officeDocument/2006/relationships/hyperlink" Target="http://online.zakon.kz/Document/?doc_id=31107887" TargetMode="External"/><Relationship Id="rId274" Type="http://schemas.openxmlformats.org/officeDocument/2006/relationships/hyperlink" Target="http://online.zakon.kz/Document/?doc_id=30118382" TargetMode="External"/><Relationship Id="rId295" Type="http://schemas.openxmlformats.org/officeDocument/2006/relationships/hyperlink" Target="http://online.zakon.kz/Document/?doc_id=30118382" TargetMode="External"/><Relationship Id="rId309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31107887" TargetMode="External"/><Relationship Id="rId48" Type="http://schemas.openxmlformats.org/officeDocument/2006/relationships/hyperlink" Target="http://online.zakon.kz/Document/?doc_id=30045013" TargetMode="External"/><Relationship Id="rId69" Type="http://schemas.openxmlformats.org/officeDocument/2006/relationships/hyperlink" Target="http://online.zakon.kz/Document/?doc_id=31110631" TargetMode="External"/><Relationship Id="rId113" Type="http://schemas.openxmlformats.org/officeDocument/2006/relationships/hyperlink" Target="http://online.zakon.kz/Document/?doc_id=30086150" TargetMode="External"/><Relationship Id="rId134" Type="http://schemas.openxmlformats.org/officeDocument/2006/relationships/hyperlink" Target="http://online.zakon.kz/Document/?doc_id=30118735" TargetMode="External"/><Relationship Id="rId320" Type="http://schemas.openxmlformats.org/officeDocument/2006/relationships/hyperlink" Target="http://online.zakon.kz/Document/?doc_id=31106080" TargetMode="External"/><Relationship Id="rId80" Type="http://schemas.openxmlformats.org/officeDocument/2006/relationships/hyperlink" Target="http://online.zakon.kz/Document/?doc_id=30353506" TargetMode="External"/><Relationship Id="rId155" Type="http://schemas.openxmlformats.org/officeDocument/2006/relationships/hyperlink" Target="http://online.zakon.kz/Document/?doc_id=30038380" TargetMode="External"/><Relationship Id="rId176" Type="http://schemas.openxmlformats.org/officeDocument/2006/relationships/hyperlink" Target="http://online.zakon.kz/Document/?doc_id=30118735" TargetMode="External"/><Relationship Id="rId197" Type="http://schemas.openxmlformats.org/officeDocument/2006/relationships/hyperlink" Target="http://online.zakon.kz/Document/?doc_id=31110631" TargetMode="External"/><Relationship Id="rId341" Type="http://schemas.openxmlformats.org/officeDocument/2006/relationships/theme" Target="theme/theme1.xml"/><Relationship Id="rId201" Type="http://schemas.openxmlformats.org/officeDocument/2006/relationships/hyperlink" Target="http://online.zakon.kz/Document/?doc_id=30118735" TargetMode="External"/><Relationship Id="rId222" Type="http://schemas.openxmlformats.org/officeDocument/2006/relationships/hyperlink" Target="http://online.zakon.kz/Document/?doc_id=30118735" TargetMode="External"/><Relationship Id="rId243" Type="http://schemas.openxmlformats.org/officeDocument/2006/relationships/hyperlink" Target="http://online.zakon.kz/Document/?doc_id=31306532" TargetMode="External"/><Relationship Id="rId264" Type="http://schemas.openxmlformats.org/officeDocument/2006/relationships/hyperlink" Target="http://online.zakon.kz/Document/?doc_id=30118382" TargetMode="External"/><Relationship Id="rId285" Type="http://schemas.openxmlformats.org/officeDocument/2006/relationships/hyperlink" Target="http://online.zakon.kz/Document/?doc_id=31107887" TargetMode="External"/><Relationship Id="rId17" Type="http://schemas.openxmlformats.org/officeDocument/2006/relationships/hyperlink" Target="http://online.zakon.kz/Document/?doc_id=31228578" TargetMode="External"/><Relationship Id="rId38" Type="http://schemas.openxmlformats.org/officeDocument/2006/relationships/hyperlink" Target="http://online.zakon.kz/Document/?doc_id=31025539" TargetMode="External"/><Relationship Id="rId59" Type="http://schemas.openxmlformats.org/officeDocument/2006/relationships/hyperlink" Target="http://online.zakon.kz/Document/?doc_id=30118382" TargetMode="External"/><Relationship Id="rId103" Type="http://schemas.openxmlformats.org/officeDocument/2006/relationships/hyperlink" Target="http://online.zakon.kz/Document/?doc_id=30353506" TargetMode="External"/><Relationship Id="rId124" Type="http://schemas.openxmlformats.org/officeDocument/2006/relationships/hyperlink" Target="http://online.zakon.kz/Document/?doc_id=31107887" TargetMode="External"/><Relationship Id="rId310" Type="http://schemas.openxmlformats.org/officeDocument/2006/relationships/hyperlink" Target="http://online.zakon.kz/Document/?doc_id=30118382" TargetMode="External"/><Relationship Id="rId70" Type="http://schemas.openxmlformats.org/officeDocument/2006/relationships/hyperlink" Target="http://online.zakon.kz/Document/?doc_id=31107887" TargetMode="External"/><Relationship Id="rId91" Type="http://schemas.openxmlformats.org/officeDocument/2006/relationships/hyperlink" Target="http://online.zakon.kz/Document/?doc_id=30353506" TargetMode="External"/><Relationship Id="rId145" Type="http://schemas.openxmlformats.org/officeDocument/2006/relationships/hyperlink" Target="http://online.zakon.kz/Document/?doc_id=30118382" TargetMode="External"/><Relationship Id="rId166" Type="http://schemas.openxmlformats.org/officeDocument/2006/relationships/hyperlink" Target="http://online.zakon.kz/Document/?doc_id=30118735" TargetMode="External"/><Relationship Id="rId187" Type="http://schemas.openxmlformats.org/officeDocument/2006/relationships/hyperlink" Target="http://online.zakon.kz/Document/?doc_id=31300061" TargetMode="External"/><Relationship Id="rId331" Type="http://schemas.openxmlformats.org/officeDocument/2006/relationships/hyperlink" Target="http://online.zakon.kz/Document/?doc_id=3011838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296" TargetMode="External"/><Relationship Id="rId233" Type="http://schemas.openxmlformats.org/officeDocument/2006/relationships/hyperlink" Target="http://online.zakon.kz/Document/?doc_id=31107887" TargetMode="External"/><Relationship Id="rId254" Type="http://schemas.openxmlformats.org/officeDocument/2006/relationships/hyperlink" Target="http://online.zakon.kz/Document/?doc_id=31106080" TargetMode="External"/><Relationship Id="rId28" Type="http://schemas.openxmlformats.org/officeDocument/2006/relationships/hyperlink" Target="http://online.zakon.kz/Document/?doc_id=30045013" TargetMode="External"/><Relationship Id="rId49" Type="http://schemas.openxmlformats.org/officeDocument/2006/relationships/hyperlink" Target="http://online.zakon.kz/Document/?doc_id=30045314" TargetMode="External"/><Relationship Id="rId114" Type="http://schemas.openxmlformats.org/officeDocument/2006/relationships/hyperlink" Target="http://online.zakon.kz/Document/?doc_id=30114061" TargetMode="External"/><Relationship Id="rId275" Type="http://schemas.openxmlformats.org/officeDocument/2006/relationships/hyperlink" Target="http://online.zakon.kz/Document/?doc_id=30118735" TargetMode="External"/><Relationship Id="rId296" Type="http://schemas.openxmlformats.org/officeDocument/2006/relationships/hyperlink" Target="http://online.zakon.kz/Document/?doc_id=30118735" TargetMode="External"/><Relationship Id="rId300" Type="http://schemas.openxmlformats.org/officeDocument/2006/relationships/hyperlink" Target="http://online.zakon.kz/Document/?doc_id=31311406" TargetMode="External"/><Relationship Id="rId60" Type="http://schemas.openxmlformats.org/officeDocument/2006/relationships/hyperlink" Target="http://online.zakon.kz/Document/?doc_id=30118735" TargetMode="External"/><Relationship Id="rId81" Type="http://schemas.openxmlformats.org/officeDocument/2006/relationships/hyperlink" Target="http://online.zakon.kz/Document/?doc_id=31110631" TargetMode="External"/><Relationship Id="rId135" Type="http://schemas.openxmlformats.org/officeDocument/2006/relationships/hyperlink" Target="http://online.zakon.kz/Document/?doc_id=31110631" TargetMode="External"/><Relationship Id="rId156" Type="http://schemas.openxmlformats.org/officeDocument/2006/relationships/hyperlink" Target="http://online.zakon.kz/Document/?doc_id=30118382" TargetMode="External"/><Relationship Id="rId177" Type="http://schemas.openxmlformats.org/officeDocument/2006/relationships/hyperlink" Target="http://online.zakon.kz/Document/?doc_id=31110631" TargetMode="External"/><Relationship Id="rId198" Type="http://schemas.openxmlformats.org/officeDocument/2006/relationships/hyperlink" Target="http://online.zakon.kz/Document/?doc_id=31110631" TargetMode="External"/><Relationship Id="rId321" Type="http://schemas.openxmlformats.org/officeDocument/2006/relationships/hyperlink" Target="http://online.zakon.kz/Document/?doc_id=31306532" TargetMode="External"/><Relationship Id="rId202" Type="http://schemas.openxmlformats.org/officeDocument/2006/relationships/hyperlink" Target="http://online.zakon.kz/Document/?doc_id=30118382" TargetMode="External"/><Relationship Id="rId223" Type="http://schemas.openxmlformats.org/officeDocument/2006/relationships/hyperlink" Target="http://online.zakon.kz/Document/?doc_id=31300061" TargetMode="External"/><Relationship Id="rId244" Type="http://schemas.openxmlformats.org/officeDocument/2006/relationships/hyperlink" Target="http://online.zakon.kz/Document/?doc_id=30118296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1063029" TargetMode="External"/><Relationship Id="rId265" Type="http://schemas.openxmlformats.org/officeDocument/2006/relationships/hyperlink" Target="http://online.zakon.kz/Document/?doc_id=30118735" TargetMode="External"/><Relationship Id="rId286" Type="http://schemas.openxmlformats.org/officeDocument/2006/relationships/hyperlink" Target="http://online.zakon.kz/Document/?doc_id=30118382" TargetMode="External"/><Relationship Id="rId50" Type="http://schemas.openxmlformats.org/officeDocument/2006/relationships/hyperlink" Target="http://online.zakon.kz/Document/?doc_id=31110631" TargetMode="External"/><Relationship Id="rId104" Type="http://schemas.openxmlformats.org/officeDocument/2006/relationships/hyperlink" Target="http://online.zakon.kz/Document/?doc_id=31110631" TargetMode="External"/><Relationship Id="rId125" Type="http://schemas.openxmlformats.org/officeDocument/2006/relationships/hyperlink" Target="http://online.zakon.kz/Document/?doc_id=30118382" TargetMode="External"/><Relationship Id="rId146" Type="http://schemas.openxmlformats.org/officeDocument/2006/relationships/hyperlink" Target="http://online.zakon.kz/Document/?doc_id=30118735" TargetMode="External"/><Relationship Id="rId167" Type="http://schemas.openxmlformats.org/officeDocument/2006/relationships/hyperlink" Target="http://online.zakon.kz/Document/?doc_id=30118382" TargetMode="External"/><Relationship Id="rId188" Type="http://schemas.openxmlformats.org/officeDocument/2006/relationships/hyperlink" Target="http://online.zakon.kz/Document/?doc_id=31300430" TargetMode="External"/><Relationship Id="rId311" Type="http://schemas.openxmlformats.org/officeDocument/2006/relationships/hyperlink" Target="http://online.zakon.kz/Document/?doc_id=30118735" TargetMode="External"/><Relationship Id="rId332" Type="http://schemas.openxmlformats.org/officeDocument/2006/relationships/hyperlink" Target="http://online.zakon.kz/Document/?doc_id=30118735" TargetMode="External"/><Relationship Id="rId71" Type="http://schemas.openxmlformats.org/officeDocument/2006/relationships/hyperlink" Target="http://online.zakon.kz/Document/?doc_id=1041467" TargetMode="External"/><Relationship Id="rId92" Type="http://schemas.openxmlformats.org/officeDocument/2006/relationships/hyperlink" Target="http://online.zakon.kz/Document/?doc_id=30353506" TargetMode="External"/><Relationship Id="rId213" Type="http://schemas.openxmlformats.org/officeDocument/2006/relationships/hyperlink" Target="http://online.zakon.kz/Document/?doc_id=30118319" TargetMode="External"/><Relationship Id="rId234" Type="http://schemas.openxmlformats.org/officeDocument/2006/relationships/hyperlink" Target="http://online.zakon.kz/Document/?doc_id=311060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5314" TargetMode="External"/><Relationship Id="rId255" Type="http://schemas.openxmlformats.org/officeDocument/2006/relationships/hyperlink" Target="http://online.zakon.kz/Document/?doc_id=31306532" TargetMode="External"/><Relationship Id="rId276" Type="http://schemas.openxmlformats.org/officeDocument/2006/relationships/hyperlink" Target="http://online.zakon.kz/Document/?doc_id=31110631" TargetMode="External"/><Relationship Id="rId297" Type="http://schemas.openxmlformats.org/officeDocument/2006/relationships/hyperlink" Target="http://online.zakon.kz/Document/?doc_id=31110631" TargetMode="External"/><Relationship Id="rId40" Type="http://schemas.openxmlformats.org/officeDocument/2006/relationships/hyperlink" Target="http://online.zakon.kz/Document/?doc_id=30010758" TargetMode="External"/><Relationship Id="rId115" Type="http://schemas.openxmlformats.org/officeDocument/2006/relationships/hyperlink" Target="http://online.zakon.kz/Document/?doc_id=30118382" TargetMode="External"/><Relationship Id="rId136" Type="http://schemas.openxmlformats.org/officeDocument/2006/relationships/hyperlink" Target="http://online.zakon.kz/Document/?doc_id=31107887" TargetMode="External"/><Relationship Id="rId157" Type="http://schemas.openxmlformats.org/officeDocument/2006/relationships/hyperlink" Target="http://online.zakon.kz/Document/?doc_id=30118735" TargetMode="External"/><Relationship Id="rId178" Type="http://schemas.openxmlformats.org/officeDocument/2006/relationships/hyperlink" Target="http://online.zakon.kz/Document/?doc_id=31107887" TargetMode="External"/><Relationship Id="rId301" Type="http://schemas.openxmlformats.org/officeDocument/2006/relationships/hyperlink" Target="http://online.zakon.kz/Document/?doc_id=31310967" TargetMode="External"/><Relationship Id="rId322" Type="http://schemas.openxmlformats.org/officeDocument/2006/relationships/hyperlink" Target="http://online.zakon.kz/Document/?doc_id=31106080" TargetMode="External"/><Relationship Id="rId61" Type="http://schemas.openxmlformats.org/officeDocument/2006/relationships/hyperlink" Target="http://online.zakon.kz/Document/?doc_id=31110631" TargetMode="External"/><Relationship Id="rId82" Type="http://schemas.openxmlformats.org/officeDocument/2006/relationships/hyperlink" Target="http://online.zakon.kz/Document/?doc_id=31107887" TargetMode="External"/><Relationship Id="rId199" Type="http://schemas.openxmlformats.org/officeDocument/2006/relationships/hyperlink" Target="http://online.zakon.kz/Document/?doc_id=31107887" TargetMode="External"/><Relationship Id="rId203" Type="http://schemas.openxmlformats.org/officeDocument/2006/relationships/hyperlink" Target="http://online.zakon.kz/Document/?doc_id=30118735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31300430" TargetMode="External"/><Relationship Id="rId245" Type="http://schemas.openxmlformats.org/officeDocument/2006/relationships/hyperlink" Target="http://online.zakon.kz/Document/?doc_id=30118319" TargetMode="External"/><Relationship Id="rId266" Type="http://schemas.openxmlformats.org/officeDocument/2006/relationships/hyperlink" Target="http://online.zakon.kz/Document/?doc_id=31110631" TargetMode="External"/><Relationship Id="rId287" Type="http://schemas.openxmlformats.org/officeDocument/2006/relationships/hyperlink" Target="http://online.zakon.kz/Document/?doc_id=30118735" TargetMode="External"/><Relationship Id="rId30" Type="http://schemas.openxmlformats.org/officeDocument/2006/relationships/hyperlink" Target="http://online.zakon.kz/Document/?doc_id=30118382" TargetMode="External"/><Relationship Id="rId105" Type="http://schemas.openxmlformats.org/officeDocument/2006/relationships/hyperlink" Target="http://online.zakon.kz/Document/?doc_id=30353506" TargetMode="External"/><Relationship Id="rId126" Type="http://schemas.openxmlformats.org/officeDocument/2006/relationships/hyperlink" Target="http://online.zakon.kz/Document/?doc_id=30118735" TargetMode="External"/><Relationship Id="rId147" Type="http://schemas.openxmlformats.org/officeDocument/2006/relationships/hyperlink" Target="http://online.zakon.kz/Document/?doc_id=30932680" TargetMode="External"/><Relationship Id="rId168" Type="http://schemas.openxmlformats.org/officeDocument/2006/relationships/hyperlink" Target="http://online.zakon.kz/Document/?doc_id=30118735" TargetMode="External"/><Relationship Id="rId312" Type="http://schemas.openxmlformats.org/officeDocument/2006/relationships/hyperlink" Target="http://online.zakon.kz/Document/?doc_id=30353506" TargetMode="External"/><Relationship Id="rId333" Type="http://schemas.openxmlformats.org/officeDocument/2006/relationships/hyperlink" Target="http://online.zakon.kz/Document/?doc_id=1021682" TargetMode="External"/><Relationship Id="rId51" Type="http://schemas.openxmlformats.org/officeDocument/2006/relationships/hyperlink" Target="http://online.zakon.kz/Document/?doc_id=31107887" TargetMode="External"/><Relationship Id="rId72" Type="http://schemas.openxmlformats.org/officeDocument/2006/relationships/hyperlink" Target="http://online.zakon.kz/Document/?doc_id=30195647" TargetMode="External"/><Relationship Id="rId93" Type="http://schemas.openxmlformats.org/officeDocument/2006/relationships/hyperlink" Target="http://online.zakon.kz/Document/?doc_id=31548165" TargetMode="External"/><Relationship Id="rId189" Type="http://schemas.openxmlformats.org/officeDocument/2006/relationships/hyperlink" Target="http://online.zakon.kz/Document/?doc_id=10526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9745</Words>
  <Characters>91557</Characters>
  <Application>Microsoft Office Word</Application>
  <DocSecurity>0</DocSecurity>
  <Lines>762</Lines>
  <Paragraphs>202</Paragraphs>
  <ScaleCrop>false</ScaleCrop>
  <Company>SPecialiST RePack</Company>
  <LinksUpToDate>false</LinksUpToDate>
  <CharactersWithSpaces>101100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2024-04-08T11:09:00Z</dcterms:created>
  <dcterms:modified xsi:type="dcterms:W3CDTF">2024-04-08T11:09:00Z</dcterms:modified>
</cp:coreProperties>
</file>