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43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2014 года № 475-ФЗ «О внесении изменений в Закон Российской Федерации «О статусе столицы Российской Федерации» и Федеральный закон «О Судебном департаменте при Верховном Суде Российской Федерации»</w:t>
      </w:r>
    </w:p>
    <w:p w:rsidR="00000000" w:rsidRDefault="00FD43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43E5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декабря 2014 г., «Российская газета» от 31 декабря 2014 г., № 299.</w:t>
      </w:r>
    </w:p>
    <w:p w:rsidR="00000000" w:rsidRDefault="00FD43E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3E5" w:rsidRDefault="00FD43E5" w:rsidP="00FD43E5">
      <w:r>
        <w:separator/>
      </w:r>
    </w:p>
  </w:endnote>
  <w:endnote w:type="continuationSeparator" w:id="0">
    <w:p w:rsidR="00FD43E5" w:rsidRDefault="00FD43E5" w:rsidP="00FD4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3E5" w:rsidRDefault="00FD43E5" w:rsidP="00FD43E5">
      <w:r>
        <w:separator/>
      </w:r>
    </w:p>
  </w:footnote>
  <w:footnote w:type="continuationSeparator" w:id="0">
    <w:p w:rsidR="00FD43E5" w:rsidRDefault="00FD43E5" w:rsidP="00FD43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 w:rsidP="00FD43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43E5" w:rsidRPr="00FD43E5" w:rsidRDefault="00FD43E5" w:rsidP="00FD43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29.12.2014 № 475-ФЗ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3E5" w:rsidRDefault="00FD43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43E5"/>
    <w:rsid w:val="00FD4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D43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43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43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43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D43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43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43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43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353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29.12.2014 № 475-ФЗ (©Paragraph 2023)</dc:title>
  <dc:subject/>
  <dc:creator>Сергей М</dc:creator>
  <cp:keywords/>
  <dc:description/>
  <cp:lastModifiedBy>Сергей М</cp:lastModifiedBy>
  <cp:revision>2</cp:revision>
  <dcterms:created xsi:type="dcterms:W3CDTF">2023-12-06T04:14:00Z</dcterms:created>
  <dcterms:modified xsi:type="dcterms:W3CDTF">2023-12-06T04:14:00Z</dcterms:modified>
</cp:coreProperties>
</file>