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38B1">
      <w:pPr>
        <w:pStyle w:val="pc"/>
      </w:pPr>
      <w:bookmarkStart w:id="0" w:name="_GoBack"/>
      <w:bookmarkEnd w:id="0"/>
      <w:r>
        <w:rPr>
          <w:rStyle w:val="s1"/>
        </w:rPr>
        <w:t>Приказ Министра внутренних дел Республики Казахстан от 2 декабря 2014 года № 862</w:t>
      </w:r>
      <w:r>
        <w:rPr>
          <w:b/>
          <w:bCs/>
        </w:rPr>
        <w:br/>
      </w:r>
      <w:r>
        <w:rPr>
          <w:rStyle w:val="s1"/>
        </w:rPr>
        <w:t>Об утверждении Правил государственной регистрации и учета отдельных видов транспортных средств по идентификационному номеру транспортного средства, подготовки водителей механических транспортных средств, приема экзаменов и выдачи водительских удостоверений</w:t>
      </w:r>
    </w:p>
    <w:p w:rsidR="00000000" w:rsidRDefault="004A38B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05.04.2025 г.)</w:t>
      </w:r>
    </w:p>
    <w:p w:rsidR="00000000" w:rsidRDefault="004A38B1">
      <w:pPr>
        <w:pStyle w:val="pj"/>
      </w:pPr>
      <w:r>
        <w:t> </w:t>
      </w:r>
    </w:p>
    <w:p w:rsidR="00000000" w:rsidRDefault="004A38B1">
      <w:pPr>
        <w:pStyle w:val="pj"/>
      </w:pPr>
      <w:r>
        <w:t xml:space="preserve">В соответствии с </w:t>
      </w:r>
      <w:hyperlink r:id="rId8" w:anchor="sub_id=100000" w:history="1">
        <w:r>
          <w:rPr>
            <w:rStyle w:val="a4"/>
          </w:rPr>
          <w:t>подпунктом 24-1) статьи 10</w:t>
        </w:r>
      </w:hyperlink>
      <w:r>
        <w:t xml:space="preserve"> Закона Республики Казахстан от 17 апреля 2014 года «О дорожном движении» </w:t>
      </w:r>
      <w:r>
        <w:rPr>
          <w:b/>
          <w:bCs/>
        </w:rPr>
        <w:t xml:space="preserve">ПРИКАЗЫВАЮ: </w:t>
      </w:r>
    </w:p>
    <w:p w:rsidR="00000000" w:rsidRDefault="004A38B1">
      <w:pPr>
        <w:pStyle w:val="pj"/>
      </w:pPr>
      <w:r>
        <w:t>1. Утвердить прилагаемые:</w:t>
      </w:r>
    </w:p>
    <w:p w:rsidR="00000000" w:rsidRDefault="004A38B1">
      <w:pPr>
        <w:pStyle w:val="pj"/>
      </w:pPr>
      <w:r>
        <w:t xml:space="preserve">1) </w:t>
      </w:r>
      <w:hyperlink r:id="rId9" w:anchor="sub_id=100" w:history="1">
        <w:r>
          <w:rPr>
            <w:rStyle w:val="a4"/>
          </w:rPr>
          <w:t>Правила</w:t>
        </w:r>
      </w:hyperlink>
      <w:r>
        <w:t xml:space="preserve"> государственной регистрации и учета отдельных видов</w:t>
      </w:r>
      <w:r>
        <w:t xml:space="preserve"> транспортных средств по идентификационному номеру транспортного средства согласно приложению 1 к настоящему приказу;</w:t>
      </w:r>
    </w:p>
    <w:p w:rsidR="00000000" w:rsidRDefault="004A38B1">
      <w:pPr>
        <w:pStyle w:val="pj"/>
      </w:pPr>
      <w:r>
        <w:t xml:space="preserve">2) </w:t>
      </w:r>
      <w:hyperlink r:id="rId10" w:history="1">
        <w:r>
          <w:rPr>
            <w:rStyle w:val="a4"/>
          </w:rPr>
          <w:t>Правила</w:t>
        </w:r>
      </w:hyperlink>
      <w:r>
        <w:t xml:space="preserve"> подготовки водителей механических транспортных средств согласн</w:t>
      </w:r>
      <w:r>
        <w:t>о приложению 2 к настоящему приказу;</w:t>
      </w:r>
    </w:p>
    <w:p w:rsidR="00000000" w:rsidRDefault="004A38B1">
      <w:pPr>
        <w:pStyle w:val="pj"/>
      </w:pPr>
      <w:r>
        <w:t xml:space="preserve">3) </w:t>
      </w:r>
      <w:hyperlink r:id="rId11" w:history="1">
        <w:r>
          <w:rPr>
            <w:rStyle w:val="a4"/>
          </w:rPr>
          <w:t>Правила</w:t>
        </w:r>
      </w:hyperlink>
      <w:r>
        <w:t xml:space="preserve"> приема экзаменов и выдачи водительских удостоверений согласно приложению 3 к настоящему приказу.</w:t>
      </w:r>
    </w:p>
    <w:p w:rsidR="00000000" w:rsidRDefault="004A38B1">
      <w:pPr>
        <w:pStyle w:val="pji"/>
      </w:pPr>
      <w:r>
        <w:rPr>
          <w:rStyle w:val="s3"/>
        </w:rPr>
        <w:t xml:space="preserve">Пункт 2 изложен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6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</w:t>
      </w:r>
      <w:r>
        <w:rPr>
          <w:rStyle w:val="s3"/>
        </w:rPr>
        <w:t>х дел РК от 06.02.20 г. № 91 (</w:t>
      </w:r>
      <w:hyperlink r:id="rId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8B1">
      <w:pPr>
        <w:pStyle w:val="pj"/>
      </w:pPr>
      <w:r>
        <w:rPr>
          <w:rStyle w:val="s0"/>
        </w:rPr>
        <w:t xml:space="preserve">2. Начальникам Департаментов полиции (далее - ДП) областей, городов Нур-Султан, Алматы, Шымкента и представительства Министерства внутренних дел </w:t>
      </w:r>
      <w:r>
        <w:rPr>
          <w:rStyle w:val="s0"/>
        </w:rPr>
        <w:t>Республики Казахстан (далее - МВД) в городе Байконыр:</w:t>
      </w:r>
    </w:p>
    <w:p w:rsidR="00000000" w:rsidRDefault="004A38B1">
      <w:pPr>
        <w:pStyle w:val="pj"/>
      </w:pPr>
      <w:r>
        <w:rPr>
          <w:rStyle w:val="s0"/>
        </w:rPr>
        <w:t>1) обеспечить изучение настоящего приказа личным составом органов внутренних дел, а также изготовление служебной документации, предусмотренной Правилами;</w:t>
      </w:r>
    </w:p>
    <w:p w:rsidR="00000000" w:rsidRDefault="004A38B1">
      <w:pPr>
        <w:pStyle w:val="pj"/>
      </w:pPr>
      <w:r>
        <w:rPr>
          <w:rStyle w:val="s0"/>
        </w:rPr>
        <w:t xml:space="preserve">2) организовать работу органов внутренних дел в </w:t>
      </w:r>
      <w:r>
        <w:rPr>
          <w:rStyle w:val="s0"/>
        </w:rPr>
        <w:t>соответствии с требованиями настоящего приказа.</w:t>
      </w:r>
    </w:p>
    <w:p w:rsidR="00000000" w:rsidRDefault="004A38B1">
      <w:pPr>
        <w:pStyle w:val="pj"/>
      </w:pPr>
      <w:r>
        <w:t xml:space="preserve">3. Признать утратившими силу некоторые приказы Министра внутренних дел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настоящему приказу.</w:t>
      </w:r>
    </w:p>
    <w:p w:rsidR="00000000" w:rsidRDefault="004A38B1">
      <w:pPr>
        <w:pStyle w:val="pj"/>
      </w:pPr>
      <w:r>
        <w:t>4. Комитету административной полиции Министер</w:t>
      </w:r>
      <w:r>
        <w:t>ства внутренних дел Республики Казахстан (Лепеха И.В.):</w:t>
      </w:r>
    </w:p>
    <w:p w:rsidR="00000000" w:rsidRDefault="004A38B1">
      <w:pPr>
        <w:pStyle w:val="pj"/>
      </w:pPr>
      <w:r>
        <w:t xml:space="preserve">1) обеспечить государственную </w:t>
      </w:r>
      <w:hyperlink r:id="rId18" w:history="1">
        <w:r>
          <w:rPr>
            <w:rStyle w:val="a4"/>
          </w:rPr>
          <w:t>регистрацию</w:t>
        </w:r>
      </w:hyperlink>
      <w:r>
        <w:t xml:space="preserve"> </w:t>
      </w:r>
      <w:r>
        <w:t>настоящего приказа в Министерстве юстиции Республики Казахстан и его официальное опубликование;</w:t>
      </w:r>
    </w:p>
    <w:p w:rsidR="00000000" w:rsidRDefault="004A38B1">
      <w:pPr>
        <w:pStyle w:val="pj"/>
      </w:pPr>
      <w:r>
        <w:t>2) обеспечить размещение настоящего приказа на интернет-ресурсе Министерства внутренних дел Республики Казахстан.</w:t>
      </w:r>
    </w:p>
    <w:p w:rsidR="00000000" w:rsidRDefault="004A38B1">
      <w:pPr>
        <w:pStyle w:val="pj"/>
      </w:pPr>
      <w:r>
        <w:t xml:space="preserve">5. Контроль за исполнением настоящего приказа </w:t>
      </w:r>
      <w:r>
        <w:t>возложить на заместителя Министра внутренних дел генерал-майора полиции Тургумбаева Е.З. и Комитет административной полиции Министерства внутренних дел Республики Казахстан (Лепеха И.В.).</w:t>
      </w:r>
    </w:p>
    <w:p w:rsidR="00000000" w:rsidRDefault="004A38B1">
      <w:pPr>
        <w:pStyle w:val="pj"/>
      </w:pPr>
      <w:r>
        <w:t>6. Настоящий приказ вводится в действие по истечении десяти календар</w:t>
      </w:r>
      <w:r>
        <w:t xml:space="preserve">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t xml:space="preserve">, за исключением </w:t>
      </w:r>
      <w:hyperlink r:id="rId20" w:anchor="sub_id=1700" w:history="1">
        <w:r>
          <w:rPr>
            <w:rStyle w:val="a4"/>
          </w:rPr>
          <w:t>подпунктов 14), 15) и 16) пункта 17</w:t>
        </w:r>
      </w:hyperlink>
      <w:r>
        <w:t xml:space="preserve"> Правил государственной регистрации и учета отдельных видов транспортных средств по идентификационному номеру транспортного средства, которые вводятся в действие 1 января 2015 года.</w:t>
      </w:r>
    </w:p>
    <w:p w:rsidR="00000000" w:rsidRDefault="004A38B1">
      <w:pPr>
        <w:pStyle w:val="pj"/>
      </w:pPr>
      <w:r>
        <w:t> </w:t>
      </w:r>
    </w:p>
    <w:p w:rsidR="00000000" w:rsidRDefault="004A38B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8B1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Министр, </w:t>
            </w:r>
          </w:p>
          <w:p w:rsidR="00000000" w:rsidRDefault="004A38B1">
            <w:pPr>
              <w:pStyle w:val="p"/>
            </w:pPr>
            <w:r>
              <w:rPr>
                <w:rStyle w:val="s0"/>
                <w:b/>
                <w:bCs/>
              </w:rPr>
              <w:t xml:space="preserve">генерал-лейтенант полиции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8B1">
            <w:pPr>
              <w:pStyle w:val="p"/>
            </w:pPr>
            <w:r>
              <w:t> </w:t>
            </w:r>
          </w:p>
          <w:p w:rsidR="00000000" w:rsidRDefault="004A38B1">
            <w:pPr>
              <w:pStyle w:val="pr"/>
            </w:pPr>
            <w:r>
              <w:rPr>
                <w:rStyle w:val="s0"/>
                <w:b/>
                <w:bCs/>
              </w:rPr>
              <w:t>К. Касымов</w:t>
            </w:r>
          </w:p>
        </w:tc>
      </w:tr>
    </w:tbl>
    <w:p w:rsidR="00000000" w:rsidRDefault="004A38B1">
      <w:pPr>
        <w:pStyle w:val="pj"/>
      </w:pPr>
      <w:r>
        <w:rPr>
          <w:rStyle w:val="s0"/>
        </w:rPr>
        <w:t> </w:t>
      </w:r>
    </w:p>
    <w:p w:rsidR="00000000" w:rsidRDefault="004A38B1">
      <w:pPr>
        <w:pStyle w:val="p"/>
      </w:pPr>
      <w:r>
        <w:rPr>
          <w:rStyle w:val="s0"/>
        </w:rPr>
        <w:t>«СОГЛАСОВАНО»</w:t>
      </w:r>
    </w:p>
    <w:p w:rsidR="00000000" w:rsidRDefault="004A38B1">
      <w:pPr>
        <w:pStyle w:val="p"/>
      </w:pPr>
      <w:r>
        <w:rPr>
          <w:rStyle w:val="s0"/>
        </w:rPr>
        <w:t xml:space="preserve">И. о. Министра иностранных дел </w:t>
      </w:r>
    </w:p>
    <w:p w:rsidR="00000000" w:rsidRDefault="004A38B1">
      <w:pPr>
        <w:pStyle w:val="p"/>
      </w:pPr>
      <w:r>
        <w:rPr>
          <w:rStyle w:val="s0"/>
        </w:rPr>
        <w:t xml:space="preserve">Республики Казахстан </w:t>
      </w:r>
    </w:p>
    <w:p w:rsidR="00000000" w:rsidRDefault="004A38B1">
      <w:pPr>
        <w:pStyle w:val="p"/>
      </w:pPr>
      <w:r>
        <w:rPr>
          <w:rStyle w:val="s0"/>
        </w:rPr>
        <w:t>Р. Жошыбаев</w:t>
      </w:r>
    </w:p>
    <w:p w:rsidR="00000000" w:rsidRDefault="004A38B1">
      <w:pPr>
        <w:pStyle w:val="pj"/>
      </w:pPr>
      <w:r>
        <w:rPr>
          <w:rStyle w:val="s0"/>
        </w:rPr>
        <w:t> </w:t>
      </w:r>
    </w:p>
    <w:p w:rsidR="00000000" w:rsidRDefault="004A38B1">
      <w:pPr>
        <w:pStyle w:val="pr"/>
      </w:pPr>
      <w:bookmarkStart w:id="1" w:name="SUB4"/>
      <w:bookmarkEnd w:id="1"/>
      <w:r>
        <w:rPr>
          <w:rStyle w:val="s0"/>
        </w:rPr>
        <w:t xml:space="preserve">Приложение 4 </w:t>
      </w:r>
    </w:p>
    <w:p w:rsidR="00000000" w:rsidRDefault="004A38B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внутренних дел</w:t>
      </w:r>
    </w:p>
    <w:p w:rsidR="00000000" w:rsidRDefault="004A38B1">
      <w:pPr>
        <w:pStyle w:val="pr"/>
      </w:pPr>
      <w:r>
        <w:rPr>
          <w:rStyle w:val="s0"/>
        </w:rPr>
        <w:t xml:space="preserve">Республики Казахстан </w:t>
      </w:r>
    </w:p>
    <w:p w:rsidR="00000000" w:rsidRDefault="004A38B1">
      <w:pPr>
        <w:pStyle w:val="pr"/>
      </w:pPr>
      <w:r>
        <w:rPr>
          <w:rStyle w:val="s0"/>
        </w:rPr>
        <w:t>от 2 декабря 2014 года № 862</w:t>
      </w:r>
    </w:p>
    <w:p w:rsidR="00000000" w:rsidRDefault="004A38B1">
      <w:pPr>
        <w:pStyle w:val="pj"/>
      </w:pPr>
      <w:r>
        <w:t> </w:t>
      </w:r>
    </w:p>
    <w:p w:rsidR="00000000" w:rsidRDefault="004A38B1">
      <w:pPr>
        <w:pStyle w:val="pj"/>
      </w:pPr>
      <w:r>
        <w:t> </w:t>
      </w:r>
    </w:p>
    <w:p w:rsidR="00000000" w:rsidRDefault="004A38B1">
      <w:pPr>
        <w:pStyle w:val="pc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утративших силу некоторых приказов Министра внут</w:t>
      </w:r>
      <w:r>
        <w:rPr>
          <w:rStyle w:val="s1"/>
        </w:rPr>
        <w:t>ренних дел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4A38B1">
      <w:pPr>
        <w:pStyle w:val="pc"/>
      </w:pPr>
      <w:r>
        <w:rPr>
          <w:rStyle w:val="s1"/>
        </w:rPr>
        <w:t> </w:t>
      </w:r>
    </w:p>
    <w:p w:rsidR="00000000" w:rsidRDefault="004A38B1">
      <w:pPr>
        <w:pStyle w:val="pj"/>
      </w:pPr>
      <w:r>
        <w:rPr>
          <w:rStyle w:val="s0"/>
        </w:rPr>
        <w:t xml:space="preserve">1. </w:t>
      </w:r>
      <w:hyperlink r:id="rId2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внутренних дел Республики Казахстан от 26 февраля 2010 года № 90 «Об утверждении Правил допуска лиц к экзаменам, их сдачи и выдачи удостов</w:t>
      </w:r>
      <w:r>
        <w:rPr>
          <w:rStyle w:val="s0"/>
        </w:rPr>
        <w:t>ерений на право управления отдельными видами транспортных средств», зарегистрированный в Реестре государственной регистрации нормативных правовых актов за № 6103 и опубликован в бюллетене нормативных правовых актов центральных исполнительных и иных государ</w:t>
      </w:r>
      <w:r>
        <w:rPr>
          <w:rStyle w:val="s0"/>
        </w:rPr>
        <w:t>ственных органов Республики Казахстан, 2010 г., № 4, ст. 372.</w:t>
      </w:r>
    </w:p>
    <w:p w:rsidR="00000000" w:rsidRDefault="004A38B1">
      <w:pPr>
        <w:pStyle w:val="pj"/>
      </w:pPr>
      <w:r>
        <w:rPr>
          <w:rStyle w:val="s0"/>
        </w:rPr>
        <w:t xml:space="preserve">2. </w:t>
      </w:r>
      <w:hyperlink r:id="rId22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внутренних дел Республики Казахстан от 5 августа 2011 года № 394 «О внесении изменения в приказ Министра внутр</w:t>
      </w:r>
      <w:r>
        <w:rPr>
          <w:rStyle w:val="s0"/>
        </w:rPr>
        <w:t xml:space="preserve">енних дел Республики Казахстан от 26 февраля 2010 года № 90 «Об утверждении Правил государственной регистрации и учета отдельных видов транспортных средств и Правил приема экзаменов и выдачи удостоверений на право управления отдельными видами транспортных </w:t>
      </w:r>
      <w:r>
        <w:rPr>
          <w:rStyle w:val="s0"/>
        </w:rPr>
        <w:t xml:space="preserve">средств», зарегистрированный в Реестре государственной регистрации нормативных правовых актов за № 7138 и опубликованный в «Казахстанская правда» от 10.04.2012 г., № 95-96 (26914-26915). </w:t>
      </w:r>
    </w:p>
    <w:p w:rsidR="00000000" w:rsidRDefault="004A38B1">
      <w:pPr>
        <w:pStyle w:val="pj"/>
      </w:pPr>
      <w:r>
        <w:rPr>
          <w:rStyle w:val="s0"/>
        </w:rPr>
        <w:t xml:space="preserve">3. </w:t>
      </w:r>
      <w:hyperlink r:id="rId23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внутренних дел Республики Казахстан от 4 июня 2013 года № 371, «О внесении изменений в приказ Министра внутренних дел Республики Казахстан от 26 февраля 2010 года № 90 «Об утверждении Правил государственной регистрации и учета отдельных вид</w:t>
      </w:r>
      <w:r>
        <w:rPr>
          <w:rStyle w:val="s0"/>
        </w:rPr>
        <w:t>ов транспортных средств и Правил приема экзаменов и выдачи удостоверений на право управления отдельными видами транспортных средств», зарегистрированный в Реестре государственной регистрации нормативных правовых актов за № 8511 и опубликованный в газете «К</w:t>
      </w:r>
      <w:r>
        <w:rPr>
          <w:rStyle w:val="s0"/>
        </w:rPr>
        <w:t xml:space="preserve">азахстанская правда» от 19.10.2013 г. № 297 (27571). </w:t>
      </w:r>
    </w:p>
    <w:p w:rsidR="00000000" w:rsidRDefault="004A38B1">
      <w:pPr>
        <w:pStyle w:val="pj"/>
      </w:pPr>
      <w:r>
        <w:rPr>
          <w:rStyle w:val="s0"/>
        </w:rPr>
        <w:t xml:space="preserve">4. </w:t>
      </w:r>
      <w:hyperlink r:id="rId24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внутренних дел Республики Казахстан от 30 сентября 2013 года № 581 «О признании утратившим силу подпункта 1) пункта 1 </w:t>
      </w:r>
      <w:r>
        <w:rPr>
          <w:rStyle w:val="s0"/>
        </w:rPr>
        <w:t>приказа Министра внутренних дел Республики Казахстан от 26 февраля 2010 года № 90 «Об утверждении Правил государственной регистрации и учета отдельных видов транспортных средств и Правил допуска лиц к экзаменам и выдачи удостоверений на право управления от</w:t>
      </w:r>
      <w:r>
        <w:rPr>
          <w:rStyle w:val="s0"/>
        </w:rPr>
        <w:t>дельными видами транспортных средств» и опубликованный в газете «Казахстанская правда» от 23.10.2013 г. № 299 (27573).</w:t>
      </w:r>
    </w:p>
    <w:p w:rsidR="00000000" w:rsidRDefault="004A38B1">
      <w:pPr>
        <w:pStyle w:val="pj"/>
      </w:pPr>
      <w:r>
        <w:rPr>
          <w:rStyle w:val="s0"/>
        </w:rPr>
        <w:t xml:space="preserve">5. </w:t>
      </w:r>
      <w:hyperlink r:id="rId25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внутренних дел Республики Казахстан от 15 января 2014 года № 11 «О внесении изменений в приказ Министра внутренних дел Республики Казахстан от 26 февраля 2010 года № 90 «Об утверждении Правил государственной регистрации и учета отдельных видов тра</w:t>
      </w:r>
      <w:r>
        <w:rPr>
          <w:rStyle w:val="s0"/>
        </w:rPr>
        <w:t>нспортных средств и Правил допуска лиц к экзаменам и выдачи удостоверений на право управления отдельными видами транспортных средств», в Реестре государственной регистрации нормативных правовых актов за № 9164 и опубликованный в газете «Казахстанская правд</w:t>
      </w:r>
      <w:r>
        <w:rPr>
          <w:rStyle w:val="s0"/>
        </w:rPr>
        <w:t xml:space="preserve">а» от 07.06.2014 г. № 111 (27732). </w:t>
      </w:r>
    </w:p>
    <w:p w:rsidR="00000000" w:rsidRDefault="004A38B1">
      <w:pPr>
        <w:pStyle w:val="pj"/>
      </w:pPr>
      <w:r>
        <w:rPr>
          <w:rStyle w:val="s0"/>
        </w:rPr>
        <w:t xml:space="preserve">6. </w:t>
      </w:r>
      <w:hyperlink r:id="rId26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внутренних дел Республики Казахстан от 23 августа 2005 года № 504 «Об утверждении Правил регистрации и учета лиц, пользующихся транспорт</w:t>
      </w:r>
      <w:r>
        <w:rPr>
          <w:rStyle w:val="s0"/>
        </w:rPr>
        <w:t>ными средствами на основании доверенности», зарегистрированный в Реестре государственной регистрации нормативных правовых актов за № 3840 и опубликованный в «Юридической газете» от 27.01.2006 года № 13-14 (993-994).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38B1" w:rsidRDefault="004A38B1" w:rsidP="004A38B1">
      <w:r>
        <w:separator/>
      </w:r>
    </w:p>
  </w:endnote>
  <w:endnote w:type="continuationSeparator" w:id="0">
    <w:p w:rsidR="004A38B1" w:rsidRDefault="004A38B1" w:rsidP="004A38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8B1" w:rsidRDefault="004A38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8B1" w:rsidRDefault="004A38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8B1" w:rsidRDefault="004A38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38B1" w:rsidRDefault="004A38B1" w:rsidP="004A38B1">
      <w:r>
        <w:separator/>
      </w:r>
    </w:p>
  </w:footnote>
  <w:footnote w:type="continuationSeparator" w:id="0">
    <w:p w:rsidR="004A38B1" w:rsidRDefault="004A38B1" w:rsidP="004A38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8B1" w:rsidRDefault="004A38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8B1" w:rsidRDefault="004A38B1" w:rsidP="004A38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38B1" w:rsidRDefault="004A38B1" w:rsidP="004A38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 декабря 2014 года № 862 «Об утверждении Правил государственной регистрации и учета отдельных видов транспортных средств по идентификационному номеру транспортного средства, подготовки водителей механических транспортных средств, приема экзаменов и выдачи водительских удостоверений» (с изменениями и дополнениями по состоянию на 05.04.2025 г.)</w:t>
    </w:r>
  </w:p>
  <w:p w:rsidR="004A38B1" w:rsidRPr="004A38B1" w:rsidRDefault="004A38B1" w:rsidP="004A38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01.02.2015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8B1" w:rsidRDefault="004A38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38B1"/>
    <w:rsid w:val="004A3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A38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38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38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38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A38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38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38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38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955425" TargetMode="External"/><Relationship Id="rId18" Type="http://schemas.openxmlformats.org/officeDocument/2006/relationships/hyperlink" Target="http://online.zakon.kz/Document/?doc_id=31652584" TargetMode="External"/><Relationship Id="rId26" Type="http://schemas.openxmlformats.org/officeDocument/2006/relationships/hyperlink" Target="http://online.zakon.kz/Document/?doc_id=3002433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622762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1652981" TargetMode="External"/><Relationship Id="rId12" Type="http://schemas.openxmlformats.org/officeDocument/2006/relationships/hyperlink" Target="http://online.zakon.kz/Document/?doc_id=38721927" TargetMode="External"/><Relationship Id="rId17" Type="http://schemas.openxmlformats.org/officeDocument/2006/relationships/hyperlink" Target="http://online.zakon.kz/Document/?doc_id=36263711" TargetMode="External"/><Relationship Id="rId25" Type="http://schemas.openxmlformats.org/officeDocument/2006/relationships/hyperlink" Target="http://online.zakon.kz/Document/?doc_id=31508710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80763" TargetMode="External"/><Relationship Id="rId20" Type="http://schemas.openxmlformats.org/officeDocument/2006/relationships/hyperlink" Target="http://online.zakon.kz/Document/?doc_id=31652572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52939" TargetMode="External"/><Relationship Id="rId24" Type="http://schemas.openxmlformats.org/officeDocument/2006/relationships/hyperlink" Target="http://online.zakon.kz/Document/?doc_id=31460743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46660" TargetMode="External"/><Relationship Id="rId23" Type="http://schemas.openxmlformats.org/officeDocument/2006/relationships/hyperlink" Target="http://online.zakon.kz/Document/?doc_id=31411559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1652928" TargetMode="External"/><Relationship Id="rId19" Type="http://schemas.openxmlformats.org/officeDocument/2006/relationships/hyperlink" Target="http://online.zakon.kz/Document/?doc_id=31652584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2572" TargetMode="External"/><Relationship Id="rId14" Type="http://schemas.openxmlformats.org/officeDocument/2006/relationships/hyperlink" Target="http://online.zakon.kz/Document/?doc_id=37964952" TargetMode="External"/><Relationship Id="rId22" Type="http://schemas.openxmlformats.org/officeDocument/2006/relationships/hyperlink" Target="http://online.zakon.kz/Document/?doc_id=31054758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15367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813</Words>
  <Characters>6749</Characters>
  <Application>Microsoft Office Word</Application>
  <DocSecurity>0</DocSecurity>
  <Lines>56</Lines>
  <Paragraphs>15</Paragraphs>
  <ScaleCrop>false</ScaleCrop>
  <Company/>
  <LinksUpToDate>false</LinksUpToDate>
  <CharactersWithSpaces>7547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2025-04-01T06:31:00Z</dcterms:created>
  <dcterms:modified xsi:type="dcterms:W3CDTF">2025-04-01T06:31:00Z</dcterms:modified>
</cp:coreProperties>
</file>