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57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(с измен</w:t>
      </w:r>
      <w:r>
        <w:rPr>
          <w:rStyle w:val="s0"/>
          <w:b/>
          <w:bCs/>
        </w:rPr>
        <w:t>ениями и дополнениями по состоянию на 29.10.2024 г.)</w:t>
      </w:r>
    </w:p>
    <w:p w:rsidR="00000000" w:rsidRDefault="002A2579">
      <w:pPr>
        <w:pStyle w:val="p"/>
      </w:pPr>
      <w:r>
        <w:t> </w:t>
      </w:r>
    </w:p>
    <w:p w:rsidR="00000000" w:rsidRDefault="002A257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января 2015 года под № 10111</w:t>
      </w:r>
    </w:p>
    <w:p w:rsidR="00000000" w:rsidRDefault="002A2579">
      <w:pPr>
        <w:pStyle w:val="pj"/>
      </w:pPr>
      <w:r>
        <w:rPr>
          <w:rStyle w:val="s0"/>
        </w:rPr>
        <w:t> </w:t>
      </w:r>
    </w:p>
    <w:p w:rsidR="00000000" w:rsidRDefault="002A2579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27 января 2015 г.</w:t>
        </w:r>
      </w:hyperlink>
      <w:r>
        <w:rPr>
          <w:rStyle w:val="s0"/>
        </w:rPr>
        <w:t>; «Казахстанская правда» от 29 октября 2015 г. № 207 (28083)</w:t>
      </w:r>
    </w:p>
    <w:p w:rsidR="00000000" w:rsidRDefault="002A2579">
      <w:pPr>
        <w:pStyle w:val="pj"/>
      </w:pPr>
      <w:r>
        <w:rPr>
          <w:rStyle w:val="s0"/>
        </w:rPr>
        <w:t> </w:t>
      </w:r>
    </w:p>
    <w:p w:rsidR="00000000" w:rsidRDefault="002A2579">
      <w:pPr>
        <w:pStyle w:val="pj"/>
      </w:pPr>
      <w:r>
        <w:rPr>
          <w:rStyle w:val="s0"/>
        </w:rPr>
        <w:t>Внесены изменения:</w:t>
      </w:r>
    </w:p>
    <w:p w:rsidR="00000000" w:rsidRDefault="002A2579">
      <w:pPr>
        <w:pStyle w:val="pj"/>
      </w:pPr>
      <w:r>
        <w:rPr>
          <w:rStyle w:val="s0"/>
        </w:rPr>
        <w:t> </w:t>
      </w:r>
    </w:p>
    <w:p w:rsidR="00000000" w:rsidRDefault="002A257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05.08.15 г. № 594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06.06.16 г. № 238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12.08.16 г. № 370 (см. </w:t>
      </w:r>
      <w:hyperlink r:id="rId13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A257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18.08.17 г. № 309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03.10.17 г. № 351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15.09.17 г. № 330 (введены в дей</w:t>
      </w:r>
      <w:r>
        <w:rPr>
          <w:rStyle w:val="s0"/>
        </w:rPr>
        <w:t>ствие с 1 января 2018 г. - для городов районного значения, сел, поселков, сельских округов с численностью населения более двух тысяч человек; с 1 января 2020 г.);</w:t>
      </w:r>
    </w:p>
    <w:p w:rsidR="00000000" w:rsidRDefault="002A2579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РК от 09.08.18 г. № 9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24.07.19 г. № 68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09.10.20 г. № 74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11.12.20 г. № 93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25.03.21 г. № 28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</w:t>
      </w:r>
      <w:r>
        <w:rPr>
          <w:rStyle w:val="s0"/>
        </w:rPr>
        <w:t xml:space="preserve">РК от 24.12.21 г. № 107 (введен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14.06.22 г. № 44 (введен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579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12.08.22 г. № 55 (введен в действие с 4 сентября 2022 г.);</w:t>
      </w:r>
    </w:p>
    <w:p w:rsidR="00000000" w:rsidRDefault="002A2579">
      <w:pPr>
        <w:pStyle w:val="pj"/>
      </w:pPr>
      <w:hyperlink r:id="rId3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РК от 14.08.23 г. № 149 (</w:t>
      </w:r>
      <w:hyperlink r:id="rId3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сентября 2023 г.);</w:t>
      </w:r>
    </w:p>
    <w:p w:rsidR="00000000" w:rsidRDefault="002A2579">
      <w:pPr>
        <w:pStyle w:val="pj"/>
      </w:pP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национальной экономики РК от 20.09.23 г. № 166 (</w:t>
      </w:r>
      <w:hyperlink r:id="rId3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октября 2023 г.);</w:t>
      </w:r>
    </w:p>
    <w:p w:rsidR="00000000" w:rsidRDefault="002A2579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национальной экономики РК от 30.10.23 г. № 172 (</w:t>
      </w:r>
      <w:hyperlink r:id="rId3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ноября 2023 г.);</w:t>
      </w:r>
    </w:p>
    <w:p w:rsidR="00000000" w:rsidRDefault="002A2579">
      <w:pPr>
        <w:pStyle w:val="pj"/>
      </w:pPr>
      <w:hyperlink r:id="rId40" w:anchor="sub_id=20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31.05.24 г. № 27 (</w:t>
      </w:r>
      <w:hyperlink r:id="rId4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июня 2024 г.);</w:t>
      </w:r>
    </w:p>
    <w:p w:rsidR="00000000" w:rsidRDefault="002A2579">
      <w:pPr>
        <w:pStyle w:val="pj"/>
      </w:pPr>
      <w:hyperlink r:id="rId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15.10.24 г. № 89 (</w:t>
      </w:r>
      <w:hyperlink r:id="rId4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октября 2024 г.).</w:t>
      </w:r>
    </w:p>
    <w:p w:rsidR="00000000" w:rsidRDefault="002A2579">
      <w:pPr>
        <w:pStyle w:val="pj"/>
      </w:pPr>
      <w:r>
        <w:rPr>
          <w:rStyle w:val="s0"/>
        </w:rPr>
        <w:t> </w:t>
      </w:r>
    </w:p>
    <w:p w:rsidR="00000000" w:rsidRDefault="002A2579">
      <w:pPr>
        <w:pStyle w:val="pj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2A2579">
      <w:pPr>
        <w:pStyle w:val="pj"/>
      </w:pPr>
      <w:r>
        <w:rPr>
          <w:rStyle w:val="s0"/>
        </w:rPr>
        <w:t> </w:t>
      </w:r>
    </w:p>
    <w:p w:rsidR="00000000" w:rsidRDefault="002A2579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05.08.15 г.</w:t>
      </w:r>
    </w:p>
    <w:p w:rsidR="00000000" w:rsidRDefault="002A2579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06.06.16 г.</w:t>
      </w:r>
    </w:p>
    <w:p w:rsidR="00000000" w:rsidRDefault="002A2579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12.08.16 г.</w:t>
      </w:r>
    </w:p>
    <w:p w:rsidR="00000000" w:rsidRDefault="002A2579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18.08.17 г.</w:t>
      </w:r>
    </w:p>
    <w:p w:rsidR="00000000" w:rsidRDefault="002A2579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03.10.17 г.</w:t>
      </w:r>
    </w:p>
    <w:p w:rsidR="00000000" w:rsidRDefault="002A2579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01.01.18 г.</w:t>
      </w:r>
    </w:p>
    <w:p w:rsidR="00000000" w:rsidRDefault="002A2579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09.08.18 г.</w:t>
      </w:r>
    </w:p>
    <w:p w:rsidR="00000000" w:rsidRDefault="002A2579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24.07.19 г.</w:t>
      </w:r>
    </w:p>
    <w:p w:rsidR="00000000" w:rsidRDefault="002A2579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09.10.20 г.</w:t>
      </w:r>
    </w:p>
    <w:p w:rsidR="00000000" w:rsidRDefault="002A2579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2A2579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25.03.21 г.</w:t>
      </w:r>
    </w:p>
    <w:p w:rsidR="00000000" w:rsidRDefault="002A2579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24.12.21 г.</w:t>
      </w:r>
    </w:p>
    <w:p w:rsidR="00000000" w:rsidRDefault="002A2579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14.06.22 г.</w:t>
      </w:r>
    </w:p>
    <w:p w:rsidR="00000000" w:rsidRDefault="002A2579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12.08.22 г.</w:t>
      </w:r>
    </w:p>
    <w:p w:rsidR="00000000" w:rsidRDefault="002A2579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14.08.23 г.</w:t>
      </w:r>
    </w:p>
    <w:p w:rsidR="00000000" w:rsidRDefault="002A2579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20.09.23 г.</w:t>
      </w:r>
    </w:p>
    <w:p w:rsidR="00000000" w:rsidRDefault="002A2579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30.10.23 г.</w:t>
      </w:r>
    </w:p>
    <w:p w:rsidR="00000000" w:rsidRDefault="002A2579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31.05.24 г.</w:t>
      </w:r>
    </w:p>
    <w:p w:rsidR="00000000" w:rsidRDefault="002A2579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15.10.24 г.</w:t>
      </w:r>
    </w:p>
    <w:p w:rsidR="00000000" w:rsidRDefault="002A2579">
      <w:pPr>
        <w:pStyle w:val="pj"/>
      </w:pPr>
      <w:r>
        <w:t> </w:t>
      </w:r>
    </w:p>
    <w:p w:rsidR="00000000" w:rsidRDefault="002A2579">
      <w:pPr>
        <w:pStyle w:val="pj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579" w:rsidRDefault="002A2579" w:rsidP="002A2579">
      <w:r>
        <w:separator/>
      </w:r>
    </w:p>
  </w:endnote>
  <w:endnote w:type="continuationSeparator" w:id="0">
    <w:p w:rsidR="002A2579" w:rsidRDefault="002A2579" w:rsidP="002A2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579" w:rsidRDefault="002A2579" w:rsidP="002A2579">
      <w:r>
        <w:separator/>
      </w:r>
    </w:p>
  </w:footnote>
  <w:footnote w:type="continuationSeparator" w:id="0">
    <w:p w:rsidR="002A2579" w:rsidRDefault="002A2579" w:rsidP="002A2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 w:rsidP="002A2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579" w:rsidRPr="002A2579" w:rsidRDefault="002A2579" w:rsidP="002A2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79" w:rsidRDefault="002A25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579"/>
    <w:rsid w:val="002A2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2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2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2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25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2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2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2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25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509286" TargetMode="External"/><Relationship Id="rId21" Type="http://schemas.openxmlformats.org/officeDocument/2006/relationships/hyperlink" Target="http://online.zakon.kz/Document/?doc_id=34982573" TargetMode="External"/><Relationship Id="rId42" Type="http://schemas.openxmlformats.org/officeDocument/2006/relationships/hyperlink" Target="http://online.zakon.kz/Document/?doc_id=39195307" TargetMode="External"/><Relationship Id="rId47" Type="http://schemas.openxmlformats.org/officeDocument/2006/relationships/hyperlink" Target="http://online.zakon.kz/Document/?doc_id=33515023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adilet.zan.kz/rus/origins/V15000101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27853" TargetMode="External"/><Relationship Id="rId29" Type="http://schemas.openxmlformats.org/officeDocument/2006/relationships/hyperlink" Target="http://online.zakon.kz/Document/?doc_id=32464596" TargetMode="External"/><Relationship Id="rId11" Type="http://schemas.openxmlformats.org/officeDocument/2006/relationships/hyperlink" Target="http://online.zakon.kz/Document/?doc_id=39223723" TargetMode="External"/><Relationship Id="rId24" Type="http://schemas.openxmlformats.org/officeDocument/2006/relationships/hyperlink" Target="http://online.zakon.kz/Document/?doc_id=39157779" TargetMode="External"/><Relationship Id="rId32" Type="http://schemas.openxmlformats.org/officeDocument/2006/relationships/hyperlink" Target="http://online.zakon.kz/Document/?doc_id=35849605" TargetMode="External"/><Relationship Id="rId37" Type="http://schemas.openxmlformats.org/officeDocument/2006/relationships/hyperlink" Target="http://online.zakon.kz/Document/?doc_id=39437918" TargetMode="External"/><Relationship Id="rId40" Type="http://schemas.openxmlformats.org/officeDocument/2006/relationships/hyperlink" Target="http://online.zakon.kz/Document/?doc_id=33540414" TargetMode="External"/><Relationship Id="rId45" Type="http://schemas.openxmlformats.org/officeDocument/2006/relationships/hyperlink" Target="http://online.zakon.kz/Document/?doc_id=33910307" TargetMode="External"/><Relationship Id="rId53" Type="http://schemas.openxmlformats.org/officeDocument/2006/relationships/hyperlink" Target="http://online.zakon.kz/Document/?doc_id=32239194" TargetMode="External"/><Relationship Id="rId58" Type="http://schemas.openxmlformats.org/officeDocument/2006/relationships/hyperlink" Target="http://online.zakon.kz/Document/?doc_id=32889561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657400" TargetMode="External"/><Relationship Id="rId19" Type="http://schemas.openxmlformats.org/officeDocument/2006/relationships/hyperlink" Target="http://online.zakon.kz/Document/?doc_id=39801013" TargetMode="External"/><Relationship Id="rId14" Type="http://schemas.openxmlformats.org/officeDocument/2006/relationships/hyperlink" Target="http://online.zakon.kz/Document/?doc_id=34759401" TargetMode="External"/><Relationship Id="rId22" Type="http://schemas.openxmlformats.org/officeDocument/2006/relationships/hyperlink" Target="http://online.zakon.kz/Document/?doc_id=33316908" TargetMode="External"/><Relationship Id="rId27" Type="http://schemas.openxmlformats.org/officeDocument/2006/relationships/hyperlink" Target="http://online.zakon.kz/Document/?doc_id=34927941" TargetMode="External"/><Relationship Id="rId30" Type="http://schemas.openxmlformats.org/officeDocument/2006/relationships/hyperlink" Target="http://online.zakon.kz/Document/?doc_id=32124998" TargetMode="External"/><Relationship Id="rId35" Type="http://schemas.openxmlformats.org/officeDocument/2006/relationships/hyperlink" Target="http://online.zakon.kz/Document/?doc_id=34585021" TargetMode="External"/><Relationship Id="rId43" Type="http://schemas.openxmlformats.org/officeDocument/2006/relationships/hyperlink" Target="http://online.zakon.kz/Document/?doc_id=39195307" TargetMode="External"/><Relationship Id="rId48" Type="http://schemas.openxmlformats.org/officeDocument/2006/relationships/hyperlink" Target="http://online.zakon.kz/Document/?doc_id=38350450" TargetMode="External"/><Relationship Id="rId56" Type="http://schemas.openxmlformats.org/officeDocument/2006/relationships/hyperlink" Target="http://online.zakon.kz/Document/?doc_id=35255412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2965005" TargetMode="External"/><Relationship Id="rId51" Type="http://schemas.openxmlformats.org/officeDocument/2006/relationships/hyperlink" Target="http://online.zakon.kz/Document/?doc_id=368801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676073" TargetMode="External"/><Relationship Id="rId17" Type="http://schemas.openxmlformats.org/officeDocument/2006/relationships/hyperlink" Target="http://online.zakon.kz/Document/?doc_id=38094931" TargetMode="External"/><Relationship Id="rId25" Type="http://schemas.openxmlformats.org/officeDocument/2006/relationships/hyperlink" Target="http://online.zakon.kz/Document/?doc_id=36561071" TargetMode="External"/><Relationship Id="rId33" Type="http://schemas.openxmlformats.org/officeDocument/2006/relationships/hyperlink" Target="http://online.zakon.kz/Document/?doc_id=31951307" TargetMode="External"/><Relationship Id="rId38" Type="http://schemas.openxmlformats.org/officeDocument/2006/relationships/hyperlink" Target="http://online.zakon.kz/Document/?doc_id=35528841" TargetMode="External"/><Relationship Id="rId46" Type="http://schemas.openxmlformats.org/officeDocument/2006/relationships/hyperlink" Target="http://online.zakon.kz/Document/?doc_id=34306326" TargetMode="External"/><Relationship Id="rId59" Type="http://schemas.openxmlformats.org/officeDocument/2006/relationships/hyperlink" Target="http://online.zakon.kz/Document/?doc_id=36550118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899444" TargetMode="External"/><Relationship Id="rId41" Type="http://schemas.openxmlformats.org/officeDocument/2006/relationships/hyperlink" Target="http://online.zakon.kz/Document/?doc_id=33540414" TargetMode="External"/><Relationship Id="rId54" Type="http://schemas.openxmlformats.org/officeDocument/2006/relationships/hyperlink" Target="http://online.zakon.kz/Document/?doc_id=37730023" TargetMode="External"/><Relationship Id="rId62" Type="http://schemas.openxmlformats.org/officeDocument/2006/relationships/hyperlink" Target="http://online.zakon.kz/Document/?doc_id=36429359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9401" TargetMode="External"/><Relationship Id="rId23" Type="http://schemas.openxmlformats.org/officeDocument/2006/relationships/hyperlink" Target="http://online.zakon.kz/Document/?doc_id=39970325" TargetMode="External"/><Relationship Id="rId28" Type="http://schemas.openxmlformats.org/officeDocument/2006/relationships/hyperlink" Target="http://online.zakon.kz/Document/?doc_id=37404594" TargetMode="External"/><Relationship Id="rId36" Type="http://schemas.openxmlformats.org/officeDocument/2006/relationships/hyperlink" Target="http://online.zakon.kz/Document/?doc_id=39437918" TargetMode="External"/><Relationship Id="rId49" Type="http://schemas.openxmlformats.org/officeDocument/2006/relationships/hyperlink" Target="http://online.zakon.kz/Document/?doc_id=38499830" TargetMode="External"/><Relationship Id="rId57" Type="http://schemas.openxmlformats.org/officeDocument/2006/relationships/hyperlink" Target="http://online.zakon.kz/Document/?doc_id=38359543" TargetMode="External"/><Relationship Id="rId10" Type="http://schemas.openxmlformats.org/officeDocument/2006/relationships/hyperlink" Target="http://online.zakon.kz/Document/?doc_id=34596475" TargetMode="External"/><Relationship Id="rId31" Type="http://schemas.openxmlformats.org/officeDocument/2006/relationships/hyperlink" Target="http://online.zakon.kz/Document/?doc_id=36898653" TargetMode="External"/><Relationship Id="rId44" Type="http://schemas.openxmlformats.org/officeDocument/2006/relationships/hyperlink" Target="http://online.zakon.kz/Document/?doc_id=33984242" TargetMode="External"/><Relationship Id="rId52" Type="http://schemas.openxmlformats.org/officeDocument/2006/relationships/hyperlink" Target="http://online.zakon.kz/Document/?doc_id=32691919" TargetMode="External"/><Relationship Id="rId60" Type="http://schemas.openxmlformats.org/officeDocument/2006/relationships/hyperlink" Target="http://online.zakon.kz/Document/?doc_id=38323297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30970" TargetMode="External"/><Relationship Id="rId13" Type="http://schemas.openxmlformats.org/officeDocument/2006/relationships/hyperlink" Target="http://online.zakon.kz/Document/?doc_id=33676073" TargetMode="External"/><Relationship Id="rId18" Type="http://schemas.openxmlformats.org/officeDocument/2006/relationships/hyperlink" Target="http://online.zakon.kz/Document/?doc_id=38499819" TargetMode="External"/><Relationship Id="rId39" Type="http://schemas.openxmlformats.org/officeDocument/2006/relationships/hyperlink" Target="http://online.zakon.kz/Document/?doc_id=35528841" TargetMode="External"/><Relationship Id="rId34" Type="http://schemas.openxmlformats.org/officeDocument/2006/relationships/hyperlink" Target="http://online.zakon.kz/Document/?doc_id=34585021" TargetMode="External"/><Relationship Id="rId50" Type="http://schemas.openxmlformats.org/officeDocument/2006/relationships/hyperlink" Target="http://online.zakon.kz/Document/?doc_id=38699838" TargetMode="External"/><Relationship Id="rId55" Type="http://schemas.openxmlformats.org/officeDocument/2006/relationships/hyperlink" Target="http://online.zakon.kz/Document/?doc_id=358207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658</Words>
  <Characters>7785</Characters>
  <Application>Microsoft Office Word</Application>
  <DocSecurity>0</DocSecurity>
  <Lines>64</Lines>
  <Paragraphs>16</Paragraphs>
  <ScaleCrop>false</ScaleCrop>
  <Company/>
  <LinksUpToDate>false</LinksUpToDate>
  <CharactersWithSpaces>8427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2025-03-02T22:14:00Z</dcterms:created>
  <dcterms:modified xsi:type="dcterms:W3CDTF">2025-03-02T22:14:00Z</dcterms:modified>
</cp:coreProperties>
</file>