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1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«Ішкі нарықта тауарлық және сұйытылған мұнай газын көтерме саудада өткізудің шекті бағаларын айқындау қағидаларын бекіту туралы» Қазақстан Республикасының Энергетика Министрінің 2014 жылғы 15 желтоқсандағы № 209 бұйрығына өзгерістер мен толықтыру енгізу ту</w:t>
      </w:r>
      <w:r>
        <w:rPr>
          <w:rStyle w:val="S0"/>
          <w:b/>
          <w:bCs/>
        </w:rPr>
        <w:t>ралы» Қазақстан Республикасы Энергетика министрінің 2015 жылғы 27 ақпандағы № 150 бұйрығы</w:t>
      </w:r>
    </w:p>
    <w:p w:rsidR="00000000" w:rsidRDefault="00D971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71B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ақпанда № 10356 тіркелді</w:t>
      </w:r>
    </w:p>
    <w:p w:rsidR="00000000" w:rsidRDefault="00D971B9">
      <w:pPr>
        <w:ind w:firstLine="400"/>
        <w:jc w:val="both"/>
      </w:pPr>
      <w:r>
        <w:rPr>
          <w:rStyle w:val="S0"/>
        </w:rPr>
        <w:t> </w:t>
      </w:r>
    </w:p>
    <w:p w:rsidR="00000000" w:rsidRDefault="00D971B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16 наурызда</w:t>
        </w:r>
      </w:hyperlink>
      <w:r>
        <w:rPr>
          <w:rStyle w:val="S0"/>
        </w:rPr>
        <w:t>; «Егемен Қазақстан» 2015 жылғы 8 тамыз № 150 (28628)</w:t>
      </w:r>
    </w:p>
    <w:p w:rsidR="00000000" w:rsidRDefault="00D971B9">
      <w:pPr>
        <w:ind w:firstLine="400"/>
        <w:jc w:val="both"/>
      </w:pPr>
      <w:r>
        <w:t> </w:t>
      </w:r>
    </w:p>
    <w:p w:rsidR="00000000" w:rsidRDefault="00D971B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1B9" w:rsidRDefault="00D971B9" w:rsidP="00D971B9">
      <w:r>
        <w:separator/>
      </w:r>
    </w:p>
  </w:endnote>
  <w:endnote w:type="continuationSeparator" w:id="0">
    <w:p w:rsidR="00D971B9" w:rsidRDefault="00D971B9" w:rsidP="00D97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B9" w:rsidRDefault="00D971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B9" w:rsidRDefault="00D971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B9" w:rsidRDefault="00D971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1B9" w:rsidRDefault="00D971B9" w:rsidP="00D971B9">
      <w:r>
        <w:separator/>
      </w:r>
    </w:p>
  </w:footnote>
  <w:footnote w:type="continuationSeparator" w:id="0">
    <w:p w:rsidR="00D971B9" w:rsidRDefault="00D971B9" w:rsidP="00D971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B9" w:rsidRDefault="00D971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B9" w:rsidRDefault="00D971B9" w:rsidP="00D971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1B9" w:rsidRPr="00D971B9" w:rsidRDefault="00D971B9" w:rsidP="00D971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МИНИСТРІНІҢ 2015.27.02 № 150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B9" w:rsidRDefault="00D971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1B9"/>
    <w:rsid w:val="00D97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1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1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1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1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1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1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1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1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3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МИНИСТРІНІҢ 2015.27.02 № 150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2023-11-06T23:01:00Z</dcterms:created>
  <dcterms:modified xsi:type="dcterms:W3CDTF">2023-11-06T23:01:00Z</dcterms:modified>
</cp:coreProperties>
</file>