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8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13 наурыздағы № 140 Қаулысы</w:t>
      </w:r>
    </w:p>
    <w:p w:rsidR="00000000" w:rsidRDefault="008E0845">
      <w:r>
        <w:t> </w:t>
      </w:r>
    </w:p>
    <w:p w:rsidR="00000000" w:rsidRDefault="008E0845">
      <w:pPr>
        <w:ind w:firstLine="400"/>
        <w:jc w:val="both"/>
      </w:pPr>
      <w:r>
        <w:t>Жариялануы: «Егемен Қазақстан» 2015 жылғы 28 наурыз № 56 (28534);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2015 ж., № 14, 77-құжат </w:t>
      </w:r>
    </w:p>
    <w:p w:rsidR="00000000" w:rsidRDefault="008E0845">
      <w:pPr>
        <w:ind w:firstLine="400"/>
        <w:jc w:val="both"/>
      </w:pPr>
      <w:r>
        <w:t> </w:t>
      </w:r>
    </w:p>
    <w:p w:rsidR="00000000" w:rsidRDefault="008E084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845" w:rsidRDefault="008E0845" w:rsidP="008E0845">
      <w:r>
        <w:separator/>
      </w:r>
    </w:p>
  </w:endnote>
  <w:endnote w:type="continuationSeparator" w:id="0">
    <w:p w:rsidR="008E0845" w:rsidRDefault="008E0845" w:rsidP="008E0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845" w:rsidRDefault="008E0845" w:rsidP="008E0845">
      <w:r>
        <w:separator/>
      </w:r>
    </w:p>
  </w:footnote>
  <w:footnote w:type="continuationSeparator" w:id="0">
    <w:p w:rsidR="008E0845" w:rsidRDefault="008E0845" w:rsidP="008E08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 w:rsidP="008E084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845" w:rsidRPr="008E0845" w:rsidRDefault="008E0845" w:rsidP="008E084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2015.13.03 № 140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45" w:rsidRDefault="008E084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845"/>
    <w:rsid w:val="008E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08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084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08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08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08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084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08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08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261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2015.13.03 № 140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2023-09-17T19:34:00Z</dcterms:created>
  <dcterms:modified xsi:type="dcterms:W3CDTF">2023-09-17T19:34:00Z</dcterms:modified>
</cp:coreProperties>
</file>