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B35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правовых актах</w:t>
      </w:r>
    </w:p>
    <w:p w:rsidR="00000000" w:rsidRDefault="00E06B3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25.11.2019 г.)</w:t>
      </w:r>
    </w:p>
    <w:p w:rsidR="00000000" w:rsidRDefault="00E06B35">
      <w:pPr>
        <w:ind w:firstLine="397"/>
        <w:jc w:val="both"/>
      </w:pPr>
      <w:r>
        <w:t> </w:t>
      </w:r>
    </w:p>
    <w:p w:rsidR="00000000" w:rsidRDefault="00E06B35">
      <w:pPr>
        <w:jc w:val="both"/>
      </w:pPr>
      <w:r>
        <w:rPr>
          <w:rStyle w:val="s3"/>
        </w:rPr>
        <w:t>Данная редакция действовала до 1 января 2020 года</w:t>
      </w:r>
    </w:p>
    <w:p w:rsidR="00000000" w:rsidRDefault="00E06B35">
      <w:pPr>
        <w:jc w:val="both"/>
      </w:pPr>
      <w:r>
        <w:t> </w:t>
      </w:r>
    </w:p>
    <w:bookmarkStart w:id="1" w:name="ContentStart"/>
    <w:bookmarkEnd w:id="1"/>
    <w:p w:rsidR="00000000" w:rsidRDefault="00E06B35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ОБЩИЕ ПОЛОЖЕНИЯ</w:t>
      </w:r>
      <w:r>
        <w:rPr>
          <w:rStyle w:val="s9"/>
        </w:rPr>
        <w:fldChar w:fldCharType="end"/>
      </w:r>
    </w:p>
    <w:p w:rsidR="00000000" w:rsidRDefault="00E06B35">
      <w:pPr>
        <w:jc w:val="both"/>
      </w:pPr>
      <w:hyperlink w:anchor="sub10000" w:history="1">
        <w:r>
          <w:rPr>
            <w:rStyle w:val="a4"/>
            <w:i/>
            <w:iCs/>
          </w:rPr>
          <w:t>Глава 1. ОСНОВНЫЕ ПОЛОЖЕНИЯ</w:t>
        </w:r>
      </w:hyperlink>
    </w:p>
    <w:p w:rsidR="00000000" w:rsidRDefault="00E06B35">
      <w:pPr>
        <w:ind w:left="54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E06B35">
      <w:pPr>
        <w:ind w:left="540"/>
        <w:jc w:val="both"/>
      </w:pPr>
      <w:hyperlink w:anchor="sub20000" w:history="1">
        <w:r>
          <w:rPr>
            <w:rStyle w:val="a4"/>
            <w:i/>
            <w:iCs/>
          </w:rPr>
          <w:t>Статья 2. Сфера действия настоящего Закона</w:t>
        </w:r>
      </w:hyperlink>
    </w:p>
    <w:p w:rsidR="00000000" w:rsidRDefault="00E06B35">
      <w:pPr>
        <w:ind w:left="540"/>
        <w:jc w:val="both"/>
      </w:pPr>
      <w:hyperlink w:anchor="sub30000" w:history="1">
        <w:r>
          <w:rPr>
            <w:rStyle w:val="a4"/>
            <w:i/>
            <w:iCs/>
          </w:rPr>
          <w:t>Статья 3. Общие требования к правовым актам. Виды правовых актов</w:t>
        </w:r>
      </w:hyperlink>
    </w:p>
    <w:p w:rsidR="00000000" w:rsidRDefault="00E06B35">
      <w:pPr>
        <w:jc w:val="both"/>
      </w:pPr>
      <w:hyperlink w:anchor="sub40000" w:history="1">
        <w:r>
          <w:rPr>
            <w:rStyle w:val="a4"/>
            <w:i/>
            <w:iCs/>
          </w:rPr>
          <w:t>Глава 2. ЗАКОНОДАТЕЛЬСТВО РЕСПУБЛИКИ КАЗАХСТАН</w:t>
        </w:r>
      </w:hyperlink>
    </w:p>
    <w:p w:rsidR="00000000" w:rsidRDefault="00E06B35">
      <w:pPr>
        <w:ind w:left="540"/>
        <w:jc w:val="both"/>
      </w:pPr>
      <w:hyperlink w:anchor="sub40000" w:history="1">
        <w:r>
          <w:rPr>
            <w:rStyle w:val="a4"/>
            <w:i/>
            <w:iCs/>
          </w:rPr>
          <w:t>Статья 4. Система законодательства Республики Казахстан</w:t>
        </w:r>
        <w:r>
          <w:rPr>
            <w:rStyle w:val="a4"/>
            <w:i/>
            <w:iCs/>
          </w:rPr>
          <w:t>, обеспечение её целостности</w:t>
        </w:r>
      </w:hyperlink>
    </w:p>
    <w:p w:rsidR="00000000" w:rsidRDefault="00E06B35">
      <w:pPr>
        <w:ind w:left="540"/>
        <w:jc w:val="both"/>
      </w:pPr>
      <w:hyperlink w:anchor="sub50000" w:history="1">
        <w:r>
          <w:rPr>
            <w:rStyle w:val="a4"/>
            <w:i/>
            <w:iCs/>
          </w:rPr>
          <w:t>Статья 5. Нормативные постановления Конституционного Совета Республики Казахстан и Верховного Суда Республики Казахстан</w:t>
        </w:r>
      </w:hyperlink>
    </w:p>
    <w:p w:rsidR="00000000" w:rsidRDefault="00E06B35">
      <w:pPr>
        <w:ind w:left="540"/>
        <w:jc w:val="both"/>
      </w:pPr>
      <w:hyperlink w:anchor="sub60000" w:history="1">
        <w:r>
          <w:rPr>
            <w:rStyle w:val="a4"/>
            <w:i/>
            <w:iCs/>
          </w:rPr>
          <w:t>Статья 6. Международные договоры Республики К</w:t>
        </w:r>
        <w:r>
          <w:rPr>
            <w:rStyle w:val="a4"/>
            <w:i/>
            <w:iCs/>
          </w:rPr>
          <w:t>азахстан</w:t>
        </w:r>
      </w:hyperlink>
    </w:p>
    <w:p w:rsidR="00000000" w:rsidRDefault="00E06B35">
      <w:pPr>
        <w:jc w:val="both"/>
      </w:pPr>
      <w:hyperlink w:anchor="sub70000" w:history="1">
        <w:r>
          <w:rPr>
            <w:rStyle w:val="a4"/>
            <w:i/>
            <w:iCs/>
          </w:rPr>
          <w:t>РАЗДЕЛ 2. НОРМАТИВНЫЕ ПРАВОВЫЕ АКТЫ</w:t>
        </w:r>
      </w:hyperlink>
    </w:p>
    <w:p w:rsidR="00000000" w:rsidRDefault="00E06B35">
      <w:pPr>
        <w:jc w:val="both"/>
      </w:pPr>
      <w:hyperlink w:anchor="sub70000" w:history="1">
        <w:r>
          <w:rPr>
            <w:rStyle w:val="a4"/>
            <w:i/>
            <w:iCs/>
          </w:rPr>
          <w:t>Глава 3. ОБЩИЕ ПОЛОЖЕНИЯ О НОРМАТИВНЫХ ПРАВОВЫХ АКТАХ</w:t>
        </w:r>
      </w:hyperlink>
    </w:p>
    <w:p w:rsidR="00000000" w:rsidRDefault="00E06B35">
      <w:pPr>
        <w:ind w:left="540"/>
        <w:jc w:val="both"/>
      </w:pPr>
      <w:hyperlink w:anchor="sub70000" w:history="1">
        <w:r>
          <w:rPr>
            <w:rStyle w:val="a4"/>
            <w:i/>
            <w:iCs/>
          </w:rPr>
          <w:t>Статья 7. Основные и производные виды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80000" w:history="1">
        <w:r>
          <w:rPr>
            <w:rStyle w:val="a4"/>
            <w:i/>
            <w:iCs/>
          </w:rPr>
          <w:t>Статья 8. Общественные отношения, регулируемые кодексами Республики Казахстан</w:t>
        </w:r>
      </w:hyperlink>
    </w:p>
    <w:p w:rsidR="00000000" w:rsidRDefault="00E06B35">
      <w:pPr>
        <w:ind w:left="540"/>
        <w:jc w:val="both"/>
      </w:pPr>
      <w:hyperlink w:anchor="sub90000" w:history="1">
        <w:r>
          <w:rPr>
            <w:rStyle w:val="a4"/>
            <w:i/>
            <w:iCs/>
          </w:rPr>
          <w:t>Статья 9. Отношения, регулируемые консолидированными законами</w:t>
        </w:r>
      </w:hyperlink>
    </w:p>
    <w:p w:rsidR="00000000" w:rsidRDefault="00E06B35">
      <w:pPr>
        <w:ind w:left="540"/>
        <w:jc w:val="both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Иерархия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110000" w:history="1">
        <w:r>
          <w:rPr>
            <w:rStyle w:val="a4"/>
            <w:i/>
            <w:iCs/>
          </w:rPr>
          <w:t>Статья 11. Прямое действие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120000" w:history="1">
        <w:r>
          <w:rPr>
            <w:rStyle w:val="a4"/>
            <w:i/>
            <w:iCs/>
          </w:rPr>
          <w:t>Статья 12. Противоречия норм права различных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130000" w:history="1">
        <w:r>
          <w:rPr>
            <w:rStyle w:val="a4"/>
            <w:i/>
            <w:iCs/>
          </w:rPr>
          <w:t>Статья 13. Порядок использования аналогии закона и аналогии права</w:t>
        </w:r>
      </w:hyperlink>
    </w:p>
    <w:p w:rsidR="00000000" w:rsidRDefault="00E06B35">
      <w:pPr>
        <w:ind w:left="540"/>
        <w:jc w:val="both"/>
      </w:pPr>
      <w:hyperlink w:anchor="sub140000" w:history="1">
        <w:r>
          <w:rPr>
            <w:rStyle w:val="a4"/>
            <w:i/>
            <w:iCs/>
          </w:rPr>
          <w:t>Статья 14. Исчисление сроков</w:t>
        </w:r>
      </w:hyperlink>
    </w:p>
    <w:p w:rsidR="00000000" w:rsidRDefault="00E06B35">
      <w:pPr>
        <w:jc w:val="both"/>
      </w:pPr>
      <w:hyperlink w:anchor="sub150000" w:history="1">
        <w:r>
          <w:rPr>
            <w:rStyle w:val="a4"/>
            <w:i/>
            <w:iCs/>
          </w:rPr>
          <w:t>Глава 4. ПЛАНИРОВАНИЕ ПОДГОТОВКИ ПРОЕКТОВ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150000" w:history="1">
        <w:r>
          <w:rPr>
            <w:rStyle w:val="a4"/>
            <w:i/>
            <w:iCs/>
          </w:rPr>
          <w:t>Статья 15. Планы подготовки проектов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160000" w:history="1">
        <w:r>
          <w:rPr>
            <w:rStyle w:val="a4"/>
            <w:i/>
            <w:iCs/>
          </w:rPr>
          <w:t>Статья 16. Планирование подготовки проектов законодательных актов</w:t>
        </w:r>
      </w:hyperlink>
    </w:p>
    <w:p w:rsidR="00000000" w:rsidRDefault="00E06B35">
      <w:pPr>
        <w:jc w:val="both"/>
      </w:pPr>
      <w:hyperlink w:anchor="sub170000" w:history="1">
        <w:r>
          <w:rPr>
            <w:rStyle w:val="a4"/>
            <w:i/>
            <w:iCs/>
          </w:rPr>
          <w:t>Глава 5. </w:t>
        </w:r>
        <w:r>
          <w:rPr>
            <w:rStyle w:val="a4"/>
            <w:i/>
            <w:iCs/>
          </w:rPr>
          <w:t>ПОДГОТОВКА И ОФОРМЛЕНИЕ ПРОЕКТОВ НОРМАТИВНЫХ ПРАВОВЫХ АКТОВ</w:t>
        </w:r>
      </w:hyperlink>
    </w:p>
    <w:p w:rsidR="00000000" w:rsidRDefault="00E06B35">
      <w:pPr>
        <w:ind w:left="180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Разработчики проектов нормативных правовых актов</w:t>
        </w:r>
      </w:hyperlink>
    </w:p>
    <w:p w:rsidR="00000000" w:rsidRDefault="00E06B35">
      <w:pPr>
        <w:ind w:left="180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Порядок разработки проекта нормативного правового акта</w:t>
        </w:r>
      </w:hyperlink>
    </w:p>
    <w:p w:rsidR="00000000" w:rsidRDefault="00E06B35">
      <w:pPr>
        <w:ind w:left="180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Особенности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E06B35">
      <w:pPr>
        <w:ind w:left="180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Особенности разработки и принятия нормативных правов</w:t>
        </w:r>
        <w:r>
          <w:rPr>
            <w:rStyle w:val="a4"/>
            <w:i/>
            <w:iCs/>
          </w:rPr>
          <w:t>ых актов, касающихся прав, свобод и обязанностей граждан</w:t>
        </w:r>
      </w:hyperlink>
    </w:p>
    <w:p w:rsidR="00000000" w:rsidRDefault="00E06B35">
      <w:pPr>
        <w:ind w:left="180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Согласование проекта нормативного правового акта с заинтересованными государственными органами и организациями</w:t>
        </w:r>
      </w:hyperlink>
    </w:p>
    <w:p w:rsidR="00000000" w:rsidRDefault="00E06B35">
      <w:pPr>
        <w:ind w:left="180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Реквизиты нормативного правового акта</w:t>
        </w:r>
      </w:hyperlink>
    </w:p>
    <w:p w:rsidR="00000000" w:rsidRDefault="00E06B35">
      <w:pPr>
        <w:ind w:left="180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Структура нормативного правового акта</w:t>
        </w:r>
      </w:hyperlink>
    </w:p>
    <w:p w:rsidR="00000000" w:rsidRDefault="00E06B35">
      <w:pPr>
        <w:ind w:left="180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Требования к содержанию и стилю изложения текста нормативного правового акта</w:t>
        </w:r>
      </w:hyperlink>
    </w:p>
    <w:p w:rsidR="00000000" w:rsidRDefault="00E06B35">
      <w:pPr>
        <w:ind w:left="180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Ссылки и воспроизведения в нормативных правовых актах</w:t>
        </w:r>
      </w:hyperlink>
    </w:p>
    <w:p w:rsidR="00000000" w:rsidRDefault="00E06B35">
      <w:pPr>
        <w:ind w:left="180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Оформление нормативных правовых актов о внесении изменений и (или) дополнений в нормативные правовые акты</w:t>
        </w:r>
      </w:hyperlink>
    </w:p>
    <w:p w:rsidR="00000000" w:rsidRDefault="00E06B35">
      <w:pPr>
        <w:ind w:left="180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Оформление нормативных правовых актов о признании нормативных правовых актов утратившими силу</w:t>
        </w:r>
      </w:hyperlink>
    </w:p>
    <w:p w:rsidR="00000000" w:rsidRDefault="00E06B35">
      <w:pPr>
        <w:ind w:left="180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Оформление приложений к нормативным правовым актам</w:t>
        </w:r>
      </w:hyperlink>
    </w:p>
    <w:p w:rsidR="00000000" w:rsidRDefault="00E06B35">
      <w:pPr>
        <w:ind w:left="1800" w:hanging="1260"/>
        <w:jc w:val="both"/>
      </w:pPr>
      <w:hyperlink w:anchor="sub290000" w:history="1">
        <w:r>
          <w:rPr>
            <w:rStyle w:val="a4"/>
            <w:i/>
            <w:iCs/>
          </w:rPr>
          <w:t xml:space="preserve">Статья 29. Внесение </w:t>
        </w:r>
        <w:r>
          <w:rPr>
            <w:rStyle w:val="a4"/>
            <w:i/>
            <w:iCs/>
          </w:rPr>
          <w:t>проекта законодательного акта в Мажилис Парламента Республики Казахстан и его отзыв</w:t>
        </w:r>
      </w:hyperlink>
    </w:p>
    <w:p w:rsidR="00000000" w:rsidRDefault="00E06B35">
      <w:pPr>
        <w:jc w:val="both"/>
      </w:pPr>
      <w:hyperlink w:anchor="sub300000" w:history="1">
        <w:r>
          <w:rPr>
            <w:rStyle w:val="a4"/>
            <w:i/>
            <w:iCs/>
          </w:rPr>
          <w:t>Глава 6. НАУЧНАЯ ЭКСПЕРТИЗА ПРОЕКТОВ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300000" w:history="1">
        <w:r>
          <w:rPr>
            <w:rStyle w:val="a4"/>
            <w:i/>
            <w:iCs/>
          </w:rPr>
          <w:t>Статья 30. Задачи научной экспертизы</w:t>
        </w:r>
      </w:hyperlink>
    </w:p>
    <w:p w:rsidR="00000000" w:rsidRDefault="00E06B35">
      <w:pPr>
        <w:ind w:left="540"/>
        <w:jc w:val="both"/>
      </w:pPr>
      <w:hyperlink w:anchor="sub310000" w:history="1">
        <w:r>
          <w:rPr>
            <w:rStyle w:val="a4"/>
            <w:i/>
            <w:iCs/>
          </w:rPr>
          <w:t>Статья 31. Лица и организации, осуществляющие экспертизу</w:t>
        </w:r>
      </w:hyperlink>
    </w:p>
    <w:p w:rsidR="00000000" w:rsidRDefault="00E06B35">
      <w:pPr>
        <w:ind w:left="540"/>
        <w:jc w:val="both"/>
      </w:pPr>
      <w:hyperlink w:anchor="sub320000" w:history="1">
        <w:r>
          <w:rPr>
            <w:rStyle w:val="a4"/>
            <w:i/>
            <w:iCs/>
          </w:rPr>
          <w:t>Статья 32. Инициатива при направлении проектов нормативных правовых актов на экспертизу</w:t>
        </w:r>
      </w:hyperlink>
    </w:p>
    <w:p w:rsidR="00000000" w:rsidRDefault="00E06B35">
      <w:pPr>
        <w:ind w:left="540"/>
        <w:jc w:val="both"/>
      </w:pPr>
      <w:hyperlink w:anchor="sub330000" w:history="1">
        <w:r>
          <w:rPr>
            <w:rStyle w:val="a4"/>
            <w:i/>
            <w:iCs/>
          </w:rPr>
          <w:t>Статья 33. Научная лин</w:t>
        </w:r>
        <w:r>
          <w:rPr>
            <w:rStyle w:val="a4"/>
            <w:i/>
            <w:iCs/>
          </w:rPr>
          <w:t>гвистическая экспертиза проектов нормативных правовых актов</w:t>
        </w:r>
      </w:hyperlink>
    </w:p>
    <w:p w:rsidR="00000000" w:rsidRDefault="00E06B35">
      <w:pPr>
        <w:jc w:val="both"/>
      </w:pPr>
      <w:hyperlink w:anchor="sub340000" w:history="1">
        <w:r>
          <w:rPr>
            <w:rStyle w:val="a4"/>
            <w:i/>
            <w:iCs/>
          </w:rPr>
          <w:t>Глава 7. ПОРЯДОК ПРИНЯТИЯ НОРМАТИВНОГО ПРАВОВОГО АКТА</w:t>
        </w:r>
      </w:hyperlink>
    </w:p>
    <w:p w:rsidR="00000000" w:rsidRDefault="00E06B35">
      <w:pPr>
        <w:ind w:left="1843" w:hanging="1276"/>
        <w:jc w:val="both"/>
      </w:pPr>
      <w:hyperlink w:anchor="sub340000" w:history="1">
        <w:r>
          <w:rPr>
            <w:rStyle w:val="a4"/>
            <w:i/>
            <w:iCs/>
          </w:rPr>
          <w:t>Статья 34. Определение порядка принятия нормативных правовых актов</w:t>
        </w:r>
      </w:hyperlink>
    </w:p>
    <w:p w:rsidR="00000000" w:rsidRDefault="00E06B35">
      <w:pPr>
        <w:ind w:left="1843" w:hanging="1276"/>
        <w:jc w:val="both"/>
      </w:pPr>
      <w:hyperlink w:anchor="sub350000" w:history="1">
        <w:r>
          <w:rPr>
            <w:rStyle w:val="a4"/>
            <w:i/>
            <w:iCs/>
          </w:rPr>
          <w:t>Статья 35. Лица, уполномоченные подписывать нормативные правовые акты</w:t>
        </w:r>
      </w:hyperlink>
    </w:p>
    <w:p w:rsidR="00000000" w:rsidRDefault="00E06B35">
      <w:pPr>
        <w:ind w:left="1843" w:hanging="1276"/>
        <w:jc w:val="both"/>
      </w:pPr>
      <w:hyperlink w:anchor="sub360000" w:history="1">
        <w:r>
          <w:rPr>
            <w:rStyle w:val="a4"/>
            <w:i/>
            <w:iCs/>
          </w:rPr>
          <w:t>Статья 36. </w:t>
        </w:r>
        <w:r>
          <w:rPr>
            <w:rStyle w:val="a4"/>
            <w:i/>
            <w:iCs/>
          </w:rPr>
          <w:t>Права по изменению, дополнению, прекращению и приостановлению действия нормативных правовых актов при реорганизации или ликвидации уполномоченного органа</w:t>
        </w:r>
      </w:hyperlink>
    </w:p>
    <w:p w:rsidR="00000000" w:rsidRDefault="00E06B35">
      <w:pPr>
        <w:jc w:val="both"/>
      </w:pPr>
      <w:hyperlink w:anchor="sub370000" w:history="1">
        <w:r>
          <w:rPr>
            <w:rStyle w:val="a4"/>
            <w:i/>
            <w:iCs/>
          </w:rPr>
          <w:t>Глава 8. ОПУБЛИКОВАНИЕ НОРМАТИВНЫХ ПРАВОВЫХ АКТОВ</w:t>
        </w:r>
      </w:hyperlink>
    </w:p>
    <w:p w:rsidR="00000000" w:rsidRDefault="00E06B35">
      <w:pPr>
        <w:ind w:left="180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Обязательность официального опубликования нормативных правовых актов</w:t>
        </w:r>
      </w:hyperlink>
    </w:p>
    <w:p w:rsidR="00000000" w:rsidRDefault="00E06B35">
      <w:pPr>
        <w:ind w:left="180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Официальное опубликование нормативных правовых актов центральных исполнительных и иных центральных государственных органов Республики Казахстан</w:t>
        </w:r>
      </w:hyperlink>
    </w:p>
    <w:p w:rsidR="00000000" w:rsidRDefault="00E06B35">
      <w:pPr>
        <w:ind w:left="180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Официальное опубликование нормативных правовых решений маслихатов, но</w:t>
        </w:r>
        <w:r>
          <w:rPr>
            <w:rStyle w:val="a4"/>
            <w:i/>
            <w:iCs/>
          </w:rPr>
          <w:t>рмативных правовых постановлений акиматов, нормативных правовых постановлений ревизионных комиссий и нормативных правовых решений акимов</w:t>
        </w:r>
      </w:hyperlink>
    </w:p>
    <w:p w:rsidR="00000000" w:rsidRDefault="00E06B35">
      <w:pPr>
        <w:ind w:left="180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Недопустимость опубликования нормативных правовых актов в неполном изложении</w:t>
        </w:r>
      </w:hyperlink>
    </w:p>
    <w:p w:rsidR="00000000" w:rsidRDefault="00E06B35">
      <w:pPr>
        <w:ind w:left="180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Контроль за официальным опубликованием нормативных правовых актов центральных исполнительных и иных центральных государственных органов, а также маслихатов, акиматов, ревизионных комиссий и акимов</w:t>
        </w:r>
      </w:hyperlink>
    </w:p>
    <w:p w:rsidR="00000000" w:rsidRDefault="00E06B35">
      <w:pPr>
        <w:jc w:val="both"/>
      </w:pPr>
      <w:hyperlink w:anchor="sub420000" w:history="1">
        <w:r>
          <w:rPr>
            <w:rStyle w:val="a4"/>
            <w:i/>
            <w:iCs/>
          </w:rPr>
          <w:t>Глава 9. ДЕЙСТВИЕ НОРМАТИВНЫХ ПРАВОВЫХ АКТОВ ВО ВРЕМЕНИ, ПРОСТРАНСТВЕ И ПО КРУГУ ЛИЦ</w:t>
        </w:r>
      </w:hyperlink>
    </w:p>
    <w:p w:rsidR="00000000" w:rsidRDefault="00E06B35">
      <w:pPr>
        <w:ind w:left="180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Время вступления в силу и введения в действие нормативных правовых актов</w:t>
        </w:r>
      </w:hyperlink>
    </w:p>
    <w:p w:rsidR="00000000" w:rsidRDefault="00E06B35">
      <w:pPr>
        <w:ind w:left="1800" w:hanging="1260"/>
        <w:jc w:val="both"/>
      </w:pPr>
      <w:hyperlink w:anchor="sub4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43. Обратная сила нормативного правового акта</w:t>
        </w:r>
      </w:hyperlink>
    </w:p>
    <w:p w:rsidR="00000000" w:rsidRDefault="00E06B35">
      <w:pPr>
        <w:ind w:left="180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Государственная регистрация нормативных правовых актов центральных исполнительных и иных центральных государственных органов, их ведомств, а также маслихатов, акимато</w:t>
        </w:r>
        <w:r>
          <w:rPr>
            <w:rStyle w:val="a4"/>
            <w:i/>
            <w:iCs/>
          </w:rPr>
          <w:t>в и акимов как условие их вступления в силу</w:t>
        </w:r>
      </w:hyperlink>
    </w:p>
    <w:p w:rsidR="00000000" w:rsidRDefault="00E06B35">
      <w:pPr>
        <w:ind w:left="180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Срок действия нормативного правового акта</w:t>
        </w:r>
      </w:hyperlink>
    </w:p>
    <w:p w:rsidR="00000000" w:rsidRDefault="00E06B35">
      <w:pPr>
        <w:ind w:left="180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Приостановление и прекращение действия нормативного правового акта</w:t>
        </w:r>
      </w:hyperlink>
    </w:p>
    <w:p w:rsidR="00000000" w:rsidRDefault="00E06B35">
      <w:pPr>
        <w:ind w:left="180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Действие нормативных правовых актов в пространстве</w:t>
        </w:r>
      </w:hyperlink>
    </w:p>
    <w:p w:rsidR="00000000" w:rsidRDefault="00E06B35">
      <w:pPr>
        <w:ind w:left="1800" w:hanging="1260"/>
        <w:jc w:val="both"/>
      </w:pPr>
      <w:hyperlink w:anchor="sub480000" w:history="1">
        <w:r>
          <w:rPr>
            <w:rStyle w:val="a4"/>
            <w:i/>
            <w:iCs/>
          </w:rPr>
          <w:t>Статья 48. Действие нормативных правовых актов по кругу лиц</w:t>
        </w:r>
      </w:hyperlink>
    </w:p>
    <w:p w:rsidR="00000000" w:rsidRDefault="00E06B35">
      <w:pPr>
        <w:ind w:left="180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Меры обеспечения законности нормативных прав</w:t>
        </w:r>
        <w:r>
          <w:rPr>
            <w:rStyle w:val="a4"/>
            <w:i/>
            <w:iCs/>
          </w:rPr>
          <w:t>овых актов</w:t>
        </w:r>
      </w:hyperlink>
    </w:p>
    <w:p w:rsidR="00000000" w:rsidRDefault="00E06B35">
      <w:pPr>
        <w:jc w:val="both"/>
      </w:pPr>
      <w:hyperlink w:anchor="sub500000" w:history="1">
        <w:r>
          <w:rPr>
            <w:rStyle w:val="a4"/>
            <w:i/>
            <w:iCs/>
          </w:rPr>
          <w:t>Глава 10. МОНИТОРИНГ</w:t>
        </w:r>
      </w:hyperlink>
    </w:p>
    <w:p w:rsidR="00000000" w:rsidRDefault="00E06B35">
      <w:pPr>
        <w:ind w:left="540"/>
        <w:jc w:val="both"/>
      </w:pPr>
      <w:hyperlink w:anchor="sub500000" w:history="1">
        <w:r>
          <w:rPr>
            <w:rStyle w:val="a4"/>
            <w:i/>
            <w:iCs/>
          </w:rPr>
          <w:t>Статья 50. Правовой мониторинг</w:t>
        </w:r>
      </w:hyperlink>
    </w:p>
    <w:p w:rsidR="00000000" w:rsidRDefault="00E06B35">
      <w:pPr>
        <w:ind w:left="540"/>
        <w:jc w:val="both"/>
      </w:pPr>
      <w:hyperlink w:anchor="sub510000" w:history="1">
        <w:r>
          <w:rPr>
            <w:rStyle w:val="a4"/>
            <w:i/>
            <w:iCs/>
          </w:rPr>
          <w:t>Статья 51. Общественный мониторинг нормативных правовых актов</w:t>
        </w:r>
      </w:hyperlink>
    </w:p>
    <w:p w:rsidR="00000000" w:rsidRDefault="00E06B35">
      <w:pPr>
        <w:jc w:val="both"/>
      </w:pPr>
      <w:hyperlink w:anchor="sub520000" w:history="1">
        <w:r>
          <w:rPr>
            <w:rStyle w:val="a4"/>
            <w:i/>
            <w:iCs/>
          </w:rPr>
          <w:t>Глава 11. СИСТЕМАТИЗАЦИЯ И УЧЕТ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520000" w:history="1">
        <w:r>
          <w:rPr>
            <w:rStyle w:val="a4"/>
            <w:i/>
            <w:iCs/>
          </w:rPr>
          <w:t>Статья 52. Систематизация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530000" w:history="1">
        <w:r>
          <w:rPr>
            <w:rStyle w:val="a4"/>
            <w:i/>
            <w:iCs/>
          </w:rPr>
          <w:t>Статья 53. Государственный учет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540000" w:history="1">
        <w:r>
          <w:rPr>
            <w:rStyle w:val="a4"/>
            <w:i/>
            <w:iCs/>
          </w:rPr>
          <w:t>Статья 54. Гласность нормативных правовых актов</w:t>
        </w:r>
      </w:hyperlink>
    </w:p>
    <w:p w:rsidR="00000000" w:rsidRDefault="00E06B35">
      <w:pPr>
        <w:jc w:val="both"/>
      </w:pPr>
      <w:hyperlink w:anchor="sub550000" w:history="1">
        <w:r>
          <w:rPr>
            <w:rStyle w:val="a4"/>
            <w:i/>
            <w:iCs/>
          </w:rPr>
          <w:t>РАЗДЕЛ 3. НЕНОРМАТИВНЫЕ ПРАВОВЫЕ АКТЫ</w:t>
        </w:r>
      </w:hyperlink>
    </w:p>
    <w:p w:rsidR="00000000" w:rsidRDefault="00E06B35">
      <w:pPr>
        <w:jc w:val="both"/>
      </w:pPr>
      <w:hyperlink w:anchor="sub550000" w:history="1">
        <w:r>
          <w:rPr>
            <w:rStyle w:val="a4"/>
            <w:i/>
            <w:iCs/>
          </w:rPr>
          <w:t>Глава 12. ОБЩИЕ ПОЛОЖЕНИЯ О НЕНОРМАТИВНЫХ ПРАВОВЫХ АКТАХ</w:t>
        </w:r>
      </w:hyperlink>
    </w:p>
    <w:p w:rsidR="00000000" w:rsidRDefault="00E06B35">
      <w:pPr>
        <w:ind w:left="540"/>
        <w:jc w:val="both"/>
      </w:pPr>
      <w:hyperlink w:anchor="sub5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55. Виды ненормативных правовых актов</w:t>
        </w:r>
      </w:hyperlink>
      <w:r>
        <w:rPr>
          <w:rStyle w:val="s3"/>
        </w:rPr>
        <w:t xml:space="preserve"> </w:t>
      </w:r>
    </w:p>
    <w:p w:rsidR="00000000" w:rsidRDefault="00E06B35">
      <w:pPr>
        <w:ind w:left="540"/>
        <w:jc w:val="both"/>
      </w:pPr>
      <w:hyperlink w:anchor="sub560000" w:history="1">
        <w:r>
          <w:rPr>
            <w:rStyle w:val="a4"/>
            <w:i/>
            <w:iCs/>
          </w:rPr>
          <w:t>Статья 56. Условия принятия ненормативных правовых актов</w:t>
        </w:r>
      </w:hyperlink>
    </w:p>
    <w:p w:rsidR="00000000" w:rsidRDefault="00E06B35">
      <w:pPr>
        <w:ind w:left="540"/>
        <w:jc w:val="both"/>
      </w:pPr>
      <w:hyperlink w:anchor="sub570000" w:history="1">
        <w:r>
          <w:rPr>
            <w:rStyle w:val="a4"/>
            <w:i/>
            <w:iCs/>
          </w:rPr>
          <w:t>Статья 57. Обжалование и опротестование ненормативных правовых актов</w:t>
        </w:r>
      </w:hyperlink>
    </w:p>
    <w:p w:rsidR="00000000" w:rsidRDefault="00E06B35">
      <w:pPr>
        <w:jc w:val="both"/>
      </w:pPr>
      <w:hyperlink w:anchor="sub580000" w:history="1">
        <w:r>
          <w:rPr>
            <w:rStyle w:val="a4"/>
            <w:i/>
            <w:iCs/>
          </w:rPr>
          <w:t>Глава 13. АКТЫ ОФИЦИАЛЬНОГО РАЗЪЯСНЕНИЯ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580000" w:history="1">
        <w:r>
          <w:rPr>
            <w:rStyle w:val="a4"/>
            <w:i/>
            <w:iCs/>
          </w:rPr>
          <w:t>Статья 58. Общие положения об актах официального разъяснения нормативных правовых актов</w:t>
        </w:r>
      </w:hyperlink>
    </w:p>
    <w:p w:rsidR="00000000" w:rsidRDefault="00E06B35">
      <w:pPr>
        <w:ind w:left="540"/>
        <w:jc w:val="both"/>
      </w:pPr>
      <w:hyperlink w:anchor="sub590000" w:history="1">
        <w:r>
          <w:rPr>
            <w:rStyle w:val="a4"/>
            <w:i/>
            <w:iCs/>
          </w:rPr>
          <w:t>Статья 59. </w:t>
        </w:r>
        <w:r>
          <w:rPr>
            <w:rStyle w:val="a4"/>
            <w:i/>
            <w:iCs/>
          </w:rPr>
          <w:t>Условия официального разъяснения нормативных правовых актов</w:t>
        </w:r>
      </w:hyperlink>
    </w:p>
    <w:p w:rsidR="00000000" w:rsidRDefault="00E06B35">
      <w:pPr>
        <w:ind w:left="1800" w:hanging="1260"/>
        <w:jc w:val="both"/>
      </w:pPr>
      <w:hyperlink w:anchor="sub600000" w:history="1">
        <w:r>
          <w:rPr>
            <w:rStyle w:val="a4"/>
            <w:i/>
            <w:iCs/>
          </w:rPr>
          <w:t>Статья 60. Государственные органы, должностные лица, осуществляющие официальное разъяснение нормативных правовых актов</w:t>
        </w:r>
      </w:hyperlink>
    </w:p>
    <w:p w:rsidR="00000000" w:rsidRDefault="00E06B35">
      <w:pPr>
        <w:ind w:left="1800" w:hanging="1260"/>
        <w:jc w:val="both"/>
      </w:pPr>
      <w:hyperlink w:anchor="sub610000" w:history="1">
        <w:r>
          <w:rPr>
            <w:rStyle w:val="a4"/>
            <w:i/>
            <w:iCs/>
          </w:rPr>
          <w:t>Статья 61. </w:t>
        </w:r>
        <w:r>
          <w:rPr>
            <w:rStyle w:val="a4"/>
            <w:i/>
            <w:iCs/>
          </w:rPr>
          <w:t>Структура актов официального разъяснения нормативных правовых актов</w:t>
        </w:r>
      </w:hyperlink>
    </w:p>
    <w:p w:rsidR="00000000" w:rsidRDefault="00E06B35">
      <w:pPr>
        <w:ind w:left="1800" w:hanging="1260"/>
        <w:jc w:val="both"/>
      </w:pPr>
      <w:hyperlink w:anchor="sub620000" w:history="1">
        <w:r>
          <w:rPr>
            <w:rStyle w:val="a4"/>
            <w:i/>
            <w:iCs/>
          </w:rPr>
          <w:t>Статья 62. Опубликование актов официального разъяснения нормативных правовых актов</w:t>
        </w:r>
      </w:hyperlink>
    </w:p>
    <w:p w:rsidR="00000000" w:rsidRDefault="00E06B35">
      <w:pPr>
        <w:jc w:val="both"/>
      </w:pPr>
      <w:hyperlink w:anchor="sub630000" w:history="1">
        <w:r>
          <w:rPr>
            <w:rStyle w:val="a4"/>
            <w:i/>
            <w:iCs/>
          </w:rPr>
          <w:t>Глава 14. ПРАВОВЫЕ АКТЫ ИНДИВИДУАЛЬНОГО П</w:t>
        </w:r>
        <w:r>
          <w:rPr>
            <w:rStyle w:val="a4"/>
            <w:i/>
            <w:iCs/>
          </w:rPr>
          <w:t>РИМЕНЕНИЯ</w:t>
        </w:r>
      </w:hyperlink>
    </w:p>
    <w:p w:rsidR="00000000" w:rsidRDefault="00E06B35">
      <w:pPr>
        <w:ind w:left="540"/>
        <w:jc w:val="both"/>
      </w:pPr>
      <w:hyperlink w:anchor="sub630000" w:history="1">
        <w:r>
          <w:rPr>
            <w:rStyle w:val="a4"/>
            <w:i/>
            <w:iCs/>
          </w:rPr>
          <w:t>Статья 63. Общие положения о правовых актах индивидуального применения</w:t>
        </w:r>
      </w:hyperlink>
    </w:p>
    <w:p w:rsidR="00000000" w:rsidRDefault="00E06B35">
      <w:pPr>
        <w:ind w:left="540"/>
        <w:jc w:val="both"/>
      </w:pPr>
      <w:hyperlink w:anchor="sub640000" w:history="1">
        <w:r>
          <w:rPr>
            <w:rStyle w:val="a4"/>
            <w:i/>
            <w:iCs/>
          </w:rPr>
          <w:t>Статья 64. Требования к правовым актам индивидуального применения и их оформлению</w:t>
        </w:r>
      </w:hyperlink>
    </w:p>
    <w:p w:rsidR="00000000" w:rsidRDefault="00E06B35">
      <w:pPr>
        <w:ind w:left="540"/>
        <w:jc w:val="both"/>
      </w:pPr>
      <w:hyperlink w:anchor="sub650000" w:history="1">
        <w:r>
          <w:rPr>
            <w:rStyle w:val="a4"/>
            <w:i/>
            <w:iCs/>
          </w:rPr>
          <w:t>Статья 65. Вступление в силу и прекращение действия правовых актов индивидуального применения</w:t>
        </w:r>
      </w:hyperlink>
    </w:p>
    <w:p w:rsidR="00000000" w:rsidRDefault="00E06B35">
      <w:pPr>
        <w:jc w:val="both"/>
      </w:pPr>
      <w:hyperlink w:anchor="sub660000" w:history="1">
        <w:r>
          <w:rPr>
            <w:rStyle w:val="a4"/>
            <w:i/>
            <w:iCs/>
          </w:rPr>
          <w:t>Глава 15. ПЕРЕХОДНЫЕ И ЗАКЛЮЧИТЕЛЬНЫЕ ПОЛОЖЕНИЯ</w:t>
        </w:r>
      </w:hyperlink>
    </w:p>
    <w:p w:rsidR="00000000" w:rsidRDefault="00E06B35">
      <w:pPr>
        <w:ind w:left="540"/>
        <w:jc w:val="both"/>
      </w:pPr>
      <w:hyperlink w:anchor="sub660000" w:history="1">
        <w:r>
          <w:rPr>
            <w:rStyle w:val="a4"/>
            <w:i/>
            <w:iCs/>
          </w:rPr>
          <w:t>Статья 66. Переходные положения</w:t>
        </w:r>
      </w:hyperlink>
      <w:r>
        <w:rPr>
          <w:rStyle w:val="s3"/>
        </w:rPr>
        <w:t xml:space="preserve"> </w:t>
      </w:r>
    </w:p>
    <w:p w:rsidR="00000000" w:rsidRDefault="00E06B35">
      <w:pPr>
        <w:ind w:left="540"/>
        <w:jc w:val="both"/>
      </w:pPr>
      <w:hyperlink w:anchor="sub670000" w:history="1">
        <w:r>
          <w:rPr>
            <w:rStyle w:val="a4"/>
            <w:i/>
            <w:iCs/>
          </w:rPr>
          <w:t>Статья 67. Порядок введения в действие настоящего Закона</w:t>
        </w:r>
      </w:hyperlink>
    </w:p>
    <w:p w:rsidR="00000000" w:rsidRDefault="00E06B35">
      <w:pPr>
        <w:ind w:left="540"/>
        <w:jc w:val="both"/>
      </w:pPr>
      <w:bookmarkStart w:id="2" w:name="ContentEnd"/>
      <w:bookmarkEnd w:id="2"/>
      <w: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порядком разработки, представления, обсуждения, принятия, регистрации, введения в действие, изменения, дополнения, п</w:t>
      </w:r>
      <w:r>
        <w:rPr>
          <w:rStyle w:val="s0"/>
        </w:rPr>
        <w:t>рекращения, приостановления действия и опубликования правовых актов Республики Казахстан.</w:t>
      </w:r>
    </w:p>
    <w:p w:rsidR="00000000" w:rsidRDefault="00E06B35">
      <w:pPr>
        <w:ind w:firstLine="426"/>
        <w:jc w:val="center"/>
      </w:pPr>
      <w:r>
        <w:t> </w:t>
      </w:r>
    </w:p>
    <w:p w:rsidR="00000000" w:rsidRDefault="00E06B35">
      <w:pPr>
        <w:ind w:firstLine="426"/>
        <w:jc w:val="center"/>
      </w:pPr>
      <w:r>
        <w:t> </w:t>
      </w:r>
    </w:p>
    <w:p w:rsidR="00000000" w:rsidRDefault="00E06B35">
      <w:pPr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E06B35">
      <w:pPr>
        <w:ind w:firstLine="426"/>
        <w:jc w:val="center"/>
      </w:pPr>
      <w:r>
        <w:t> </w:t>
      </w:r>
    </w:p>
    <w:p w:rsidR="00000000" w:rsidRDefault="00E06B35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E06B35">
      <w:pPr>
        <w:ind w:firstLine="426"/>
        <w:jc w:val="center"/>
      </w:pPr>
      <w: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E06B35">
      <w:pPr>
        <w:ind w:firstLine="400"/>
        <w:jc w:val="both"/>
      </w:pPr>
      <w:r>
        <w:rPr>
          <w:rStyle w:val="s0"/>
        </w:rPr>
        <w:t>В настоящем Законе используются следующие о</w:t>
      </w:r>
      <w:r>
        <w:rPr>
          <w:rStyle w:val="s0"/>
        </w:rPr>
        <w:t>сновные понятия: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1) орган-разработчик - государственные органы, местные представительные и исполнительные органы, разрабатывающие нормативные правовые акты в соответствии с их компетенцией, установленной </w:t>
      </w:r>
      <w:hyperlink r:id="rId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 и другими нормативными правовыми актами.</w:t>
      </w:r>
    </w:p>
    <w:p w:rsidR="00000000" w:rsidRDefault="00E06B35">
      <w:pPr>
        <w:ind w:firstLine="400"/>
        <w:jc w:val="both"/>
      </w:pPr>
      <w:r>
        <w:rPr>
          <w:rStyle w:val="s0"/>
        </w:rPr>
        <w:t>2) положение - нормативный правовой акт, определяющий статус и полномочия какого-либо государствен</w:t>
      </w:r>
      <w:r>
        <w:rPr>
          <w:rStyle w:val="s0"/>
        </w:rPr>
        <w:t>ного органа;</w:t>
      </w:r>
    </w:p>
    <w:p w:rsidR="00000000" w:rsidRDefault="00E06B35">
      <w:pPr>
        <w:ind w:firstLine="400"/>
        <w:jc w:val="both"/>
      </w:pPr>
      <w:r>
        <w:rPr>
          <w:rStyle w:val="s0"/>
        </w:rPr>
        <w:t>3) правовой акт индивидуального применения - письменный официальный документ установленной формы, распространяющийся на индивидуально определенный круг лиц (физических и (или) юридических лиц), который реализует установленные законодательством</w:t>
      </w:r>
      <w:r>
        <w:rPr>
          <w:rStyle w:val="s0"/>
        </w:rPr>
        <w:t xml:space="preserve"> Республики Казахстан их права и обязанности и не содержит норм права;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4) закон - нормативный правовой акт, который регулирует важнейшие общественные отношения, устанавливает основополагающие принципы и нормы, предусмотренные </w:t>
      </w:r>
      <w:hyperlink r:id="rId9" w:anchor="sub_id=6103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5) подзаконные нормативные правовые акты - иные, не являющиеся законодательными актами, нормативные правовые акты, издаваемые на основе и (или) во исполнение и (или) для дальнейшей реализации законодательных и иных вышестоящих по иерархии нормативных право</w:t>
      </w:r>
      <w:r>
        <w:rPr>
          <w:rStyle w:val="s0"/>
        </w:rPr>
        <w:t>вых актов;</w:t>
      </w:r>
    </w:p>
    <w:p w:rsidR="00000000" w:rsidRDefault="00E06B35">
      <w:pPr>
        <w:ind w:firstLine="400"/>
        <w:jc w:val="both"/>
      </w:pPr>
      <w:r>
        <w:rPr>
          <w:rStyle w:val="s0"/>
        </w:rPr>
        <w:t>6) концепция проекта закона - документ, содержащий обоснование необходимости разработки проекта закона по инициативе Правительства Республики Казахстан, цели его принятия и иные положения, определяемые Правительством Республики Казахстан;</w:t>
      </w:r>
    </w:p>
    <w:p w:rsidR="00000000" w:rsidRDefault="00E06B35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7 изложен в редакции </w:t>
      </w:r>
      <w:hyperlink r:id="rId10" w:anchor="sub_id=5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1" w:anchor="sub_id=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7) законодательны</w:t>
      </w:r>
      <w:r>
        <w:rPr>
          <w:rStyle w:val="s0"/>
        </w:rPr>
        <w:t>й акт - закон, вносящий изменения и дополнения в Конституцию Республики Казахстан, конституционный закон, кодекс, консолидированный закон, закон, постановление Парламента Республики Казахстан, постановления Сената и Мажилиса Парламента Республики Казахстан</w:t>
      </w:r>
      <w:r>
        <w:rPr>
          <w:rStyle w:val="s0"/>
        </w:rPr>
        <w:t>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8) </w:t>
      </w:r>
      <w:hyperlink r:id="rId12" w:history="1">
        <w:r>
          <w:rPr>
            <w:rStyle w:val="a4"/>
          </w:rPr>
          <w:t>юридическая экспертиза</w:t>
        </w:r>
      </w:hyperlink>
      <w:r>
        <w:rPr>
          <w:rStyle w:val="s0"/>
        </w:rPr>
        <w:t xml:space="preserve"> - проверка проекта нормативного правового акта либо принятого нормативного правового акта на предмет его соответствия Конституции Республики Казахстан и законодате</w:t>
      </w:r>
      <w:r>
        <w:rPr>
          <w:rStyle w:val="s0"/>
        </w:rPr>
        <w:t xml:space="preserve">льству Республики Казахстан, в том числе </w:t>
      </w:r>
      <w:hyperlink r:id="rId13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в сфере противодействия коррупции;</w:t>
      </w:r>
    </w:p>
    <w:p w:rsidR="00000000" w:rsidRDefault="00E06B35">
      <w:pPr>
        <w:ind w:firstLine="400"/>
        <w:jc w:val="both"/>
      </w:pPr>
      <w:r>
        <w:rPr>
          <w:rStyle w:val="s0"/>
        </w:rPr>
        <w:t>9) юридическая техника - совокупность способов, требований и правил оформления правовых актов;</w:t>
      </w:r>
    </w:p>
    <w:p w:rsidR="00000000" w:rsidRDefault="00E06B35">
      <w:pPr>
        <w:ind w:firstLine="400"/>
        <w:jc w:val="both"/>
      </w:pPr>
      <w:bookmarkStart w:id="4" w:name="SUB10010"/>
      <w:bookmarkEnd w:id="4"/>
      <w:r>
        <w:rPr>
          <w:rStyle w:val="s0"/>
        </w:rPr>
        <w:t>10)</w:t>
      </w:r>
      <w:r>
        <w:rPr>
          <w:rStyle w:val="s0"/>
        </w:rPr>
        <w:t xml:space="preserve"> аналогия закона - применение к неурегулированным общественным отношениям норм законов, регулирующих сходные общественные отношения;</w:t>
      </w:r>
    </w:p>
    <w:p w:rsidR="00000000" w:rsidRDefault="00E06B35">
      <w:pPr>
        <w:ind w:firstLine="400"/>
        <w:jc w:val="both"/>
      </w:pPr>
      <w:r>
        <w:rPr>
          <w:rStyle w:val="s0"/>
        </w:rPr>
        <w:t>11) кодекс - закон, в котором объединены и систематизированы нормы права, регулирующие однородные важнейшие общественные от</w:t>
      </w:r>
      <w:r>
        <w:rPr>
          <w:rStyle w:val="s0"/>
        </w:rPr>
        <w:t xml:space="preserve">ношения, предусмотренные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настоящего Закона;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12) конституционный закон - закон, принимаемый по вопросам, предусмотренным Конституцией Республики Казахстан, в порядке, установленном </w:t>
      </w:r>
      <w:hyperlink r:id="rId14" w:anchor="sub_id=620400" w:history="1">
        <w:r>
          <w:rPr>
            <w:rStyle w:val="a4"/>
          </w:rPr>
          <w:t>пунктом 4 статьи 62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13) правила - нормативный правовой акт, определяющий порядок организации и осуществления какого-либо вида деятельности;</w:t>
      </w:r>
    </w:p>
    <w:p w:rsidR="00000000" w:rsidRDefault="00E06B35">
      <w:pPr>
        <w:ind w:firstLine="400"/>
        <w:jc w:val="both"/>
      </w:pPr>
      <w:r>
        <w:rPr>
          <w:rStyle w:val="s0"/>
        </w:rPr>
        <w:t>14) Государственный реестр нормати</w:t>
      </w:r>
      <w:r>
        <w:rPr>
          <w:rStyle w:val="s0"/>
        </w:rPr>
        <w:t>вных правовых актов Республики Казахстан - единая система государственного учета нормативных правовых актов Республики Казахстан, содержащая реквизиты нормативных правовых актов и другие сведения информационно-справочного характера об этих актах;</w:t>
      </w:r>
    </w:p>
    <w:p w:rsidR="00000000" w:rsidRDefault="00E06B35">
      <w:pPr>
        <w:ind w:firstLine="400"/>
        <w:jc w:val="both"/>
      </w:pPr>
      <w:bookmarkStart w:id="5" w:name="SUB10015"/>
      <w:bookmarkEnd w:id="5"/>
      <w:r>
        <w:rPr>
          <w:rStyle w:val="s0"/>
        </w:rPr>
        <w:t xml:space="preserve">15) </w:t>
      </w:r>
      <w:hyperlink r:id="rId15" w:history="1">
        <w:r>
          <w:rPr>
            <w:rStyle w:val="a4"/>
          </w:rPr>
          <w:t>Эталонный контрольный банк нормативных правовых актов</w:t>
        </w:r>
      </w:hyperlink>
      <w:r>
        <w:rPr>
          <w:rStyle w:val="s0"/>
        </w:rPr>
        <w:t xml:space="preserve"> Республики Казахстан - совокупность нормативных правовых актов на бумажном носителе и электронная система нормативных правовых актов в форме </w:t>
      </w:r>
      <w:hyperlink r:id="rId16" w:anchor="sub_id=10012" w:history="1">
        <w:r>
          <w:rPr>
            <w:rStyle w:val="a4"/>
          </w:rPr>
          <w:t>электронного документа</w:t>
        </w:r>
      </w:hyperlink>
      <w:r>
        <w:rPr>
          <w:rStyle w:val="s0"/>
        </w:rPr>
        <w:t>, сведения о которых внесены в государственный реестр нормативных правовых актов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16) законодательство Республики Казахстан - совоку</w:t>
      </w:r>
      <w:r>
        <w:rPr>
          <w:rStyle w:val="s0"/>
        </w:rPr>
        <w:t>пность нормативных правовых актов, принятых в установленном порядке;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17) закон, вносящий изменения и дополнения в Конституцию Республики Казахстан, - закон, принимаемый в порядке, установленном </w:t>
      </w:r>
      <w:hyperlink r:id="rId17" w:anchor="sub_id=620300" w:history="1">
        <w:r>
          <w:rPr>
            <w:rStyle w:val="a4"/>
          </w:rPr>
          <w:t>пунктом 3 статьи 62</w:t>
        </w:r>
      </w:hyperlink>
      <w:r>
        <w:rPr>
          <w:rStyle w:val="s0"/>
        </w:rPr>
        <w:t xml:space="preserve"> и </w:t>
      </w:r>
      <w:hyperlink r:id="rId18" w:anchor="sub_id=910000" w:history="1">
        <w:r>
          <w:rPr>
            <w:rStyle w:val="a4"/>
          </w:rPr>
          <w:t>пунктом 1 статьи 91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18) норма права - общеобязательное правило поведения постоянного или временн</w:t>
      </w:r>
      <w:r>
        <w:rPr>
          <w:rStyle w:val="s0"/>
        </w:rPr>
        <w:t>ого характера, рассчитанное на многократное применение, распространяющееся на индивидуально неопределенный круг лиц в рамках регулируемых общественных отношений;</w:t>
      </w:r>
    </w:p>
    <w:p w:rsidR="00000000" w:rsidRDefault="00E06B35">
      <w:pPr>
        <w:ind w:firstLine="400"/>
        <w:jc w:val="both"/>
      </w:pPr>
      <w:r>
        <w:rPr>
          <w:rStyle w:val="s0"/>
        </w:rPr>
        <w:t>19) правовой акт - письменный официальный документ установленной формы, содержащий нормы права или индивидуальные властные правовые предписания, принятый на республиканском референдуме либо уполномоченными органами;</w:t>
      </w:r>
    </w:p>
    <w:p w:rsidR="00000000" w:rsidRDefault="00E06B35">
      <w:pPr>
        <w:ind w:firstLine="400"/>
        <w:jc w:val="both"/>
      </w:pPr>
      <w:r>
        <w:rPr>
          <w:rStyle w:val="s0"/>
        </w:rPr>
        <w:t>20) правовой мониторинг - система постоя</w:t>
      </w:r>
      <w:r>
        <w:rPr>
          <w:rStyle w:val="s0"/>
        </w:rPr>
        <w:t xml:space="preserve">нного наблюдения, сбора, анализа информации о состоянии законодательства Республики Казахстан и практике его применения, осуществляемая в соответствии со </w:t>
      </w:r>
      <w:hyperlink w:anchor="sub500000" w:history="1">
        <w:r>
          <w:rPr>
            <w:rStyle w:val="a4"/>
          </w:rPr>
          <w:t>статьями 50 и 51</w:t>
        </w:r>
      </w:hyperlink>
      <w:r>
        <w:rPr>
          <w:rStyle w:val="s0"/>
        </w:rPr>
        <w:t xml:space="preserve"> настоящего Закона;</w:t>
      </w:r>
    </w:p>
    <w:p w:rsidR="00000000" w:rsidRDefault="00E06B35">
      <w:pPr>
        <w:ind w:firstLine="400"/>
        <w:jc w:val="both"/>
      </w:pPr>
      <w:bookmarkStart w:id="6" w:name="SUB10021"/>
      <w:bookmarkEnd w:id="6"/>
      <w:r>
        <w:rPr>
          <w:rStyle w:val="s0"/>
        </w:rPr>
        <w:t xml:space="preserve">21) аналогия права - применение к </w:t>
      </w:r>
      <w:r>
        <w:rPr>
          <w:rStyle w:val="s0"/>
        </w:rPr>
        <w:t>неурегулированным общественным отношениям смысла законодательства, общих принципов права и принципов конкретных отраслей права;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22), 23) исключены в соответствии с </w:t>
      </w:r>
      <w:hyperlink r:id="rId19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25.11.19 г. № 272-VI </w:t>
      </w:r>
      <w:r>
        <w:rPr>
          <w:rStyle w:val="s3"/>
        </w:rPr>
        <w:t>(</w:t>
      </w:r>
      <w:hyperlink r:id="rId20" w:anchor="sub_id=1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bookmarkStart w:id="7" w:name="SUB10024"/>
      <w:bookmarkEnd w:id="7"/>
      <w:r>
        <w:rPr>
          <w:rStyle w:val="s0"/>
        </w:rPr>
        <w:t>24) ненормативный правовой акт - письменный официальный документ, не содержащий норм права, изданный (принятый) уполномоченным орга</w:t>
      </w:r>
      <w:r>
        <w:rPr>
          <w:rStyle w:val="s0"/>
        </w:rPr>
        <w:t xml:space="preserve">ном в пределах своей компетенции, применяющий и (или) реализующий установленные законодательством права и обязанности индивидуально определенных лиц либо разъясняющий нормы, содержащиеся в нормативном правовом акте, а также правовые акты в области системы </w:t>
      </w:r>
      <w:r>
        <w:rPr>
          <w:rStyle w:val="s0"/>
        </w:rPr>
        <w:t>государственного планирования;</w:t>
      </w:r>
    </w:p>
    <w:p w:rsidR="00000000" w:rsidRDefault="00E06B35">
      <w:pPr>
        <w:ind w:firstLine="400"/>
        <w:jc w:val="both"/>
      </w:pPr>
      <w:bookmarkStart w:id="8" w:name="SUB10025"/>
      <w:bookmarkEnd w:id="8"/>
      <w:r>
        <w:rPr>
          <w:rStyle w:val="s0"/>
        </w:rPr>
        <w:t>25) нормативный правовой акт - письменный официальный документ на бумажном носителе и идентичный ему электронный документ установленной формы, принятый на республиканском референдуме либо уполномоченным органом, устанавливающ</w:t>
      </w:r>
      <w:r>
        <w:rPr>
          <w:rStyle w:val="s0"/>
        </w:rPr>
        <w:t>ий нормы права, изменяющий, дополняющий, прекращающий или приостанавливающий их действие;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21" w:anchor="sub_id=1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" w:anchor="sub_id=1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jc w:val="both"/>
      </w:pPr>
      <w:r>
        <w:rPr>
          <w:rStyle w:val="s3"/>
        </w:rPr>
        <w:t xml:space="preserve">В подпункт 27 внесены изменения в соответствии с </w:t>
      </w:r>
      <w:hyperlink r:id="rId23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4" w:anchor="sub_id=1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27) Реестр государственной регистрации нормативных правовых актов - перечень, содержащий номер государственной регистрации и реквизиты нормативных правовых актов, у</w:t>
      </w:r>
      <w:r>
        <w:rPr>
          <w:rStyle w:val="s0"/>
        </w:rPr>
        <w:t xml:space="preserve">казанных в </w:t>
      </w:r>
      <w:hyperlink w:anchor="sub70206" w:history="1">
        <w:r>
          <w:rPr>
            <w:rStyle w:val="a4"/>
          </w:rPr>
          <w:t>подпунктах 6), 7), 8) и 9) пункта 2 статьи 7</w:t>
        </w:r>
      </w:hyperlink>
      <w:r>
        <w:rPr>
          <w:rStyle w:val="s0"/>
        </w:rPr>
        <w:t xml:space="preserve"> настоящего Закона, прошедших государственную регистрацию в органах юстиции Республики Казахстан;</w:t>
      </w:r>
    </w:p>
    <w:p w:rsidR="00000000" w:rsidRDefault="00E06B35">
      <w:pPr>
        <w:jc w:val="both"/>
      </w:pPr>
      <w:r>
        <w:rPr>
          <w:rStyle w:val="s3"/>
        </w:rPr>
        <w:t xml:space="preserve">См. </w:t>
      </w:r>
      <w:hyperlink r:id="rId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оформления, согласования, государственной регистрации нормативных правовых актов и их отмены</w:t>
      </w:r>
    </w:p>
    <w:p w:rsidR="00000000" w:rsidRDefault="00E06B35">
      <w:pPr>
        <w:ind w:firstLine="400"/>
        <w:jc w:val="both"/>
      </w:pPr>
      <w:r>
        <w:rPr>
          <w:rStyle w:val="s0"/>
        </w:rPr>
        <w:t>28) уровень нормативного правового акта - место нормативного правового акт</w:t>
      </w:r>
      <w:r>
        <w:rPr>
          <w:rStyle w:val="s0"/>
        </w:rPr>
        <w:t>а в зависимости от его юридической силы в иерархии нормативных правовых актов;</w:t>
      </w:r>
    </w:p>
    <w:p w:rsidR="00000000" w:rsidRDefault="00E06B35">
      <w:pPr>
        <w:ind w:firstLine="400"/>
        <w:jc w:val="both"/>
      </w:pPr>
      <w:r>
        <w:rPr>
          <w:rStyle w:val="s0"/>
        </w:rPr>
        <w:t>29) юридическая сила нормативного правового акта - характеристика нормативного правового акта, определяющая обязательность его применения к соответствующим общественным отношени</w:t>
      </w:r>
      <w:r>
        <w:rPr>
          <w:rStyle w:val="s0"/>
        </w:rPr>
        <w:t>ям, а также преимущество или соподчиненность по отношению к иным нормативным правовым актам;</w:t>
      </w:r>
    </w:p>
    <w:p w:rsidR="00000000" w:rsidRDefault="00E06B35">
      <w:pPr>
        <w:ind w:firstLine="400"/>
        <w:jc w:val="both"/>
      </w:pPr>
      <w:r>
        <w:rPr>
          <w:rStyle w:val="s0"/>
        </w:rPr>
        <w:t>30) официальное опубликование нормативного правового акта - публикация для всеобщего сведения полного текста нормативного правового акта на казахском и русском язы</w:t>
      </w:r>
      <w:r>
        <w:rPr>
          <w:rStyle w:val="s0"/>
        </w:rPr>
        <w:t>ках в Эталонном контрольном банке нормативных правовых актов Республики Казахстан в электронном виде, в официальных печатных изданиях, а также в периодических печатных изданиях в случаях, предусмотренных настоящим законом;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31) акт официального разъяснения </w:t>
      </w:r>
      <w:r>
        <w:rPr>
          <w:rStyle w:val="s0"/>
        </w:rPr>
        <w:t xml:space="preserve">нормативного правового акта - письменный официальный документ установленной формы, разъясняющий содержащиеся в нормативном правовом акте нормы, отвечающий требованиям и условиям, указанным в </w:t>
      </w:r>
      <w:hyperlink w:anchor="sub580000" w:history="1">
        <w:r>
          <w:rPr>
            <w:rStyle w:val="a4"/>
          </w:rPr>
          <w:t>главе 13</w:t>
        </w:r>
      </w:hyperlink>
      <w:r>
        <w:rPr>
          <w:rStyle w:val="s0"/>
        </w:rPr>
        <w:t xml:space="preserve"> настоящего Закона;</w:t>
      </w:r>
    </w:p>
    <w:p w:rsidR="00000000" w:rsidRDefault="00E06B35">
      <w:pPr>
        <w:ind w:firstLine="400"/>
        <w:jc w:val="both"/>
      </w:pPr>
      <w:r>
        <w:rPr>
          <w:rStyle w:val="s0"/>
        </w:rPr>
        <w:t>32) инструкция - нормативный правовой акт, детализирующий применение законодательства в какой-либо сфере общественных отношений;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33) технический регламент - нормативный правовой акт, устанавливающий обязательные требования к продукции и (или) процессам их </w:t>
      </w:r>
      <w:r>
        <w:rPr>
          <w:rStyle w:val="s0"/>
        </w:rPr>
        <w:t xml:space="preserve">жизненного цикла, разрабатываемый и применяемый в соответствии с </w:t>
      </w:r>
      <w:hyperlink r:id="rId26" w:anchor="sub_id=19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регулировании;</w:t>
      </w:r>
    </w:p>
    <w:p w:rsidR="00000000" w:rsidRDefault="00E06B35">
      <w:pPr>
        <w:ind w:firstLine="400"/>
        <w:jc w:val="both"/>
      </w:pPr>
      <w:r>
        <w:rPr>
          <w:rStyle w:val="s0"/>
        </w:rPr>
        <w:t>34) уполномоченный орган - государственн</w:t>
      </w:r>
      <w:r>
        <w:rPr>
          <w:rStyle w:val="s0"/>
        </w:rPr>
        <w:t xml:space="preserve">ые органы и должностные лица Республики Казахстан, которые вправе принимать правовые акты в соответствии с их компетенцией, установленной </w:t>
      </w:r>
      <w:hyperlink r:id="rId2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Законом, </w:t>
      </w:r>
      <w:r>
        <w:rPr>
          <w:rStyle w:val="s0"/>
        </w:rPr>
        <w:t>а также законодательством Республики Казахстан, определяющим правовой статус этих органов и должностных лиц (Президент Республики Казахстан, Парламент Республики Казахстан, Палаты Парламента, Правительство Республики Казахстан, Конституционный Совет Респуб</w:t>
      </w:r>
      <w:r>
        <w:rPr>
          <w:rStyle w:val="s0"/>
        </w:rPr>
        <w:t>лики Казахстан, Верховный Суд Республики Казахстан, Центральная избирательная комиссия Республики Казахстан, Счётный комитет по контролю за исполнением республиканского бюджета Республики Казахстан, Национальный Банк Республики Казахстан, центральные испол</w:t>
      </w:r>
      <w:r>
        <w:rPr>
          <w:rStyle w:val="s0"/>
        </w:rPr>
        <w:t>нительные органы, местные представительные и исполнительные органы, акимы, иные государственные органы и должностные лица);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35) исключен в соответствии с </w:t>
      </w:r>
      <w:hyperlink r:id="rId28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</w:t>
      </w:r>
      <w:r>
        <w:rPr>
          <w:rStyle w:val="s0"/>
        </w:rPr>
        <w:t xml:space="preserve">19 г. № 217-VI </w:t>
      </w:r>
      <w:r>
        <w:rPr>
          <w:rStyle w:val="s3"/>
        </w:rPr>
        <w:t>(</w:t>
      </w:r>
      <w:hyperlink r:id="rId29" w:anchor="sub_id=100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36) консолидированный закон - закон, регулирующий комплексные по своему характеру общественные отношения в сферах (областях), предусмотренных</w:t>
      </w:r>
      <w:r>
        <w:rPr>
          <w:rStyle w:val="s0"/>
        </w:rPr>
        <w:t xml:space="preserve">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E06B35">
      <w:pPr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6 ноября 2017 года на вопрос от 3 ноября 2017 года № 476205 (dialog.egov.kz) «О применении наиме</w:t>
      </w:r>
      <w:r>
        <w:rPr>
          <w:rStyle w:val="s3"/>
        </w:rPr>
        <w:t>нования «консолидированный закон» к нормативным правовым актам»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9" w:name="SUB20000"/>
      <w:bookmarkEnd w:id="9"/>
      <w:r>
        <w:rPr>
          <w:rStyle w:val="s1"/>
        </w:rPr>
        <w:t>Статья 2. Сфера действия настоящего Закона</w:t>
      </w:r>
    </w:p>
    <w:p w:rsidR="00000000" w:rsidRDefault="00E06B35">
      <w:pPr>
        <w:ind w:firstLine="400"/>
        <w:jc w:val="both"/>
      </w:pPr>
      <w:r>
        <w:rPr>
          <w:rStyle w:val="s0"/>
        </w:rPr>
        <w:t>1. Настоящий Закон определяет систему правовых актов Республики Казахстан, разграничивает правовой статус нормативных правовых актов и ненормативны</w:t>
      </w:r>
      <w:r>
        <w:rPr>
          <w:rStyle w:val="s0"/>
        </w:rPr>
        <w:t>х правовых актов.</w:t>
      </w:r>
    </w:p>
    <w:p w:rsidR="00000000" w:rsidRDefault="00E06B35">
      <w:pPr>
        <w:ind w:firstLine="400"/>
        <w:jc w:val="both"/>
      </w:pPr>
      <w:r>
        <w:rPr>
          <w:rStyle w:val="s0"/>
        </w:rPr>
        <w:t>2. Настоящий Закон не регулирует: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1) порядок принятия, изменения, дополнения и прекращения действия </w:t>
      </w:r>
      <w:hyperlink r:id="rId3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2) порядок принятия, изменения, дополнен</w:t>
      </w:r>
      <w:r>
        <w:rPr>
          <w:rStyle w:val="s0"/>
        </w:rPr>
        <w:t>ия и прекращения действия нормативных постановлений Конституционного Совета Республики Казахстан и Верховного Суда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3) </w:t>
      </w:r>
      <w:hyperlink r:id="rId3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заключения, выполнения, изменения, дополнен</w:t>
      </w:r>
      <w:r>
        <w:rPr>
          <w:rStyle w:val="s0"/>
        </w:rPr>
        <w:t>ия и прекращения международных договоров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4) порядок принятия, изменения, дополнения и прекращения действия правовых актов индивидуального применения, установленных законодательством Республики Казахстан об </w:t>
      </w:r>
      <w:hyperlink r:id="rId33" w:history="1">
        <w:r>
          <w:rPr>
            <w:rStyle w:val="a4"/>
          </w:rPr>
          <w:t>административных правонарушениях</w:t>
        </w:r>
      </w:hyperlink>
      <w:r>
        <w:rPr>
          <w:rStyle w:val="s0"/>
        </w:rPr>
        <w:t xml:space="preserve">, </w:t>
      </w:r>
      <w:hyperlink r:id="rId34" w:history="1">
        <w:r>
          <w:rPr>
            <w:rStyle w:val="a4"/>
          </w:rPr>
          <w:t>уголовно-процессуальным</w:t>
        </w:r>
      </w:hyperlink>
      <w:r>
        <w:rPr>
          <w:rStyle w:val="s0"/>
        </w:rPr>
        <w:t xml:space="preserve"> и </w:t>
      </w:r>
      <w:hyperlink r:id="rId35" w:history="1">
        <w:r>
          <w:rPr>
            <w:rStyle w:val="a4"/>
          </w:rPr>
          <w:t>гражданским процессуальным</w:t>
        </w:r>
      </w:hyperlink>
      <w:r>
        <w:rPr>
          <w:rStyle w:val="s0"/>
        </w:rPr>
        <w:t xml:space="preserve"> </w:t>
      </w:r>
      <w:r>
        <w:rPr>
          <w:rStyle w:val="s0"/>
        </w:rPr>
        <w:t>законодательством Республики Казахстан;</w:t>
      </w:r>
    </w:p>
    <w:p w:rsidR="00000000" w:rsidRDefault="00E06B35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6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E06B35">
      <w:pPr>
        <w:ind w:firstLine="400"/>
        <w:jc w:val="both"/>
      </w:pPr>
      <w:r>
        <w:rPr>
          <w:rStyle w:val="s0"/>
        </w:rPr>
        <w:t>5) порядок пл</w:t>
      </w:r>
      <w:r>
        <w:rPr>
          <w:rStyle w:val="s0"/>
        </w:rPr>
        <w:t xml:space="preserve">анирования, разработки, утверждения, регистрации, учета, опубликования, мониторинга и актуализации документов по стандартизации, установленных </w:t>
      </w:r>
      <w:hyperlink r:id="rId37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в сфере стандартизации.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10" w:name="SUB30000"/>
      <w:bookmarkEnd w:id="10"/>
      <w:r>
        <w:rPr>
          <w:rStyle w:val="s1"/>
        </w:rPr>
        <w:t>Статья 3. Общие требования к правовым актам. Виды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Правовые акты должны отвечать следующим общим требованиям:</w:t>
      </w:r>
    </w:p>
    <w:p w:rsidR="00000000" w:rsidRDefault="00E06B35">
      <w:pPr>
        <w:ind w:firstLine="400"/>
        <w:jc w:val="both"/>
      </w:pPr>
      <w:r>
        <w:rPr>
          <w:rStyle w:val="s0"/>
        </w:rPr>
        <w:t>1) содержать нормативные или индивидуальные властные правовые предписания;</w:t>
      </w:r>
    </w:p>
    <w:p w:rsidR="00000000" w:rsidRDefault="00E06B35">
      <w:pPr>
        <w:ind w:firstLine="400"/>
        <w:jc w:val="both"/>
      </w:pPr>
      <w:r>
        <w:rPr>
          <w:rStyle w:val="s0"/>
        </w:rPr>
        <w:t>2) приниматься на республиканском референдуме либо в порядке, установленном настоящим Законом и иными законодательными актами;</w:t>
      </w:r>
    </w:p>
    <w:p w:rsidR="00000000" w:rsidRDefault="00E06B35">
      <w:pPr>
        <w:ind w:firstLine="400"/>
        <w:jc w:val="both"/>
      </w:pPr>
      <w:r>
        <w:rPr>
          <w:rStyle w:val="s0"/>
        </w:rPr>
        <w:t>3) должны быть обращены к неопределенному кругу лиц или к индивидуально определенным лицам;</w:t>
      </w:r>
    </w:p>
    <w:p w:rsidR="00000000" w:rsidRDefault="00E06B35">
      <w:pPr>
        <w:ind w:firstLine="400"/>
        <w:jc w:val="both"/>
      </w:pPr>
      <w:r>
        <w:rPr>
          <w:rStyle w:val="s0"/>
        </w:rPr>
        <w:t>4) должны быть направлены на регулиро</w:t>
      </w:r>
      <w:r>
        <w:rPr>
          <w:rStyle w:val="s0"/>
        </w:rPr>
        <w:t>вание общественных отношений;</w:t>
      </w:r>
    </w:p>
    <w:p w:rsidR="00000000" w:rsidRDefault="00E06B35">
      <w:pPr>
        <w:ind w:firstLine="400"/>
        <w:jc w:val="both"/>
      </w:pPr>
      <w:r>
        <w:rPr>
          <w:rStyle w:val="s0"/>
        </w:rPr>
        <w:t>5) должны быть направлены на возникновение, изменение, дополнение или прекращение прав и обязанностей физических и (или) юридических лиц.</w:t>
      </w:r>
    </w:p>
    <w:p w:rsidR="00000000" w:rsidRDefault="00E06B35">
      <w:pPr>
        <w:ind w:firstLine="400"/>
        <w:jc w:val="both"/>
      </w:pPr>
      <w:r>
        <w:rPr>
          <w:rStyle w:val="s0"/>
        </w:rPr>
        <w:t>2. Правовые акты подразделяются на следующие виды: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1) </w:t>
      </w:r>
      <w:hyperlink w:anchor="sub10025" w:history="1">
        <w:r>
          <w:rPr>
            <w:rStyle w:val="a4"/>
          </w:rPr>
          <w:t>нор</w:t>
        </w:r>
        <w:r>
          <w:rPr>
            <w:rStyle w:val="a4"/>
          </w:rPr>
          <w:t>мативные правовые акты</w:t>
        </w:r>
      </w:hyperlink>
      <w:r>
        <w:rPr>
          <w:rStyle w:val="s0"/>
        </w:rPr>
        <w:t>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2) </w:t>
      </w:r>
      <w:hyperlink w:anchor="sub10024" w:history="1">
        <w:r>
          <w:rPr>
            <w:rStyle w:val="a4"/>
          </w:rPr>
          <w:t>ненормативные правовые акты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11" w:name="SUB40000"/>
      <w:bookmarkEnd w:id="11"/>
      <w:r>
        <w:rPr>
          <w:rStyle w:val="s1"/>
        </w:rPr>
        <w:t>Глава 2. ЗАКОНОДАТЕЛЬСТВО РЕСПУБЛИКИ КАЗАХСТАН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4. Система законодательства Республики Казахстан, обеспечение её целостности</w:t>
      </w:r>
    </w:p>
    <w:p w:rsidR="00000000" w:rsidRDefault="00E06B35">
      <w:pPr>
        <w:ind w:firstLine="400"/>
        <w:jc w:val="both"/>
      </w:pPr>
      <w:r>
        <w:rPr>
          <w:rStyle w:val="s0"/>
        </w:rPr>
        <w:t>1. Систему законодательства Респ</w:t>
      </w:r>
      <w:r>
        <w:rPr>
          <w:rStyle w:val="s0"/>
        </w:rPr>
        <w:t xml:space="preserve">ублики Казахстан составляют </w:t>
      </w:r>
      <w:hyperlink r:id="rId38" w:history="1">
        <w:r>
          <w:rPr>
            <w:rStyle w:val="a4"/>
          </w:rPr>
          <w:t>Конституция</w:t>
        </w:r>
      </w:hyperlink>
      <w:r>
        <w:rPr>
          <w:rStyle w:val="s0"/>
        </w:rPr>
        <w:t xml:space="preserve"> Республики Казахстан, соответствующие ей законодательные акты, иные нормативные правовые акты, в том числе нормативные постановления Конституционного Со</w:t>
      </w:r>
      <w:r>
        <w:rPr>
          <w:rStyle w:val="s0"/>
        </w:rPr>
        <w:t>вета Республики Казахстан и Верховного Суда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2. Целостность системы законодательства Республики Казахстан обеспечивается посредством:</w:t>
      </w:r>
    </w:p>
    <w:p w:rsidR="00000000" w:rsidRDefault="00E06B35">
      <w:pPr>
        <w:ind w:firstLine="400"/>
        <w:jc w:val="both"/>
      </w:pPr>
      <w:r>
        <w:rPr>
          <w:rStyle w:val="s0"/>
        </w:rPr>
        <w:t>1) соблюдения порядка принятия нормативных правовых актов, внесения в них изменений и дополнений, уст</w:t>
      </w:r>
      <w:r>
        <w:rPr>
          <w:rStyle w:val="s0"/>
        </w:rPr>
        <w:t>ановленных Конституцией Республики Казахстан, законодательными и иными нормативными правовыми актами;</w:t>
      </w:r>
    </w:p>
    <w:p w:rsidR="00000000" w:rsidRDefault="00E06B35">
      <w:pPr>
        <w:ind w:firstLine="400"/>
        <w:jc w:val="both"/>
      </w:pPr>
      <w:r>
        <w:rPr>
          <w:rStyle w:val="s0"/>
        </w:rPr>
        <w:t>2) соблюдения иерархии нормативных правовых актов, закрепленной Конституцией Республики Казахстан и настоящим Законом;</w:t>
      </w:r>
    </w:p>
    <w:p w:rsidR="00000000" w:rsidRDefault="00E06B35">
      <w:pPr>
        <w:ind w:firstLine="400"/>
        <w:jc w:val="both"/>
      </w:pPr>
      <w:r>
        <w:rPr>
          <w:rStyle w:val="s0"/>
        </w:rPr>
        <w:t>3) официального опубликования норма</w:t>
      </w:r>
      <w:r>
        <w:rPr>
          <w:rStyle w:val="s0"/>
        </w:rPr>
        <w:t>тивных правовых актов, касающихся прав, свобод и обязанностей граждан.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12" w:name="SUB50000"/>
      <w:bookmarkEnd w:id="12"/>
      <w:r>
        <w:rPr>
          <w:rStyle w:val="s1"/>
        </w:rPr>
        <w:t>Статья 5. Нормативные постановления Конституционного Совета Республики Казахстан и Верховного Суда Республики Казахстан</w:t>
      </w:r>
    </w:p>
    <w:p w:rsidR="00000000" w:rsidRDefault="00E06B35">
      <w:pPr>
        <w:ind w:firstLine="400"/>
        <w:jc w:val="both"/>
      </w:pPr>
      <w:r>
        <w:rPr>
          <w:rStyle w:val="s0"/>
        </w:rPr>
        <w:t>1. Нормативные постановления Конституционного Совета Республики</w:t>
      </w:r>
      <w:r>
        <w:rPr>
          <w:rStyle w:val="s0"/>
        </w:rPr>
        <w:t xml:space="preserve"> Казахстан основываются только на Конституции Республики Казахстан, и все иные нормативные правовые акты не могут им противоречить.</w:t>
      </w:r>
    </w:p>
    <w:p w:rsidR="00000000" w:rsidRDefault="00E06B35">
      <w:pPr>
        <w:ind w:firstLine="400"/>
        <w:jc w:val="both"/>
      </w:pPr>
      <w:r>
        <w:rPr>
          <w:rStyle w:val="s0"/>
        </w:rPr>
        <w:t>2. Нормативные постановления Конституционного Совета Республики Казахстан обладают юридической силой тех норм Конституции Республики Казахстан, на основании которых они приняты.</w:t>
      </w:r>
    </w:p>
    <w:p w:rsidR="00000000" w:rsidRDefault="00E06B35">
      <w:pPr>
        <w:ind w:firstLine="400"/>
        <w:jc w:val="both"/>
      </w:pPr>
      <w:r>
        <w:rPr>
          <w:rStyle w:val="s0"/>
        </w:rPr>
        <w:t>3. В нормативном постановлении Верховного Суда Республики Казахстан содержатся</w:t>
      </w:r>
      <w:r>
        <w:rPr>
          <w:rStyle w:val="s0"/>
        </w:rPr>
        <w:t xml:space="preserve"> разъяснения по вопросам судебной практики.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13" w:name="SUB60000"/>
      <w:bookmarkEnd w:id="13"/>
      <w:r>
        <w:rPr>
          <w:rStyle w:val="s1"/>
        </w:rPr>
        <w:t>Статья 6. Международные договоры Республики Казахстан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Порядок заключения, выполнения, изменения, дополнения и прекращения международных договоров Республики Казахстан определяется специальным </w:t>
      </w: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Международные договоры, ратифицированные Республикой Казахстан, имеют приоритет перед ее законами и применяются непосредственно, кроме случаев, когда из международного договора следует, что для </w:t>
      </w:r>
      <w:r>
        <w:rPr>
          <w:rStyle w:val="s0"/>
        </w:rPr>
        <w:t>его применения требуется издание закона.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14" w:name="SUB70000"/>
      <w:bookmarkEnd w:id="14"/>
      <w:r>
        <w:rPr>
          <w:rStyle w:val="s1"/>
        </w:rPr>
        <w:t>РАЗДЕЛ 2. НОРМАТИВНЫЕ ПРАВОВЫЕ АКТЫ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r>
        <w:rPr>
          <w:rStyle w:val="s1"/>
        </w:rPr>
        <w:t>Глава 3. ОБЩИЕ ПОЛОЖЕНИЯ О НОРМАТИВНЫХ ПРАВОВЫХ АКТАХ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7. Основные и производные виды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Нормативные правовые акты подразделяются на основные и производные.</w:t>
      </w:r>
    </w:p>
    <w:p w:rsidR="00000000" w:rsidRDefault="00E06B35">
      <w:pPr>
        <w:ind w:firstLine="400"/>
        <w:jc w:val="both"/>
      </w:pPr>
      <w:r>
        <w:rPr>
          <w:rStyle w:val="s0"/>
        </w:rPr>
        <w:t>2. К основным видам нормативных правовых актов относятся:</w:t>
      </w:r>
    </w:p>
    <w:p w:rsidR="00000000" w:rsidRDefault="00E06B35">
      <w:pPr>
        <w:ind w:firstLine="400"/>
        <w:jc w:val="both"/>
      </w:pPr>
      <w:r>
        <w:rPr>
          <w:rStyle w:val="s0"/>
        </w:rPr>
        <w:t>1) Конституция Республики Казахстан, конституционные законы Республики Казахстан, кодексы Республики Казахстан, консолидированн</w:t>
      </w:r>
      <w:r>
        <w:rPr>
          <w:rStyle w:val="s0"/>
        </w:rPr>
        <w:t>ые законы Республики Казахстан, законы Республики Казахстан;</w:t>
      </w:r>
    </w:p>
    <w:p w:rsidR="00000000" w:rsidRDefault="00E06B35">
      <w:pPr>
        <w:jc w:val="both"/>
      </w:pPr>
      <w:r>
        <w:rPr>
          <w:rStyle w:val="s3"/>
        </w:rPr>
        <w:t xml:space="preserve">Подпункт 2 изложен в редакции </w:t>
      </w:r>
      <w:hyperlink r:id="rId40" w:anchor="sub_id=50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1" w:anchor="sub_id=7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2) нормативные правовые указы Президента Республики Казахстан;</w:t>
      </w:r>
    </w:p>
    <w:p w:rsidR="00000000" w:rsidRDefault="00E06B35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4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5.07.18 г. № 179-VI 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2-1) </w:t>
      </w:r>
      <w:hyperlink r:id="rId43" w:anchor="sub_id=40006" w:history="1">
        <w:r>
          <w:rPr>
            <w:rStyle w:val="a4"/>
          </w:rPr>
          <w:t>нормативные правовые акты Председателя Совета Безопасности Республики Казахстан</w:t>
        </w:r>
      </w:hyperlink>
      <w:r>
        <w:rPr>
          <w:rStyle w:val="s0"/>
        </w:rPr>
        <w:t>;</w:t>
      </w:r>
    </w:p>
    <w:p w:rsidR="00000000" w:rsidRDefault="00E06B35">
      <w:pPr>
        <w:ind w:firstLine="400"/>
        <w:jc w:val="both"/>
      </w:pPr>
      <w:bookmarkStart w:id="15" w:name="SUB70203"/>
      <w:bookmarkEnd w:id="15"/>
      <w:r>
        <w:rPr>
          <w:rStyle w:val="s0"/>
        </w:rPr>
        <w:t>3) нормативные правовые постановления Парламента Республики Казахс</w:t>
      </w:r>
      <w:r>
        <w:rPr>
          <w:rStyle w:val="s0"/>
        </w:rPr>
        <w:t>тан и его Палат;</w:t>
      </w:r>
    </w:p>
    <w:p w:rsidR="00000000" w:rsidRDefault="00E06B35">
      <w:pPr>
        <w:ind w:firstLine="400"/>
        <w:jc w:val="both"/>
      </w:pPr>
      <w:r>
        <w:rPr>
          <w:rStyle w:val="s0"/>
        </w:rPr>
        <w:t>4) нормативные правовые постановления Правительства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5) нормативные постановления Конституционного Совета Республики Казахстан, Верховного Суда Республики Казахстан;</w:t>
      </w:r>
    </w:p>
    <w:p w:rsidR="00000000" w:rsidRDefault="00E06B35">
      <w:pPr>
        <w:ind w:firstLine="400"/>
        <w:jc w:val="both"/>
      </w:pPr>
      <w:bookmarkStart w:id="16" w:name="SUB70206"/>
      <w:bookmarkEnd w:id="16"/>
      <w:r>
        <w:rPr>
          <w:rStyle w:val="s0"/>
        </w:rPr>
        <w:t>6) нормативные правовые постановления Центральной из</w:t>
      </w:r>
      <w:r>
        <w:rPr>
          <w:rStyle w:val="s0"/>
        </w:rPr>
        <w:t>бирательной комиссии Республики Казахстан, Счетного комитета по контролю за исполнением республиканского бюджета Республики Казахстан, Национального Банка Республики Казахстан и иных центральных государственных органов;</w:t>
      </w:r>
    </w:p>
    <w:p w:rsidR="00000000" w:rsidRDefault="00E06B35">
      <w:pPr>
        <w:ind w:firstLine="400"/>
        <w:jc w:val="both"/>
      </w:pPr>
      <w:r>
        <w:rPr>
          <w:rStyle w:val="s0"/>
        </w:rPr>
        <w:t>7) нормативные правовые приказы мини</w:t>
      </w:r>
      <w:r>
        <w:rPr>
          <w:rStyle w:val="s0"/>
        </w:rPr>
        <w:t>стров Республики Казахстан и иных руководителей центральных государственных органов;</w:t>
      </w:r>
    </w:p>
    <w:p w:rsidR="00000000" w:rsidRDefault="00E06B35">
      <w:pPr>
        <w:ind w:firstLine="400"/>
        <w:jc w:val="both"/>
      </w:pPr>
      <w:r>
        <w:rPr>
          <w:rStyle w:val="s0"/>
        </w:rPr>
        <w:t>8) нормативные правовые приказы руководителей ведомств центральных государственных органов;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9) нормативные правовые решения маслихатов, нормативные правовые постановления </w:t>
      </w:r>
      <w:r>
        <w:rPr>
          <w:rStyle w:val="s0"/>
        </w:rPr>
        <w:t>акиматов, нормативные правовые решения акимов и нормативные правовые постановления ревизионных комиссий.</w:t>
      </w:r>
    </w:p>
    <w:p w:rsidR="00000000" w:rsidRDefault="00E06B35">
      <w:pPr>
        <w:ind w:firstLine="400"/>
        <w:jc w:val="both"/>
      </w:pPr>
      <w:r>
        <w:rPr>
          <w:rStyle w:val="s0"/>
        </w:rPr>
        <w:t>3. К производным видам нормативных правовых актов относятся:</w:t>
      </w:r>
    </w:p>
    <w:p w:rsidR="00000000" w:rsidRDefault="00E06B35">
      <w:pPr>
        <w:ind w:firstLine="400"/>
        <w:jc w:val="both"/>
      </w:pPr>
      <w:r>
        <w:rPr>
          <w:rStyle w:val="s0"/>
        </w:rPr>
        <w:t>1) положение;</w:t>
      </w:r>
    </w:p>
    <w:p w:rsidR="00000000" w:rsidRDefault="00E06B35">
      <w:pPr>
        <w:ind w:firstLine="400"/>
        <w:jc w:val="both"/>
      </w:pPr>
      <w:r>
        <w:rPr>
          <w:rStyle w:val="s0"/>
        </w:rPr>
        <w:t>2) технический регламент;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3), 4) исключены в соответствии с </w:t>
      </w:r>
      <w:hyperlink r:id="rId44" w:anchor="sub_id=4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45" w:anchor="sub_id=7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5) правила;</w:t>
      </w:r>
    </w:p>
    <w:p w:rsidR="00000000" w:rsidRDefault="00E06B35">
      <w:pPr>
        <w:ind w:firstLine="400"/>
        <w:jc w:val="both"/>
      </w:pPr>
      <w:r>
        <w:rPr>
          <w:rStyle w:val="s0"/>
        </w:rPr>
        <w:t>6) инструкция.</w:t>
      </w:r>
    </w:p>
    <w:p w:rsidR="00000000" w:rsidRDefault="00E06B35">
      <w:pPr>
        <w:ind w:firstLine="400"/>
        <w:jc w:val="both"/>
      </w:pPr>
      <w:r>
        <w:rPr>
          <w:rStyle w:val="s0"/>
        </w:rPr>
        <w:t>Законодательн</w:t>
      </w:r>
      <w:r>
        <w:rPr>
          <w:rStyle w:val="s0"/>
        </w:rPr>
        <w:t>ыми актами Республики Казахстан могут быть предусмотрены иные формы нормативных правовых актов производного вида.</w:t>
      </w:r>
    </w:p>
    <w:p w:rsidR="00000000" w:rsidRDefault="00E06B35">
      <w:pPr>
        <w:ind w:firstLine="400"/>
        <w:jc w:val="both"/>
      </w:pPr>
      <w:r>
        <w:rPr>
          <w:rStyle w:val="s0"/>
        </w:rPr>
        <w:t>4. Нормативные правовые акты производных видов принимаются или утверждаются посредством нормативных правовых актов основных видов и составляют</w:t>
      </w:r>
      <w:r>
        <w:rPr>
          <w:rStyle w:val="s0"/>
        </w:rPr>
        <w:t xml:space="preserve"> с ними единое целое.</w:t>
      </w:r>
    </w:p>
    <w:p w:rsidR="00000000" w:rsidRDefault="00E06B35">
      <w:pPr>
        <w:ind w:firstLine="400"/>
        <w:jc w:val="both"/>
      </w:pPr>
      <w:r>
        <w:rPr>
          <w:rStyle w:val="s0"/>
        </w:rPr>
        <w:t>5. Территориальные подразделения уполномоченных органов, а также местные исполнительные органы, уполномоченные акимом, финансируемые из местных бюджетов, не вправе издавать нормативные правовые акты.</w:t>
      </w:r>
    </w:p>
    <w:p w:rsidR="00000000" w:rsidRDefault="00E06B35">
      <w:pPr>
        <w:ind w:firstLine="400"/>
        <w:jc w:val="both"/>
      </w:pPr>
      <w:r>
        <w:rPr>
          <w:rStyle w:val="s0"/>
        </w:rPr>
        <w:t>6. Нормативные правовые приказы пр</w:t>
      </w:r>
      <w:r>
        <w:rPr>
          <w:rStyle w:val="s0"/>
        </w:rPr>
        <w:t>инимаются руководителями ведомств центральных государственных органов при наличии прямой компетенции по их утверждению в нормативных правовых актах государственного органа, в структуру которого входит ведомство, и не могут затрагивать права и свободы челов</w:t>
      </w:r>
      <w:r>
        <w:rPr>
          <w:rStyle w:val="s0"/>
        </w:rPr>
        <w:t>ека и гражданина.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17" w:name="SUB80000"/>
      <w:bookmarkEnd w:id="17"/>
      <w:r>
        <w:rPr>
          <w:rStyle w:val="s1"/>
        </w:rPr>
        <w:t>Статья 8. Общественные отношения, регулируемые кодексами Республики Казахстан</w:t>
      </w:r>
    </w:p>
    <w:p w:rsidR="00000000" w:rsidRDefault="00E06B35">
      <w:pPr>
        <w:ind w:firstLine="400"/>
        <w:jc w:val="both"/>
      </w:pPr>
      <w:r>
        <w:rPr>
          <w:rStyle w:val="s0"/>
        </w:rPr>
        <w:t>Кодексы Республики Казахстан принимаются с целью регулирования следующих однородных важнейших общественных отношений:</w:t>
      </w:r>
    </w:p>
    <w:p w:rsidR="00000000" w:rsidRDefault="00E06B35">
      <w:pPr>
        <w:ind w:firstLine="400"/>
        <w:jc w:val="both"/>
      </w:pPr>
      <w:r>
        <w:rPr>
          <w:rStyle w:val="s0"/>
        </w:rPr>
        <w:t>1) бюджетных;</w:t>
      </w:r>
    </w:p>
    <w:p w:rsidR="00000000" w:rsidRDefault="00E06B35">
      <w:pPr>
        <w:ind w:firstLine="400"/>
        <w:jc w:val="both"/>
      </w:pPr>
      <w:r>
        <w:rPr>
          <w:rStyle w:val="s0"/>
        </w:rPr>
        <w:t>2) гражданских;</w:t>
      </w:r>
    </w:p>
    <w:p w:rsidR="00000000" w:rsidRDefault="00E06B35">
      <w:pPr>
        <w:ind w:firstLine="400"/>
        <w:jc w:val="both"/>
      </w:pPr>
      <w:r>
        <w:rPr>
          <w:rStyle w:val="s0"/>
        </w:rPr>
        <w:t>3) граждан</w:t>
      </w:r>
      <w:r>
        <w:rPr>
          <w:rStyle w:val="s0"/>
        </w:rPr>
        <w:t>ских процессуальных;</w:t>
      </w:r>
    </w:p>
    <w:p w:rsidR="00000000" w:rsidRDefault="00E06B35">
      <w:pPr>
        <w:ind w:firstLine="400"/>
        <w:jc w:val="both"/>
      </w:pPr>
      <w:r>
        <w:rPr>
          <w:rStyle w:val="s0"/>
        </w:rPr>
        <w:t>4) брачно-семейных;</w:t>
      </w:r>
    </w:p>
    <w:p w:rsidR="00000000" w:rsidRDefault="00E06B35">
      <w:pPr>
        <w:ind w:firstLine="400"/>
        <w:jc w:val="both"/>
      </w:pPr>
      <w:r>
        <w:rPr>
          <w:rStyle w:val="s0"/>
        </w:rPr>
        <w:t>5) экологических;</w:t>
      </w:r>
    </w:p>
    <w:p w:rsidR="00000000" w:rsidRDefault="00E06B35">
      <w:pPr>
        <w:ind w:firstLine="400"/>
        <w:jc w:val="both"/>
      </w:pPr>
      <w:r>
        <w:rPr>
          <w:rStyle w:val="s0"/>
        </w:rPr>
        <w:t>6) водных;</w:t>
      </w:r>
    </w:p>
    <w:p w:rsidR="00000000" w:rsidRDefault="00E06B35">
      <w:pPr>
        <w:ind w:firstLine="400"/>
        <w:jc w:val="both"/>
      </w:pPr>
      <w:r>
        <w:rPr>
          <w:rStyle w:val="s0"/>
        </w:rPr>
        <w:t>7) земельных;</w:t>
      </w:r>
    </w:p>
    <w:p w:rsidR="00000000" w:rsidRDefault="00E06B35">
      <w:pPr>
        <w:ind w:firstLine="400"/>
        <w:jc w:val="both"/>
      </w:pPr>
      <w:r>
        <w:rPr>
          <w:rStyle w:val="s0"/>
        </w:rPr>
        <w:t>8) лесных;</w:t>
      </w:r>
    </w:p>
    <w:p w:rsidR="00000000" w:rsidRDefault="00E06B35">
      <w:pPr>
        <w:ind w:firstLine="400"/>
        <w:jc w:val="both"/>
      </w:pPr>
      <w:r>
        <w:rPr>
          <w:rStyle w:val="s0"/>
        </w:rPr>
        <w:t>9) налоговых;</w:t>
      </w:r>
    </w:p>
    <w:p w:rsidR="00000000" w:rsidRDefault="00E06B35">
      <w:pPr>
        <w:ind w:firstLine="400"/>
        <w:jc w:val="both"/>
      </w:pPr>
      <w:r>
        <w:rPr>
          <w:rStyle w:val="s0"/>
        </w:rPr>
        <w:t>10) таможенных;</w:t>
      </w:r>
    </w:p>
    <w:p w:rsidR="00000000" w:rsidRDefault="00E06B35">
      <w:pPr>
        <w:ind w:firstLine="400"/>
        <w:jc w:val="both"/>
      </w:pPr>
      <w:r>
        <w:rPr>
          <w:rStyle w:val="s0"/>
        </w:rPr>
        <w:t>11) трудовых;</w:t>
      </w:r>
    </w:p>
    <w:p w:rsidR="00000000" w:rsidRDefault="00E06B35">
      <w:pPr>
        <w:ind w:firstLine="400"/>
        <w:jc w:val="both"/>
      </w:pPr>
      <w:r>
        <w:rPr>
          <w:rStyle w:val="s0"/>
        </w:rPr>
        <w:t>12) связанных с исполнением уголовных наказаний;</w:t>
      </w:r>
    </w:p>
    <w:p w:rsidR="00000000" w:rsidRDefault="00E06B35">
      <w:pPr>
        <w:ind w:firstLine="400"/>
        <w:jc w:val="both"/>
      </w:pPr>
      <w:r>
        <w:rPr>
          <w:rStyle w:val="s0"/>
        </w:rPr>
        <w:t>13) связанных с привлечением к административной ответственности;</w:t>
      </w:r>
    </w:p>
    <w:p w:rsidR="00000000" w:rsidRDefault="00E06B35">
      <w:pPr>
        <w:ind w:firstLine="400"/>
        <w:jc w:val="both"/>
      </w:pPr>
      <w:r>
        <w:rPr>
          <w:rStyle w:val="s0"/>
        </w:rPr>
        <w:t>14)</w:t>
      </w:r>
      <w:r>
        <w:rPr>
          <w:rStyle w:val="s0"/>
        </w:rPr>
        <w:t xml:space="preserve"> связанных с привлечением к уголовной ответственности;</w:t>
      </w:r>
    </w:p>
    <w:p w:rsidR="00000000" w:rsidRDefault="00E06B35">
      <w:pPr>
        <w:ind w:firstLine="400"/>
        <w:jc w:val="both"/>
      </w:pPr>
      <w:r>
        <w:rPr>
          <w:rStyle w:val="s0"/>
        </w:rPr>
        <w:t>15) уголовно-процессуальных;</w:t>
      </w:r>
    </w:p>
    <w:p w:rsidR="00000000" w:rsidRDefault="00E06B35">
      <w:pPr>
        <w:ind w:firstLine="400"/>
        <w:jc w:val="both"/>
      </w:pPr>
      <w:r>
        <w:rPr>
          <w:rStyle w:val="s0"/>
        </w:rPr>
        <w:t>16) в сфере здравоохранения;</w:t>
      </w:r>
    </w:p>
    <w:p w:rsidR="00000000" w:rsidRDefault="00E06B35">
      <w:pPr>
        <w:ind w:firstLine="400"/>
        <w:jc w:val="both"/>
      </w:pPr>
      <w:r>
        <w:rPr>
          <w:rStyle w:val="s0"/>
        </w:rPr>
        <w:t>17) в сфере предпринимательства;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18) в сфере недр и недропользования. 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18" w:name="SUB90000"/>
      <w:bookmarkEnd w:id="18"/>
      <w:r>
        <w:rPr>
          <w:rStyle w:val="s1"/>
        </w:rPr>
        <w:t>Статья 9. Отношения, регулируемые консолидированными законами</w:t>
      </w:r>
    </w:p>
    <w:p w:rsidR="00000000" w:rsidRDefault="00E06B35">
      <w:pPr>
        <w:ind w:firstLine="400"/>
        <w:jc w:val="both"/>
      </w:pPr>
      <w:r>
        <w:rPr>
          <w:rStyle w:val="s0"/>
        </w:rPr>
        <w:t>Консолидированные законы Республики Казахстан принимаются с целью совершенствования структуры законодательства и объединяют законы, регулирующие комплексные по своему характеру общественные отношения в сфере (области):</w:t>
      </w:r>
    </w:p>
    <w:p w:rsidR="00000000" w:rsidRDefault="00E06B35">
      <w:pPr>
        <w:ind w:firstLine="400"/>
        <w:jc w:val="both"/>
      </w:pPr>
      <w:r>
        <w:rPr>
          <w:rStyle w:val="s0"/>
        </w:rPr>
        <w:t>1) государственного имущества;</w:t>
      </w:r>
    </w:p>
    <w:p w:rsidR="00000000" w:rsidRDefault="00E06B35">
      <w:pPr>
        <w:ind w:firstLine="400"/>
        <w:jc w:val="both"/>
      </w:pPr>
      <w:r>
        <w:rPr>
          <w:rStyle w:val="s0"/>
        </w:rPr>
        <w:t>2) мес</w:t>
      </w:r>
      <w:r>
        <w:rPr>
          <w:rStyle w:val="s0"/>
        </w:rPr>
        <w:t>тного государственного управления и самоуправления;</w:t>
      </w:r>
    </w:p>
    <w:p w:rsidR="00000000" w:rsidRDefault="00E06B35">
      <w:pPr>
        <w:ind w:firstLine="400"/>
        <w:jc w:val="both"/>
      </w:pPr>
      <w:r>
        <w:rPr>
          <w:rStyle w:val="s0"/>
        </w:rPr>
        <w:t>3) образования и науки;</w:t>
      </w:r>
    </w:p>
    <w:p w:rsidR="00000000" w:rsidRDefault="00E06B35">
      <w:pPr>
        <w:ind w:firstLine="400"/>
        <w:jc w:val="both"/>
      </w:pPr>
      <w:r>
        <w:rPr>
          <w:rStyle w:val="s0"/>
        </w:rPr>
        <w:t>4) гражданской защиты;</w:t>
      </w:r>
    </w:p>
    <w:p w:rsidR="00000000" w:rsidRDefault="00E06B35">
      <w:pPr>
        <w:ind w:firstLine="400"/>
        <w:jc w:val="both"/>
      </w:pPr>
      <w:r>
        <w:rPr>
          <w:rStyle w:val="s0"/>
        </w:rPr>
        <w:t>5) жилищных отношений;</w:t>
      </w:r>
    </w:p>
    <w:p w:rsidR="00000000" w:rsidRDefault="00E06B35">
      <w:pPr>
        <w:ind w:firstLine="400"/>
        <w:jc w:val="both"/>
      </w:pPr>
      <w:r>
        <w:rPr>
          <w:rStyle w:val="s0"/>
        </w:rPr>
        <w:t>6) регулирования, контроля и надзора финансового рынка и финансовых организаций;</w:t>
      </w:r>
    </w:p>
    <w:p w:rsidR="00000000" w:rsidRDefault="00E06B35">
      <w:pPr>
        <w:ind w:firstLine="400"/>
        <w:jc w:val="both"/>
      </w:pPr>
      <w:r>
        <w:rPr>
          <w:rStyle w:val="s0"/>
        </w:rPr>
        <w:t>7) транспорта;</w:t>
      </w:r>
    </w:p>
    <w:p w:rsidR="00000000" w:rsidRDefault="00E06B35">
      <w:pPr>
        <w:ind w:firstLine="400"/>
        <w:jc w:val="both"/>
      </w:pPr>
      <w:r>
        <w:rPr>
          <w:rStyle w:val="s0"/>
        </w:rPr>
        <w:t>8) разрешений и уведомлений;</w:t>
      </w:r>
    </w:p>
    <w:p w:rsidR="00000000" w:rsidRDefault="00E06B35">
      <w:pPr>
        <w:ind w:firstLine="400"/>
        <w:jc w:val="both"/>
      </w:pPr>
      <w:r>
        <w:rPr>
          <w:rStyle w:val="s0"/>
        </w:rPr>
        <w:t>9) реабилитации и банкротства;</w:t>
      </w:r>
    </w:p>
    <w:p w:rsidR="00000000" w:rsidRDefault="00E06B35">
      <w:pPr>
        <w:ind w:firstLine="400"/>
        <w:jc w:val="both"/>
      </w:pPr>
      <w:r>
        <w:rPr>
          <w:rStyle w:val="s0"/>
        </w:rPr>
        <w:t>10) архитектуры, градостроительства и строительства;</w:t>
      </w:r>
    </w:p>
    <w:p w:rsidR="00000000" w:rsidRDefault="00E06B35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4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</w:t>
      </w:r>
    </w:p>
    <w:p w:rsidR="00000000" w:rsidRDefault="00E06B35">
      <w:pPr>
        <w:ind w:firstLine="400"/>
        <w:jc w:val="both"/>
      </w:pPr>
      <w:r>
        <w:t>11) адво</w:t>
      </w:r>
      <w:r>
        <w:t>катской деятельности и юридической помощи.</w:t>
      </w:r>
    </w:p>
    <w:p w:rsidR="00000000" w:rsidRDefault="00E06B35">
      <w:pPr>
        <w:jc w:val="both"/>
      </w:pPr>
      <w:r>
        <w:rPr>
          <w:rStyle w:val="s3"/>
        </w:rPr>
        <w:t xml:space="preserve">См.: </w:t>
      </w:r>
      <w:hyperlink r:id="rId47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6 ноября 2017 года на вопрос от 3 ноября 2017 года № 476205 (dialog.egov.kz) «О применении наименования «консолиди</w:t>
      </w:r>
      <w:r>
        <w:rPr>
          <w:rStyle w:val="s3"/>
        </w:rPr>
        <w:t>рованный закон» к нормативным правовым актам»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19" w:name="SUB100000"/>
      <w:bookmarkEnd w:id="19"/>
      <w:r>
        <w:rPr>
          <w:rStyle w:val="s1"/>
        </w:rPr>
        <w:t>Статья 10. Иерархия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Высшей юридической силой обладает </w:t>
      </w:r>
      <w:hyperlink r:id="rId48" w:history="1">
        <w:r>
          <w:rPr>
            <w:rStyle w:val="a4"/>
          </w:rPr>
          <w:t>Конституция</w:t>
        </w:r>
      </w:hyperlink>
      <w:r>
        <w:rPr>
          <w:rStyle w:val="s0"/>
        </w:rPr>
        <w:t xml:space="preserve">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2. Соотношение юридической</w:t>
      </w:r>
      <w:r>
        <w:rPr>
          <w:rStyle w:val="s0"/>
        </w:rPr>
        <w:t xml:space="preserve"> силы иных, кроме Конституции Республики Казахстан, нормативных правовых актов соответствует следующим нисходящим уровням:</w:t>
      </w:r>
    </w:p>
    <w:p w:rsidR="00000000" w:rsidRDefault="00E06B35">
      <w:pPr>
        <w:ind w:firstLine="400"/>
        <w:jc w:val="both"/>
      </w:pPr>
      <w:r>
        <w:rPr>
          <w:rStyle w:val="s0"/>
        </w:rPr>
        <w:t>1) законы, вносящие изменения и дополнения в Конституцию;</w:t>
      </w:r>
    </w:p>
    <w:p w:rsidR="00000000" w:rsidRDefault="00E06B35">
      <w:pPr>
        <w:jc w:val="both"/>
      </w:pPr>
      <w:r>
        <w:rPr>
          <w:rStyle w:val="s3"/>
        </w:rPr>
        <w:t xml:space="preserve">Подпункт 2 изложен в редакции </w:t>
      </w:r>
      <w:hyperlink r:id="rId49" w:anchor="sub_id=50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0" w:anchor="sub_id=1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2) конституционные законы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3) кодексы Республики Казахстан;</w:t>
      </w:r>
    </w:p>
    <w:p w:rsidR="00000000" w:rsidRDefault="00E06B35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51" w:anchor="sub_id=50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52" w:anchor="sub_id=1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4) консолидированные законы, законы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5) нормативные постановления Парламента Республики Казахстан и его Палат;</w:t>
      </w:r>
    </w:p>
    <w:p w:rsidR="00000000" w:rsidRDefault="00E06B35">
      <w:pPr>
        <w:ind w:firstLine="400"/>
        <w:jc w:val="both"/>
      </w:pPr>
      <w:r>
        <w:rPr>
          <w:rStyle w:val="s0"/>
        </w:rPr>
        <w:t>6) нормативные правовые указы Президента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7) нормативные правовые постановления Правительства Республик</w:t>
      </w:r>
      <w:r>
        <w:rPr>
          <w:rStyle w:val="s0"/>
        </w:rPr>
        <w:t>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8) нормативные правовые приказы министров Республики Казахстан и иных руководителей центральных государственных органов, нормативные правовые постановления Центральной избирательной комиссии Республики Казахстан, Счетного комитета по контролю </w:t>
      </w:r>
      <w:r>
        <w:rPr>
          <w:rStyle w:val="s0"/>
        </w:rPr>
        <w:t>за исполнением республиканского бюджета Республики Казахстан, Национального Банка Республики Казахстан и иных центральных государственных органов;</w:t>
      </w:r>
    </w:p>
    <w:p w:rsidR="00000000" w:rsidRDefault="00E06B35">
      <w:pPr>
        <w:ind w:firstLine="400"/>
        <w:jc w:val="both"/>
      </w:pPr>
      <w:r>
        <w:rPr>
          <w:rStyle w:val="s0"/>
        </w:rPr>
        <w:t>9) нормативные правовые приказы руководителей ведомств центральных государственных органов;</w:t>
      </w:r>
    </w:p>
    <w:p w:rsidR="00000000" w:rsidRDefault="00E06B35">
      <w:pPr>
        <w:ind w:firstLine="400"/>
        <w:jc w:val="both"/>
      </w:pPr>
      <w:r>
        <w:rPr>
          <w:rStyle w:val="s0"/>
        </w:rPr>
        <w:t>10) нормативные правовые решения маслихатов, нормативные правовые постановления акиматов, нормативные правовые решения акимов и нормативные правовые постановления ревизионных комиссий.</w:t>
      </w:r>
    </w:p>
    <w:p w:rsidR="00000000" w:rsidRDefault="00E06B35">
      <w:pPr>
        <w:ind w:firstLine="400"/>
        <w:jc w:val="both"/>
      </w:pPr>
      <w:r>
        <w:rPr>
          <w:rStyle w:val="s0"/>
        </w:rPr>
        <w:t>3. Каждый из нормативных правовых актов нижестоящего уровня не должен п</w:t>
      </w:r>
      <w:r>
        <w:rPr>
          <w:rStyle w:val="s0"/>
        </w:rPr>
        <w:t>ротиворечить нормативным правовым актам вышестоящих уровней.</w:t>
      </w:r>
    </w:p>
    <w:p w:rsidR="00000000" w:rsidRDefault="00E06B35">
      <w:pPr>
        <w:ind w:firstLine="400"/>
        <w:jc w:val="both"/>
      </w:pPr>
      <w:r>
        <w:rPr>
          <w:rStyle w:val="s0"/>
        </w:rPr>
        <w:t>4. Место нормативного правового акта производного вида в иерархии нормативных правовых актов определяется уровнем акта основного вида.</w:t>
      </w:r>
    </w:p>
    <w:p w:rsidR="00000000" w:rsidRDefault="00E06B35">
      <w:pPr>
        <w:jc w:val="both"/>
      </w:pPr>
      <w:r>
        <w:rPr>
          <w:rStyle w:val="s3"/>
        </w:rPr>
        <w:t xml:space="preserve">Пункт 5 изложен в редакции </w:t>
      </w:r>
      <w:hyperlink r:id="rId53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179-VI (</w:t>
      </w:r>
      <w:hyperlink r:id="rId54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5. </w:t>
      </w:r>
      <w:hyperlink r:id="rId55" w:anchor="sub_id=40006" w:history="1">
        <w:r>
          <w:rPr>
            <w:rStyle w:val="a4"/>
          </w:rPr>
          <w:t>Акты Председателя Совета Безопасности Республики Казахстан</w:t>
        </w:r>
      </w:hyperlink>
      <w:r>
        <w:rPr>
          <w:rStyle w:val="s0"/>
        </w:rPr>
        <w:t xml:space="preserve">, </w:t>
      </w:r>
      <w:hyperlink r:id="rId56" w:anchor="sub_id=310000" w:history="1">
        <w:r>
          <w:rPr>
            <w:rStyle w:val="a4"/>
          </w:rPr>
          <w:t>нормативные постановления Конституционного Совета Республики Казахстан</w:t>
        </w:r>
      </w:hyperlink>
      <w:r>
        <w:rPr>
          <w:rStyle w:val="s0"/>
        </w:rPr>
        <w:t xml:space="preserve"> и Верховного Суда Республики К</w:t>
      </w:r>
      <w:r>
        <w:rPr>
          <w:rStyle w:val="s0"/>
        </w:rPr>
        <w:t>азахстан находятся вне иерархии нормативных правовых актов, установленной настоящей статьей.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20" w:name="SUB110000"/>
      <w:bookmarkEnd w:id="20"/>
      <w:r>
        <w:rPr>
          <w:rStyle w:val="s1"/>
        </w:rPr>
        <w:t>Статья 11. Прямое действие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Все нормативные правовые акты имеют прямое действие, если иное не оговорено в самих нормативных правовых</w:t>
      </w:r>
      <w:r>
        <w:rPr>
          <w:rStyle w:val="s0"/>
        </w:rPr>
        <w:t xml:space="preserve"> актах или актах о введении их в действие.</w:t>
      </w:r>
    </w:p>
    <w:p w:rsidR="00000000" w:rsidRDefault="00E06B35">
      <w:pPr>
        <w:ind w:firstLine="400"/>
        <w:jc w:val="both"/>
      </w:pPr>
      <w:r>
        <w:rPr>
          <w:rStyle w:val="s0"/>
        </w:rPr>
        <w:t>2. Для применения нормативных правовых актов, введенных в действие, не требуется каких-либо дополнительных указаний.</w:t>
      </w:r>
    </w:p>
    <w:p w:rsidR="00000000" w:rsidRDefault="00E06B35">
      <w:pPr>
        <w:ind w:firstLine="400"/>
        <w:jc w:val="both"/>
      </w:pPr>
      <w:r>
        <w:rPr>
          <w:rStyle w:val="s0"/>
        </w:rPr>
        <w:t>3. Если в самом нормативном правовом акте указано, что какая-либо его норма права применяется на</w:t>
      </w:r>
      <w:r>
        <w:rPr>
          <w:rStyle w:val="s0"/>
        </w:rPr>
        <w:t xml:space="preserve"> основе дополнительного нормативного правового акта, то эта норма применяется в соответствии с основным и дополнительным нормативным правовым актом.</w:t>
      </w:r>
    </w:p>
    <w:p w:rsidR="00000000" w:rsidRDefault="00E06B35">
      <w:pPr>
        <w:ind w:firstLine="400"/>
        <w:jc w:val="both"/>
      </w:pPr>
      <w:r>
        <w:rPr>
          <w:rStyle w:val="s0"/>
        </w:rPr>
        <w:t>До принятия дополнительного нормативного правового акта действуют нормативные правовые акты, регулирующие с</w:t>
      </w:r>
      <w:r>
        <w:rPr>
          <w:rStyle w:val="s0"/>
        </w:rPr>
        <w:t>оответствующие отношения.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21" w:name="SUB120000"/>
      <w:bookmarkEnd w:id="21"/>
      <w:r>
        <w:rPr>
          <w:rStyle w:val="s1"/>
        </w:rPr>
        <w:t>Статья 12. Противоречия норм права различных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При наличии противоречий в нормах нормативных правовых актов разного уровня действуют нормы акта более высокого уровня.</w:t>
      </w:r>
    </w:p>
    <w:p w:rsidR="00000000" w:rsidRDefault="00E06B35">
      <w:pPr>
        <w:ind w:firstLine="400"/>
        <w:jc w:val="both"/>
      </w:pPr>
      <w:r>
        <w:rPr>
          <w:rStyle w:val="s0"/>
        </w:rPr>
        <w:t>2. Нормы законов в случаях их рас</w:t>
      </w:r>
      <w:r>
        <w:rPr>
          <w:rStyle w:val="s0"/>
        </w:rPr>
        <w:t>хождения с нормами кодексов Республики Казахстан могут применяться только после внесения в кодексы соответствующих изменений и (или) дополнений.</w:t>
      </w:r>
    </w:p>
    <w:p w:rsidR="00000000" w:rsidRDefault="00E06B35">
      <w:pPr>
        <w:ind w:firstLine="400"/>
        <w:jc w:val="both"/>
      </w:pPr>
      <w:r>
        <w:rPr>
          <w:rStyle w:val="s0"/>
        </w:rPr>
        <w:t>3. При наличии противоречий в нормах нормативных правовых актов одного уровня действуют нормы акта, позднее вве</w:t>
      </w:r>
      <w:r>
        <w:rPr>
          <w:rStyle w:val="s0"/>
        </w:rPr>
        <w:t>денные в действие.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22" w:name="SUB130000"/>
      <w:bookmarkEnd w:id="22"/>
      <w:r>
        <w:rPr>
          <w:rStyle w:val="s1"/>
        </w:rPr>
        <w:t>Статья 13. Порядок использования аналогии закона и аналогии права</w:t>
      </w:r>
    </w:p>
    <w:p w:rsidR="00000000" w:rsidRDefault="00E06B35">
      <w:pPr>
        <w:ind w:firstLine="400"/>
        <w:jc w:val="both"/>
      </w:pPr>
      <w:r>
        <w:rPr>
          <w:rStyle w:val="s0"/>
        </w:rPr>
        <w:t>1. При отсутствии норм права, регулирующих конкретные общественные отношения, может применяться аналогия закона или аналогия права.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В случае отсутствия норм права, регулирующих конкретные общественные отношения, применяется </w:t>
      </w:r>
      <w:hyperlink w:anchor="sub10010" w:history="1">
        <w:r>
          <w:rPr>
            <w:rStyle w:val="a4"/>
          </w:rPr>
          <w:t>аналогия закона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r>
        <w:rPr>
          <w:rStyle w:val="s0"/>
        </w:rPr>
        <w:t>3. При невозможности использования в случаях, предусмотренных пунктом 2 настоящей статьи, аналогии закона использ</w:t>
      </w:r>
      <w:r>
        <w:rPr>
          <w:rStyle w:val="s0"/>
        </w:rPr>
        <w:t xml:space="preserve">уется </w:t>
      </w:r>
      <w:hyperlink w:anchor="sub10021" w:history="1">
        <w:r>
          <w:rPr>
            <w:rStyle w:val="a4"/>
          </w:rPr>
          <w:t>аналогия права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r>
        <w:rPr>
          <w:rStyle w:val="s0"/>
        </w:rPr>
        <w:t>4. В процессе применения аналогии закона и аналогии права не допускается установление новых обязанностей или ограничение прав физических или юридических лиц.</w:t>
      </w:r>
    </w:p>
    <w:p w:rsidR="00000000" w:rsidRDefault="00E06B35">
      <w:pPr>
        <w:ind w:firstLine="400"/>
        <w:jc w:val="both"/>
      </w:pPr>
      <w:r>
        <w:rPr>
          <w:rStyle w:val="s0"/>
        </w:rPr>
        <w:t>Возможность применения аналогии закона и анал</w:t>
      </w:r>
      <w:r>
        <w:rPr>
          <w:rStyle w:val="s0"/>
        </w:rPr>
        <w:t>огии права в отношениях, регулируемых конкретными отраслями законодательства, определяется соответствующими законодательными актами.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23" w:name="SUB140000"/>
      <w:bookmarkEnd w:id="23"/>
      <w:r>
        <w:rPr>
          <w:rStyle w:val="s1"/>
        </w:rPr>
        <w:t>Статья 14. Исчисление сроков</w:t>
      </w:r>
    </w:p>
    <w:p w:rsidR="00000000" w:rsidRDefault="00E06B35">
      <w:pPr>
        <w:ind w:firstLine="400"/>
        <w:jc w:val="both"/>
      </w:pPr>
      <w:r>
        <w:rPr>
          <w:rStyle w:val="s0"/>
        </w:rPr>
        <w:t>1. Срок, установленный законодательством, определяется календарной датой или указанием на событие, которое должно неизбежно наступить. Срок может устанавливаться также как период времени, который исчисляется годами, кварталами, месяцами, неделями, днями (с</w:t>
      </w:r>
      <w:r>
        <w:rPr>
          <w:rStyle w:val="s0"/>
        </w:rPr>
        <w:t>утками) или часами.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Срок, исчисляемый годами, начинается с календарной даты или дня (суток) наступления события, которыми определено его начало, и истекает в соответствующие месяц и число последнего года срока. Если окончание срока приходится на месяц, </w:t>
      </w:r>
      <w:r>
        <w:rPr>
          <w:rStyle w:val="s0"/>
        </w:rPr>
        <w:t>в котором нет соответствующего числа, то срок истекает в последний день (последние сутки) этого месяца.</w:t>
      </w:r>
    </w:p>
    <w:p w:rsidR="00000000" w:rsidRDefault="00E06B35">
      <w:pPr>
        <w:ind w:firstLine="400"/>
        <w:jc w:val="both"/>
      </w:pPr>
      <w:r>
        <w:rPr>
          <w:rStyle w:val="s0"/>
        </w:rPr>
        <w:t>Срок, исчисляемый месяцами, начинается с календарной даты или дня (суток) наступления события, которыми определено его начало, и истекает в соответствую</w:t>
      </w:r>
      <w:r>
        <w:rPr>
          <w:rStyle w:val="s0"/>
        </w:rPr>
        <w:t>щий день (число) последнего месяца срока. Если окончание срока приходится на месяц, в котором нет соответствующего числа, то срок истекает в последний день (последние сутки) этого месяца.</w:t>
      </w:r>
    </w:p>
    <w:p w:rsidR="00000000" w:rsidRDefault="00E06B35">
      <w:pPr>
        <w:ind w:firstLine="400"/>
        <w:jc w:val="both"/>
      </w:pPr>
      <w:r>
        <w:rPr>
          <w:rStyle w:val="s0"/>
        </w:rPr>
        <w:t>Срок, исчисляемый неделями, начинается с календарной даты или дня (с</w:t>
      </w:r>
      <w:r>
        <w:rPr>
          <w:rStyle w:val="s0"/>
        </w:rPr>
        <w:t>уток) наступления события, которыми определено его начало, и истекает в соответствующий день (соответствующие сутки) последней недели срока.</w:t>
      </w:r>
    </w:p>
    <w:p w:rsidR="00000000" w:rsidRDefault="00E06B35">
      <w:pPr>
        <w:ind w:firstLine="400"/>
        <w:jc w:val="both"/>
      </w:pPr>
      <w:r>
        <w:rPr>
          <w:rStyle w:val="s0"/>
        </w:rPr>
        <w:t>Срок, исчисляемый днями (сутками), начинается на следующий день после календарной даты или со дня (суток) наступлен</w:t>
      </w:r>
      <w:r>
        <w:rPr>
          <w:rStyle w:val="s0"/>
        </w:rPr>
        <w:t xml:space="preserve">ия события, которыми определено его начало, за исключением конституционных сроков, которые начинаются со дня наступления события, указанного в </w:t>
      </w:r>
      <w:hyperlink r:id="rId57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и истекает в по</w:t>
      </w:r>
      <w:r>
        <w:rPr>
          <w:rStyle w:val="s0"/>
        </w:rPr>
        <w:t>следний день (последние сутки) установленного периода.</w:t>
      </w:r>
    </w:p>
    <w:p w:rsidR="00000000" w:rsidRDefault="00E06B35">
      <w:pPr>
        <w:ind w:firstLine="400"/>
        <w:jc w:val="both"/>
      </w:pPr>
      <w:r>
        <w:rPr>
          <w:rStyle w:val="s0"/>
        </w:rPr>
        <w:t>Срок, исчисляемый часами, начинается с минуты наступления события, которой определено его начало, и истекает в последнюю минуту установленного периода.</w:t>
      </w:r>
    </w:p>
    <w:p w:rsidR="00000000" w:rsidRDefault="00E06B35">
      <w:pPr>
        <w:ind w:firstLine="400"/>
        <w:jc w:val="both"/>
      </w:pPr>
      <w:r>
        <w:rPr>
          <w:rStyle w:val="s0"/>
        </w:rPr>
        <w:t>3. Течение срока, определяемого периодом времени,</w:t>
      </w:r>
      <w:r>
        <w:rPr>
          <w:rStyle w:val="s0"/>
        </w:rPr>
        <w:t xml:space="preserve"> начинается на следующий день после календарной даты или наступления события, которыми определено его начало, за исключением конституционных сроков, которые начинаются со дня наступления события, указанного в </w:t>
      </w:r>
      <w:hyperlink r:id="rId5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Если последний день срока приходится на нерабочий день, днем окончания срока считается ближайший следующий за ним рабочий день.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24" w:name="SUB150000"/>
      <w:bookmarkEnd w:id="24"/>
      <w:r>
        <w:rPr>
          <w:rStyle w:val="s1"/>
        </w:rPr>
        <w:t>Глава 4. ПЛАНИРОВАНИЕ ПОДГОТОВКИ ПРОЕКТОВ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15. Планы подготовки проектов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Планы подготовки проектов нормативных правовых актов подразделяются на текущие, составляемые на один год, и перспективные, составляемые на более длительные сроки.</w:t>
      </w:r>
    </w:p>
    <w:p w:rsidR="00000000" w:rsidRDefault="00E06B35">
      <w:pPr>
        <w:ind w:firstLine="400"/>
        <w:jc w:val="both"/>
      </w:pPr>
      <w:r>
        <w:rPr>
          <w:rStyle w:val="s0"/>
        </w:rPr>
        <w:t>В перспективных планах преду</w:t>
      </w:r>
      <w:r>
        <w:rPr>
          <w:rStyle w:val="s0"/>
        </w:rPr>
        <w:t>сматривается разработка наиболее важных нормативных правовых актов, а также нормативных правовых актов, подготовка которых планируется на срок более одного года.</w:t>
      </w:r>
    </w:p>
    <w:p w:rsidR="00000000" w:rsidRDefault="00E06B35">
      <w:pPr>
        <w:ind w:firstLine="400"/>
        <w:jc w:val="both"/>
      </w:pPr>
      <w:r>
        <w:rPr>
          <w:rStyle w:val="s0"/>
        </w:rPr>
        <w:t>2. В планах подготовки указываются:</w:t>
      </w:r>
    </w:p>
    <w:p w:rsidR="00000000" w:rsidRDefault="00E06B35">
      <w:pPr>
        <w:ind w:firstLine="400"/>
        <w:jc w:val="both"/>
      </w:pPr>
      <w:r>
        <w:rPr>
          <w:rStyle w:val="s0"/>
        </w:rPr>
        <w:t>1) наименование нормативного правового акта, отражающее ег</w:t>
      </w:r>
      <w:r>
        <w:rPr>
          <w:rStyle w:val="s0"/>
        </w:rPr>
        <w:t>о уровень, форму и предмет регулирования;</w:t>
      </w:r>
    </w:p>
    <w:p w:rsidR="00000000" w:rsidRDefault="00E06B35">
      <w:pPr>
        <w:ind w:firstLine="400"/>
        <w:jc w:val="both"/>
      </w:pPr>
      <w:r>
        <w:rPr>
          <w:rStyle w:val="s0"/>
        </w:rPr>
        <w:t>2) сроки подготовки;</w:t>
      </w:r>
    </w:p>
    <w:p w:rsidR="00000000" w:rsidRDefault="00E06B35">
      <w:pPr>
        <w:ind w:firstLine="400"/>
        <w:jc w:val="both"/>
      </w:pPr>
      <w:r>
        <w:rPr>
          <w:rStyle w:val="s0"/>
        </w:rPr>
        <w:t>3) органы и организации, ответственные за разработку проекта.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3. </w:t>
      </w:r>
      <w:hyperlink r:id="rId59" w:history="1">
        <w:r>
          <w:rPr>
            <w:rStyle w:val="a4"/>
          </w:rPr>
          <w:t>Планы</w:t>
        </w:r>
      </w:hyperlink>
      <w:r>
        <w:rPr>
          <w:rStyle w:val="s0"/>
        </w:rPr>
        <w:t xml:space="preserve"> подготовки нормативных правовых актов могут быть составле</w:t>
      </w:r>
      <w:r>
        <w:rPr>
          <w:rStyle w:val="s0"/>
        </w:rPr>
        <w:t>ны и утверждены уполномоченными органами, компетентными принимать соответствующие акты, если иное не предусмотрено настоящим Законом и другим законодательством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4. При составлении планов подготовки проектов нормативных правовых актов учитываются предложения государственных и иных органов и организаций, в том числе научных, а также предложения Национальной палаты предпринимателей Республики Казахстан и иных заинтер</w:t>
      </w:r>
      <w:r>
        <w:rPr>
          <w:rStyle w:val="s0"/>
        </w:rPr>
        <w:t>есованных лиц, подготовленные по итогам правового мониторинга.</w:t>
      </w:r>
    </w:p>
    <w:p w:rsidR="00000000" w:rsidRDefault="00E06B35">
      <w:pPr>
        <w:ind w:firstLine="400"/>
        <w:jc w:val="both"/>
      </w:pPr>
      <w:r>
        <w:rPr>
          <w:rStyle w:val="s0"/>
        </w:rPr>
        <w:t>5. Уполномоченные органы, составляющие и утверждающие планы подготовки проектов нормативных правовых актов, могут включать в планы и другие показатели, отражающие подготовку этих актов.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6. </w:t>
      </w:r>
      <w:hyperlink r:id="rId60" w:history="1">
        <w:r>
          <w:rPr>
            <w:rStyle w:val="a4"/>
          </w:rPr>
          <w:t>Порядок и формы</w:t>
        </w:r>
      </w:hyperlink>
      <w:r>
        <w:rPr>
          <w:rStyle w:val="s0"/>
        </w:rPr>
        <w:t xml:space="preserve"> планирования подготовки проектов нормативных правовых актов, издаваемых Президентом Республики Казахстан, определяются Президентом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25" w:name="SUB160000"/>
      <w:bookmarkEnd w:id="25"/>
      <w:r>
        <w:rPr>
          <w:rStyle w:val="s1"/>
        </w:rPr>
        <w:t>Статья 16. Планирован</w:t>
      </w:r>
      <w:r>
        <w:rPr>
          <w:rStyle w:val="s1"/>
        </w:rPr>
        <w:t>ие подготовки проектов законодательных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Перспективное планирование подготовки проектов законодательных актов осуществляется в рамках </w:t>
      </w:r>
      <w:hyperlink r:id="rId61" w:history="1">
        <w:r>
          <w:rPr>
            <w:rStyle w:val="a4"/>
          </w:rPr>
          <w:t>Концептуального плана законотворческой работы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Концептуальный план законотворческой работы принимается на период очередного созыва Парламента Республики Казахстан и отражает отрасли (сферы) законодательства, в рамках которых предполагается подготовка проектов законодательных актов в разрезе сессий Парл</w:t>
      </w:r>
      <w:r>
        <w:rPr>
          <w:rStyle w:val="s0"/>
        </w:rPr>
        <w:t>амента Республики Казахстан (за исключением постановлений Парламента Республики Казахстан и его Палат).</w:t>
      </w:r>
    </w:p>
    <w:p w:rsidR="00000000" w:rsidRDefault="00E06B35">
      <w:pPr>
        <w:ind w:firstLine="400"/>
        <w:jc w:val="both"/>
      </w:pPr>
      <w:r>
        <w:rPr>
          <w:rStyle w:val="s0"/>
        </w:rPr>
        <w:t>3. Концептуальный план законотворческой работы составляется на основе консолидированных предложений Палат Парламента Республики Казахстан и Правительств</w:t>
      </w:r>
      <w:r>
        <w:rPr>
          <w:rStyle w:val="s0"/>
        </w:rPr>
        <w:t>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4. Концептуальный план законотворческой работы разрабатывается Министерством юстиции Республики Казахстан, вносится Правительством Республики Казахстан на согласование с председателями Палат Парламента Республики Казахстан и утвержд</w:t>
      </w:r>
      <w:r>
        <w:rPr>
          <w:rStyle w:val="s0"/>
        </w:rPr>
        <w:t>ается Президентом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5. В целях реализации Концептуального плана законотворческой работы Правительство Республики Казахстан утверждает текущие </w:t>
      </w:r>
      <w:hyperlink r:id="rId62" w:history="1">
        <w:r>
          <w:rPr>
            <w:rStyle w:val="a4"/>
          </w:rPr>
          <w:t>планы</w:t>
        </w:r>
      </w:hyperlink>
      <w:r>
        <w:rPr>
          <w:rStyle w:val="s0"/>
        </w:rPr>
        <w:t xml:space="preserve"> </w:t>
      </w:r>
      <w:r>
        <w:rPr>
          <w:rStyle w:val="s0"/>
        </w:rPr>
        <w:t>законопроектных работ, составляемые на один год.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6. Текущие планы законопроектных работ разрабатываются Министерством юстиции Республики Казахстан и </w:t>
      </w:r>
      <w:hyperlink r:id="rId63" w:history="1">
        <w:r>
          <w:rPr>
            <w:rStyle w:val="a4"/>
          </w:rPr>
          <w:t>согласовываются</w:t>
        </w:r>
      </w:hyperlink>
      <w:r>
        <w:rPr>
          <w:rStyle w:val="s0"/>
        </w:rPr>
        <w:t xml:space="preserve"> с Президентом Республики Ка</w:t>
      </w:r>
      <w:r>
        <w:rPr>
          <w:rStyle w:val="s0"/>
        </w:rPr>
        <w:t>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7. Текущие планы законопроектных работ Правительства Республики Казахстан должны содержать:</w:t>
      </w:r>
    </w:p>
    <w:p w:rsidR="00000000" w:rsidRDefault="00E06B35">
      <w:pPr>
        <w:ind w:firstLine="400"/>
        <w:jc w:val="both"/>
      </w:pPr>
      <w:r>
        <w:rPr>
          <w:rStyle w:val="s0"/>
        </w:rPr>
        <w:t>1) наименование проекта закона, разработка которого предполагается в предстоящем году, отражающее его уровень, форму и предмет регулирования;</w:t>
      </w:r>
    </w:p>
    <w:p w:rsidR="00000000" w:rsidRDefault="00E06B35">
      <w:pPr>
        <w:ind w:firstLine="400"/>
        <w:jc w:val="both"/>
      </w:pPr>
      <w:r>
        <w:rPr>
          <w:rStyle w:val="s0"/>
        </w:rPr>
        <w:t>2) сроки разр</w:t>
      </w:r>
      <w:r>
        <w:rPr>
          <w:rStyle w:val="s0"/>
        </w:rPr>
        <w:t>аботки проекта закона и представления его в Парламент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3) органы и организации, ответственные за разработку проекта закона.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8. </w:t>
      </w:r>
      <w:hyperlink r:id="rId64" w:anchor="sub_id=7000" w:history="1">
        <w:r>
          <w:rPr>
            <w:rStyle w:val="a4"/>
          </w:rPr>
          <w:t>Порядок и формы</w:t>
        </w:r>
      </w:hyperlink>
      <w:r>
        <w:rPr>
          <w:rStyle w:val="s0"/>
        </w:rPr>
        <w:t xml:space="preserve"> планировани</w:t>
      </w:r>
      <w:r>
        <w:rPr>
          <w:rStyle w:val="s0"/>
        </w:rPr>
        <w:t xml:space="preserve">я подготовки проектов законодательных актов, принимаемых Парламентом Республики Казахстан, определяются Парламентом и его Палатами в соответствии с их компетенцией, установленной </w:t>
      </w:r>
      <w:hyperlink r:id="rId65" w:anchor="sub_id=610300" w:history="1">
        <w:r>
          <w:rPr>
            <w:rStyle w:val="a4"/>
          </w:rPr>
          <w:t>пунктом 3 статьи 61</w:t>
        </w:r>
      </w:hyperlink>
      <w:r>
        <w:rPr>
          <w:rStyle w:val="s0"/>
        </w:rPr>
        <w:t xml:space="preserve"> Конституции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9. Требования настоящей статьи не распространяются на подготовку проектов законодательных актов, вносимых в Мажилис Парламента Республики Казахстан в порядке законодательной инициативы Президента </w:t>
      </w:r>
      <w:r>
        <w:rPr>
          <w:rStyle w:val="s0"/>
        </w:rPr>
        <w:t>Республики Казахстан и депутатов Парламента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26" w:name="SUB170000"/>
      <w:bookmarkEnd w:id="26"/>
      <w:r>
        <w:rPr>
          <w:rStyle w:val="s1"/>
        </w:rPr>
        <w:t>Глава 5. ПОДГОТОВКА И ОФОРМЛЕНИЕ ПРОЕКТОВ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17. Разработчики проектов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Разработчиками проектов законодательных актов, вноси</w:t>
      </w:r>
      <w:r>
        <w:rPr>
          <w:rStyle w:val="s0"/>
        </w:rPr>
        <w:t>мых в Мажилис Парламента Республики Казахстан в порядке законодательной инициативы Президента Республики Казахстан, по поручению Президента Республики Казахстан или Руководителя Администрации Президента Республики Казахстан, основанному на поручении Презид</w:t>
      </w:r>
      <w:r>
        <w:rPr>
          <w:rStyle w:val="s0"/>
        </w:rPr>
        <w:t>ента Республики Казахстан, могут являться Администрация Президента, Правительство, иные государственные органы, организации и граждане по согласованию с ними.</w:t>
      </w:r>
    </w:p>
    <w:p w:rsidR="00000000" w:rsidRDefault="00E06B35">
      <w:pPr>
        <w:ind w:firstLine="400"/>
        <w:jc w:val="both"/>
      </w:pPr>
      <w:r>
        <w:rPr>
          <w:rStyle w:val="s0"/>
        </w:rPr>
        <w:t>Разработчиками проектов законодательных актов, подготавливаемых в порядке законодательной инициат</w:t>
      </w:r>
      <w:r>
        <w:rPr>
          <w:rStyle w:val="s0"/>
        </w:rPr>
        <w:t>ивы депутатов Парламента Республики Казахстан, являются депутаты Парламента.</w:t>
      </w:r>
    </w:p>
    <w:p w:rsidR="00000000" w:rsidRDefault="00E06B35">
      <w:pPr>
        <w:ind w:firstLine="400"/>
        <w:jc w:val="both"/>
      </w:pPr>
      <w:r>
        <w:rPr>
          <w:rStyle w:val="s0"/>
        </w:rPr>
        <w:t>Разработчиками проектов законодательных актов, подготавливаемых в порядке законодательной инициативы Правительства Республики Казахстан, являются центральные государственные орган</w:t>
      </w:r>
      <w:r>
        <w:rPr>
          <w:rStyle w:val="s0"/>
        </w:rPr>
        <w:t>ы.</w:t>
      </w:r>
    </w:p>
    <w:p w:rsidR="00000000" w:rsidRDefault="00E06B35">
      <w:pPr>
        <w:ind w:firstLine="400"/>
        <w:jc w:val="both"/>
      </w:pPr>
      <w:r>
        <w:rPr>
          <w:rStyle w:val="s0"/>
        </w:rPr>
        <w:t>2. Предложения о разработке законопроектов, вносимых в Мажилис Парламента Республики Казахстан в порядке законодательной инициативы Президента Республики Казахстан, могут вноситься на рассмотрение Президента Республики Казахстан его Администрацией, Прав</w:t>
      </w:r>
      <w:r>
        <w:rPr>
          <w:rStyle w:val="s0"/>
        </w:rPr>
        <w:t>ительством Республики Казахстан, центральными государственными, местными исполнительными и представительными органами, органами местного самоуправления, а также организациями и гражданами.</w:t>
      </w:r>
    </w:p>
    <w:p w:rsidR="00000000" w:rsidRDefault="00E06B35">
      <w:pPr>
        <w:ind w:firstLine="400"/>
        <w:jc w:val="both"/>
      </w:pPr>
      <w:r>
        <w:rPr>
          <w:rStyle w:val="s0"/>
        </w:rPr>
        <w:t>3. Проекты иных нормативных правовых актов разрабатываются государственными органами в соответствии с их компетенцией, установленной законодательством Республики Казахстан, по своей инициативе или по поручениям вышестоящих государственных органов и должнос</w:t>
      </w:r>
      <w:r>
        <w:rPr>
          <w:rStyle w:val="s0"/>
        </w:rPr>
        <w:t>тных лиц, если иное не установлено законодательством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4. Иные органы, организации и граждане вправе вносить предложения по разработке нормативных правовых актов или передавать на рассмотрение органов-разработчиков инициативные проекты </w:t>
      </w:r>
      <w:r>
        <w:rPr>
          <w:rStyle w:val="s0"/>
        </w:rPr>
        <w:t>таких актов. Органы-разработчики могут принять их в качестве основы для разрабатываемых ими проектов нормативных правовых актов или признать их дальнейшую разработку и принятие проектов нецелесообразными.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27" w:name="SUB180000"/>
      <w:bookmarkEnd w:id="27"/>
      <w:r>
        <w:rPr>
          <w:rStyle w:val="s1"/>
        </w:rPr>
        <w:t>Статья 18. Порядок разработки проекта нормативног</w:t>
      </w:r>
      <w:r>
        <w:rPr>
          <w:rStyle w:val="s1"/>
        </w:rPr>
        <w:t>о правового акта</w:t>
      </w:r>
    </w:p>
    <w:p w:rsidR="00000000" w:rsidRDefault="00E06B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" w:anchor="sub_id=3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6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1. Орган-разработчик создает рабочую группу по подготовке проекта или поручает его подготовку своим подразделениям.</w:t>
      </w:r>
    </w:p>
    <w:p w:rsidR="00000000" w:rsidRDefault="00E06B35">
      <w:pPr>
        <w:ind w:firstLine="400"/>
        <w:jc w:val="both"/>
      </w:pPr>
      <w:r>
        <w:rPr>
          <w:rStyle w:val="s0"/>
        </w:rPr>
        <w:t>Орган-разработчик, если иное не установлено законодательством Республики Казахстан, может поручить подготовку проект</w:t>
      </w:r>
      <w:r>
        <w:rPr>
          <w:rStyle w:val="s0"/>
        </w:rPr>
        <w:t>а нормативного правового акта подведомственным ему органам и организациям и заказать его подготовку на договорной основе специалистам, Национальной палате предпринимателей Республики Казахстан, объединениям субъектов частного предпринимательства, научным у</w:t>
      </w:r>
      <w:r>
        <w:rPr>
          <w:rStyle w:val="s0"/>
        </w:rPr>
        <w:t>чреждениям, отдельным ученым и коллективам, в том числе зарубежным, экспертам в соответствующих сферах с использованием на эти цели выделенных бюджетных средств и грантов.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Уполномоченный орган вправе поручить подготовку альтернативных проектов нормативных </w:t>
      </w:r>
      <w:r>
        <w:rPr>
          <w:rStyle w:val="s0"/>
        </w:rPr>
        <w:t>правовых актов нескольким государственным органам и организациям или поручить их разработку на договорной основе, в том числе по конкурсу, Национальной палате предпринимателей Республики Казахстан, нескольким научным учреждениям или ученым.</w:t>
      </w:r>
    </w:p>
    <w:p w:rsidR="00000000" w:rsidRDefault="00E06B35">
      <w:pPr>
        <w:ind w:firstLine="400"/>
        <w:jc w:val="both"/>
      </w:pPr>
      <w:r>
        <w:rPr>
          <w:rStyle w:val="s0"/>
        </w:rPr>
        <w:t>В подготовке пр</w:t>
      </w:r>
      <w:r>
        <w:rPr>
          <w:rStyle w:val="s0"/>
        </w:rPr>
        <w:t>оекта нормативного правового акта обязательно участие работников юридического подразделения органа-разработчика, ответственного за подготовку проекта нормативного правового акта.</w:t>
      </w:r>
    </w:p>
    <w:p w:rsidR="00000000" w:rsidRDefault="00E06B35">
      <w:pPr>
        <w:ind w:firstLine="397"/>
        <w:jc w:val="both"/>
      </w:pPr>
      <w:r>
        <w:rPr>
          <w:rStyle w:val="s0"/>
        </w:rPr>
        <w:t>В разработке нормативных правовых актов, затрагивающих интересы субъектов час</w:t>
      </w:r>
      <w:r>
        <w:rPr>
          <w:rStyle w:val="s0"/>
        </w:rPr>
        <w:t>тного предпринимательства, за исключением проектов нормативных правовых актов центральных и местных исполнительных органов, а также акимов, предусматривающих принятие решений об установлении (отмене) карантинной зоны с введением карантинного режима на соот</w:t>
      </w:r>
      <w:r>
        <w:rPr>
          <w:rStyle w:val="s0"/>
        </w:rPr>
        <w:t>ветствующей территории, об установлении (снятии) карантина и (или) ограничительных мероприятий в случаях, предусмотренных законодательством Республики Казахстан в области ветеринарии, а также объявление чрезвычайной ситуации природного и техногенного харак</w:t>
      </w:r>
      <w:r>
        <w:rPr>
          <w:rStyle w:val="s0"/>
        </w:rPr>
        <w:t>тера, обязательно участие представителей Национальной палаты предпринимателей Республики Казахстан и аккредитованных объединений субъектов частного предпринимательства.</w:t>
      </w:r>
    </w:p>
    <w:p w:rsidR="00000000" w:rsidRDefault="00E06B35">
      <w:pPr>
        <w:ind w:firstLine="400"/>
        <w:jc w:val="both"/>
      </w:pPr>
      <w:r>
        <w:rPr>
          <w:rStyle w:val="s0"/>
        </w:rPr>
        <w:t>Депутаты Парламента Республики Казахстан вправе принимать участие в работе рабочей груп</w:t>
      </w:r>
      <w:r>
        <w:rPr>
          <w:rStyle w:val="s0"/>
        </w:rPr>
        <w:t>пы по подготовке проекта закона на любой стадии.</w:t>
      </w:r>
    </w:p>
    <w:p w:rsidR="00000000" w:rsidRDefault="00E06B3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8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Уполномоченный орган до начала разработки проекта закона, разрабатывает его </w:t>
      </w:r>
      <w:hyperlink r:id="rId70" w:history="1">
        <w:r>
          <w:rPr>
            <w:rStyle w:val="a4"/>
          </w:rPr>
          <w:t>концепцию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r>
        <w:rPr>
          <w:rStyle w:val="s0"/>
        </w:rPr>
        <w:t>Данное требование не распространяется на случаи разработки проектов законов в порядке законодательной инициативы Президента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Порядок рассмотрения концепций проектов законов и требования к ним определяются </w:t>
      </w:r>
      <w:hyperlink r:id="rId71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законопроектной работы в уполномоченных органах Республики Казахстан, утверждаемыми Правительством Республики Казахстан.</w:t>
      </w:r>
    </w:p>
    <w:p w:rsidR="00000000" w:rsidRDefault="00E06B35">
      <w:pPr>
        <w:ind w:firstLine="397"/>
        <w:jc w:val="both"/>
      </w:pPr>
      <w:r>
        <w:rPr>
          <w:rStyle w:val="s0"/>
        </w:rPr>
        <w:t>Концепция проекта закона, затрагивающего интересы субъектов частного предпри</w:t>
      </w:r>
      <w:r>
        <w:rPr>
          <w:rStyle w:val="s0"/>
        </w:rPr>
        <w:t xml:space="preserve">нимательства, должна быть направлена в экспертный совет, созданный в соответствии с </w:t>
      </w:r>
      <w:hyperlink r:id="rId72" w:anchor="sub_id=64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при государственном органе - разработч</w:t>
      </w:r>
      <w:r>
        <w:rPr>
          <w:rStyle w:val="s0"/>
        </w:rPr>
        <w:t xml:space="preserve">ике соответствующей концепции проекта закона, и Национальную палату предпринимателей Республики Казахстан для получения экспертного заключения в порядке, предусмотренном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E06B35">
      <w:pPr>
        <w:jc w:val="both"/>
      </w:pPr>
      <w:r>
        <w:rPr>
          <w:rStyle w:val="s3"/>
        </w:rPr>
        <w:t>В пункт 3 внесены измене</w:t>
      </w:r>
      <w:r>
        <w:rPr>
          <w:rStyle w:val="s3"/>
        </w:rPr>
        <w:t xml:space="preserve">ния в соответствии с </w:t>
      </w:r>
      <w:hyperlink r:id="rId73" w:anchor="sub_id=38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74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3. К подготовке п</w:t>
      </w:r>
      <w:r>
        <w:rPr>
          <w:rStyle w:val="s0"/>
        </w:rPr>
        <w:t>роектов законов, нормативных правовых указов Президента Республики Казахстан, нормативных правовых постановлений Правительства Республики Казахстан и проектов нормативных правовых актов других уполномоченных органов могут привлекаться специалисты различных</w:t>
      </w:r>
      <w:r>
        <w:rPr>
          <w:rStyle w:val="s0"/>
        </w:rPr>
        <w:t xml:space="preserve"> областей знаний, научные учреждения и научные работники, представители общественных объединений.</w:t>
      </w:r>
    </w:p>
    <w:p w:rsidR="00000000" w:rsidRDefault="00E06B35">
      <w:pPr>
        <w:ind w:firstLine="397"/>
        <w:jc w:val="both"/>
      </w:pPr>
      <w:r>
        <w:rPr>
          <w:rStyle w:val="s0"/>
        </w:rPr>
        <w:t>Уполномоченные органы при разработке проектов нормативных правовых актов вправе использовать научные концепции развития законодательства Республики Казахстан,</w:t>
      </w:r>
      <w:r>
        <w:rPr>
          <w:rStyle w:val="s0"/>
        </w:rPr>
        <w:t xml:space="preserve"> результаты проведенных фундаментальных и прикладных научных исследований уполномоченной организации, определяемой Правительством Республики Казахстан, в области правового обеспечения деятельности государства.</w:t>
      </w:r>
    </w:p>
    <w:p w:rsidR="00000000" w:rsidRDefault="00E06B35">
      <w:pPr>
        <w:ind w:firstLine="400"/>
        <w:jc w:val="both"/>
      </w:pPr>
      <w:r>
        <w:rPr>
          <w:rStyle w:val="s0"/>
        </w:rPr>
        <w:t>4. Проекты подзаконных нормативных правовых ак</w:t>
      </w:r>
      <w:r>
        <w:rPr>
          <w:rStyle w:val="s0"/>
        </w:rPr>
        <w:t>тов уполномоченных органов одного уровня могут разрабатываться, а при необходимости - приниматься несколькими уполномоченными органами.</w:t>
      </w:r>
    </w:p>
    <w:p w:rsidR="00000000" w:rsidRDefault="00E06B35">
      <w:pPr>
        <w:ind w:firstLine="400"/>
        <w:jc w:val="both"/>
      </w:pPr>
      <w:r>
        <w:rPr>
          <w:rStyle w:val="s0"/>
        </w:rPr>
        <w:t>Проекты подзаконных нормативных правовых актов нескольких уполномоченных органов разрабатываются ими совместно в порядке</w:t>
      </w:r>
      <w:r>
        <w:rPr>
          <w:rStyle w:val="s0"/>
        </w:rPr>
        <w:t>, предусмотренном настоящим Законом, и принимаются в виде совместных нормативных правовых актов, подписываемых руководителями уполномоченных органов.</w:t>
      </w:r>
    </w:p>
    <w:p w:rsidR="00000000" w:rsidRDefault="00E06B35">
      <w:pPr>
        <w:ind w:firstLine="400"/>
        <w:jc w:val="both"/>
      </w:pPr>
      <w:r>
        <w:rPr>
          <w:rStyle w:val="s0"/>
        </w:rPr>
        <w:t>Производные виды совместных нормативных правовых актов утверждаются посредством основных нормативных право</w:t>
      </w:r>
      <w:r>
        <w:rPr>
          <w:rStyle w:val="s0"/>
        </w:rPr>
        <w:t>вых актов уполномоченных органов, принявших производный нормативный правовой акт, с указанием в нем основных нормативных правовых актов, посредством которых принят производный акт.</w:t>
      </w:r>
    </w:p>
    <w:p w:rsidR="00000000" w:rsidRDefault="00E06B35">
      <w:pPr>
        <w:jc w:val="both"/>
      </w:pPr>
      <w:r>
        <w:rPr>
          <w:rStyle w:val="s3"/>
        </w:rPr>
        <w:t xml:space="preserve">См: </w:t>
      </w:r>
      <w:hyperlink r:id="rId75" w:history="1">
        <w:r>
          <w:rPr>
            <w:rStyle w:val="a4"/>
            <w:i/>
            <w:iCs/>
          </w:rPr>
          <w:t>Правил</w:t>
        </w:r>
      </w:hyperlink>
      <w:r>
        <w:rPr>
          <w:rStyle w:val="s9"/>
        </w:rPr>
        <w:t>а</w:t>
      </w:r>
      <w:r>
        <w:rPr>
          <w:rStyle w:val="s3"/>
        </w:rPr>
        <w:t xml:space="preserve"> разработки, согласования проектов подзаконных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5. Администрация Президента Республики Казахстан или иные государственные органы Республики Казахстан, которым поручена разработка проекта законодательного акта в порядке законодате</w:t>
      </w:r>
      <w:r>
        <w:rPr>
          <w:rStyle w:val="s0"/>
        </w:rPr>
        <w:t>льной инициативы Президента Республики Казахстан, осуществляют разработку проекта законодательного акта в месячный срок, если иной срок не установлен Президентом Республики Казахстан или по его поручению Руководителем Администрации Президента Республики Ка</w:t>
      </w:r>
      <w:r>
        <w:rPr>
          <w:rStyle w:val="s0"/>
        </w:rPr>
        <w:t>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6. По проектам нормативных правовых актов, разработанным в порядке законодательной инициативы Правительства Республики Казахстан, Министерство юстиции Республики Казахстан </w:t>
      </w:r>
      <w:hyperlink r:id="rId76" w:history="1">
        <w:r>
          <w:rPr>
            <w:rStyle w:val="a4"/>
          </w:rPr>
          <w:t>проводит юридическую экспертизу</w:t>
        </w:r>
      </w:hyperlink>
      <w:r>
        <w:rPr>
          <w:rStyle w:val="s0"/>
        </w:rPr>
        <w:t xml:space="preserve">, за исключением нормативных правовых актов, предусмотренных в </w:t>
      </w:r>
      <w:hyperlink w:anchor="sub70203" w:history="1">
        <w:r>
          <w:rPr>
            <w:rStyle w:val="a4"/>
          </w:rPr>
          <w:t>подпунктах 3), 5), 6), 7), 8) и 9) пункта 2 статьи 7</w:t>
        </w:r>
      </w:hyperlink>
      <w:r>
        <w:rPr>
          <w:rStyle w:val="s0"/>
        </w:rPr>
        <w:t xml:space="preserve"> настоящего Закона.</w:t>
      </w:r>
    </w:p>
    <w:p w:rsidR="00000000" w:rsidRDefault="00E06B35">
      <w:pPr>
        <w:ind w:firstLine="400"/>
        <w:jc w:val="both"/>
      </w:pPr>
      <w:r>
        <w:rPr>
          <w:rStyle w:val="s0"/>
        </w:rPr>
        <w:t>7. Если для реализации норм права готовящегося проекта законодательного акта Республики Казахстан, нормативного правового указа Президента Республики Казахстан, нормативного правового постановления Правительства Республики Казахстан необходимо внесение изм</w:t>
      </w:r>
      <w:r>
        <w:rPr>
          <w:rStyle w:val="s0"/>
        </w:rPr>
        <w:t>енений и (или) дополнений в нормативные правовые акты одного или нижестоящего уровня, то одновременно с проектом нормативного правового акта основного вида должны быть подготовлены проекты актов с указанными изменениями и (или) дополнениями или даны поруче</w:t>
      </w:r>
      <w:r>
        <w:rPr>
          <w:rStyle w:val="s0"/>
        </w:rPr>
        <w:t>ния соответствующим органам о подготовке таких актов.</w:t>
      </w:r>
    </w:p>
    <w:p w:rsidR="00000000" w:rsidRDefault="00E06B35">
      <w:pPr>
        <w:ind w:firstLine="400"/>
        <w:jc w:val="both"/>
      </w:pPr>
      <w:r>
        <w:rPr>
          <w:rStyle w:val="s0"/>
        </w:rPr>
        <w:t>8. Разработанные проекты концепций законопроектов и нормативных правовых актов вместе с пояснительными записками и сравнительными таблицами к ним (в случаях внесения изменений и (или) дополнений в закон</w:t>
      </w:r>
      <w:r>
        <w:rPr>
          <w:rStyle w:val="s0"/>
        </w:rPr>
        <w:t>одательные акты), за исключением нормативных постановлений Конституционного Совета Республики Казахстан и Верховного Суда Республики Казахстан, до направления на согласование в заинтересованные государственные органы размещаются для публичного обсуждения н</w:t>
      </w:r>
      <w:r>
        <w:rPr>
          <w:rStyle w:val="s0"/>
        </w:rPr>
        <w:t xml:space="preserve">а </w:t>
      </w:r>
      <w:hyperlink r:id="rId77" w:anchor="sub_id=10007" w:history="1">
        <w:r>
          <w:rPr>
            <w:rStyle w:val="a4"/>
          </w:rPr>
          <w:t>интернет-портале</w:t>
        </w:r>
      </w:hyperlink>
      <w:r>
        <w:rPr>
          <w:rStyle w:val="s0"/>
        </w:rPr>
        <w:t xml:space="preserve"> открытых нормативных правовых актов.</w:t>
      </w:r>
    </w:p>
    <w:p w:rsidR="00000000" w:rsidRDefault="00E06B35">
      <w:pPr>
        <w:ind w:firstLine="400"/>
        <w:jc w:val="both"/>
      </w:pPr>
      <w:hyperlink r:id="rId7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размещения и публичного обсуждения проектов </w:t>
      </w:r>
      <w:r>
        <w:rPr>
          <w:rStyle w:val="s0"/>
        </w:rPr>
        <w:t>концепций законопроектов и проектов нормативных правовых актов на интернет-портале открытых нормативных правовых актов устанавливается уполномоченным органом в сфере информатизации по согласованию с Министерством юстиции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Проекты норма</w:t>
      </w:r>
      <w:r>
        <w:rPr>
          <w:rStyle w:val="s0"/>
        </w:rPr>
        <w:t xml:space="preserve">тивных правовых актов, касающиеся торговли товарами, услугами или </w:t>
      </w:r>
      <w:hyperlink r:id="rId79" w:anchor="sub_id=9610000" w:history="1">
        <w:r>
          <w:rPr>
            <w:rStyle w:val="a4"/>
          </w:rPr>
          <w:t>прав интеллектуальной собственности</w:t>
        </w:r>
      </w:hyperlink>
      <w:r>
        <w:rPr>
          <w:rStyle w:val="s0"/>
        </w:rPr>
        <w:t>, размещаются на интернет-ресурсах уполномоченных государственных орган</w:t>
      </w:r>
      <w:r>
        <w:rPr>
          <w:rStyle w:val="s0"/>
        </w:rPr>
        <w:t>ов в срок не менее 30 календарных дней до их принятия для публичного обсуждения, если иное не предусмотрено законами Республики Казахстан и ратифицированными международными договорами.</w:t>
      </w:r>
    </w:p>
    <w:p w:rsidR="00000000" w:rsidRDefault="00E06B35">
      <w:pPr>
        <w:ind w:firstLine="400"/>
        <w:jc w:val="both"/>
      </w:pPr>
      <w:r>
        <w:rPr>
          <w:rStyle w:val="s0"/>
        </w:rPr>
        <w:t>9. Положения настоящей статьи не распространяются на отношения, связанн</w:t>
      </w:r>
      <w:r>
        <w:rPr>
          <w:rStyle w:val="s0"/>
        </w:rPr>
        <w:t>ые с правом законодательной инициативы депутатов Парламента Республики Казахстан.</w:t>
      </w:r>
    </w:p>
    <w:p w:rsidR="00000000" w:rsidRDefault="00E06B35">
      <w:pPr>
        <w:jc w:val="both"/>
      </w:pPr>
      <w:r>
        <w:rPr>
          <w:rStyle w:val="s3"/>
        </w:rPr>
        <w:t xml:space="preserve">См.также: </w:t>
      </w:r>
      <w:hyperlink r:id="rId8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оформлению нормативных правовых актов (юридическая техника) (ГУ «Инсти</w:t>
      </w:r>
      <w:r>
        <w:rPr>
          <w:rStyle w:val="s3"/>
        </w:rPr>
        <w:t>тут законодательства Республики Казахстан», 2018)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both"/>
      </w:pPr>
      <w:bookmarkStart w:id="28" w:name="SUB190000"/>
      <w:bookmarkEnd w:id="28"/>
      <w:r>
        <w:rPr>
          <w:rStyle w:val="s3"/>
        </w:rPr>
        <w:t xml:space="preserve">Статья 19 изложена в редакции </w:t>
      </w:r>
      <w:hyperlink r:id="rId81" w:anchor="sub_id=11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19. Особенности разработки и принятия нормативных правовых актов, затрагивающих интересы субъектов частного предпринимательства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1. Органы-разработчики направляют в экспертные советы и </w:t>
      </w:r>
      <w:hyperlink r:id="rId83" w:history="1">
        <w:r>
          <w:rPr>
            <w:rStyle w:val="a4"/>
          </w:rPr>
          <w:t>Национальную палату предпринимателей</w:t>
        </w:r>
      </w:hyperlink>
      <w:r>
        <w:rPr>
          <w:rStyle w:val="s0"/>
        </w:rPr>
        <w:t xml:space="preserve"> Республики Казахстан уведомление о размещении соответствующего проекта нормативного правового акта, затрагивающего интересы субъектов предпринимательства, на интернет-портале </w:t>
      </w:r>
      <w:r>
        <w:rPr>
          <w:rStyle w:val="s0"/>
        </w:rPr>
        <w:t>открытых нормативных правовых актов для получения экспертных заключений,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E06B35">
      <w:pPr>
        <w:ind w:firstLine="397"/>
        <w:jc w:val="both"/>
      </w:pPr>
      <w:r>
        <w:rPr>
          <w:rStyle w:val="s0"/>
        </w:rPr>
        <w:t>В случае непредставления членами экспертных советов и Национальной палат</w:t>
      </w:r>
      <w:r>
        <w:rPr>
          <w:rStyle w:val="s0"/>
        </w:rPr>
        <w:t>ой предпринимателей Республики Казахстан экспертных заключений в установленный срок проект нормативного правового акта считается согласованным без замечаний.</w:t>
      </w:r>
    </w:p>
    <w:p w:rsidR="00000000" w:rsidRDefault="00E06B35">
      <w:pPr>
        <w:ind w:firstLine="397"/>
        <w:jc w:val="both"/>
      </w:pPr>
      <w:r>
        <w:rPr>
          <w:rStyle w:val="s0"/>
        </w:rPr>
        <w:t>При этом государственным органам при согласовании соответствующих проектов запрещается требовать о</w:t>
      </w:r>
      <w:r>
        <w:rPr>
          <w:rStyle w:val="s0"/>
        </w:rPr>
        <w:t>т государственных органов-разработчиков получения экспертных заключений от членов экспертных советов и Национальной палаты предпринимателей Республики Казахстан, не представивших свое экспертное заключение в сроки, определенные соответствующим государствен</w:t>
      </w:r>
      <w:r>
        <w:rPr>
          <w:rStyle w:val="s0"/>
        </w:rPr>
        <w:t>ным органом, но не менее десяти рабочих дней со дня получения уведомлений членом экспертного совета и Национальной палатой предпринимателей Республики Казахстан.</w:t>
      </w:r>
    </w:p>
    <w:p w:rsidR="00000000" w:rsidRDefault="00E06B3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4" w:anchor="sub_id=3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1-1. Требование по получению экспертного заключения, указанное в пункте 1 настоящей статьи, не распространяется на проекты нормативных правовых актов центральных и местных исполнительных </w:t>
      </w:r>
      <w:r>
        <w:rPr>
          <w:rStyle w:val="s0"/>
        </w:rPr>
        <w:t>органов, а также акимов, предусматривающих принятие решений об установлении (отмене) карантинной зоны с введением карантинного режима на соответствующей территории, об установлении (снятии) карантина и (или) ограничительных мероприятий в случаях, предусмот</w:t>
      </w:r>
      <w:r>
        <w:rPr>
          <w:rStyle w:val="s0"/>
        </w:rPr>
        <w:t xml:space="preserve">ренных </w:t>
      </w:r>
      <w:hyperlink r:id="rId85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ветеринарии, а также объявление </w:t>
      </w:r>
      <w:hyperlink r:id="rId86" w:anchor="sub_id=10066" w:history="1">
        <w:r>
          <w:rPr>
            <w:rStyle w:val="a4"/>
          </w:rPr>
          <w:t>чрезвычайной ситуации</w:t>
        </w:r>
      </w:hyperlink>
      <w:r>
        <w:rPr>
          <w:rStyle w:val="s0"/>
        </w:rPr>
        <w:t xml:space="preserve"> природного и техногенного характера.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2. В отношении проектов нормативных правовых актов, затрагивающих интересы субъектов частного предпринимательства, проводится анализ регуляторного воздействия в случаях и порядке, установленных </w:t>
      </w:r>
      <w:hyperlink r:id="rId87" w:anchor="sub_id=83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06B35">
      <w:pPr>
        <w:ind w:firstLine="397"/>
        <w:jc w:val="both"/>
      </w:pPr>
      <w:r>
        <w:rPr>
          <w:rStyle w:val="s0"/>
        </w:rPr>
        <w:t>3. Экспертные заключения представляют собой письменную позицию члена экспертного совета или Национальной палаты предпринимат</w:t>
      </w:r>
      <w:r>
        <w:rPr>
          <w:rStyle w:val="s0"/>
        </w:rPr>
        <w:t>елей Республики Казахстан, носят рекомендательный характер и являются обязательными приложениями к концепции проекта закона, проекту нормативного правового акта до его принятия, в том числе при каждом последующем согласовании данного проекта с заинтересова</w:t>
      </w:r>
      <w:r>
        <w:rPr>
          <w:rStyle w:val="s0"/>
        </w:rPr>
        <w:t>нными государственными органами.</w:t>
      </w:r>
    </w:p>
    <w:p w:rsidR="00000000" w:rsidRDefault="00E06B35">
      <w:pPr>
        <w:ind w:firstLine="397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4. Рассмотрение экспертных заключений органами-разработчиками осуществляется в соответствии с </w:t>
      </w:r>
      <w:hyperlink r:id="rId88" w:anchor="sub_id=66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06B35">
      <w:pPr>
        <w:ind w:firstLine="397"/>
        <w:jc w:val="both"/>
      </w:pPr>
      <w:r>
        <w:rPr>
          <w:rStyle w:val="s0"/>
        </w:rPr>
        <w:t>5. Сроки введения в действие нормативного правового акта, затрагивающего интересы субъектов частного предпринимательства, должны устанавливаться исходя из сроков, необходимых субъект</w:t>
      </w:r>
      <w:r>
        <w:rPr>
          <w:rStyle w:val="s0"/>
        </w:rPr>
        <w:t>ам частного предпринимательства для подготовки к осуществлению деятельности в соответствии с устанавливаемыми законами Республики Казахстан требованиями.</w:t>
      </w:r>
    </w:p>
    <w:p w:rsidR="00000000" w:rsidRDefault="00E06B35">
      <w:pPr>
        <w:ind w:firstLine="397"/>
        <w:jc w:val="both"/>
      </w:pPr>
      <w:r>
        <w:rPr>
          <w:rStyle w:val="s0"/>
        </w:rPr>
        <w:t>Порядок и сроки введения в действие нормативных правовых актов не должны наносить ущерб субъектам част</w:t>
      </w:r>
      <w:r>
        <w:rPr>
          <w:rStyle w:val="s0"/>
        </w:rPr>
        <w:t>ного предпринимательства.</w:t>
      </w:r>
    </w:p>
    <w:p w:rsidR="00000000" w:rsidRDefault="00E06B35">
      <w:pPr>
        <w:ind w:firstLine="397"/>
        <w:jc w:val="both"/>
      </w:pPr>
      <w:r>
        <w:rPr>
          <w:rStyle w:val="s0"/>
        </w:rPr>
        <w:t>6. Процедуры, предусмотренные настоящей статьей, являются обязательными условиями принятия нормативных правовых актов, затрагивающих интересы субъектов частного предпринимательства.</w:t>
      </w:r>
    </w:p>
    <w:p w:rsidR="00000000" w:rsidRDefault="00E06B35">
      <w:pPr>
        <w:ind w:firstLine="397"/>
        <w:jc w:val="both"/>
      </w:pPr>
      <w:r>
        <w:rPr>
          <w:rStyle w:val="s0"/>
        </w:rPr>
        <w:t>7. Проекты нормативных правовых актов, затрагива</w:t>
      </w:r>
      <w:r>
        <w:rPr>
          <w:rStyle w:val="s0"/>
        </w:rPr>
        <w:t>ющих интересы субъектов частного предпринимательства, подлежат обязательному опубликованию (распространению) в средствах массовой информации, включая размещение на интернет-ресурсах, до их рассмотрения экспертным советом и Национальной палатой предпринимат</w:t>
      </w:r>
      <w:r>
        <w:rPr>
          <w:rStyle w:val="s0"/>
        </w:rPr>
        <w:t>елей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29" w:name="SUB200000"/>
      <w:bookmarkEnd w:id="29"/>
      <w:r>
        <w:rPr>
          <w:rStyle w:val="s1"/>
        </w:rPr>
        <w:t>Статья 20. Особенности разработки и принятия нормативных правовых актов, касающихся прав, свобод и обязанностей граждан</w:t>
      </w:r>
    </w:p>
    <w:p w:rsidR="00000000" w:rsidRDefault="00E06B35">
      <w:pPr>
        <w:ind w:firstLine="400"/>
        <w:jc w:val="both"/>
      </w:pPr>
      <w:r>
        <w:rPr>
          <w:rStyle w:val="s0"/>
        </w:rPr>
        <w:t>1. В целях вовлечения некоммерческих организаций, граждан в процесс разработки проектов нормативных правовы</w:t>
      </w:r>
      <w:r>
        <w:rPr>
          <w:rStyle w:val="s0"/>
        </w:rPr>
        <w:t xml:space="preserve">х актов, касающихся прав, свобод и обязанностей граждан, образуются общественные советы в порядке, установленном </w:t>
      </w:r>
      <w:hyperlink r:id="rId89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общественных советах».</w:t>
      </w:r>
    </w:p>
    <w:p w:rsidR="00000000" w:rsidRDefault="00E06B35">
      <w:pPr>
        <w:jc w:val="both"/>
      </w:pPr>
      <w:bookmarkStart w:id="30" w:name="SUB200200"/>
      <w:bookmarkEnd w:id="30"/>
      <w:r>
        <w:rPr>
          <w:rStyle w:val="s3"/>
        </w:rPr>
        <w:t xml:space="preserve">В пункт 2 внесены изменения в соответствии с </w:t>
      </w:r>
      <w:hyperlink r:id="rId9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91" w:anchor="sub_id=200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2. Центральные государственные органы, местные представительные и исполнительные органы направляют проект нормативного правового акта, касающийся прав, свобод и обязанностей граждан, в общественные советы, образуемые в порядке, установленном </w:t>
      </w:r>
      <w:hyperlink r:id="rId92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общественных советах», за исключением проектов нормативных правовых актов центральных и местных исполнительных органов, а также акимов, предусматрива</w:t>
      </w:r>
      <w:r>
        <w:rPr>
          <w:rStyle w:val="s0"/>
        </w:rPr>
        <w:t xml:space="preserve">ющих принятие решений об установлении (отмене) карантинной зоны с введением карантинного режима на соответствующей территории, об установлении (снятии) карантина и (или) ограничительных мероприятий в случаях, предусмотренных </w:t>
      </w:r>
      <w:hyperlink r:id="rId93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ветеринарии, а также объявление </w:t>
      </w:r>
      <w:hyperlink r:id="rId94" w:anchor="sub_id=10066" w:history="1">
        <w:r>
          <w:rPr>
            <w:rStyle w:val="a4"/>
          </w:rPr>
          <w:t>чрезвычайной ситуации</w:t>
        </w:r>
      </w:hyperlink>
      <w:r>
        <w:rPr>
          <w:rStyle w:val="s0"/>
        </w:rPr>
        <w:t xml:space="preserve"> природного и техно</w:t>
      </w:r>
      <w:r>
        <w:rPr>
          <w:rStyle w:val="s0"/>
        </w:rPr>
        <w:t>генного характера.</w:t>
      </w:r>
    </w:p>
    <w:p w:rsidR="00000000" w:rsidRDefault="00E06B35">
      <w:pPr>
        <w:ind w:firstLine="400"/>
        <w:jc w:val="both"/>
      </w:pPr>
      <w:r>
        <w:rPr>
          <w:rStyle w:val="s0"/>
        </w:rPr>
        <w:t>Срок, устанавливаемый для представления рекомендаций по проекту нормативного правового акта, затрагивающего права и свободы граждан, не может быть менее десяти рабочих дней с момента его поступления в Общественный совет.</w:t>
      </w:r>
    </w:p>
    <w:p w:rsidR="00000000" w:rsidRDefault="00E06B35">
      <w:pPr>
        <w:ind w:firstLine="400"/>
        <w:jc w:val="both"/>
      </w:pPr>
      <w:r>
        <w:rPr>
          <w:rStyle w:val="s0"/>
        </w:rPr>
        <w:t>В случае непредставления Общественным советом рекомендаций в установленный государственным органом срок проект нормативного правового акта считается согласованным без замечаний.</w:t>
      </w:r>
    </w:p>
    <w:p w:rsidR="00000000" w:rsidRDefault="00E06B35">
      <w:pPr>
        <w:ind w:firstLine="400"/>
        <w:jc w:val="both"/>
      </w:pPr>
      <w:r>
        <w:rPr>
          <w:rStyle w:val="s0"/>
        </w:rPr>
        <w:t>Рекомендации являются обязательным приложением к проекту нормативного правовог</w:t>
      </w:r>
      <w:r>
        <w:rPr>
          <w:rStyle w:val="s0"/>
        </w:rPr>
        <w:t>о акта до его принятия,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E06B35">
      <w:pPr>
        <w:ind w:firstLine="400"/>
        <w:jc w:val="both"/>
      </w:pPr>
      <w:r>
        <w:rPr>
          <w:rStyle w:val="s0"/>
        </w:rPr>
        <w:t>Рекомендации представляются на казахском и русском языках.</w:t>
      </w:r>
    </w:p>
    <w:p w:rsidR="00000000" w:rsidRDefault="00E06B35">
      <w:pPr>
        <w:ind w:firstLine="400"/>
        <w:jc w:val="both"/>
      </w:pPr>
      <w:r>
        <w:rPr>
          <w:rStyle w:val="s0"/>
        </w:rPr>
        <w:t>3. Центральный государственный орган, местный представительный</w:t>
      </w:r>
      <w:r>
        <w:rPr>
          <w:rStyle w:val="s0"/>
        </w:rPr>
        <w:t xml:space="preserve"> или местный исполнительный орган при согласии с рекомендациями Общественного совета вносят в проект нормативного правового акта соответствующие изменения и (или) дополнения.</w:t>
      </w:r>
    </w:p>
    <w:p w:rsidR="00000000" w:rsidRDefault="00E06B35">
      <w:pPr>
        <w:ind w:firstLine="400"/>
        <w:jc w:val="both"/>
      </w:pPr>
      <w:r>
        <w:rPr>
          <w:rStyle w:val="s0"/>
        </w:rPr>
        <w:t>В случае несогласия с рекомендациями центральный государственный орган, местный п</w:t>
      </w:r>
      <w:r>
        <w:rPr>
          <w:rStyle w:val="s0"/>
        </w:rPr>
        <w:t>редставительный или местный исполнительный орган направляют в соответствующий Общественный совет в течение десяти рабочих дней ответ с обоснованием причин несогласия. Такие ответы с обоснованием являются обязательным приложением к проекту нормативного прав</w:t>
      </w:r>
      <w:r>
        <w:rPr>
          <w:rStyle w:val="s0"/>
        </w:rPr>
        <w:t>ового акта до его принятия.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31" w:name="SUB210000"/>
      <w:bookmarkEnd w:id="31"/>
      <w:r>
        <w:rPr>
          <w:rStyle w:val="s1"/>
        </w:rPr>
        <w:t>Статья 21. Согласование проекта нормативного правового акта с заинтересованными государственными органами и организациями</w:t>
      </w:r>
    </w:p>
    <w:p w:rsidR="00000000" w:rsidRDefault="00E06B35">
      <w:pPr>
        <w:ind w:firstLine="400"/>
        <w:jc w:val="both"/>
      </w:pPr>
      <w:r>
        <w:rPr>
          <w:rStyle w:val="s0"/>
        </w:rPr>
        <w:t>1. Подготовленный проект нормативного правового акта, а при необходимости проект другого нормативного ак</w:t>
      </w:r>
      <w:r>
        <w:rPr>
          <w:rStyle w:val="s0"/>
        </w:rPr>
        <w:t>та, принимаемого в целях его реализации, направляются на согласование с заинтересованными государственными органами и организациями.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К проектам нормативных правовых актов, предусматривающих сокращение государственных доходов или увеличение государственных </w:t>
      </w:r>
      <w:r>
        <w:rPr>
          <w:rStyle w:val="s0"/>
        </w:rPr>
        <w:t>расходов, прилагаются финансово-экономические расчеты.</w:t>
      </w:r>
    </w:p>
    <w:p w:rsidR="00000000" w:rsidRDefault="00E06B35">
      <w:pPr>
        <w:ind w:firstLine="400"/>
        <w:jc w:val="both"/>
      </w:pPr>
      <w:r>
        <w:rPr>
          <w:rStyle w:val="s0"/>
        </w:rPr>
        <w:t>Если для реализации содержащихся в проекте закона норм права необходимо принятие подзаконных нормативных правовых актов (если такая необходимость отсутствует, то это указывается в сопроводительном пись</w:t>
      </w:r>
      <w:r>
        <w:rPr>
          <w:rStyle w:val="s0"/>
        </w:rPr>
        <w:t>ме), к проекту закона прилагаются проекты подзаконных нормативных правовых актов. В случае если разработка проекта подзаконного нормативного правового акта относится к компетенции другого государственного органа, то данный государственный орган представляе</w:t>
      </w:r>
      <w:r>
        <w:rPr>
          <w:rStyle w:val="s0"/>
        </w:rPr>
        <w:t>т соответствующий проект подзаконного нормативного правового акта органу-разработчику.</w:t>
      </w:r>
    </w:p>
    <w:p w:rsidR="00000000" w:rsidRDefault="00E06B35">
      <w:pPr>
        <w:ind w:firstLine="400"/>
        <w:jc w:val="both"/>
      </w:pPr>
      <w:r>
        <w:rPr>
          <w:rStyle w:val="s0"/>
        </w:rPr>
        <w:t>2. Перечень государственных органов, с которыми проекты нормативных правовых актов подлежат обязательному согласованию, определяется Правительством Республики Казахстан,</w:t>
      </w:r>
      <w:r>
        <w:rPr>
          <w:rStyle w:val="s0"/>
        </w:rPr>
        <w:t xml:space="preserve"> за исключением проектов актов Президента Республики Казахстан и проектов законодательных актов, вносимых Президентом Республики Казахстан или депутатами Парламента Республики Казахстан в порядке законодательной инициативы.</w:t>
      </w:r>
    </w:p>
    <w:p w:rsidR="00000000" w:rsidRDefault="00E06B35">
      <w:pPr>
        <w:ind w:firstLine="400"/>
        <w:jc w:val="both"/>
      </w:pPr>
      <w:r>
        <w:rPr>
          <w:rStyle w:val="s0"/>
        </w:rPr>
        <w:t>3. Подготовленные в порядке зако</w:t>
      </w:r>
      <w:r>
        <w:rPr>
          <w:rStyle w:val="s0"/>
        </w:rPr>
        <w:t>нодательной инициативы Президента Республики Казахстан проекты законодательных актов согласовываются с заинтересованными государственными органами Республики Казахстан в случаях, определяемых Президентом Республики Казахстан или по его поручению Руководите</w:t>
      </w:r>
      <w:r>
        <w:rPr>
          <w:rStyle w:val="s0"/>
        </w:rPr>
        <w:t>лем Администрации Президента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4. Государственные органы и организации, которым проект нормативного правового акта направлен на согласование, должны подготовить свои замечания и предложения по проекту нормативного правового акта или соо</w:t>
      </w:r>
      <w:r>
        <w:rPr>
          <w:rStyle w:val="s0"/>
        </w:rPr>
        <w:t>бщить об их отсутствии органу-разработчику, разработавшему проект нормативного правового акта, в течение тридцати календарных дней со дня получения, если иное не установлено Президентом Республики Казахстан, Правительством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Срок соглас</w:t>
      </w:r>
      <w:r>
        <w:rPr>
          <w:rStyle w:val="s0"/>
        </w:rPr>
        <w:t>ования проектов законодательных актов, вносимых в Мажилис Парламента Республики Казахстан в порядке законодательной инициативы Президента Республики Казахстан, не может превышать десяти рабочих дней, если иной, более короткий срок не был установлен Президе</w:t>
      </w:r>
      <w:r>
        <w:rPr>
          <w:rStyle w:val="s0"/>
        </w:rPr>
        <w:t>нтом Республики Казахстан или по его поручению Руководителем Администрации Президента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Замечания государственного органа по проекту нормативного правового акта должны содержать предложения по устранению недостатков, быть обоснованными </w:t>
      </w:r>
      <w:r>
        <w:rPr>
          <w:rStyle w:val="s0"/>
        </w:rPr>
        <w:t>и исчерпывающими, представлены в письменной форме.</w:t>
      </w:r>
    </w:p>
    <w:p w:rsidR="00000000" w:rsidRDefault="00E06B35">
      <w:pPr>
        <w:ind w:firstLine="400"/>
        <w:jc w:val="both"/>
      </w:pPr>
      <w:r>
        <w:rPr>
          <w:rStyle w:val="s0"/>
        </w:rPr>
        <w:t>5. По полученным замечаниям проект нормативного правового акта дорабатывается органом-разработчиком, который составляет справку о принятых и отклоненных замечаниях, мотивах отклонения замечаний.</w:t>
      </w:r>
    </w:p>
    <w:p w:rsidR="00000000" w:rsidRDefault="00E06B35">
      <w:pPr>
        <w:ind w:firstLine="400"/>
        <w:jc w:val="both"/>
      </w:pPr>
      <w:r>
        <w:rPr>
          <w:rStyle w:val="s0"/>
        </w:rPr>
        <w:t>6. Орган-р</w:t>
      </w:r>
      <w:r>
        <w:rPr>
          <w:rStyle w:val="s0"/>
        </w:rPr>
        <w:t>азработчик, создавший рабочую группу, может внести в проект нормативного правового акта изменения и (или) дополнения, которые должны быть обсуждены с рабочей группой, или вернуть проект нормативного правового акта на доработку в рабочую группу.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7. </w:t>
      </w:r>
      <w:hyperlink r:id="rId95" w:history="1">
        <w:r>
          <w:rPr>
            <w:rStyle w:val="a4"/>
          </w:rPr>
          <w:t>Порядок разработки, согласования проектов подзаконных нормативных правовых актов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32" w:name="SUB220000"/>
      <w:bookmarkEnd w:id="32"/>
      <w:r>
        <w:rPr>
          <w:rStyle w:val="s1"/>
        </w:rPr>
        <w:t>Статья 22. Реквизиты нормативного правового акта</w:t>
      </w:r>
    </w:p>
    <w:p w:rsidR="00000000" w:rsidRDefault="00E06B35">
      <w:pPr>
        <w:ind w:firstLine="400"/>
        <w:jc w:val="both"/>
      </w:pPr>
      <w:r>
        <w:rPr>
          <w:rStyle w:val="s0"/>
        </w:rPr>
        <w:t>Нормативные пр</w:t>
      </w:r>
      <w:r>
        <w:rPr>
          <w:rStyle w:val="s0"/>
        </w:rPr>
        <w:t>авовые акты должны иметь следующие реквизиты:</w:t>
      </w:r>
    </w:p>
    <w:p w:rsidR="00000000" w:rsidRDefault="00E06B35">
      <w:pPr>
        <w:ind w:firstLine="400"/>
        <w:jc w:val="both"/>
      </w:pPr>
      <w:r>
        <w:rPr>
          <w:rStyle w:val="s0"/>
        </w:rPr>
        <w:t>1) Государственный Герб Республики Казахстан;</w:t>
      </w:r>
    </w:p>
    <w:p w:rsidR="00000000" w:rsidRDefault="00E06B35">
      <w:pPr>
        <w:jc w:val="both"/>
      </w:pPr>
      <w:r>
        <w:rPr>
          <w:rStyle w:val="s3"/>
        </w:rPr>
        <w:t xml:space="preserve">Подпункт 2 изложен в редакции </w:t>
      </w:r>
      <w:hyperlink r:id="rId96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97" w:anchor="sub_id=2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2) указание на форму акта: закон Республики Казахстан о внесении изменений и дополнений в Конституцию Республики Казахстан; конституционный закон Республики</w:t>
      </w:r>
      <w:r>
        <w:rPr>
          <w:rStyle w:val="s0"/>
        </w:rPr>
        <w:t xml:space="preserve"> Казахстан; кодекс Республики Казахстан; консолидированный закон Республики Казахстан; закон Республики Казахстан; постановление Парламента Республики Казахстан; постановление Сената Парламента Республики Казахстан; постановление Мажилиса Парламента Респуб</w:t>
      </w:r>
      <w:r>
        <w:rPr>
          <w:rStyle w:val="s0"/>
        </w:rPr>
        <w:t>лики Казахстан; указ Президента Республики Казахстан; постановление Правительства Республики Казахстан; приказ Министра; приказ руководителя центрального государственного органа; приказ руководителя ведомства; постановление центрального государственного ор</w:t>
      </w:r>
      <w:r>
        <w:rPr>
          <w:rStyle w:val="s0"/>
        </w:rPr>
        <w:t>гана; решение маслихата; постановление акимата; решение акима; постановление ревизионной комиссии и иную форму нормативного правового акта, предусмотренную настоящим Законом;</w:t>
      </w:r>
    </w:p>
    <w:p w:rsidR="00000000" w:rsidRDefault="00E06B35">
      <w:pPr>
        <w:ind w:firstLine="400"/>
        <w:jc w:val="both"/>
      </w:pPr>
      <w:r>
        <w:rPr>
          <w:rStyle w:val="s0"/>
        </w:rPr>
        <w:t>3) заголовок, обозначающий предмет регулирования нормативного правового акта;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место и дату принятия нормативного правового акта;</w:t>
      </w:r>
    </w:p>
    <w:p w:rsidR="00000000" w:rsidRDefault="00E06B35">
      <w:pPr>
        <w:ind w:firstLine="400"/>
        <w:jc w:val="both"/>
      </w:pPr>
      <w:r>
        <w:rPr>
          <w:rStyle w:val="s0"/>
        </w:rPr>
        <w:t>5) регистрационный номер нормативного правового акта;</w:t>
      </w:r>
    </w:p>
    <w:p w:rsidR="00000000" w:rsidRDefault="00E06B35">
      <w:pPr>
        <w:ind w:firstLine="400"/>
        <w:jc w:val="both"/>
      </w:pPr>
      <w:r>
        <w:rPr>
          <w:rStyle w:val="s0"/>
        </w:rPr>
        <w:t>6) подписи лица или лиц, уполномоченных подписывать нормативные правовые акты;</w:t>
      </w:r>
    </w:p>
    <w:p w:rsidR="00000000" w:rsidRDefault="00E06B35">
      <w:pPr>
        <w:ind w:firstLine="400"/>
        <w:jc w:val="both"/>
      </w:pPr>
      <w:r>
        <w:rPr>
          <w:rStyle w:val="s0"/>
        </w:rPr>
        <w:t>7) указание на дату и номер государственной регистрации нормативного пра</w:t>
      </w:r>
      <w:r>
        <w:rPr>
          <w:rStyle w:val="s0"/>
        </w:rPr>
        <w:t xml:space="preserve">вового акта, предусмотренного </w:t>
      </w:r>
      <w:hyperlink w:anchor="sub70206" w:history="1">
        <w:r>
          <w:rPr>
            <w:rStyle w:val="a4"/>
          </w:rPr>
          <w:t>подпунктам 6), 7), 8) и 9) пункта 2 статьи 7</w:t>
        </w:r>
      </w:hyperlink>
      <w:r>
        <w:rPr>
          <w:rStyle w:val="s0"/>
        </w:rPr>
        <w:t xml:space="preserve"> настоящего Закона;</w:t>
      </w:r>
    </w:p>
    <w:p w:rsidR="00000000" w:rsidRDefault="00E06B35">
      <w:pPr>
        <w:ind w:firstLine="400"/>
        <w:jc w:val="both"/>
      </w:pPr>
      <w:r>
        <w:rPr>
          <w:rStyle w:val="s0"/>
        </w:rPr>
        <w:t>8) гербовую печать.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33" w:name="SUB230000"/>
      <w:bookmarkEnd w:id="33"/>
      <w:r>
        <w:rPr>
          <w:rStyle w:val="s1"/>
        </w:rPr>
        <w:t>Статья 23. Структура нормативного правового акта</w:t>
      </w:r>
    </w:p>
    <w:p w:rsidR="00000000" w:rsidRDefault="00E06B35">
      <w:pPr>
        <w:ind w:firstLine="400"/>
        <w:jc w:val="both"/>
      </w:pPr>
      <w:r>
        <w:rPr>
          <w:rStyle w:val="s0"/>
        </w:rPr>
        <w:t>1. О</w:t>
      </w:r>
      <w:r>
        <w:rPr>
          <w:rStyle w:val="s0"/>
        </w:rPr>
        <w:t>сновными структурными элементами нормативного правового акта являются абзац, часть, подпункт, пункт и статья, содержащие в себе нормы права.</w:t>
      </w:r>
    </w:p>
    <w:p w:rsidR="00000000" w:rsidRDefault="00E06B35">
      <w:pPr>
        <w:ind w:firstLine="400"/>
        <w:jc w:val="both"/>
      </w:pPr>
      <w:r>
        <w:rPr>
          <w:rStyle w:val="s0"/>
        </w:rPr>
        <w:t>Внутри статьи, пункта и подпункта нормативного правового акта может быть часть - логически законченная отдельная но</w:t>
      </w:r>
      <w:r>
        <w:rPr>
          <w:rStyle w:val="s0"/>
        </w:rPr>
        <w:t>рма права, выделяемая отступом, которая начинается с заглавной буквы. В случае если подпункт содержит несколько частей, то часть первая подпункта начинается со строчной буквы.</w:t>
      </w:r>
    </w:p>
    <w:p w:rsidR="00000000" w:rsidRDefault="00E06B35">
      <w:pPr>
        <w:ind w:firstLine="400"/>
        <w:jc w:val="both"/>
      </w:pPr>
      <w:r>
        <w:rPr>
          <w:rStyle w:val="s0"/>
        </w:rPr>
        <w:t>Абзацем считается часть текста, представляющая собой смысловое единство, выделяе</w:t>
      </w:r>
      <w:r>
        <w:rPr>
          <w:rStyle w:val="s0"/>
        </w:rPr>
        <w:t>мая отступом в первой строке и начинающаяся со строчной буквы, кроме первого абзаца части, который начинается с заглавной буквы. Абзацы заканчиваются точкой с запятой (кроме первого и последнего абзацев части).</w:t>
      </w:r>
    </w:p>
    <w:p w:rsidR="00000000" w:rsidRDefault="00E06B35">
      <w:pPr>
        <w:ind w:firstLine="400"/>
        <w:jc w:val="both"/>
      </w:pPr>
      <w:r>
        <w:rPr>
          <w:rStyle w:val="s0"/>
        </w:rPr>
        <w:t>Законодательные акты, как правило, состоят из</w:t>
      </w:r>
      <w:r>
        <w:rPr>
          <w:rStyle w:val="s0"/>
        </w:rPr>
        <w:t xml:space="preserve"> статей с наименованием «статья», которые могут включать в себя часть, пункт, подпункт и абзац.</w:t>
      </w:r>
    </w:p>
    <w:p w:rsidR="00000000" w:rsidRDefault="00E06B35">
      <w:pPr>
        <w:ind w:firstLine="400"/>
        <w:jc w:val="both"/>
      </w:pPr>
      <w:r>
        <w:rPr>
          <w:rStyle w:val="s0"/>
        </w:rPr>
        <w:t>Иные нормативные правовые акты состоят из пунктов без их наименования словом «пункт», которые могут включать в себя подпункты, части, абзацы.</w:t>
      </w:r>
    </w:p>
    <w:p w:rsidR="00000000" w:rsidRDefault="00E06B35">
      <w:pPr>
        <w:ind w:firstLine="400"/>
        <w:jc w:val="both"/>
      </w:pPr>
      <w:r>
        <w:rPr>
          <w:rStyle w:val="s0"/>
        </w:rPr>
        <w:t>2. Близкие по соде</w:t>
      </w:r>
      <w:r>
        <w:rPr>
          <w:rStyle w:val="s0"/>
        </w:rPr>
        <w:t>ржанию статьи (пункты) значительных по объему нормативных правовых актов могут объединяться в главы. Несколько глав, близких по содержанию, могут объединяться в разделы, а разделы - в части нормативного правового акта. В больших по объему главах и разделах</w:t>
      </w:r>
      <w:r>
        <w:rPr>
          <w:rStyle w:val="s0"/>
        </w:rPr>
        <w:t xml:space="preserve"> могут выделяться параграфы и подразделы соответственно. В кодексах могут использоваться другие обозначения внутренней структуры.</w:t>
      </w:r>
    </w:p>
    <w:p w:rsidR="00000000" w:rsidRDefault="00E06B35">
      <w:pPr>
        <w:ind w:firstLine="400"/>
        <w:jc w:val="both"/>
      </w:pPr>
      <w:r>
        <w:rPr>
          <w:rStyle w:val="s0"/>
        </w:rPr>
        <w:t>Глава, параграф, раздел, подраздел в нормативных правовых актах обозначаются соответственно словами «глава», «параграф», «разд</w:t>
      </w:r>
      <w:r>
        <w:rPr>
          <w:rStyle w:val="s0"/>
        </w:rPr>
        <w:t>ел», «подраздел».</w:t>
      </w:r>
    </w:p>
    <w:p w:rsidR="00000000" w:rsidRDefault="00E06B35">
      <w:pPr>
        <w:ind w:firstLine="400"/>
        <w:jc w:val="both"/>
      </w:pPr>
      <w:r>
        <w:rPr>
          <w:rStyle w:val="s0"/>
        </w:rPr>
        <w:t>3. Кодекс состоит из статей, которые, как правило, подразделяются на части без их наименования словом «часть», которые нумеруются арабскими цифрами.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4. Каждые пункт, статья, параграф, глава, подраздел и раздел нормативного правового акта </w:t>
      </w:r>
      <w:r>
        <w:rPr>
          <w:rStyle w:val="s0"/>
        </w:rPr>
        <w:t>нумеруются арабскими цифрами. Нумерация статей, глав, разделов и частей нормативного правового акта является сквозной. Самостоятельными являются нумерация параграфов в каждой главе и нумерация подразделов в каждом разделе нормативного правового акта.</w:t>
      </w:r>
    </w:p>
    <w:p w:rsidR="00000000" w:rsidRDefault="00E06B35">
      <w:pPr>
        <w:ind w:firstLine="400"/>
        <w:jc w:val="both"/>
      </w:pPr>
      <w:r>
        <w:rPr>
          <w:rStyle w:val="s0"/>
        </w:rPr>
        <w:t>5. Ну</w:t>
      </w:r>
      <w:r>
        <w:rPr>
          <w:rStyle w:val="s0"/>
        </w:rPr>
        <w:t xml:space="preserve">мерация подпунктов в пунктах (статьях), пунктов в статьях нормативных правовых актов, а также частей в статьях отдельных кодексов самостоятельна для каждой статьи. Нумерация подпунктов в пунктах обозначается арабскими цифрами со скобкой следующим образом: </w:t>
      </w:r>
      <w:r>
        <w:rPr>
          <w:rStyle w:val="s0"/>
        </w:rPr>
        <w:t>1), 2), 3) и далее.</w:t>
      </w:r>
    </w:p>
    <w:p w:rsidR="00000000" w:rsidRDefault="00E06B35">
      <w:pPr>
        <w:ind w:firstLine="400"/>
        <w:jc w:val="both"/>
      </w:pPr>
      <w:r>
        <w:rPr>
          <w:rStyle w:val="s0"/>
        </w:rPr>
        <w:t>6. В случаях, когда необходимо разъяснить цели принятия закона и основные задачи, которые перед ним стоят, изложению норм права предшествует вступительная часть (преамбула).</w:t>
      </w:r>
    </w:p>
    <w:p w:rsidR="00000000" w:rsidRDefault="00E06B35">
      <w:pPr>
        <w:ind w:firstLine="400"/>
        <w:jc w:val="both"/>
      </w:pPr>
      <w:r>
        <w:rPr>
          <w:rStyle w:val="s0"/>
        </w:rPr>
        <w:t>Вступительная часть (преамбула) не излагается в проектах закон</w:t>
      </w:r>
      <w:r>
        <w:rPr>
          <w:rStyle w:val="s0"/>
        </w:rPr>
        <w:t>ов о внесении изменений и (или) дополнений в законодательные акты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7. При необходимости уточнения терминов и определений, используемых в нормативном правовом акте, в нем помещается статья (пункт), разъясняющая (разъясняющий) их смысл. </w:t>
      </w:r>
      <w:r>
        <w:rPr>
          <w:rStyle w:val="s0"/>
        </w:rPr>
        <w:t>Термины и определения в нормативном правовом акте на казахском языке располагаются в алфавитном порядке. Термины и определения в нормативном правовом акте на русском языке должны соответствовать порядку их изложения на казахском языке.</w:t>
      </w:r>
    </w:p>
    <w:p w:rsidR="00000000" w:rsidRDefault="00E06B35">
      <w:pPr>
        <w:ind w:firstLine="400"/>
        <w:jc w:val="both"/>
      </w:pPr>
      <w:r>
        <w:rPr>
          <w:rStyle w:val="s0"/>
        </w:rPr>
        <w:t>Термины и определени</w:t>
      </w:r>
      <w:r>
        <w:rPr>
          <w:rStyle w:val="s0"/>
        </w:rPr>
        <w:t>я, используемые в нормативном правовом акте, должны соответствовать терминам и определениям, применяемым в вышестоящем нормативном правовом акте, регулирующем однородные общественные отношения.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8. Структурный элемент нормативного правового акта может быть </w:t>
      </w:r>
      <w:r>
        <w:rPr>
          <w:rStyle w:val="s0"/>
        </w:rPr>
        <w:t>дополнен примечанием, когда соответствующие указания невозможно изложить в тексте нормативного правового акта без ущерба для смысла нормы права.</w:t>
      </w:r>
    </w:p>
    <w:p w:rsidR="00000000" w:rsidRDefault="00E06B35">
      <w:pPr>
        <w:ind w:firstLine="400"/>
        <w:jc w:val="both"/>
      </w:pPr>
      <w:r>
        <w:rPr>
          <w:rStyle w:val="s0"/>
        </w:rPr>
        <w:t>9. В целях удобства пользования каждые статья, глава, раздел, часть, а также параграф главы и подраздел раздела</w:t>
      </w:r>
      <w:r>
        <w:rPr>
          <w:rStyle w:val="s0"/>
        </w:rPr>
        <w:t xml:space="preserve"> нормативного правового акта должны иметь заголовки.</w:t>
      </w:r>
    </w:p>
    <w:p w:rsidR="00000000" w:rsidRDefault="00E06B35">
      <w:pPr>
        <w:ind w:firstLine="400"/>
        <w:jc w:val="both"/>
      </w:pPr>
      <w:r>
        <w:rPr>
          <w:rStyle w:val="s0"/>
        </w:rPr>
        <w:t>Данное требование не распространяется на закон о республиканском бюджете и статьи законодательных актов о внесении изменений и (или) дополнений в законодательные акты.</w:t>
      </w:r>
    </w:p>
    <w:p w:rsidR="00000000" w:rsidRDefault="00E06B35">
      <w:pPr>
        <w:ind w:firstLine="400"/>
        <w:jc w:val="both"/>
      </w:pPr>
      <w:r>
        <w:rPr>
          <w:rStyle w:val="s0"/>
        </w:rPr>
        <w:t>Заголовки частей, разделов, подразделов, глав и параграфов нормативного правового акта отделяются от предыдущего текста двумя межстрочными интервалами, а от последующего текста - одним.</w:t>
      </w:r>
    </w:p>
    <w:p w:rsidR="00000000" w:rsidRDefault="00E06B35">
      <w:pPr>
        <w:ind w:firstLine="400"/>
        <w:jc w:val="both"/>
      </w:pPr>
      <w:r>
        <w:rPr>
          <w:rStyle w:val="s0"/>
        </w:rPr>
        <w:t>Заголовок нормативного правового акта, его статьи, главы, части, разде</w:t>
      </w:r>
      <w:r>
        <w:rPr>
          <w:rStyle w:val="s0"/>
        </w:rPr>
        <w:t>ла, подраздела и параграфа должен отражать предмет регулирования самого нормативного правового акта, а также соответствующей статьи, главы, части, раздела, подраздела и параграфа.</w:t>
      </w:r>
    </w:p>
    <w:p w:rsidR="00000000" w:rsidRDefault="00E06B35">
      <w:pPr>
        <w:ind w:firstLine="400"/>
        <w:jc w:val="both"/>
      </w:pPr>
      <w:r>
        <w:rPr>
          <w:rStyle w:val="s0"/>
        </w:rPr>
        <w:t>10. В структуру кодекса входит оглавление. При внесении изменения и (или) до</w:t>
      </w:r>
      <w:r>
        <w:rPr>
          <w:rStyle w:val="s0"/>
        </w:rPr>
        <w:t>полнения в заголовок статьи, а также при дополнении кодекса статьями или исключении из кодекса статей необходимо внести соответствующие изменения и (или) дополнения в оглавление.</w:t>
      </w:r>
    </w:p>
    <w:p w:rsidR="00000000" w:rsidRDefault="00E06B35">
      <w:pPr>
        <w:ind w:firstLine="400"/>
        <w:jc w:val="both"/>
      </w:pPr>
      <w:r>
        <w:rPr>
          <w:rStyle w:val="s0"/>
        </w:rPr>
        <w:t>11. В структуру нормативного правового акта могут включаться приложения.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34" w:name="SUB240000"/>
      <w:bookmarkEnd w:id="34"/>
      <w:r>
        <w:rPr>
          <w:rStyle w:val="s1"/>
        </w:rPr>
        <w:t>Ст</w:t>
      </w:r>
      <w:r>
        <w:rPr>
          <w:rStyle w:val="s1"/>
        </w:rPr>
        <w:t>атья 24. Требования к содержанию и стилю изложения текста нормативного правового акта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</w:t>
      </w:r>
      <w:hyperlink r:id="rId98" w:history="1">
        <w:r>
          <w:rPr>
            <w:rStyle w:val="a4"/>
          </w:rPr>
          <w:t>Компетенция, функции и задачи</w:t>
        </w:r>
      </w:hyperlink>
      <w:r>
        <w:rPr>
          <w:rStyle w:val="s0"/>
        </w:rPr>
        <w:t xml:space="preserve"> государственных органов в области государственного регулирования обще</w:t>
      </w:r>
      <w:r>
        <w:rPr>
          <w:rStyle w:val="s0"/>
        </w:rPr>
        <w:t xml:space="preserve">ственных отношений должны устанавливаться в нормативных правовых актах в соответствии с </w:t>
      </w:r>
      <w:hyperlink r:id="rId9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процедурах с четким разграничением по уровню </w:t>
      </w:r>
      <w:r>
        <w:rPr>
          <w:rStyle w:val="s0"/>
        </w:rPr>
        <w:t>государственного управления.</w:t>
      </w:r>
    </w:p>
    <w:p w:rsidR="00000000" w:rsidRDefault="00E06B35">
      <w:pPr>
        <w:ind w:firstLine="400"/>
        <w:jc w:val="both"/>
      </w:pPr>
      <w:hyperlink r:id="rId100" w:history="1">
        <w:r>
          <w:rPr>
            <w:rStyle w:val="a4"/>
          </w:rPr>
          <w:t>Методические рекомендации</w:t>
        </w:r>
      </w:hyperlink>
      <w:r>
        <w:rPr>
          <w:rStyle w:val="s0"/>
        </w:rPr>
        <w:t xml:space="preserve"> по определению типовых функций государственных органов принимаются Правительством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Текст нормативного правового </w:t>
      </w:r>
      <w:r>
        <w:rPr>
          <w:rStyle w:val="s0"/>
        </w:rPr>
        <w:t>акта должен быть напечатан единым шрифтом.</w:t>
      </w:r>
    </w:p>
    <w:p w:rsidR="00000000" w:rsidRDefault="00E06B35">
      <w:pPr>
        <w:ind w:firstLine="400"/>
        <w:jc w:val="both"/>
      </w:pPr>
      <w:r>
        <w:rPr>
          <w:rStyle w:val="s0"/>
        </w:rPr>
        <w:t>3. Текст нормативного правового акта излагается с соблюдением норм литературного языка, юридической терминологии и юридической техники, его положения должны быть предельно краткими, содержать четкий и не подлежащи</w:t>
      </w:r>
      <w:r>
        <w:rPr>
          <w:rStyle w:val="s0"/>
        </w:rPr>
        <w:t>й различному толкованию смысл. Текст нормативного правового акта не должен содержать положения декларативного характера, не несущие смысловой и правовой нагрузки.</w:t>
      </w:r>
    </w:p>
    <w:p w:rsidR="00000000" w:rsidRDefault="00E06B35">
      <w:pPr>
        <w:ind w:firstLine="400"/>
        <w:jc w:val="both"/>
      </w:pPr>
      <w:r>
        <w:rPr>
          <w:rStyle w:val="s0"/>
        </w:rPr>
        <w:t>Не допускается употребление устаревших и многозначных слов и выражений, эпитетов, метафор, со</w:t>
      </w:r>
      <w:r>
        <w:rPr>
          <w:rStyle w:val="s0"/>
        </w:rPr>
        <w:t>кращений слов. Норма права, изложенная в структурном элементе нормативного правового акта, не излагается повторно в других структурных элементах этого же акта.</w:t>
      </w:r>
    </w:p>
    <w:p w:rsidR="00000000" w:rsidRDefault="00E06B35">
      <w:pPr>
        <w:ind w:firstLine="400"/>
        <w:jc w:val="both"/>
      </w:pPr>
      <w:r>
        <w:rPr>
          <w:rStyle w:val="s0"/>
        </w:rPr>
        <w:t>Тексты нормативных правовых актов на казахском и русском языках должны быть аутентичны.</w:t>
      </w:r>
    </w:p>
    <w:p w:rsidR="00000000" w:rsidRDefault="00E06B35">
      <w:pPr>
        <w:ind w:firstLine="400"/>
        <w:jc w:val="both"/>
      </w:pPr>
      <w:r>
        <w:rPr>
          <w:rStyle w:val="s0"/>
        </w:rPr>
        <w:t>4. В зак</w:t>
      </w:r>
      <w:r>
        <w:rPr>
          <w:rStyle w:val="s0"/>
        </w:rPr>
        <w:t>онодательном акте могут быть установлены основные принципы правового регулирования, основные понятия, используемые в его тексте, порядок и условия применения иных нормативных правовых актов после вступления законодательного акта в силу.</w:t>
      </w:r>
    </w:p>
    <w:p w:rsidR="00000000" w:rsidRDefault="00E06B35">
      <w:pPr>
        <w:ind w:firstLine="400"/>
        <w:jc w:val="both"/>
      </w:pPr>
      <w:r>
        <w:rPr>
          <w:rStyle w:val="s0"/>
        </w:rPr>
        <w:t>В переходных положе</w:t>
      </w:r>
      <w:r>
        <w:rPr>
          <w:rStyle w:val="s0"/>
        </w:rPr>
        <w:t>ниях законодательного акта отражается порядок регулирования отношений до его введения в действие, устанавливаются сроки и способы перехода к новым нормам права.</w:t>
      </w:r>
    </w:p>
    <w:p w:rsidR="00000000" w:rsidRDefault="00E06B35">
      <w:pPr>
        <w:ind w:firstLine="400"/>
        <w:jc w:val="both"/>
      </w:pPr>
      <w:r>
        <w:rPr>
          <w:rStyle w:val="s0"/>
        </w:rPr>
        <w:t>В заключительных положениях законодательного акта закрепляются нормы о введении в действие данн</w:t>
      </w:r>
      <w:r>
        <w:rPr>
          <w:rStyle w:val="s0"/>
        </w:rPr>
        <w:t>ого акта, о признании утратившим силу, об отмене ранее изданного акта. С целью исполнения и развития этого акта устанавливаются при необходимости требования об издании актов другими государственными органами.</w:t>
      </w:r>
    </w:p>
    <w:p w:rsidR="00000000" w:rsidRDefault="00E06B35">
      <w:pPr>
        <w:ind w:firstLine="400"/>
        <w:jc w:val="both"/>
      </w:pPr>
      <w:r>
        <w:rPr>
          <w:rStyle w:val="s0"/>
        </w:rPr>
        <w:t>Требования, установленные настоящим пунктом, не</w:t>
      </w:r>
      <w:r>
        <w:rPr>
          <w:rStyle w:val="s0"/>
        </w:rPr>
        <w:t xml:space="preserve"> распространяются на постановления Парламента Республики Казахстан и его Палат.</w:t>
      </w:r>
    </w:p>
    <w:p w:rsidR="00000000" w:rsidRDefault="00E06B35">
      <w:pPr>
        <w:ind w:firstLine="400"/>
        <w:jc w:val="both"/>
      </w:pPr>
      <w:r>
        <w:rPr>
          <w:rStyle w:val="s0"/>
        </w:rPr>
        <w:t>5. Поручения в нормативных правовых актах должны адресоваться государственным органам либо, при необходимости, их руководителям.</w:t>
      </w:r>
    </w:p>
    <w:p w:rsidR="00000000" w:rsidRDefault="00E06B35">
      <w:pPr>
        <w:ind w:firstLine="400"/>
        <w:jc w:val="both"/>
      </w:pPr>
      <w:r>
        <w:rPr>
          <w:rStyle w:val="s0"/>
        </w:rPr>
        <w:t>По отношению к государственным органам, не подч</w:t>
      </w:r>
      <w:r>
        <w:rPr>
          <w:rStyle w:val="s0"/>
        </w:rPr>
        <w:t>иненным лицу, дающему поручение, поручения в нормативных правовых актах должны излагаться в рекомендательной форме либо по согласованию с ними. В последнем случае после наименования государственного органа указывается пометка «(по согласованию)».</w:t>
      </w:r>
    </w:p>
    <w:p w:rsidR="00000000" w:rsidRDefault="00E06B35">
      <w:pPr>
        <w:ind w:firstLine="400"/>
        <w:jc w:val="both"/>
      </w:pPr>
      <w:r>
        <w:rPr>
          <w:rStyle w:val="s0"/>
        </w:rPr>
        <w:t>6. В текс</w:t>
      </w:r>
      <w:r>
        <w:rPr>
          <w:rStyle w:val="s0"/>
        </w:rPr>
        <w:t>те нормативного правового акта наименования государственных органов и иных организаций излагаются полностью в соответствии с официальным названием и единообразно по всему тексту.</w:t>
      </w:r>
    </w:p>
    <w:p w:rsidR="00000000" w:rsidRDefault="00E06B35">
      <w:pPr>
        <w:ind w:firstLine="400"/>
        <w:jc w:val="both"/>
      </w:pPr>
      <w:r>
        <w:rPr>
          <w:rStyle w:val="s0"/>
        </w:rPr>
        <w:t>В целях обеспечения простоты и лаконичности текста нормативного правового акт</w:t>
      </w:r>
      <w:r>
        <w:rPr>
          <w:rStyle w:val="s0"/>
        </w:rPr>
        <w:t>а допускается сокращение наименований государственных органов и иных организаций с расшифровкой значения сокращения либо аббревиатуры в самом тексте нормативного правового акта.</w:t>
      </w:r>
    </w:p>
    <w:p w:rsidR="00000000" w:rsidRDefault="00E06B35">
      <w:pPr>
        <w:ind w:firstLine="400"/>
        <w:jc w:val="both"/>
      </w:pPr>
      <w:r>
        <w:rPr>
          <w:rStyle w:val="s0"/>
        </w:rPr>
        <w:t>7. В тексте нормативных правовых актов не допускаются обозначение абзацев тире</w:t>
      </w:r>
      <w:r>
        <w:rPr>
          <w:rStyle w:val="s0"/>
        </w:rPr>
        <w:t xml:space="preserve"> или иными знаками, выделение и подчеркивание отдельных слов и словосочетаний.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35" w:name="SUB250000"/>
      <w:bookmarkEnd w:id="35"/>
      <w:r>
        <w:rPr>
          <w:rStyle w:val="s1"/>
        </w:rPr>
        <w:t>Статья 25. Ссылки и воспроизведения в нормативных правовых актах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При необходимости в нормативных правовых актах могут быть приведены ссылки на структурные элементы нормативных правовых актов вышестоящих уровней, а также воспроизведены отдельные нормы права из нормативных правовых актов вышестоящего уровня со ссылкой </w:t>
      </w:r>
      <w:r>
        <w:rPr>
          <w:rStyle w:val="s0"/>
        </w:rPr>
        <w:t>на такие акты.</w:t>
      </w:r>
    </w:p>
    <w:p w:rsidR="00000000" w:rsidRDefault="00E06B35">
      <w:pPr>
        <w:ind w:firstLine="400"/>
        <w:jc w:val="both"/>
      </w:pPr>
      <w:r>
        <w:rPr>
          <w:rStyle w:val="s0"/>
        </w:rPr>
        <w:t>2. Ссылки в структурных элементах нормативного правового акта на другие его структурные элементы допускаются только в случаях, когда необходимо показать взаимную связь норм права либо избежать повторений.</w:t>
      </w:r>
    </w:p>
    <w:p w:rsidR="00000000" w:rsidRDefault="00E06B35">
      <w:pPr>
        <w:ind w:firstLine="400"/>
        <w:jc w:val="both"/>
      </w:pPr>
      <w:r>
        <w:rPr>
          <w:rStyle w:val="s0"/>
        </w:rPr>
        <w:t>3. При ссылке на строки и предложени</w:t>
      </w:r>
      <w:r>
        <w:rPr>
          <w:rStyle w:val="s0"/>
        </w:rPr>
        <w:t>я их нумерация обозначается порядковыми числительными (прописью).</w:t>
      </w:r>
    </w:p>
    <w:p w:rsidR="00000000" w:rsidRDefault="00E06B35">
      <w:pPr>
        <w:ind w:firstLine="400"/>
        <w:jc w:val="both"/>
      </w:pPr>
      <w:r>
        <w:rPr>
          <w:rStyle w:val="s0"/>
        </w:rPr>
        <w:t>4. В тексте нормативного правового акта ссылка на структурный элемент приводится с указанием его порядкового номера прописью или цифрами (для их обозначения не допускается использование прилагательных).</w:t>
      </w:r>
    </w:p>
    <w:p w:rsidR="00000000" w:rsidRDefault="00E06B3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1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 (</w:t>
      </w:r>
      <w:hyperlink r:id="rId102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5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04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5. При ссылке на нормативный правовой акт ука</w:t>
      </w:r>
      <w:r>
        <w:rPr>
          <w:rStyle w:val="s0"/>
        </w:rPr>
        <w:t>зываются в следующей последовательности его форма, дата принятия, регистрационный номер и заголовок этого нормативного правового акта.</w:t>
      </w:r>
    </w:p>
    <w:p w:rsidR="00000000" w:rsidRDefault="00E06B35">
      <w:pPr>
        <w:ind w:firstLine="400"/>
        <w:jc w:val="both"/>
      </w:pPr>
      <w:r>
        <w:rPr>
          <w:rStyle w:val="s0"/>
        </w:rPr>
        <w:t>При ссылке на нормативный правовой акт, прошедший государственную регистрацию, дополнительно указывается номер, под котор</w:t>
      </w:r>
      <w:r>
        <w:rPr>
          <w:rStyle w:val="s0"/>
        </w:rPr>
        <w:t>ым он зарегистрирован в Реестре государственной регистрации нормативных правовых актов.</w:t>
      </w:r>
    </w:p>
    <w:p w:rsidR="00000000" w:rsidRDefault="00E06B35">
      <w:pPr>
        <w:ind w:firstLine="400"/>
        <w:jc w:val="both"/>
      </w:pPr>
      <w:r>
        <w:rPr>
          <w:rStyle w:val="s0"/>
        </w:rPr>
        <w:t>При ссылке на законодательные акты указание номеров, под которыми они зарегистрированы, не требуется.</w:t>
      </w:r>
    </w:p>
    <w:p w:rsidR="00000000" w:rsidRDefault="00E06B35">
      <w:pPr>
        <w:ind w:firstLine="397"/>
        <w:jc w:val="both"/>
      </w:pPr>
      <w:r>
        <w:rPr>
          <w:rStyle w:val="s0"/>
        </w:rPr>
        <w:t>При ссылке в нормативных правовых актах на документы по стандартиз</w:t>
      </w:r>
      <w:r>
        <w:rPr>
          <w:rStyle w:val="s0"/>
        </w:rPr>
        <w:t>ации указывается их наименование либо вид, за исключением законодательных актов, в которых указывается только вид документа по стандартизации.</w:t>
      </w:r>
    </w:p>
    <w:p w:rsidR="00000000" w:rsidRDefault="00E06B35">
      <w:pPr>
        <w:ind w:firstLine="400"/>
        <w:jc w:val="both"/>
      </w:pPr>
      <w:hyperlink r:id="rId105" w:anchor="sub_id=2700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применения национальн</w:t>
      </w:r>
      <w:r>
        <w:rPr>
          <w:rStyle w:val="s0"/>
        </w:rPr>
        <w:t>ых, межгосударственных стандартов и национальных классификаторов технико-экономической информации в нормативных правовых актах определяется уполномоченным органом в сфере стандартизации.</w:t>
      </w:r>
    </w:p>
    <w:p w:rsidR="00000000" w:rsidRDefault="00E06B35">
      <w:pPr>
        <w:ind w:firstLine="400"/>
        <w:jc w:val="both"/>
      </w:pPr>
      <w:r>
        <w:rPr>
          <w:rStyle w:val="s0"/>
        </w:rPr>
        <w:t>6. Если в тексте нормативного правового акта приводятся две и более п</w:t>
      </w:r>
      <w:r>
        <w:rPr>
          <w:rStyle w:val="s0"/>
        </w:rPr>
        <w:t>оследовательные ссылки на один и тот же нормативный правовой акт, то полный заголовок данного нормативного правового акта указывается один раз (при первом упоминании в тексте) с последующей ссылкой на него.</w:t>
      </w:r>
    </w:p>
    <w:p w:rsidR="00000000" w:rsidRDefault="00E06B35">
      <w:pPr>
        <w:ind w:firstLine="400"/>
        <w:jc w:val="both"/>
      </w:pPr>
      <w:r>
        <w:rPr>
          <w:rStyle w:val="s0"/>
        </w:rPr>
        <w:t>7. Если в нормативном правовом акте имеются ссылк</w:t>
      </w:r>
      <w:r>
        <w:rPr>
          <w:rStyle w:val="s0"/>
        </w:rPr>
        <w:t>и на приложения, то указываются номера приложений, присваиваемые в порядке их упоминания в тексте нормативного правового акта, за исключением случаев, когда к нормативному правовому акту имеется одно приложение.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36" w:name="SUB260000"/>
      <w:bookmarkEnd w:id="36"/>
      <w:r>
        <w:rPr>
          <w:rStyle w:val="s1"/>
        </w:rPr>
        <w:t>Статья 26. Оформление нормативных правовых</w:t>
      </w:r>
      <w:r>
        <w:rPr>
          <w:rStyle w:val="s1"/>
        </w:rPr>
        <w:t xml:space="preserve"> актов о внесении изменений и (или) дополнений в нормативные правовые акты</w:t>
      </w:r>
    </w:p>
    <w:p w:rsidR="00000000" w:rsidRDefault="00E06B35">
      <w:pPr>
        <w:ind w:firstLine="400"/>
        <w:jc w:val="both"/>
      </w:pPr>
      <w:r>
        <w:rPr>
          <w:rStyle w:val="s0"/>
        </w:rPr>
        <w:t>1. В заголовке нормативного правового акта, предусматривающего внесение изменений и (или) дополнений в нормативный правовой акт, должна содержаться ссылка на форму, дату принятия, р</w:t>
      </w:r>
      <w:r>
        <w:rPr>
          <w:rStyle w:val="s0"/>
        </w:rPr>
        <w:t>егистрационный номер и заголовок акта, за исключением законов.</w:t>
      </w:r>
    </w:p>
    <w:p w:rsidR="00000000" w:rsidRDefault="00E06B35">
      <w:pPr>
        <w:ind w:firstLine="400"/>
        <w:jc w:val="both"/>
      </w:pPr>
      <w:r>
        <w:rPr>
          <w:rStyle w:val="s0"/>
        </w:rPr>
        <w:t>В заголовке нормативного правового акта, предусматривающего внесение изменений и дополнений в нормативный правовой акт или нормативные правовые акты, в первую очередь указывается слово «изменен</w:t>
      </w:r>
      <w:r>
        <w:rPr>
          <w:rStyle w:val="s0"/>
        </w:rPr>
        <w:t>ий» или «изменения».</w:t>
      </w:r>
    </w:p>
    <w:p w:rsidR="00000000" w:rsidRDefault="00E06B35">
      <w:pPr>
        <w:ind w:firstLine="400"/>
        <w:jc w:val="both"/>
      </w:pPr>
      <w:r>
        <w:rPr>
          <w:rStyle w:val="s0"/>
        </w:rPr>
        <w:t>2. В тексте проекта законодательного акта о внесении изменений и (или) дополнений в законодательные акты указываются заголовок, дата принятия указанных законодательных актов, а также в скобках - год, номер и статья их первоначального о</w:t>
      </w:r>
      <w:r>
        <w:rPr>
          <w:rStyle w:val="s0"/>
        </w:rPr>
        <w:t>публикования, а в случае внесения в них изменений и (или) дополнений - год, номер и статья опубликования соответствующих законодательных актов в сборнике «Ведомости Парламента Республики Казахстан» либо ином источнике официального опубликования в соответст</w:t>
      </w:r>
      <w:r>
        <w:rPr>
          <w:rStyle w:val="s0"/>
        </w:rPr>
        <w:t>вии с настоящим Законом, если законодательный акт не опубликован в указанном сборнике.</w:t>
      </w:r>
    </w:p>
    <w:p w:rsidR="00000000" w:rsidRDefault="00E06B35">
      <w:pPr>
        <w:ind w:firstLine="400"/>
        <w:jc w:val="both"/>
      </w:pPr>
      <w:r>
        <w:rPr>
          <w:rStyle w:val="s0"/>
        </w:rPr>
        <w:t>В тексте проекта иного нормативного правового акта о внесении изменений и (или) дополнений в нормативные правовые акты указываются заголовок, дата принятия, регистрацион</w:t>
      </w:r>
      <w:r>
        <w:rPr>
          <w:rStyle w:val="s0"/>
        </w:rPr>
        <w:t>ный номер указанных нормативных правовых актов, а также в скобках - год, номер и статья их опубликования в сборнике «Собрание актов Президента Республики Казахстан и Правительства Республики Казахстан» либо дата первого официального опубликования и названи</w:t>
      </w:r>
      <w:r>
        <w:rPr>
          <w:rStyle w:val="s0"/>
        </w:rPr>
        <w:t>е иного источника официального опубликования в соответствии с настоящим Законом, если нормативный правовой акт подлежал официальному опубликованию.</w:t>
      </w:r>
    </w:p>
    <w:p w:rsidR="00000000" w:rsidRDefault="00E06B35">
      <w:pPr>
        <w:ind w:firstLine="400"/>
        <w:jc w:val="both"/>
      </w:pPr>
      <w:r>
        <w:rPr>
          <w:rStyle w:val="s0"/>
        </w:rPr>
        <w:t>В тексте нормативного правового акта о внесении изменений и (или) дополнений в нормативный правовой акт, про</w:t>
      </w:r>
      <w:r>
        <w:rPr>
          <w:rStyle w:val="s0"/>
        </w:rPr>
        <w:t>шедшего государственную регистрацию, дополнительно указывается номер, под которым он зарегистрирован в Реестре государственной регистрации нормативных правовых актов.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3. В случае внесения изменений и дополнений в норму права, принятую нормативным правовым </w:t>
      </w:r>
      <w:r>
        <w:rPr>
          <w:rStyle w:val="s0"/>
        </w:rPr>
        <w:t>актом о внесении изменений и дополнений, но не введенную в действие, изменения и дополнения вносятся в нормативный правовой акт о внесении изменений и дополнений.</w:t>
      </w:r>
    </w:p>
    <w:p w:rsidR="00000000" w:rsidRDefault="00E06B35">
      <w:pPr>
        <w:ind w:firstLine="400"/>
        <w:jc w:val="both"/>
      </w:pPr>
      <w:r>
        <w:rPr>
          <w:rStyle w:val="s0"/>
        </w:rPr>
        <w:t>4. При изменении и (или) дополнении трех и более нормативных правовых актов составляется пере</w:t>
      </w:r>
      <w:r>
        <w:rPr>
          <w:rStyle w:val="s0"/>
        </w:rPr>
        <w:t>чень, оформляемый отдельным приложением.</w:t>
      </w:r>
    </w:p>
    <w:p w:rsidR="00000000" w:rsidRDefault="00E06B35">
      <w:pPr>
        <w:ind w:firstLine="400"/>
        <w:jc w:val="both"/>
      </w:pPr>
      <w:r>
        <w:rPr>
          <w:rStyle w:val="s0"/>
        </w:rPr>
        <w:t>Указанное требование не распространяется на законодательные акты.</w:t>
      </w:r>
    </w:p>
    <w:p w:rsidR="00000000" w:rsidRDefault="00E06B35">
      <w:pPr>
        <w:ind w:firstLine="400"/>
        <w:jc w:val="both"/>
      </w:pPr>
      <w:r>
        <w:rPr>
          <w:rStyle w:val="s0"/>
        </w:rPr>
        <w:t>5. Все изменения и (или) дополнения, вносимые в один и тот же нормативный правовой акт, предусматриваются одним пунктом или подпунктом. Нормативные п</w:t>
      </w:r>
      <w:r>
        <w:rPr>
          <w:rStyle w:val="s0"/>
        </w:rPr>
        <w:t>равовые акты, в которые вносятся изменения и (или) дополнения, располагаются в зависимости от соотношения их юридической силы, а также в хронологическом порядке по дате их принятия (издания).</w:t>
      </w:r>
    </w:p>
    <w:p w:rsidR="00000000" w:rsidRDefault="00E06B35">
      <w:pPr>
        <w:ind w:firstLine="400"/>
        <w:jc w:val="both"/>
      </w:pPr>
      <w:r>
        <w:rPr>
          <w:rStyle w:val="s0"/>
        </w:rPr>
        <w:t>В пределах одной и той же даты принятия нормативные правовые акт</w:t>
      </w:r>
      <w:r>
        <w:rPr>
          <w:rStyle w:val="s0"/>
        </w:rPr>
        <w:t>ы указываются в соответствии с их регистрационными номерами или номерами статей в официальных источниках опубликования.</w:t>
      </w:r>
    </w:p>
    <w:p w:rsidR="00000000" w:rsidRDefault="00E06B35">
      <w:pPr>
        <w:ind w:firstLine="400"/>
        <w:jc w:val="both"/>
      </w:pPr>
      <w:r>
        <w:rPr>
          <w:rStyle w:val="s0"/>
        </w:rPr>
        <w:t>6. При внесении изменений и (или) дополнений в структурный элемент нормативного правового акта такой структурный элемент излагается в но</w:t>
      </w:r>
      <w:r>
        <w:rPr>
          <w:rStyle w:val="s0"/>
        </w:rPr>
        <w:t>вой редакции.</w:t>
      </w:r>
    </w:p>
    <w:p w:rsidR="00000000" w:rsidRDefault="00E06B35">
      <w:pPr>
        <w:ind w:firstLine="400"/>
        <w:jc w:val="both"/>
      </w:pPr>
      <w:r>
        <w:rPr>
          <w:rStyle w:val="s0"/>
        </w:rPr>
        <w:t>Требования настоящего пункта могут не применяться при рассмотрении проектов законов, внесенных в Парламент Республики Казахстан, а также в отношении проектов законов и указов Президента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7. Новые структурные элементы, а т</w:t>
      </w:r>
      <w:r>
        <w:rPr>
          <w:rStyle w:val="s0"/>
        </w:rPr>
        <w:t>акже приложения включаются в текст нормативного правового акта под последующими порядковыми номерами за последним структурным элементом того же вида или между структурными элементами того же вида под дополнительными номерами, дублирующими номера тех структ</w:t>
      </w:r>
      <w:r>
        <w:rPr>
          <w:rStyle w:val="s0"/>
        </w:rPr>
        <w:t>урных элементов нормативного правового акта, за которыми следуют, например: пункты 2-1, 2-2; подпункты 8-1), 8-2); раздел 5-1; приложения 3-1, 3-2, 3-3.</w:t>
      </w:r>
    </w:p>
    <w:p w:rsidR="00000000" w:rsidRDefault="00E06B35">
      <w:pPr>
        <w:ind w:firstLine="400"/>
        <w:jc w:val="both"/>
      </w:pPr>
      <w:r>
        <w:rPr>
          <w:rStyle w:val="s0"/>
        </w:rPr>
        <w:t>В случае, если нормативный правовой акт дополняется приложением, в текст нормативного правового акта вн</w:t>
      </w:r>
      <w:r>
        <w:rPr>
          <w:rStyle w:val="s0"/>
        </w:rPr>
        <w:t>осится пункт (подпункт) о дополнении нормативного правового акта приложением или нормативным правовым актом производного вида.</w:t>
      </w:r>
    </w:p>
    <w:p w:rsidR="00000000" w:rsidRDefault="00E06B35">
      <w:pPr>
        <w:ind w:firstLine="400"/>
        <w:jc w:val="both"/>
      </w:pPr>
      <w:r>
        <w:rPr>
          <w:rStyle w:val="s0"/>
        </w:rPr>
        <w:t>8. Нормативные правовые акты, имеющие грифы секретности или пометки «Для служебного пользования», «Без опубликования в печати», «Не для печати», включаются в перечень без указания их заголовка.</w:t>
      </w:r>
    </w:p>
    <w:p w:rsidR="00000000" w:rsidRDefault="00E06B35">
      <w:pPr>
        <w:ind w:firstLine="400"/>
        <w:jc w:val="both"/>
      </w:pPr>
      <w:bookmarkStart w:id="37" w:name="SUB260900"/>
      <w:bookmarkEnd w:id="37"/>
      <w:r>
        <w:rPr>
          <w:rStyle w:val="s0"/>
        </w:rPr>
        <w:t>9. При внесении изменений и (или) дополнений в текст нормативного правового акта в объеме, превышающем половину текста нормативного правового акта, принимается его новая редакция.</w:t>
      </w:r>
    </w:p>
    <w:p w:rsidR="00000000" w:rsidRDefault="00E06B35">
      <w:pPr>
        <w:ind w:firstLine="400"/>
        <w:jc w:val="both"/>
      </w:pPr>
      <w:r>
        <w:rPr>
          <w:rStyle w:val="s0"/>
        </w:rPr>
        <w:t>При оформлении проектов законов в новой редакции единицей определения объема</w:t>
      </w:r>
      <w:r>
        <w:rPr>
          <w:rStyle w:val="s0"/>
        </w:rPr>
        <w:t xml:space="preserve"> является статья.</w:t>
      </w:r>
    </w:p>
    <w:p w:rsidR="00000000" w:rsidRDefault="00E06B35">
      <w:pPr>
        <w:ind w:firstLine="400"/>
        <w:jc w:val="both"/>
      </w:pPr>
      <w:r>
        <w:rPr>
          <w:rStyle w:val="s0"/>
        </w:rPr>
        <w:t>При оформлении иного нормативного правового акта в новой редакции единицей определения объема является пункт.</w:t>
      </w:r>
    </w:p>
    <w:p w:rsidR="00000000" w:rsidRDefault="00E06B35">
      <w:pPr>
        <w:ind w:firstLine="400"/>
        <w:jc w:val="both"/>
      </w:pPr>
      <w:r>
        <w:rPr>
          <w:rStyle w:val="s0"/>
        </w:rPr>
        <w:t>Требования настоящего пункта не применяются при рассмотрении проектов законов, внесенных в Парламент Республики Казахстан.</w:t>
      </w:r>
    </w:p>
    <w:p w:rsidR="00000000" w:rsidRDefault="00E06B35">
      <w:pPr>
        <w:jc w:val="both"/>
      </w:pPr>
      <w:r>
        <w:rPr>
          <w:rStyle w:val="s3"/>
        </w:rPr>
        <w:t>См.та</w:t>
      </w:r>
      <w:r>
        <w:rPr>
          <w:rStyle w:val="s3"/>
        </w:rPr>
        <w:t xml:space="preserve">кже: </w:t>
      </w:r>
      <w:hyperlink r:id="rId106" w:anchor="sub_id=5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оформлению нормативных правовых актов (юридическая техника) (ГУ «Институт законодательства Республики Казахстан», 2018)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38" w:name="SUB270000"/>
      <w:bookmarkEnd w:id="38"/>
      <w:r>
        <w:rPr>
          <w:rStyle w:val="s1"/>
        </w:rPr>
        <w:t>Статья 27. Оформлен</w:t>
      </w:r>
      <w:r>
        <w:rPr>
          <w:rStyle w:val="s1"/>
        </w:rPr>
        <w:t>ие нормативных правовых актов о признании нормативных правовых актов утратившими силу</w:t>
      </w:r>
    </w:p>
    <w:p w:rsidR="00000000" w:rsidRDefault="00E06B35">
      <w:pPr>
        <w:ind w:firstLine="400"/>
        <w:jc w:val="both"/>
      </w:pPr>
      <w:r>
        <w:rPr>
          <w:rStyle w:val="s0"/>
        </w:rPr>
        <w:t>1. В связи с принятием нормативного правового акта подлежат признанию утратившими силу нормативные правовые акты или их структурные элементы, если они противоречат включе</w:t>
      </w:r>
      <w:r>
        <w:rPr>
          <w:rStyle w:val="s0"/>
        </w:rPr>
        <w:t>нным в новый нормативный правовой акт нормам права или поглощаются ими.</w:t>
      </w:r>
    </w:p>
    <w:p w:rsidR="00000000" w:rsidRDefault="00E06B35">
      <w:pPr>
        <w:ind w:firstLine="400"/>
        <w:jc w:val="both"/>
      </w:pPr>
      <w:r>
        <w:rPr>
          <w:rStyle w:val="s0"/>
        </w:rPr>
        <w:t>2. При признании утратившим силу нормативного правового акта вышестоящего уровня подлежат признанию утратившими силу нормативные правовые акты нижестоящего уровня, принятые для его реа</w:t>
      </w:r>
      <w:r>
        <w:rPr>
          <w:rStyle w:val="s0"/>
        </w:rPr>
        <w:t>лизации.</w:t>
      </w:r>
    </w:p>
    <w:p w:rsidR="00000000" w:rsidRDefault="00E06B35">
      <w:pPr>
        <w:ind w:firstLine="400"/>
        <w:jc w:val="both"/>
      </w:pPr>
      <w:r>
        <w:rPr>
          <w:rStyle w:val="s0"/>
        </w:rPr>
        <w:t>Данное требование также распространяется на случаи, когда из нормативного правового акта вышестоящего уровня исключаются отдельные нормы права, для реализации которых приняты нормативные правовые акты нижестоящего уровня.</w:t>
      </w:r>
    </w:p>
    <w:p w:rsidR="00000000" w:rsidRDefault="00E06B35">
      <w:pPr>
        <w:ind w:firstLine="400"/>
        <w:jc w:val="both"/>
      </w:pPr>
      <w:r>
        <w:rPr>
          <w:rStyle w:val="s0"/>
        </w:rPr>
        <w:t>Нормативные правовые акты</w:t>
      </w:r>
      <w:r>
        <w:rPr>
          <w:rStyle w:val="s0"/>
        </w:rPr>
        <w:t>, подлежащие признанию утратившими силу, располагаются в зависимости от соотношения их юридической силы, а также в хронологическом порядке по дате их принятия.</w:t>
      </w:r>
    </w:p>
    <w:p w:rsidR="00000000" w:rsidRDefault="00E06B35">
      <w:pPr>
        <w:ind w:firstLine="400"/>
        <w:jc w:val="both"/>
      </w:pPr>
      <w:r>
        <w:rPr>
          <w:rStyle w:val="s0"/>
        </w:rPr>
        <w:t>3. В тексте проекта законодательного акта о признании утратившими силу законодательных актов ука</w:t>
      </w:r>
      <w:r>
        <w:rPr>
          <w:rStyle w:val="s0"/>
        </w:rPr>
        <w:t>зываются заголовок, дата принятия указанных законодательных актов, также в скобках - год, номер и статья их первого официального опубликования, а в случае внесения в них изменений и (или) дополнений - год, номер и статья опубликования соответствующих закон</w:t>
      </w:r>
      <w:r>
        <w:rPr>
          <w:rStyle w:val="s0"/>
        </w:rPr>
        <w:t>одательных актов в сборнике «Ведомости Парламента Республики Казахстан» либо ином источнике официального опубликования в соответствии с настоящим Законом, если законодательный акт не опубликован в указанном сборнике.</w:t>
      </w:r>
    </w:p>
    <w:p w:rsidR="00000000" w:rsidRDefault="00E06B35">
      <w:pPr>
        <w:ind w:firstLine="400"/>
        <w:jc w:val="both"/>
      </w:pPr>
      <w:r>
        <w:rPr>
          <w:rStyle w:val="s0"/>
        </w:rPr>
        <w:t>В тексте проекта нормативного правового</w:t>
      </w:r>
      <w:r>
        <w:rPr>
          <w:rStyle w:val="s0"/>
        </w:rPr>
        <w:t xml:space="preserve"> акта о признании утратившими силу нормативных правовых актов указываются заголовок, дата принятия, регистрационный номер указанных нормативных правовых актов, а также в скобках - год, номер и статья их первоначального опубликования в сборнике «Собрание ак</w:t>
      </w:r>
      <w:r>
        <w:rPr>
          <w:rStyle w:val="s0"/>
        </w:rPr>
        <w:t>тов Президента Республики Казахстан и Правительства Республики Казахстан» либо дата официального опубликования и название иного источника официального опубликования в соответствии с настоящим Законом, если нормативный правовой акт подлежал официальному опу</w:t>
      </w:r>
      <w:r>
        <w:rPr>
          <w:rStyle w:val="s0"/>
        </w:rPr>
        <w:t>бликованию.</w:t>
      </w:r>
    </w:p>
    <w:p w:rsidR="00000000" w:rsidRDefault="00E06B35">
      <w:pPr>
        <w:ind w:firstLine="400"/>
        <w:jc w:val="both"/>
      </w:pPr>
      <w:r>
        <w:rPr>
          <w:rStyle w:val="s0"/>
        </w:rPr>
        <w:t>В тексте нормативного правового акта о признании утратившим силу нормативного правового акта, прошедшего государственную регистрацию, дополнительно указывается номер, под которым он зарегистрирован в Реестре государственной регистрации норматив</w:t>
      </w:r>
      <w:r>
        <w:rPr>
          <w:rStyle w:val="s0"/>
        </w:rPr>
        <w:t>ных правовых актов.</w:t>
      </w:r>
    </w:p>
    <w:p w:rsidR="00000000" w:rsidRDefault="00E06B35">
      <w:pPr>
        <w:ind w:firstLine="400"/>
        <w:jc w:val="both"/>
      </w:pPr>
      <w:r>
        <w:rPr>
          <w:rStyle w:val="s0"/>
        </w:rPr>
        <w:t>4. Перечень нормативных правовых актов или их структурных элементов, подлежащих признанию утратившими силу в связи с принятием нормативного правового акта, должен содержаться либо в самом нормативном правовом акте или в акте о порядке в</w:t>
      </w:r>
      <w:r>
        <w:rPr>
          <w:rStyle w:val="s0"/>
        </w:rPr>
        <w:t>ведения его в действие.</w:t>
      </w:r>
    </w:p>
    <w:p w:rsidR="00000000" w:rsidRDefault="00E06B35">
      <w:pPr>
        <w:ind w:firstLine="400"/>
        <w:jc w:val="both"/>
      </w:pPr>
      <w:r>
        <w:rPr>
          <w:rStyle w:val="s0"/>
        </w:rPr>
        <w:t>5. При признании утратившим силу трех и более нормативных правовых актов или их структурных элементов составляется перечень, оформляемый отдельным приложением.</w:t>
      </w:r>
    </w:p>
    <w:p w:rsidR="00000000" w:rsidRDefault="00E06B35">
      <w:pPr>
        <w:ind w:firstLine="400"/>
        <w:jc w:val="both"/>
      </w:pPr>
      <w:r>
        <w:rPr>
          <w:rStyle w:val="s0"/>
        </w:rPr>
        <w:t>6. При признании структурных элементов нормативного правового акта утрат</w:t>
      </w:r>
      <w:r>
        <w:rPr>
          <w:rStyle w:val="s0"/>
        </w:rPr>
        <w:t>ившими силу такие элементы исключаются, но их номера сохраняются. К сохранившемуся номеру добавляется ссылка на нормативный правовой акт о признании нормативного правового акта (или его структурного элемента) утратившим силу. Нумерация сохранившихся структ</w:t>
      </w:r>
      <w:r>
        <w:rPr>
          <w:rStyle w:val="s0"/>
        </w:rPr>
        <w:t>урных элементов не изменяется.</w:t>
      </w:r>
    </w:p>
    <w:p w:rsidR="00000000" w:rsidRDefault="00E06B35">
      <w:pPr>
        <w:ind w:firstLine="400"/>
        <w:jc w:val="both"/>
      </w:pPr>
      <w:r>
        <w:rPr>
          <w:rStyle w:val="s0"/>
        </w:rPr>
        <w:t>7. Если в нормативном правовом акте признается утратившей силу большая по объему часть нормативного правового акта, то в перечень для признания утратившим силу включается весь нормативный правовой акт с оговоркой о структурны</w:t>
      </w:r>
      <w:r>
        <w:rPr>
          <w:rStyle w:val="s0"/>
        </w:rPr>
        <w:t>х элементах, сохраняющих свою юридическую силу.</w:t>
      </w:r>
    </w:p>
    <w:p w:rsidR="00000000" w:rsidRDefault="00E06B35">
      <w:pPr>
        <w:ind w:firstLine="400"/>
        <w:jc w:val="both"/>
      </w:pPr>
      <w:r>
        <w:rPr>
          <w:rStyle w:val="s0"/>
        </w:rPr>
        <w:t>Если в нормативном правовом акте признается утратившей силу меньшая по объему часть нормативного правового акта, то в перечень для признания утратившими силу включаются только те структурные элементы, которые</w:t>
      </w:r>
      <w:r>
        <w:rPr>
          <w:rStyle w:val="s0"/>
        </w:rPr>
        <w:t xml:space="preserve"> противоречат вновь принятому нормативному правовому акту либо поглощаются им.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В этих случаях объем нормативного правового акта определяется в соответствии с </w:t>
      </w:r>
      <w:hyperlink w:anchor="sub260900" w:history="1">
        <w:r>
          <w:rPr>
            <w:rStyle w:val="a4"/>
          </w:rPr>
          <w:t>пунктом 9 статьи 26</w:t>
        </w:r>
      </w:hyperlink>
      <w:r>
        <w:rPr>
          <w:rStyle w:val="s0"/>
        </w:rPr>
        <w:t xml:space="preserve"> настоящего Закона.</w:t>
      </w:r>
    </w:p>
    <w:p w:rsidR="00000000" w:rsidRDefault="00E06B35">
      <w:pPr>
        <w:ind w:firstLine="400"/>
        <w:jc w:val="both"/>
      </w:pPr>
      <w:r>
        <w:rPr>
          <w:rStyle w:val="s0"/>
        </w:rPr>
        <w:t>8. Подлежат признанию утрат</w:t>
      </w:r>
      <w:r>
        <w:rPr>
          <w:rStyle w:val="s0"/>
        </w:rPr>
        <w:t>ившими силу также нормативные правовые акты, дублирующие нормы права других нормативных правовых актов и не содержащие новых норм права.</w:t>
      </w:r>
    </w:p>
    <w:p w:rsidR="00000000" w:rsidRDefault="00E06B35">
      <w:pPr>
        <w:ind w:firstLine="400"/>
        <w:jc w:val="both"/>
      </w:pPr>
      <w:r>
        <w:rPr>
          <w:rStyle w:val="s0"/>
        </w:rPr>
        <w:t>9. Подлежат признанию утратившими силу как основной нормативный правовой акт, так и нормативные правовые акты (или их с</w:t>
      </w:r>
      <w:r>
        <w:rPr>
          <w:rStyle w:val="s0"/>
        </w:rPr>
        <w:t xml:space="preserve">труктурные элементы), которыми в него были внесены изменения и (или) дополнения. В случаях неоднократного изменения и (или) дополнения редакции какого-либо нормативного правового акта или его структурного элемента, подлежащего признанию утратившим силу, в </w:t>
      </w:r>
      <w:r>
        <w:rPr>
          <w:rStyle w:val="s0"/>
        </w:rPr>
        <w:t>перечень включаются в виде самостоятельных пунктов все нормативные правовые акты, вносившие изменения и (или) дополнения в основной нормативный правовой акт.</w:t>
      </w:r>
    </w:p>
    <w:p w:rsidR="00000000" w:rsidRDefault="00E06B35">
      <w:pPr>
        <w:ind w:firstLine="400"/>
        <w:jc w:val="both"/>
      </w:pPr>
      <w:r>
        <w:rPr>
          <w:rStyle w:val="s0"/>
        </w:rPr>
        <w:t>Указанное требование не распространяется на законодательные акты.</w:t>
      </w:r>
    </w:p>
    <w:p w:rsidR="00000000" w:rsidRDefault="00E06B35">
      <w:pPr>
        <w:ind w:firstLine="400"/>
        <w:jc w:val="both"/>
      </w:pPr>
      <w:r>
        <w:rPr>
          <w:rStyle w:val="s0"/>
        </w:rPr>
        <w:t>10. В случае, если нормативным п</w:t>
      </w:r>
      <w:r>
        <w:rPr>
          <w:rStyle w:val="s0"/>
        </w:rPr>
        <w:t>равовым актом признается утратившим силу другой нормативный правовой акт или его структурный элемент, в котором предусматривалось признать утратившими силу нормативные правовые акты, последние не возобновляют свое действие.</w:t>
      </w:r>
    </w:p>
    <w:p w:rsidR="00000000" w:rsidRDefault="00E06B35">
      <w:pPr>
        <w:ind w:firstLine="400"/>
        <w:jc w:val="both"/>
      </w:pPr>
      <w:r>
        <w:rPr>
          <w:rStyle w:val="s0"/>
        </w:rPr>
        <w:t>11. Не вступившие в силу нормати</w:t>
      </w:r>
      <w:r>
        <w:rPr>
          <w:rStyle w:val="s0"/>
        </w:rPr>
        <w:t>вные правовые акты не могут быть признаны утратившими силу. При необходимости такие нормативные правовые акты могут быть отменены.</w:t>
      </w:r>
    </w:p>
    <w:p w:rsidR="00000000" w:rsidRDefault="00E06B35">
      <w:pPr>
        <w:ind w:firstLine="400"/>
        <w:jc w:val="both"/>
      </w:pPr>
      <w:r>
        <w:rPr>
          <w:rStyle w:val="s0"/>
        </w:rPr>
        <w:t>12. Нормативные правовые акты и структурные элементы нормативных правовых актов, срок действия которых истек, не подлежат признанию утратившими силу.</w:t>
      </w:r>
    </w:p>
    <w:p w:rsidR="00000000" w:rsidRDefault="00E06B35">
      <w:pPr>
        <w:ind w:firstLine="400"/>
        <w:jc w:val="both"/>
      </w:pPr>
      <w:r>
        <w:rPr>
          <w:rStyle w:val="s0"/>
        </w:rPr>
        <w:t>В случае, когда в нормативном правовом акте наряду с нормами права, срок действия которых истек, содержатс</w:t>
      </w:r>
      <w:r>
        <w:rPr>
          <w:rStyle w:val="s0"/>
        </w:rPr>
        <w:t>я нормы права, подлежащие признанию утратившими силу, в перечень включается весь нормативный правовой акт.</w:t>
      </w:r>
    </w:p>
    <w:p w:rsidR="00000000" w:rsidRDefault="00E06B35">
      <w:pPr>
        <w:ind w:firstLine="400"/>
        <w:jc w:val="both"/>
      </w:pPr>
      <w:r>
        <w:rPr>
          <w:rStyle w:val="s0"/>
        </w:rPr>
        <w:t>13. В случае если структурный элемент нормативного правового акта содержит указание на приложение, которое подлежит признанию утратившим силу, то в п</w:t>
      </w:r>
      <w:r>
        <w:rPr>
          <w:rStyle w:val="s0"/>
        </w:rPr>
        <w:t>еречень включается только данный структурный элемент, а приложение отдельно не оговаривается.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В случае если в структурном элементе нормативного правового акта наряду с утверждением приложения содержится норма права, сохраняющая свое действие, а приложение </w:t>
      </w:r>
      <w:r>
        <w:rPr>
          <w:rStyle w:val="s0"/>
        </w:rPr>
        <w:t>подлежит признанию утратившим силу, то в перечень включается пункт в части, относящейся к приложению, а приложение отдельно не оговаривается.</w:t>
      </w:r>
    </w:p>
    <w:p w:rsidR="00000000" w:rsidRDefault="00E06B35">
      <w:pPr>
        <w:ind w:firstLine="400"/>
        <w:jc w:val="both"/>
      </w:pPr>
      <w:r>
        <w:rPr>
          <w:rStyle w:val="s0"/>
        </w:rPr>
        <w:t>14. Если признанию утратившими силу подлежат отдельные структурные элементы нормативного правового акта полностью,</w:t>
      </w:r>
      <w:r>
        <w:rPr>
          <w:rStyle w:val="s0"/>
        </w:rPr>
        <w:t xml:space="preserve"> а другие структурные элементы частично, то вначале указываются структурные элементы, подлежащие признанию утратившими силу полностью.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39" w:name="SUB280000"/>
      <w:bookmarkEnd w:id="39"/>
      <w:r>
        <w:rPr>
          <w:rStyle w:val="s1"/>
        </w:rPr>
        <w:t>Статья 28. Оформление приложений к нормативным правовым актам</w:t>
      </w:r>
    </w:p>
    <w:p w:rsidR="00000000" w:rsidRDefault="00E06B35">
      <w:pPr>
        <w:ind w:firstLine="400"/>
        <w:jc w:val="both"/>
      </w:pPr>
      <w:r>
        <w:rPr>
          <w:rStyle w:val="s0"/>
        </w:rPr>
        <w:t>1. Приложения являются неотъемлемой частью нормативного п</w:t>
      </w:r>
      <w:r>
        <w:rPr>
          <w:rStyle w:val="s0"/>
        </w:rPr>
        <w:t>равового акта.</w:t>
      </w:r>
    </w:p>
    <w:p w:rsidR="00000000" w:rsidRDefault="00E06B35">
      <w:pPr>
        <w:ind w:firstLine="400"/>
        <w:jc w:val="both"/>
      </w:pPr>
      <w:r>
        <w:rPr>
          <w:rStyle w:val="s0"/>
        </w:rPr>
        <w:t>2. В случае необходимости графики, таблицы, схемы, карты, перечни и другие вспомогательные документы к нормативному правовому акту оформляются отдельными приложениями.</w:t>
      </w:r>
    </w:p>
    <w:p w:rsidR="00000000" w:rsidRDefault="00E06B35">
      <w:pPr>
        <w:ind w:firstLine="400"/>
        <w:jc w:val="both"/>
      </w:pPr>
      <w:r>
        <w:rPr>
          <w:rStyle w:val="s0"/>
        </w:rPr>
        <w:t>3. В правом верхнем углу первого листа приложения должно содержаться указ</w:t>
      </w:r>
      <w:r>
        <w:rPr>
          <w:rStyle w:val="s0"/>
        </w:rPr>
        <w:t>ание на нормативный правовой акт, в соответствии с которым оно утверждено, дату принятия акта и его регистрационный номер.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4. В случае, если к нормативному правовому акту имеются несколько приложений, в правом верхнем углу первого листа каждого приложения </w:t>
      </w:r>
      <w:r>
        <w:rPr>
          <w:rStyle w:val="s0"/>
        </w:rPr>
        <w:t>указываются его порядковый номер, а также вид нормативного правового акта, в соответствии с которым оно утверждено, дата принятия акта и его регистрационный номер. Если приложение к нормативному правовому акту одно, то оно не нумеруется.</w:t>
      </w:r>
    </w:p>
    <w:p w:rsidR="00000000" w:rsidRDefault="00E06B35">
      <w:pPr>
        <w:ind w:firstLine="400"/>
        <w:jc w:val="both"/>
      </w:pPr>
      <w:r>
        <w:rPr>
          <w:rStyle w:val="s0"/>
        </w:rPr>
        <w:t>5. Оформление прил</w:t>
      </w:r>
      <w:r>
        <w:rPr>
          <w:rStyle w:val="s0"/>
        </w:rPr>
        <w:t>ожений к нормативным правовым актам с грифами секретности или пометками «Для служебного пользования», «Без опубликования в печати», «Не для печати» осуществляется в соответствии с настоящей статьей и требованиями законодательства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40" w:name="SUB290000"/>
      <w:bookmarkEnd w:id="40"/>
      <w:r>
        <w:rPr>
          <w:rStyle w:val="s1"/>
        </w:rPr>
        <w:t>Статья 29. Внесение проекта законодательного акта в Мажилис Парламента Республики Казахстан и его отзыв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В соответствии с </w:t>
      </w:r>
      <w:hyperlink r:id="rId107" w:anchor="sub_id=610000" w:history="1">
        <w:r>
          <w:rPr>
            <w:rStyle w:val="a4"/>
          </w:rPr>
          <w:t>пунктом 1 статьи 61</w:t>
        </w:r>
      </w:hyperlink>
      <w:r>
        <w:rPr>
          <w:rStyle w:val="s0"/>
        </w:rPr>
        <w:t xml:space="preserve"> Конституции Республики Казахс</w:t>
      </w:r>
      <w:r>
        <w:rPr>
          <w:rStyle w:val="s0"/>
        </w:rPr>
        <w:t>тан право законодательной инициативы принадлежит Президенту Республики Казахстан, депутатам Парламента Республики Казахстан, Правительству Республики Казахстан и реализуется исключительно в Мажилисе Парламента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Проект законодательного </w:t>
      </w:r>
      <w:r>
        <w:rPr>
          <w:rStyle w:val="s0"/>
        </w:rPr>
        <w:t>акта на бумажном и электронном носителях вносится в Мажилис Парламента Республики Казахстан на казахском и русском языках.</w:t>
      </w:r>
    </w:p>
    <w:p w:rsidR="00000000" w:rsidRDefault="00E06B35">
      <w:pPr>
        <w:ind w:firstLine="400"/>
        <w:jc w:val="both"/>
      </w:pPr>
      <w:r>
        <w:rPr>
          <w:rStyle w:val="s0"/>
        </w:rPr>
        <w:t>2. Представляемые материалы по проекту законодательного акта должны содержать следующие приложения:</w:t>
      </w:r>
    </w:p>
    <w:p w:rsidR="00000000" w:rsidRDefault="00E06B35">
      <w:pPr>
        <w:ind w:firstLine="400"/>
        <w:jc w:val="both"/>
      </w:pPr>
      <w:r>
        <w:rPr>
          <w:rStyle w:val="s0"/>
        </w:rPr>
        <w:t>1) пояснительную записку к проект</w:t>
      </w:r>
      <w:r>
        <w:rPr>
          <w:rStyle w:val="s0"/>
        </w:rPr>
        <w:t>у законодательного акта с обоснованием необходимости принятия проекта, развернутой характеристикой целей, задач, основных положений, а для проектов законодательных актов, вносимых в Мажилис Парламента Республики Казахстан в порядке законодательной инициати</w:t>
      </w:r>
      <w:r>
        <w:rPr>
          <w:rStyle w:val="s0"/>
        </w:rPr>
        <w:t>вы Президента Республики Казахстан, - специальное послание;</w:t>
      </w:r>
    </w:p>
    <w:p w:rsidR="00000000" w:rsidRDefault="00E06B35">
      <w:pPr>
        <w:ind w:firstLine="400"/>
        <w:jc w:val="both"/>
      </w:pPr>
      <w:r>
        <w:rPr>
          <w:rStyle w:val="s0"/>
        </w:rPr>
        <w:t>2) состав рабочей группы в случае ее создания;</w:t>
      </w:r>
    </w:p>
    <w:p w:rsidR="00000000" w:rsidRDefault="00E06B35">
      <w:pPr>
        <w:ind w:firstLine="400"/>
        <w:jc w:val="both"/>
      </w:pPr>
      <w:r>
        <w:rPr>
          <w:rStyle w:val="s0"/>
        </w:rPr>
        <w:t>3) лист согласования с заинтересованными государственными органами, за исключением случаев, определяемых Президентом Республики Казахстан, когда внос</w:t>
      </w:r>
      <w:r>
        <w:rPr>
          <w:rStyle w:val="s0"/>
        </w:rPr>
        <w:t>имые в порядке законодательной инициативы Президента Республики Казахстан проекты законодательных актов процедуру согласования не проходили, а также случаев внесения проекта законодательного акта в порядке законодательной инициативы депутатов Парламента Ре</w:t>
      </w:r>
      <w:r>
        <w:rPr>
          <w:rStyle w:val="s0"/>
        </w:rPr>
        <w:t>спублики Казахстан;</w:t>
      </w:r>
    </w:p>
    <w:p w:rsidR="00000000" w:rsidRDefault="00E06B35">
      <w:pPr>
        <w:jc w:val="both"/>
      </w:pPr>
      <w:r>
        <w:rPr>
          <w:rStyle w:val="s3"/>
        </w:rPr>
        <w:t xml:space="preserve">Подпункт 4 изложен в редакции </w:t>
      </w:r>
      <w:hyperlink r:id="rId108" w:anchor="sub_id=116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9" w:anchor="sub_id=290204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4) заключение научной экспертизы согласно </w:t>
      </w:r>
      <w:hyperlink w:anchor="sub300000" w:history="1">
        <w:r>
          <w:rPr>
            <w:rStyle w:val="a4"/>
          </w:rPr>
          <w:t>статье 30</w:t>
        </w:r>
      </w:hyperlink>
      <w:r>
        <w:rPr>
          <w:rStyle w:val="s0"/>
        </w:rPr>
        <w:t xml:space="preserve"> настоящего Закона и иные экспертные заключения членов экспертного совета и Национальной палаты предпринимателей Республики Казахстан при их наличии;</w:t>
      </w:r>
    </w:p>
    <w:p w:rsidR="00000000" w:rsidRDefault="00E06B35">
      <w:pPr>
        <w:ind w:firstLine="400"/>
        <w:jc w:val="both"/>
      </w:pPr>
      <w:r>
        <w:rPr>
          <w:rStyle w:val="s0"/>
        </w:rPr>
        <w:t>5) финансов</w:t>
      </w:r>
      <w:r>
        <w:rPr>
          <w:rStyle w:val="s0"/>
        </w:rPr>
        <w:t>о-экономические расчеты, если проект закона предусматривает сокращение государственных доходов или увеличение государственных расходов, прогнозы возможных экономических, социальных, юридических, экологических последствий действия закона, а также, при налич</w:t>
      </w:r>
      <w:r>
        <w:rPr>
          <w:rStyle w:val="s0"/>
        </w:rPr>
        <w:t>ии, статистические данные, за исключением проектов законов, вносимых в Мажилис Парламента Республики Казахстан в порядке законодательной инициативы Президента Республики Казахстан;</w:t>
      </w:r>
    </w:p>
    <w:p w:rsidR="00000000" w:rsidRDefault="00E06B35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10" w:anchor="sub_id=116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6) анализ регуляторного воздействия в случаях, предусмотренных </w:t>
      </w:r>
      <w:hyperlink r:id="rId111" w:anchor="sub_id=830000" w:history="1">
        <w:r>
          <w:rPr>
            <w:rStyle w:val="a4"/>
          </w:rPr>
          <w:t>Предпринимательским к</w:t>
        </w:r>
        <w:r>
          <w:rPr>
            <w:rStyle w:val="a4"/>
          </w:rPr>
          <w:t>одексом</w:t>
        </w:r>
      </w:hyperlink>
      <w:r>
        <w:rPr>
          <w:rStyle w:val="s0"/>
        </w:rPr>
        <w:t xml:space="preserve"> Республики Казахстан в отношении проектов нормативных правовых актов, затрагивающих интересы субъектов частного предпринимательства.</w:t>
      </w:r>
    </w:p>
    <w:p w:rsidR="00000000" w:rsidRDefault="00E06B35">
      <w:pPr>
        <w:ind w:firstLine="400"/>
        <w:jc w:val="both"/>
      </w:pPr>
      <w:r>
        <w:rPr>
          <w:rStyle w:val="s0"/>
        </w:rPr>
        <w:t>К проекту законодательного акта о внесении изменений и (или) дополнений в законодательные акты представляется сравнительная таблица действующей и предлагаемой редакций структурных элементов законодательного акта с соответствующим обоснованием вносимых изме</w:t>
      </w:r>
      <w:r>
        <w:rPr>
          <w:rStyle w:val="s0"/>
        </w:rPr>
        <w:t>нений и (или) дополнений.</w:t>
      </w:r>
    </w:p>
    <w:p w:rsidR="00000000" w:rsidRDefault="00E06B35">
      <w:pPr>
        <w:ind w:firstLine="400"/>
        <w:jc w:val="both"/>
      </w:pPr>
      <w:r>
        <w:rPr>
          <w:rStyle w:val="s0"/>
        </w:rPr>
        <w:t>3. Проекты законов, предусматривающие сокращение государственных доходов или увеличение государственных расходов, могут быть внесены лишь при наличии положительного заключения Правительства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Для проектов закон</w:t>
      </w:r>
      <w:r>
        <w:rPr>
          <w:rStyle w:val="s0"/>
        </w:rPr>
        <w:t>одательных актов, вносимых в Мажилис Парламента в порядке законодательной инициативы Президента Республики Казахстан, наличие такого заключения не требуется.</w:t>
      </w:r>
    </w:p>
    <w:p w:rsidR="00000000" w:rsidRDefault="00E06B35">
      <w:pPr>
        <w:ind w:firstLine="400"/>
        <w:jc w:val="both"/>
      </w:pPr>
      <w:r>
        <w:rPr>
          <w:rStyle w:val="s0"/>
        </w:rPr>
        <w:t>4. Президент Республики Казахстан, депутаты Парламента Республики Казахстан и Правительство Респуб</w:t>
      </w:r>
      <w:r>
        <w:rPr>
          <w:rStyle w:val="s0"/>
        </w:rPr>
        <w:t>лики Казахстан вправе отозвать из Парламента Республики Казахстан проект законодательного акта, внесенный ими в порядке законодательной инициативы, на любой стадии его рассмотрения.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41" w:name="SUB300000"/>
      <w:bookmarkEnd w:id="41"/>
      <w:r>
        <w:rPr>
          <w:rStyle w:val="s1"/>
        </w:rPr>
        <w:t>Глава 6. НАУЧНАЯ ЭКСПЕРТИЗА ПРОЕКТОВ НОРМАТИВНЫХ ПРАВОВЫХ АКТОВ</w:t>
      </w:r>
    </w:p>
    <w:p w:rsidR="00000000" w:rsidRDefault="00E06B35">
      <w:pPr>
        <w:ind w:firstLine="400"/>
        <w:jc w:val="both"/>
      </w:pPr>
      <w:r>
        <w:t> </w:t>
      </w:r>
    </w:p>
    <w:p w:rsidR="00000000" w:rsidRDefault="00E06B35">
      <w:pPr>
        <w:jc w:val="both"/>
      </w:pPr>
      <w:r>
        <w:rPr>
          <w:rStyle w:val="s3"/>
        </w:rPr>
        <w:t xml:space="preserve">См. </w:t>
      </w:r>
      <w:r>
        <w:rPr>
          <w:rStyle w:val="s3"/>
        </w:rPr>
        <w:t xml:space="preserve">о внесении изменений в статью 30 - </w:t>
      </w:r>
      <w:hyperlink r:id="rId112" w:anchor="sub_id=29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26.11.19 г. № 273-VI (вводятся в действие с 30 мая 2020 г.)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30. Задачи научной экспертизы</w:t>
      </w:r>
    </w:p>
    <w:p w:rsidR="00000000" w:rsidRDefault="00E06B35">
      <w:pPr>
        <w:ind w:firstLine="400"/>
        <w:jc w:val="both"/>
      </w:pPr>
      <w:r>
        <w:rPr>
          <w:rStyle w:val="s0"/>
        </w:rPr>
        <w:t>1. По проектам нормативных правовых актов может проводиться научная экспертиза (правовая, лингвистическая, экологическая, экономическая и другая) в зависимости от правоотношений, регулируемых данными актами.</w:t>
      </w:r>
    </w:p>
    <w:p w:rsidR="00000000" w:rsidRDefault="00E06B35">
      <w:pPr>
        <w:ind w:firstLine="400"/>
        <w:jc w:val="both"/>
      </w:pPr>
      <w:r>
        <w:rPr>
          <w:rStyle w:val="s0"/>
        </w:rPr>
        <w:t>По проектам нормативных правовых актов, вносимых</w:t>
      </w:r>
      <w:r>
        <w:rPr>
          <w:rStyle w:val="s0"/>
        </w:rPr>
        <w:t xml:space="preserve"> на рассмотрение Парламента Республики Казахстан, проведение научной экспертизы в зависимости от регулируемых ими общественных отношений обязательно, за исключением случаев внесения проектов законодательных актов в порядке законодательной инициативы Презид</w:t>
      </w:r>
      <w:r>
        <w:rPr>
          <w:rStyle w:val="s0"/>
        </w:rPr>
        <w:t>ента Республики Казахстан, когда научная экспертиза может не проводиться.</w:t>
      </w:r>
    </w:p>
    <w:p w:rsidR="00000000" w:rsidRDefault="00E06B35">
      <w:pPr>
        <w:ind w:firstLine="400"/>
        <w:jc w:val="both"/>
      </w:pPr>
      <w:r>
        <w:rPr>
          <w:rStyle w:val="s0"/>
        </w:rPr>
        <w:t>2. Научная экспертиза проводится для: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1) оценки качества, обоснованности, своевременности, правомерности проекта, соблюдения в проекте закрепленных Конституцией Республики Казахстан </w:t>
      </w:r>
      <w:r>
        <w:rPr>
          <w:rStyle w:val="s0"/>
        </w:rPr>
        <w:t>прав человека и гражданина;</w:t>
      </w:r>
    </w:p>
    <w:p w:rsidR="00000000" w:rsidRDefault="00E06B35">
      <w:pPr>
        <w:ind w:firstLine="400"/>
        <w:jc w:val="both"/>
      </w:pPr>
      <w:r>
        <w:rPr>
          <w:rStyle w:val="s0"/>
        </w:rPr>
        <w:t>2) определения возможной эффективности нормативного правового акта;</w:t>
      </w:r>
    </w:p>
    <w:p w:rsidR="00000000" w:rsidRDefault="00E06B35">
      <w:pPr>
        <w:ind w:firstLine="400"/>
        <w:jc w:val="both"/>
      </w:pPr>
      <w:r>
        <w:rPr>
          <w:rStyle w:val="s0"/>
        </w:rPr>
        <w:t>3) выявления возможных отрицательных последствий принятия проекта в качестве нормативного правового акта.</w:t>
      </w:r>
    </w:p>
    <w:p w:rsidR="00000000" w:rsidRDefault="00E06B35">
      <w:pPr>
        <w:ind w:firstLine="400"/>
        <w:jc w:val="both"/>
      </w:pPr>
      <w:r>
        <w:rPr>
          <w:rStyle w:val="s0"/>
        </w:rPr>
        <w:t>3. Проекты законодательных и иных нормативных правовых</w:t>
      </w:r>
      <w:r>
        <w:rPr>
          <w:rStyle w:val="s0"/>
        </w:rPr>
        <w:t xml:space="preserve"> актов, последствия от принятия которых могут создать угрозу экологической, в том числе радиационной, безопасности, охране окружающей среды, подлежат обязательной научной экологической экспертизе.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4. Порядок проведения научной экспертизы определяется </w:t>
      </w:r>
      <w:hyperlink r:id="rId11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42" w:name="SUB310000"/>
      <w:bookmarkEnd w:id="42"/>
      <w:r>
        <w:rPr>
          <w:rStyle w:val="s1"/>
        </w:rPr>
        <w:t>Статья 31. Лица и организации, осуществляющие экспертизу</w:t>
      </w:r>
    </w:p>
    <w:p w:rsidR="00000000" w:rsidRDefault="00E06B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4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1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Научная экспертиза проектов нормативных правовых актов </w:t>
      </w:r>
      <w:hyperlink r:id="rId116" w:anchor="sub_id=1700" w:history="1">
        <w:r>
          <w:rPr>
            <w:rStyle w:val="a4"/>
          </w:rPr>
          <w:t>проводится</w:t>
        </w:r>
      </w:hyperlink>
      <w:r>
        <w:rPr>
          <w:rStyle w:val="s0"/>
        </w:rPr>
        <w:t xml:space="preserve"> научными учреждениями, уполномоченной организацией, определяемой Правительством Республики Казахстан, и высшими учебными заведениями соответствующего профиля, экспертами, привлекаемыми из числа уче</w:t>
      </w:r>
      <w:r>
        <w:rPr>
          <w:rStyle w:val="s0"/>
        </w:rPr>
        <w:t>ных и специалистов, в зависимости от содержания рассматриваемого проекта. Проведение экспертизы может быть поручено одному или нескольким экспертам (экспертной комиссии).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По проектам законов, разработанным государственными органами Республики Казахстан </w:t>
      </w:r>
      <w:r>
        <w:rPr>
          <w:rStyle w:val="s0"/>
        </w:rPr>
        <w:t>и подлежащим внесению в Парламент Республики Казахстан, научная лингвистическая экспертиза в части аутентичности текстов на казахском и русском языках проводится уполномоченной организацией.</w:t>
      </w:r>
    </w:p>
    <w:p w:rsidR="00000000" w:rsidRDefault="00E06B35">
      <w:pPr>
        <w:ind w:firstLine="400"/>
        <w:jc w:val="both"/>
      </w:pPr>
      <w:r>
        <w:rPr>
          <w:rStyle w:val="s0"/>
        </w:rPr>
        <w:t>3. По проекту может проводиться комплексная экспертиза экспертами</w:t>
      </w:r>
      <w:r>
        <w:rPr>
          <w:rStyle w:val="s0"/>
        </w:rPr>
        <w:t xml:space="preserve"> различных специальностей или самостоятельные экспертизы различных видов, а при необходимости - повторная экспертиза.</w:t>
      </w:r>
    </w:p>
    <w:p w:rsidR="00000000" w:rsidRDefault="00E06B35">
      <w:pPr>
        <w:ind w:firstLine="400"/>
        <w:jc w:val="both"/>
      </w:pPr>
      <w:r>
        <w:rPr>
          <w:rStyle w:val="s0"/>
        </w:rPr>
        <w:t>4. В качестве экспертов привлекаются организации и лица, не принимавшие непосредственного участия в подготовке проекта.</w:t>
      </w:r>
    </w:p>
    <w:p w:rsidR="00000000" w:rsidRDefault="00E06B35">
      <w:pPr>
        <w:ind w:firstLine="400"/>
        <w:jc w:val="both"/>
      </w:pPr>
      <w:r>
        <w:rPr>
          <w:rStyle w:val="s0"/>
        </w:rPr>
        <w:t>5. В качестве экспертов могут привлекаться специалисты из других государств и международных организаций.</w:t>
      </w:r>
    </w:p>
    <w:p w:rsidR="00000000" w:rsidRDefault="00E06B35">
      <w:pPr>
        <w:ind w:firstLine="400"/>
        <w:jc w:val="both"/>
      </w:pPr>
      <w:r>
        <w:rPr>
          <w:rStyle w:val="s0"/>
        </w:rPr>
        <w:t>Проект может быть направлен для научной экспертизы в иностранные и международные организации.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43" w:name="SUB320000"/>
      <w:bookmarkEnd w:id="43"/>
      <w:r>
        <w:rPr>
          <w:rStyle w:val="s1"/>
        </w:rPr>
        <w:t>Статья 32. Инициатива при направлении проектов норматив</w:t>
      </w:r>
      <w:r>
        <w:rPr>
          <w:rStyle w:val="s1"/>
        </w:rPr>
        <w:t>ных правовых актов на экспертизу</w:t>
      </w:r>
    </w:p>
    <w:p w:rsidR="00000000" w:rsidRDefault="00E06B35">
      <w:pPr>
        <w:ind w:firstLine="400"/>
        <w:jc w:val="both"/>
      </w:pPr>
      <w:r>
        <w:rPr>
          <w:rStyle w:val="s0"/>
        </w:rPr>
        <w:t>1. Решение о проведении экспертизы проекта нормативного правового акта может быть принято:</w:t>
      </w:r>
    </w:p>
    <w:p w:rsidR="00000000" w:rsidRDefault="00E06B35">
      <w:pPr>
        <w:ind w:firstLine="400"/>
        <w:jc w:val="both"/>
      </w:pPr>
      <w:r>
        <w:rPr>
          <w:rStyle w:val="s0"/>
        </w:rPr>
        <w:t>1) Президентом Республики Казахстан или по его поручению Руководителем Администрации Президента Республики Казахстан, депутатами Пар</w:t>
      </w:r>
      <w:r>
        <w:rPr>
          <w:rStyle w:val="s0"/>
        </w:rPr>
        <w:t>ламента Республики Казахстан и Правительством Республики Казахстан, вносящими проект в Мажилис Парламента Республики Казахстан в порядке законодательной инициативы;</w:t>
      </w:r>
    </w:p>
    <w:p w:rsidR="00000000" w:rsidRDefault="00E06B35">
      <w:pPr>
        <w:ind w:firstLine="400"/>
        <w:jc w:val="both"/>
      </w:pPr>
      <w:r>
        <w:rPr>
          <w:rStyle w:val="s0"/>
        </w:rPr>
        <w:t>2) уполномоченным органом;</w:t>
      </w:r>
    </w:p>
    <w:p w:rsidR="00000000" w:rsidRDefault="00E06B35">
      <w:pPr>
        <w:ind w:firstLine="400"/>
        <w:jc w:val="both"/>
      </w:pPr>
      <w:r>
        <w:rPr>
          <w:rStyle w:val="s0"/>
        </w:rPr>
        <w:t>3) органом-разработчиком, если регламентом данного органа или ин</w:t>
      </w:r>
      <w:r>
        <w:rPr>
          <w:rStyle w:val="s0"/>
        </w:rPr>
        <w:t>ыми нормативными правовыми актами этим лицам и структурным подразделениям такое право предоставлено.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В случаях, когда проект нормативного правового акта подготавливается на договорной основе, экспертиза проекта может быть проведена по решению заказчика </w:t>
      </w:r>
      <w:r>
        <w:rPr>
          <w:rStyle w:val="s0"/>
        </w:rPr>
        <w:t>проекта.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44" w:name="SUB330000"/>
      <w:bookmarkEnd w:id="44"/>
      <w:r>
        <w:rPr>
          <w:rStyle w:val="s1"/>
        </w:rPr>
        <w:t>Статья 33. Научная лингвистическая экспертиза проектов нормативных правовых актов</w:t>
      </w:r>
    </w:p>
    <w:p w:rsidR="00000000" w:rsidRDefault="00E06B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1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1. Научная лингвистическая экспертиза проводится по проектам законодательных актов в части аутентичности их текстов на казахском и русском языках.</w:t>
      </w:r>
    </w:p>
    <w:p w:rsidR="00000000" w:rsidRDefault="00E06B3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1-1. Научная лингвистическая экспертиза проводится </w:t>
      </w:r>
      <w:hyperlink r:id="rId120" w:history="1">
        <w:r>
          <w:rPr>
            <w:rStyle w:val="a4"/>
          </w:rPr>
          <w:t>уполномоченной организацией</w:t>
        </w:r>
      </w:hyperlink>
      <w:r>
        <w:rPr>
          <w:rStyle w:val="s0"/>
        </w:rPr>
        <w:t>, определяемой Правительством Республики Казахстан.</w:t>
      </w:r>
    </w:p>
    <w:p w:rsidR="00000000" w:rsidRDefault="00E06B35">
      <w:pPr>
        <w:ind w:firstLine="397"/>
        <w:jc w:val="both"/>
      </w:pPr>
      <w:r>
        <w:rPr>
          <w:rStyle w:val="s0"/>
        </w:rPr>
        <w:t xml:space="preserve">2. Порядок и </w:t>
      </w:r>
      <w:hyperlink r:id="rId121" w:anchor="sub_id=15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проведения научной лингвистической экспертизы определяю</w:t>
      </w:r>
      <w:r>
        <w:rPr>
          <w:rStyle w:val="s0"/>
        </w:rPr>
        <w:t>тся Правительством Республики Казахстан.</w:t>
      </w:r>
    </w:p>
    <w:p w:rsidR="00000000" w:rsidRDefault="00E06B35">
      <w:pPr>
        <w:ind w:firstLine="397"/>
        <w:jc w:val="both"/>
      </w:pPr>
      <w:r>
        <w:rPr>
          <w:rStyle w:val="s0"/>
        </w:rPr>
        <w:t> </w:t>
      </w:r>
    </w:p>
    <w:p w:rsidR="00000000" w:rsidRDefault="00E06B35">
      <w:pPr>
        <w:jc w:val="both"/>
      </w:pPr>
      <w:r>
        <w:rPr>
          <w:rStyle w:val="s3"/>
        </w:rPr>
        <w:t xml:space="preserve">Закон дополняется статьей 33-1 в соответствии с </w:t>
      </w:r>
      <w:hyperlink r:id="rId122" w:anchor="sub_id=3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(вводятся в действие с 30 мая 2020 г.)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45" w:name="SUB340000"/>
      <w:bookmarkEnd w:id="45"/>
      <w:r>
        <w:rPr>
          <w:rStyle w:val="s1"/>
        </w:rPr>
        <w:t>Глава 7</w:t>
      </w:r>
      <w:r>
        <w:rPr>
          <w:rStyle w:val="s1"/>
        </w:rPr>
        <w:t>. ПОРЯДОК ПРИНЯТИЯ НОРМАТИВНОГО ПРАВОВОГО АКТА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34. Определение порядка принятия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Порядок принятия нормативных правовых актов определяется </w:t>
      </w:r>
      <w:hyperlink r:id="rId12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и настоящим Законом.</w:t>
      </w:r>
    </w:p>
    <w:p w:rsidR="00000000" w:rsidRDefault="00E06B35">
      <w:pPr>
        <w:ind w:firstLine="400"/>
        <w:jc w:val="both"/>
      </w:pPr>
      <w:r>
        <w:rPr>
          <w:rStyle w:val="s0"/>
        </w:rPr>
        <w:t>2. Особенности порядка принятия различных видов нормативных правовых актов определяются также:</w:t>
      </w:r>
    </w:p>
    <w:p w:rsidR="00000000" w:rsidRDefault="00E06B35">
      <w:pPr>
        <w:ind w:firstLine="400"/>
        <w:jc w:val="both"/>
      </w:pPr>
      <w:r>
        <w:rPr>
          <w:rStyle w:val="s0"/>
        </w:rPr>
        <w:t>1) для кодексов - настоящим Законом.</w:t>
      </w:r>
    </w:p>
    <w:p w:rsidR="00000000" w:rsidRDefault="00E06B35">
      <w:pPr>
        <w:ind w:firstLine="400"/>
        <w:jc w:val="both"/>
      </w:pPr>
      <w:r>
        <w:rPr>
          <w:rStyle w:val="s0"/>
        </w:rPr>
        <w:t>Кодексы, изменения и дополнения в них принимаются не менее чем в двух чтениях путем последовательного рассмотрения на раздельных заседаниях Палат Парламента Республики Казахстан;</w:t>
      </w:r>
    </w:p>
    <w:p w:rsidR="00000000" w:rsidRDefault="00E06B35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24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E06B35">
      <w:pPr>
        <w:ind w:firstLine="397"/>
        <w:jc w:val="both"/>
      </w:pPr>
      <w:r>
        <w:rPr>
          <w:rStyle w:val="s0"/>
        </w:rPr>
        <w:t>1-1) изменения и дополнения в кодексы могут быть внесены и приняты в особых порядках, установленных соответствующими кодексами;</w:t>
      </w:r>
    </w:p>
    <w:p w:rsidR="00000000" w:rsidRDefault="00E06B35">
      <w:pPr>
        <w:ind w:firstLine="400"/>
        <w:jc w:val="both"/>
      </w:pPr>
      <w:r>
        <w:rPr>
          <w:rStyle w:val="s0"/>
        </w:rPr>
        <w:t>2) для консолидированных законов и законо</w:t>
      </w:r>
      <w:r>
        <w:rPr>
          <w:rStyle w:val="s0"/>
        </w:rPr>
        <w:t xml:space="preserve">в - </w:t>
      </w:r>
      <w:hyperlink r:id="rId125" w:anchor="sub_id=53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26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о Президенте Республики Казахстан, Парламе</w:t>
      </w:r>
      <w:r>
        <w:rPr>
          <w:rStyle w:val="s0"/>
        </w:rPr>
        <w:t>нте Республики Казахстан, республиканском референдуме, иными законодательными актами, в том числе регламентами Парламента и его Палат;</w:t>
      </w:r>
    </w:p>
    <w:p w:rsidR="00000000" w:rsidRDefault="00E06B35">
      <w:pPr>
        <w:ind w:firstLine="400"/>
        <w:jc w:val="both"/>
      </w:pPr>
      <w:r>
        <w:rPr>
          <w:rStyle w:val="s0"/>
        </w:rPr>
        <w:t>3) для постановлений Парламента и его Палат - Конституцией Республики Казахстан, законодательными актами о Парламенте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4) для указов Президента Республики Казахстан - </w:t>
      </w:r>
      <w:hyperlink r:id="rId127" w:anchor="sub_id=45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28" w:anchor="sub_id=21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о Президенте Республики Казахстан, а также актами Президента Республики Казахстан, регулирующими этот</w:t>
      </w:r>
      <w:r>
        <w:rPr>
          <w:rStyle w:val="s0"/>
        </w:rPr>
        <w:t xml:space="preserve"> порядок;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5) для постановлений Правительства Республики Казахстан - </w:t>
      </w:r>
      <w:hyperlink r:id="rId129" w:anchor="sub_id=69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30" w:anchor="sub_id=10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о Правительстве Республики Казахстан, </w:t>
      </w:r>
      <w:hyperlink r:id="rId131" w:anchor="sub_id=3100" w:history="1">
        <w:r>
          <w:rPr>
            <w:rStyle w:val="a4"/>
          </w:rPr>
          <w:t>актами</w:t>
        </w:r>
      </w:hyperlink>
      <w:r>
        <w:rPr>
          <w:rStyle w:val="s0"/>
        </w:rPr>
        <w:t xml:space="preserve"> Президента Республики Казахстан и Правительства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6) для нормативных правов</w:t>
      </w:r>
      <w:r>
        <w:rPr>
          <w:rStyle w:val="s0"/>
        </w:rPr>
        <w:t>ых актов центральных исполнительных и иных центральных государственных органов как входящих, так и не входящих в структуру Правительства Республики Казахстан и ведомств центральных государственных органов, в том числе Национального Банка Республики Казахст</w:t>
      </w:r>
      <w:r>
        <w:rPr>
          <w:rStyle w:val="s0"/>
        </w:rPr>
        <w:t>ан и Счётного комитета по контролю за исполнением республиканского бюджета - законодательными актами о Правительстве Республики Казахстан и этих органах, актами Президента Республики Казахстан и Правительства Республики Казахстан, указами Президента Респуб</w:t>
      </w:r>
      <w:r>
        <w:rPr>
          <w:rStyle w:val="s0"/>
        </w:rPr>
        <w:t>лики Казахстан, постановлениями Правительства Республики Казахстан, регулирующими деятельность этих органов;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7) для нормативных постановлений Конституционного Совета Республики Казахстан - </w:t>
      </w:r>
      <w:hyperlink r:id="rId132" w:anchor="sub_id=310000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о Конституционном Совете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8) для нормативных постановлений Верховного Суда Республики Казахстан - </w:t>
      </w:r>
      <w:hyperlink r:id="rId133" w:anchor="sub_id=170000" w:history="1">
        <w:r>
          <w:rPr>
            <w:rStyle w:val="a4"/>
          </w:rPr>
          <w:t>законодательство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о судах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9) для нормативных постановлений Центральной избирательной комиссии (Центральной комиссии референдума) - </w:t>
      </w:r>
      <w:hyperlink r:id="rId134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о выборах и республиканском</w:t>
      </w:r>
      <w:r>
        <w:rPr>
          <w:rStyle w:val="s0"/>
        </w:rPr>
        <w:t xml:space="preserve"> референдуме;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10) для нормативных решений местных представительных и исполнительных органов и ревизионных комиссий - </w:t>
      </w:r>
      <w:hyperlink r:id="rId135" w:anchor="sub_id=7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об этих органах, иными законодате</w:t>
      </w:r>
      <w:r>
        <w:rPr>
          <w:rStyle w:val="s0"/>
        </w:rPr>
        <w:t>льными актами, актами Президента Республики Казахстан и Правительства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3. Принятие нормативного правового акта уполномоченным органом допускается только в случаях, когда </w:t>
      </w:r>
      <w:hyperlink r:id="rId136" w:anchor="sub_id=1020100" w:history="1">
        <w:r>
          <w:rPr>
            <w:rStyle w:val="a4"/>
          </w:rPr>
          <w:t>компетенция уполномоченного органа</w:t>
        </w:r>
      </w:hyperlink>
      <w:r>
        <w:rPr>
          <w:rStyle w:val="s0"/>
        </w:rPr>
        <w:t xml:space="preserve"> по принятию данного акта прямо предусмотрена законодательством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46" w:name="SUB350000"/>
      <w:bookmarkEnd w:id="46"/>
      <w:r>
        <w:rPr>
          <w:rStyle w:val="s1"/>
        </w:rPr>
        <w:t>Статья 35. Лица, уполномоченные подписывать нормативные правовые акты</w:t>
      </w:r>
    </w:p>
    <w:p w:rsidR="00000000" w:rsidRDefault="00E06B35">
      <w:pPr>
        <w:ind w:firstLine="400"/>
        <w:jc w:val="both"/>
      </w:pPr>
      <w:r>
        <w:rPr>
          <w:rStyle w:val="s0"/>
        </w:rPr>
        <w:t>1. Официальные тексты нормативных правовых ак</w:t>
      </w:r>
      <w:r>
        <w:rPr>
          <w:rStyle w:val="s0"/>
        </w:rPr>
        <w:t>тов подписываются следующими должностными лицами:</w:t>
      </w:r>
    </w:p>
    <w:p w:rsidR="00000000" w:rsidRDefault="00E06B35">
      <w:pPr>
        <w:jc w:val="both"/>
      </w:pPr>
      <w:r>
        <w:rPr>
          <w:rStyle w:val="s3"/>
        </w:rPr>
        <w:t xml:space="preserve">Подпункт 1 изложен в редакции </w:t>
      </w:r>
      <w:hyperlink r:id="rId137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38" w:anchor="sub_id=35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1) Конституция, законы, вносящие изменения и дополнения в Конституцию, конституционные законы, кодексы, консолидированные законы, законы Республики Казахстан, указы Президента Республики Казахстан - Президентом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2) постановления Парлам</w:t>
      </w:r>
      <w:r>
        <w:rPr>
          <w:rStyle w:val="s0"/>
        </w:rPr>
        <w:t>ента Республики Казахстан - Председателем Мажилиса Парламента Республики Казахстан; постановления Мажилиса Парламента Республики Казахстан - Председателем Мажилиса Парламента Республики Казахстан, постановления Сената Парламента Республики Казахстан - Пред</w:t>
      </w:r>
      <w:r>
        <w:rPr>
          <w:rStyle w:val="s0"/>
        </w:rPr>
        <w:t>седателем Сената Парламента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3) постановления Правительства Республики Казахстан - Премьер-Министром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4) решения маслихата - председателем сессии маслихата и секретарем маслихата;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5) постановления акимата, решения </w:t>
      </w:r>
      <w:r>
        <w:rPr>
          <w:rStyle w:val="s0"/>
        </w:rPr>
        <w:t>акима - акимом;</w:t>
      </w:r>
    </w:p>
    <w:p w:rsidR="00000000" w:rsidRDefault="00E06B35">
      <w:pPr>
        <w:ind w:firstLine="400"/>
        <w:jc w:val="both"/>
      </w:pPr>
      <w:r>
        <w:rPr>
          <w:rStyle w:val="s0"/>
        </w:rPr>
        <w:t>6) иной нормативный правовой акт - руководителем органа, его принявшего (издавшего).</w:t>
      </w:r>
    </w:p>
    <w:p w:rsidR="00000000" w:rsidRDefault="00E06B35">
      <w:pPr>
        <w:ind w:firstLine="400"/>
        <w:jc w:val="both"/>
      </w:pPr>
      <w:r>
        <w:rPr>
          <w:rStyle w:val="s0"/>
        </w:rPr>
        <w:t>2. При принятии нормативного правового акта производного вида посредством нормативного правового акта основного вида уполномоченным лицом подписывается только нормативный правовой акт основного вида.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47" w:name="SUB360000"/>
      <w:bookmarkEnd w:id="47"/>
      <w:r>
        <w:rPr>
          <w:rStyle w:val="s1"/>
        </w:rPr>
        <w:t>Статья 36. Права по изменению, дополнению, прекращению</w:t>
      </w:r>
      <w:r>
        <w:rPr>
          <w:rStyle w:val="s1"/>
        </w:rPr>
        <w:t xml:space="preserve"> и приостановлению действия нормативных правовых актов при реорганизации или ликвидации уполномоченного органа</w:t>
      </w:r>
    </w:p>
    <w:p w:rsidR="00000000" w:rsidRDefault="00E06B35">
      <w:pPr>
        <w:ind w:firstLine="400"/>
        <w:jc w:val="both"/>
      </w:pPr>
      <w:r>
        <w:rPr>
          <w:rStyle w:val="s0"/>
        </w:rPr>
        <w:t>В случае реорганизации или ликвидации уполномоченного органа, наделенного правом принимать нормативные правовые акты, к правопреемнику или уполно</w:t>
      </w:r>
      <w:r>
        <w:rPr>
          <w:rStyle w:val="s0"/>
        </w:rPr>
        <w:t>моченному органу, которому переданы функции ликвидированного уполномоченного органа, в пределах его компетенции вместе с правом принимать нормативные правовые акты переходят полномочия по изменению, дополнению, прекращению и приостановлению действия нормат</w:t>
      </w:r>
      <w:r>
        <w:rPr>
          <w:rStyle w:val="s0"/>
        </w:rPr>
        <w:t>ивных правовых актов.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48" w:name="SUB370000"/>
      <w:bookmarkEnd w:id="48"/>
      <w:r>
        <w:rPr>
          <w:rStyle w:val="s1"/>
        </w:rPr>
        <w:t>Глава 8. ОПУБЛИКОВАНИЕ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37. Обязательность официального опубликования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Официальное опубликование нормативных правовых актов, касающихся прав, свобод и обязанностей гр</w:t>
      </w:r>
      <w:r>
        <w:rPr>
          <w:rStyle w:val="s0"/>
        </w:rPr>
        <w:t>аждан, является обязательным условием их применения.</w:t>
      </w:r>
    </w:p>
    <w:p w:rsidR="00000000" w:rsidRDefault="00E06B35">
      <w:pPr>
        <w:ind w:firstLine="400"/>
        <w:jc w:val="both"/>
      </w:pPr>
      <w:r>
        <w:rPr>
          <w:rStyle w:val="s0"/>
        </w:rPr>
        <w:t>Официальными изданиями являются Ведомости Парламента Республики Казахстан, Собрание актов Президента Республики Казахстан и Правительства Республики Казахстан, «Вестник Национального Банка Республики Каз</w:t>
      </w:r>
      <w:r>
        <w:rPr>
          <w:rStyle w:val="s0"/>
        </w:rPr>
        <w:t>ахстан».</w:t>
      </w:r>
    </w:p>
    <w:p w:rsidR="00000000" w:rsidRDefault="00E06B35">
      <w:pPr>
        <w:ind w:firstLine="400"/>
        <w:jc w:val="both"/>
      </w:pPr>
      <w:bookmarkStart w:id="49" w:name="SUB370200"/>
      <w:bookmarkEnd w:id="49"/>
      <w:r>
        <w:rPr>
          <w:rStyle w:val="s0"/>
        </w:rPr>
        <w:t xml:space="preserve">2. Официальное опубликование законодательных актов осуществляется также периодическими печатными изданиями, получившими такое право на конкурсной основе, в </w:t>
      </w:r>
      <w:hyperlink r:id="rId13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</w:t>
      </w:r>
      <w:r>
        <w:rPr>
          <w:rStyle w:val="s0"/>
        </w:rPr>
        <w:t>ительством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Официальное опубликование нормативных правовых актов осуществляется также в </w:t>
      </w:r>
      <w:hyperlink w:anchor="sub10015" w:history="1">
        <w:r>
          <w:rPr>
            <w:rStyle w:val="a4"/>
          </w:rPr>
          <w:t>Эталонном контрольном банке</w:t>
        </w:r>
      </w:hyperlink>
      <w:r>
        <w:rPr>
          <w:rStyle w:val="s0"/>
        </w:rPr>
        <w:t xml:space="preserve"> нормативных правовых актов Республики Казахстан в </w:t>
      </w:r>
      <w:hyperlink r:id="rId140" w:anchor="sub_id=10012" w:history="1">
        <w:r>
          <w:rPr>
            <w:rStyle w:val="a4"/>
          </w:rPr>
          <w:t>электронном виде</w:t>
        </w:r>
      </w:hyperlink>
      <w:r>
        <w:rPr>
          <w:rStyle w:val="s0"/>
        </w:rPr>
        <w:t>.</w:t>
      </w:r>
    </w:p>
    <w:p w:rsidR="00000000" w:rsidRDefault="00E06B35">
      <w:pPr>
        <w:jc w:val="both"/>
      </w:pPr>
      <w:r>
        <w:rPr>
          <w:rStyle w:val="s3"/>
        </w:rPr>
        <w:t xml:space="preserve">Часть третья пункта 2 статьи 37 </w:t>
      </w:r>
      <w:hyperlink w:anchor="sub670000" w:history="1">
        <w:r>
          <w:rPr>
            <w:rStyle w:val="a4"/>
            <w:i/>
            <w:iCs/>
          </w:rPr>
          <w:t>действовала</w:t>
        </w:r>
      </w:hyperlink>
      <w:r>
        <w:rPr>
          <w:rStyle w:val="s3"/>
        </w:rPr>
        <w:t xml:space="preserve"> до 1 января 2017 г. (</w:t>
      </w:r>
      <w:hyperlink r:id="rId141" w:anchor="sub_id=37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3. Первое официальное опубликование нормативных правовых актов должно быть осуществлено одновременно на казахском и русском языках в течение тридцати календарных дней после дня их вступления в силу.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142" w:anchor="sub_id=116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43" w:anchor="sub_id=3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5. В правоприменительной практике должны использоваться официальные публикации нормативных правовых актов.</w:t>
      </w:r>
    </w:p>
    <w:p w:rsidR="00000000" w:rsidRDefault="00E06B35">
      <w:pPr>
        <w:ind w:firstLine="400"/>
        <w:jc w:val="both"/>
      </w:pPr>
      <w:r>
        <w:rPr>
          <w:rStyle w:val="s0"/>
        </w:rPr>
        <w:t>6. Неофициальное опубликование нормативных правовых актов допускается только после их официального опубликования.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50" w:name="SUB380000"/>
      <w:bookmarkEnd w:id="50"/>
      <w:r>
        <w:rPr>
          <w:rStyle w:val="s1"/>
        </w:rPr>
        <w:t>Статья 38. Официальное опубликова</w:t>
      </w:r>
      <w:r>
        <w:rPr>
          <w:rStyle w:val="s1"/>
        </w:rPr>
        <w:t>ние нормативных правовых актов центральных исполнительных и иных центральных государственных органов Республики Казахстан</w:t>
      </w:r>
    </w:p>
    <w:p w:rsidR="00000000" w:rsidRDefault="00E06B35">
      <w:pPr>
        <w:ind w:firstLine="400"/>
        <w:jc w:val="both"/>
      </w:pPr>
      <w:r>
        <w:rPr>
          <w:rStyle w:val="s0"/>
        </w:rPr>
        <w:t>1. Официальное опубликование нормативных правовых актов центральных исполнительных и иных центральных государственных органов осуществ</w:t>
      </w:r>
      <w:r>
        <w:rPr>
          <w:rStyle w:val="s0"/>
        </w:rPr>
        <w:t xml:space="preserve">ляется в </w:t>
      </w:r>
      <w:hyperlink w:anchor="sub10015" w:history="1">
        <w:r>
          <w:rPr>
            <w:rStyle w:val="a4"/>
          </w:rPr>
          <w:t>Эталонном контрольном банке</w:t>
        </w:r>
      </w:hyperlink>
      <w:r>
        <w:rPr>
          <w:rStyle w:val="s0"/>
        </w:rPr>
        <w:t xml:space="preserve"> нормативных правовых актов Республики Казахстан в </w:t>
      </w:r>
      <w:hyperlink r:id="rId144" w:anchor="sub_id=10012" w:history="1">
        <w:r>
          <w:rPr>
            <w:rStyle w:val="a4"/>
          </w:rPr>
          <w:t>электронном виде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Официальное опубликование нормативных </w:t>
      </w:r>
      <w:r>
        <w:rPr>
          <w:rStyle w:val="s0"/>
        </w:rPr>
        <w:t xml:space="preserve">правовых актов центральных исполнительных и иных центральных государственных органов также может осуществляться в периодических печатных изданиях, распространяемых на всей территории Республики Казахстан, в порядке, определяемом </w:t>
      </w:r>
      <w:hyperlink w:anchor="sub370000" w:history="1">
        <w:r>
          <w:rPr>
            <w:rStyle w:val="a4"/>
          </w:rPr>
          <w:t>статьей 37</w:t>
        </w:r>
      </w:hyperlink>
      <w:r>
        <w:rPr>
          <w:rStyle w:val="s0"/>
        </w:rPr>
        <w:t xml:space="preserve"> настоящего Закона.</w:t>
      </w:r>
    </w:p>
    <w:p w:rsidR="00000000" w:rsidRDefault="00E06B35">
      <w:pPr>
        <w:jc w:val="both"/>
      </w:pPr>
      <w:r>
        <w:rPr>
          <w:rStyle w:val="s3"/>
        </w:rPr>
        <w:t xml:space="preserve">Пункт 2 изложен в редакции </w:t>
      </w:r>
      <w:hyperlink r:id="rId145" w:anchor="sub_id=4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46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Нормативные правовые акты центральных исполнительных и иных центральных государственных органов, зарегистрированные органами юстиции, автоматически в течение одного дня направляются органами юстиции на официальное опубликование в </w:t>
      </w:r>
      <w:r>
        <w:rPr>
          <w:rStyle w:val="s0"/>
        </w:rPr>
        <w:t xml:space="preserve">Эталонный контрольный банк нормативных правовых актов Республики Казахстан в форме </w:t>
      </w:r>
      <w:hyperlink r:id="rId147" w:anchor="sub_id=10012" w:history="1">
        <w:r>
          <w:rPr>
            <w:rStyle w:val="a4"/>
          </w:rPr>
          <w:t>электронного документа</w:t>
        </w:r>
      </w:hyperlink>
      <w:r>
        <w:rPr>
          <w:rStyle w:val="s0"/>
        </w:rPr>
        <w:t xml:space="preserve"> с момента их внесения в Реестр государственной регистрации нормативн</w:t>
      </w:r>
      <w:r>
        <w:rPr>
          <w:rStyle w:val="s0"/>
        </w:rPr>
        <w:t>ых правовых актов.</w:t>
      </w:r>
    </w:p>
    <w:p w:rsidR="00000000" w:rsidRDefault="00E06B35">
      <w:pPr>
        <w:ind w:firstLine="400"/>
        <w:jc w:val="both"/>
      </w:pPr>
      <w:bookmarkStart w:id="51" w:name="SUB380300"/>
      <w:bookmarkEnd w:id="51"/>
      <w:r>
        <w:rPr>
          <w:rStyle w:val="s0"/>
        </w:rPr>
        <w:t xml:space="preserve">3. </w:t>
      </w:r>
      <w:hyperlink w:anchor="sub6700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г.</w:t>
      </w:r>
      <w:r>
        <w:rPr>
          <w:rStyle w:val="s3"/>
        </w:rPr>
        <w:t xml:space="preserve"> (</w:t>
      </w:r>
      <w:hyperlink r:id="rId148" w:anchor="sub_id=3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52" w:name="SUB390000"/>
      <w:bookmarkEnd w:id="52"/>
      <w:r>
        <w:rPr>
          <w:rStyle w:val="s1"/>
        </w:rPr>
        <w:t>Статья 39. Официальное опубликование нормативных правовых решений маслихатов, нормативных правовых постановлений акиматов, нормативных правовых постановлений ревизионных комиссий и нормативных правовых решений акимов</w:t>
      </w:r>
    </w:p>
    <w:p w:rsidR="00000000" w:rsidRDefault="00E06B35">
      <w:pPr>
        <w:ind w:firstLine="400"/>
        <w:jc w:val="both"/>
      </w:pPr>
      <w:r>
        <w:rPr>
          <w:rStyle w:val="s0"/>
        </w:rPr>
        <w:t>1. Официальное опубликование нормативны</w:t>
      </w:r>
      <w:r>
        <w:rPr>
          <w:rStyle w:val="s0"/>
        </w:rPr>
        <w:t>х правовых решений маслихатов, нормативных правовых постановлений акиматов, нормативных правовых постановлений ревизионных комиссий и нормативных правовых решений акимов осуществляется в Эталонном контрольном банке нормативных правовых актов Республики Каз</w:t>
      </w:r>
      <w:r>
        <w:rPr>
          <w:rStyle w:val="s0"/>
        </w:rPr>
        <w:t>ахстан в электронном виде.</w:t>
      </w:r>
    </w:p>
    <w:p w:rsidR="00000000" w:rsidRDefault="00E06B35">
      <w:pPr>
        <w:ind w:firstLine="400"/>
        <w:jc w:val="both"/>
      </w:pPr>
      <w:r>
        <w:rPr>
          <w:rStyle w:val="s0"/>
        </w:rPr>
        <w:t>Официальное опубликование нормативных правовых решений маслихатов, нормативных правовых постановлений акиматов, нормативных правовых постановлений ревизионных комиссий и нормативных правовых решений акимов также может осуществлят</w:t>
      </w:r>
      <w:r>
        <w:rPr>
          <w:rStyle w:val="s0"/>
        </w:rPr>
        <w:t xml:space="preserve">ься в периодических печатных изданиях, распространяемых на территории соответствующей административно-территориальной единицы, в порядке, определяемом </w:t>
      </w:r>
      <w:hyperlink w:anchor="sub370000" w:history="1">
        <w:r>
          <w:rPr>
            <w:rStyle w:val="a4"/>
          </w:rPr>
          <w:t>статьей 37</w:t>
        </w:r>
      </w:hyperlink>
      <w:r>
        <w:rPr>
          <w:rStyle w:val="s0"/>
        </w:rPr>
        <w:t xml:space="preserve"> настоящего Закона.</w:t>
      </w:r>
    </w:p>
    <w:p w:rsidR="00000000" w:rsidRDefault="00E06B35">
      <w:pPr>
        <w:jc w:val="both"/>
      </w:pPr>
      <w:r>
        <w:rPr>
          <w:rStyle w:val="s3"/>
        </w:rPr>
        <w:t xml:space="preserve">Пункт 2 изложен в редакции </w:t>
      </w:r>
      <w:hyperlink r:id="rId149" w:anchor="sub_id=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0" w:anchor="sub_id=3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Нормативные правовые решения маслихатов, нормативные правовые постановления акиматов, нормативные правовые постановления ревизионных комиссий и нормативные правовые решения акимов, зарегистрированные органами юстиции, автоматически в течение одного дня </w:t>
      </w:r>
      <w:r>
        <w:rPr>
          <w:rStyle w:val="s0"/>
        </w:rPr>
        <w:t>направляются органами юстиции на официальное опубликование в Эталонный контрольный банк нормативных правовых актов Республики Казахстан в форме электронного документа с момента их внесения в Реестр государственной регистрации нормативных правовых актов.</w:t>
      </w:r>
    </w:p>
    <w:p w:rsidR="00000000" w:rsidRDefault="00E06B35">
      <w:pPr>
        <w:ind w:firstLine="400"/>
        <w:jc w:val="both"/>
      </w:pPr>
      <w:bookmarkStart w:id="53" w:name="SUB390300"/>
      <w:bookmarkEnd w:id="53"/>
      <w:r>
        <w:rPr>
          <w:rStyle w:val="s0"/>
        </w:rPr>
        <w:t>3.</w:t>
      </w:r>
      <w:r>
        <w:rPr>
          <w:rStyle w:val="s0"/>
        </w:rPr>
        <w:t xml:space="preserve"> </w:t>
      </w:r>
      <w:hyperlink w:anchor="sub6700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 января 2017 г.</w:t>
      </w:r>
      <w:r>
        <w:rPr>
          <w:rStyle w:val="s3"/>
        </w:rPr>
        <w:t xml:space="preserve"> (</w:t>
      </w:r>
      <w:hyperlink r:id="rId151" w:anchor="sub_id=3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54" w:name="SUB400000"/>
      <w:bookmarkEnd w:id="54"/>
      <w:r>
        <w:rPr>
          <w:rStyle w:val="s1"/>
        </w:rPr>
        <w:t>Статья 40. Недопустимость опубликования нормативных правовых актов в неполном изложении</w:t>
      </w:r>
    </w:p>
    <w:p w:rsidR="00000000" w:rsidRDefault="00E06B3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. Не допускается официальное опубликование нормативных правовых актов в неполном изложении, за исключением нормативных правовых актов, содержащих </w:t>
      </w:r>
      <w:hyperlink r:id="rId152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</w:t>
      </w:r>
      <w:r>
        <w:rPr>
          <w:rStyle w:val="s0"/>
        </w:rPr>
        <w:t>ном тайну, а также нормативные правовые акты, имеющие пометки «</w:t>
      </w:r>
      <w:hyperlink r:id="rId153" w:anchor="sub_id=700" w:history="1">
        <w:r>
          <w:rPr>
            <w:rStyle w:val="a4"/>
          </w:rPr>
          <w:t>Для служебного пользования</w:t>
        </w:r>
      </w:hyperlink>
      <w:r>
        <w:rPr>
          <w:rStyle w:val="s0"/>
        </w:rPr>
        <w:t>», «Без опубликования в печати», «Не для печати».</w:t>
      </w:r>
    </w:p>
    <w:p w:rsidR="00000000" w:rsidRDefault="00E06B35">
      <w:pPr>
        <w:ind w:firstLine="400"/>
        <w:jc w:val="both"/>
      </w:pPr>
      <w:r>
        <w:rPr>
          <w:rStyle w:val="s0"/>
        </w:rPr>
        <w:t>2. Если из-за значительного объема н</w:t>
      </w:r>
      <w:r>
        <w:rPr>
          <w:rStyle w:val="s0"/>
        </w:rPr>
        <w:t>ормативного правового акта его текст публикуется в нескольких номерах периодического печатного издания, то днем официального опубликования считается день опубликования заключительной части текста нормативного правового акта на казахском и русском языках.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55" w:name="SUB410000"/>
      <w:bookmarkEnd w:id="55"/>
      <w:r>
        <w:rPr>
          <w:rStyle w:val="s1"/>
        </w:rPr>
        <w:t>Статья 41. Контроль за официальным опубликованием нормативных правовых актов центральных исполнительных и иных центральных государственных органов, а также маслихатов, акиматов, ревизионных комиссий и акимов</w:t>
      </w:r>
    </w:p>
    <w:p w:rsidR="00000000" w:rsidRDefault="00E06B35">
      <w:pPr>
        <w:ind w:firstLine="400"/>
        <w:jc w:val="both"/>
      </w:pPr>
      <w:r>
        <w:rPr>
          <w:rStyle w:val="s0"/>
        </w:rPr>
        <w:t>Контроль за официальным опубликованием норматив</w:t>
      </w:r>
      <w:r>
        <w:rPr>
          <w:rStyle w:val="s0"/>
        </w:rPr>
        <w:t xml:space="preserve">ных правовых актов центральных исполнительных и иных центральных государственных органов, а также маслихатов, акиматов, ревизионных комиссий и акимов осуществляют Министерство юстиции Республики Казахстан и его территориальные органы в </w:t>
      </w:r>
      <w:hyperlink r:id="rId154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56" w:name="SUB420000"/>
      <w:bookmarkEnd w:id="56"/>
      <w:r>
        <w:rPr>
          <w:rStyle w:val="s1"/>
        </w:rPr>
        <w:t>Глава 9. ДЕЙСТВИЕ НОРМАТИВНЫХ ПРАВОВЫХ АКТОВ ВО ВРЕМЕНИ, ПРОСТРАНСТВЕ И ПО КРУГУ ЛИЦ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42. Время вступления в силу и введения</w:t>
      </w:r>
      <w:r>
        <w:rPr>
          <w:rStyle w:val="s1"/>
        </w:rPr>
        <w:t xml:space="preserve"> в действие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Нормативные правовые акты, за исключением нормативных правовых актов, указанных в части второй настоящего пункта, вступают в силу после их подписания.</w:t>
      </w:r>
    </w:p>
    <w:p w:rsidR="00000000" w:rsidRDefault="00E06B35">
      <w:pPr>
        <w:ind w:firstLine="400"/>
        <w:jc w:val="both"/>
      </w:pPr>
      <w:r>
        <w:rPr>
          <w:rStyle w:val="s0"/>
        </w:rPr>
        <w:t>Нормативные правовые акты, подлежащие государственной регистрац</w:t>
      </w:r>
      <w:r>
        <w:rPr>
          <w:rStyle w:val="s0"/>
        </w:rPr>
        <w:t xml:space="preserve">ии в органах юстиции в соответствии со </w:t>
      </w:r>
      <w:hyperlink w:anchor="sub440000" w:history="1">
        <w:r>
          <w:rPr>
            <w:rStyle w:val="a4"/>
          </w:rPr>
          <w:t>статьей 44</w:t>
        </w:r>
      </w:hyperlink>
      <w:r>
        <w:rPr>
          <w:rStyle w:val="s0"/>
        </w:rPr>
        <w:t xml:space="preserve"> настоящего Закона, вступают в силу со дня государственной регистрации.</w:t>
      </w:r>
    </w:p>
    <w:p w:rsidR="00000000" w:rsidRDefault="00E06B35">
      <w:pPr>
        <w:ind w:firstLine="400"/>
        <w:jc w:val="both"/>
      </w:pPr>
      <w:r>
        <w:rPr>
          <w:rStyle w:val="s0"/>
        </w:rPr>
        <w:t>2. Обязательным условием введения в действие нормативных правовых актов, касающихся прав, свобод и обяз</w:t>
      </w:r>
      <w:r>
        <w:rPr>
          <w:rStyle w:val="s0"/>
        </w:rPr>
        <w:t>анностей граждан, является их официальное опубликование.</w:t>
      </w:r>
    </w:p>
    <w:p w:rsidR="00000000" w:rsidRDefault="00E06B35">
      <w:pPr>
        <w:ind w:firstLine="400"/>
        <w:jc w:val="both"/>
      </w:pPr>
      <w:r>
        <w:rPr>
          <w:rStyle w:val="s0"/>
        </w:rPr>
        <w:t>3. Нормативные правовые акты вводятся в действие в следующие сроки:</w:t>
      </w:r>
    </w:p>
    <w:p w:rsidR="00000000" w:rsidRDefault="00E06B3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5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179-VI (</w:t>
      </w:r>
      <w:hyperlink r:id="rId156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1) законодательные акты Республики Казахстан, за исключением постановлений Парламента Республики Казахстан и его Палат, </w:t>
      </w:r>
      <w:r>
        <w:rPr>
          <w:rStyle w:val="s0"/>
        </w:rPr>
        <w:t>нормативные правовые указы Президента Республики Казахстан, Председателя Совета Безопасности Республики Казахстан, нормативные правовые постановления Правительства Республики Казахстан - по истечении десяти календарных дней после дня их первого официальног</w:t>
      </w:r>
      <w:r>
        <w:rPr>
          <w:rStyle w:val="s0"/>
        </w:rPr>
        <w:t>о опубликования, если в самих актах или актах о введении их в действие не указаны иные сроки;</w:t>
      </w:r>
    </w:p>
    <w:p w:rsidR="00000000" w:rsidRDefault="00E06B35">
      <w:pPr>
        <w:ind w:firstLine="400"/>
        <w:jc w:val="both"/>
      </w:pPr>
      <w:r>
        <w:rPr>
          <w:rStyle w:val="s0"/>
        </w:rPr>
        <w:t>2) постановления Парламента Республики Казахстан и его Палат, нормативные постановления Верховного Суда Республики Казахстан - со дня первого официального опублик</w:t>
      </w:r>
      <w:r>
        <w:rPr>
          <w:rStyle w:val="s0"/>
        </w:rPr>
        <w:t>ования, если в самих актах не указаны иные сроки;</w:t>
      </w:r>
    </w:p>
    <w:p w:rsidR="00000000" w:rsidRDefault="00E06B35">
      <w:pPr>
        <w:ind w:firstLine="400"/>
        <w:jc w:val="both"/>
      </w:pPr>
      <w:r>
        <w:rPr>
          <w:rStyle w:val="s0"/>
        </w:rPr>
        <w:t>3) постановления Конституционного Совета Республики Казахстан - со дня их принятия;</w:t>
      </w:r>
    </w:p>
    <w:p w:rsidR="00000000" w:rsidRDefault="00E06B35">
      <w:pPr>
        <w:ind w:firstLine="400"/>
        <w:jc w:val="both"/>
      </w:pPr>
      <w:r>
        <w:rPr>
          <w:rStyle w:val="s0"/>
        </w:rPr>
        <w:t>4) нормативные правовые приказы министров Республики Казахстан и иных руководителей центральных государственных органов и их ведомств, нормативные правовые постановления Центральной избирательной комиссии Республики Казахстан, Счетного комитета по контролю</w:t>
      </w:r>
      <w:r>
        <w:rPr>
          <w:rStyle w:val="s0"/>
        </w:rPr>
        <w:t xml:space="preserve"> за исполнением республиканского бюджета Республики Казахстан, Национального Банка Республики Казахстан и иных центральных государственных органов, нормативные правовые решения маслихатов, нормативные правовые постановления акиматов, нормативные правовые п</w:t>
      </w:r>
      <w:r>
        <w:rPr>
          <w:rStyle w:val="s0"/>
        </w:rPr>
        <w:t>остановления ревизионных комиссий и нормативные правовые решения акимов - по истечении десяти календарных дней после дня их первого официального опубликования, если в самих актах не указаны иные сроки.</w:t>
      </w:r>
    </w:p>
    <w:p w:rsidR="00000000" w:rsidRDefault="00E06B35">
      <w:pPr>
        <w:ind w:firstLine="400"/>
        <w:jc w:val="both"/>
      </w:pPr>
      <w:r>
        <w:rPr>
          <w:rStyle w:val="s0"/>
        </w:rPr>
        <w:t>4. В нормативных правовых актах или актах о введении и</w:t>
      </w:r>
      <w:r>
        <w:rPr>
          <w:rStyle w:val="s0"/>
        </w:rPr>
        <w:t>х в действие могут быть указаны иные сроки введения в действие отдельных разделов, подразделов, параграфов, глав, статей, частей, пунктов, подпунктов и абзацев статей нормативных правовых актов, чем установленные для всего акта в целом.</w:t>
      </w:r>
    </w:p>
    <w:p w:rsidR="00000000" w:rsidRDefault="00E06B35">
      <w:pPr>
        <w:ind w:firstLine="400"/>
        <w:jc w:val="both"/>
      </w:pPr>
      <w:r>
        <w:rPr>
          <w:rStyle w:val="s0"/>
        </w:rPr>
        <w:t>5. Закон, предусмат</w:t>
      </w:r>
      <w:r>
        <w:rPr>
          <w:rStyle w:val="s0"/>
        </w:rPr>
        <w:t>ривающий юридическую ответственность за действия (бездействие), которые ранее не влекли такой ответственности, либо устанавливающий более строгую ответственность по сравнению с прежней, не может быть введен в действие до истечения десятидневного срока посл</w:t>
      </w:r>
      <w:r>
        <w:rPr>
          <w:rStyle w:val="s0"/>
        </w:rPr>
        <w:t>е дня его первого официального опубликования.</w:t>
      </w:r>
    </w:p>
    <w:p w:rsidR="00000000" w:rsidRDefault="00E06B35">
      <w:pPr>
        <w:ind w:firstLine="400"/>
        <w:jc w:val="both"/>
      </w:pPr>
      <w:r>
        <w:rPr>
          <w:rStyle w:val="s0"/>
        </w:rPr>
        <w:t>6. Нормативные правовые акты, которыми утверждаются квалификационные или разрешительные требования, предъявляемые к отдельным видам (подвидам) деятельности, и перечень документов, подтверждающих соответствие кв</w:t>
      </w:r>
      <w:r>
        <w:rPr>
          <w:rStyle w:val="s0"/>
        </w:rPr>
        <w:t>алификационным или разрешительным требованиям, а также перечни отдельных товаров, экспорт и импорт которых подлежат лицензированию, не могут быть введены в действие до истечения двадцатиоднодневного срока после дня их первого официального опубликования.</w:t>
      </w:r>
    </w:p>
    <w:p w:rsidR="00000000" w:rsidRDefault="00E06B35">
      <w:pPr>
        <w:ind w:firstLine="400"/>
        <w:jc w:val="both"/>
      </w:pPr>
      <w:r>
        <w:rPr>
          <w:rStyle w:val="s0"/>
        </w:rPr>
        <w:t>7.</w:t>
      </w:r>
      <w:r>
        <w:rPr>
          <w:rStyle w:val="s0"/>
        </w:rPr>
        <w:t xml:space="preserve"> Нормативные правовые акты, содержащие </w:t>
      </w:r>
      <w:hyperlink r:id="rId157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или иную охраняемую законом тайну, вводятся в действие со дня их принятия или в сроки, указанные в самом акте.</w:t>
      </w:r>
    </w:p>
    <w:p w:rsidR="00000000" w:rsidRDefault="00E06B35">
      <w:pPr>
        <w:ind w:firstLine="400"/>
        <w:jc w:val="both"/>
      </w:pPr>
      <w:r>
        <w:rPr>
          <w:rStyle w:val="s0"/>
        </w:rPr>
        <w:t>8. Во всех нормати</w:t>
      </w:r>
      <w:r>
        <w:rPr>
          <w:rStyle w:val="s0"/>
        </w:rPr>
        <w:t>вных правовых актах должен быть указан срок введения их в действие с учетом норм настоящей статьи.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57" w:name="SUB430000"/>
      <w:bookmarkEnd w:id="57"/>
      <w:r>
        <w:rPr>
          <w:rStyle w:val="s1"/>
        </w:rPr>
        <w:t>Статья 43. Обратная сила нормативного правового акта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Действие нормативного правового акта не распространяется на отношения, возникшие до его введения в </w:t>
      </w:r>
      <w:r>
        <w:rPr>
          <w:rStyle w:val="s0"/>
        </w:rPr>
        <w:t>действие.</w:t>
      </w:r>
    </w:p>
    <w:p w:rsidR="00000000" w:rsidRDefault="00E06B35">
      <w:pPr>
        <w:ind w:firstLine="400"/>
        <w:jc w:val="both"/>
      </w:pPr>
      <w:r>
        <w:rPr>
          <w:rStyle w:val="s0"/>
        </w:rPr>
        <w:t>2. Исключения из правила пункта 1 настоящей статьи представляют случаи, когда обратная сила нормативного правового акта или его части предусмотрена им самим или актом о введении в действие нормативного правового акта, а также когда последний искл</w:t>
      </w:r>
      <w:r>
        <w:rPr>
          <w:rStyle w:val="s0"/>
        </w:rPr>
        <w:t>ючает обязанности, возложенные на граждан, или улучшает их положение.</w:t>
      </w:r>
    </w:p>
    <w:p w:rsidR="00000000" w:rsidRDefault="00E06B35">
      <w:pPr>
        <w:ind w:firstLine="400"/>
        <w:jc w:val="both"/>
      </w:pPr>
      <w:r>
        <w:rPr>
          <w:rStyle w:val="s0"/>
        </w:rPr>
        <w:t>3. Нормативные правовые акты, возлагающие новые обязанности на граждан или ухудшающие их положение, обратной силы не имеют.</w:t>
      </w:r>
    </w:p>
    <w:p w:rsidR="00000000" w:rsidRDefault="00E06B35">
      <w:pPr>
        <w:ind w:firstLine="400"/>
        <w:jc w:val="both"/>
      </w:pPr>
      <w:r>
        <w:rPr>
          <w:rStyle w:val="s0"/>
        </w:rPr>
        <w:t>4. Законодательные акты, устанавливающие или усиливающие ответ</w:t>
      </w:r>
      <w:r>
        <w:rPr>
          <w:rStyle w:val="s0"/>
        </w:rPr>
        <w:t>ственность, возлагающие новые обязанности на граждан или ухудшающие их положение, обратной силы не имеют. Если после совершения правонарушения ответственность за него законом отменена или смягчена, применяется новый закон.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58" w:name="SUB440000"/>
      <w:bookmarkEnd w:id="58"/>
      <w:r>
        <w:rPr>
          <w:rStyle w:val="s1"/>
        </w:rPr>
        <w:t>Статья 44. Государственная реги</w:t>
      </w:r>
      <w:r>
        <w:rPr>
          <w:rStyle w:val="s1"/>
        </w:rPr>
        <w:t>страция нормативных правовых актов центральных исполнительных и иных центральных государственных органов, их ведомств, а также маслихатов, акиматов и акимов как условие их вступления в силу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Нормативные правовые акты, указанные в </w:t>
      </w:r>
      <w:hyperlink w:anchor="sub70206" w:history="1">
        <w:r>
          <w:rPr>
            <w:rStyle w:val="a4"/>
          </w:rPr>
          <w:t>подпунктах 6), 7), 8) и 9) пункта 2 статьи 7</w:t>
        </w:r>
      </w:hyperlink>
      <w:r>
        <w:rPr>
          <w:rStyle w:val="s0"/>
        </w:rPr>
        <w:t xml:space="preserve"> настоящего Закона, подлежат государственной регистрации в органах юстиции Республики Казахстан. Такая регистрация является необходимым условием их вступления в силу.</w:t>
      </w:r>
    </w:p>
    <w:p w:rsidR="00000000" w:rsidRDefault="00E06B35">
      <w:pPr>
        <w:ind w:firstLine="400"/>
        <w:jc w:val="both"/>
      </w:pPr>
      <w:r>
        <w:rPr>
          <w:rStyle w:val="s0"/>
        </w:rPr>
        <w:t>Государственная регистрация нормативно</w:t>
      </w:r>
      <w:r>
        <w:rPr>
          <w:rStyle w:val="s0"/>
        </w:rPr>
        <w:t xml:space="preserve">го правового акта включает в себя проведение органами юстиции </w:t>
      </w:r>
      <w:hyperlink r:id="rId158" w:history="1">
        <w:r>
          <w:rPr>
            <w:rStyle w:val="a4"/>
          </w:rPr>
          <w:t>юридической экспертизы</w:t>
        </w:r>
      </w:hyperlink>
      <w:r>
        <w:rPr>
          <w:rStyle w:val="s0"/>
        </w:rPr>
        <w:t xml:space="preserve"> на предмет наличия в акте нормы права и принятия решения о необходимости его государственной регистрации, </w:t>
      </w:r>
      <w:r>
        <w:rPr>
          <w:rStyle w:val="s0"/>
        </w:rPr>
        <w:t>определение соответствия нормативного правового акта законодательству Республики Казахстан и внесение его в Реестр государственной регистрации нормативных правовых актов с присвоением номера государственной регистрации.</w:t>
      </w:r>
    </w:p>
    <w:p w:rsidR="00000000" w:rsidRDefault="00E06B35">
      <w:pPr>
        <w:ind w:firstLine="400"/>
        <w:jc w:val="both"/>
      </w:pPr>
      <w:r>
        <w:rPr>
          <w:rStyle w:val="s0"/>
        </w:rPr>
        <w:t>2. Требования пункта 1 настоящей ста</w:t>
      </w:r>
      <w:r>
        <w:rPr>
          <w:rStyle w:val="s0"/>
        </w:rPr>
        <w:t>тьи не распространяются на:</w:t>
      </w:r>
    </w:p>
    <w:p w:rsidR="00000000" w:rsidRDefault="00E06B35">
      <w:pPr>
        <w:ind w:firstLine="400"/>
        <w:jc w:val="both"/>
      </w:pPr>
      <w:r>
        <w:rPr>
          <w:rStyle w:val="s0"/>
        </w:rPr>
        <w:t>1) нормативные постановления Конституционного Совета Республики Казахстан и Верховного Суда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2) нормативные правовые акты, регулирующие порядок взаимодействия уполномоченных органов с другими государственным</w:t>
      </w:r>
      <w:r>
        <w:rPr>
          <w:rStyle w:val="s0"/>
        </w:rPr>
        <w:t>и органами и не распространяющиеся на третьих лиц;</w:t>
      </w:r>
    </w:p>
    <w:p w:rsidR="00000000" w:rsidRDefault="00E06B35">
      <w:pPr>
        <w:ind w:firstLine="400"/>
        <w:jc w:val="both"/>
      </w:pPr>
      <w:r>
        <w:rPr>
          <w:rStyle w:val="s0"/>
        </w:rPr>
        <w:t>3) нормативные правовые акты, определяющие статус и полномочия государственного органа;</w:t>
      </w:r>
    </w:p>
    <w:p w:rsidR="00000000" w:rsidRDefault="00E06B35">
      <w:pPr>
        <w:ind w:firstLine="400"/>
        <w:jc w:val="both"/>
      </w:pPr>
      <w:r>
        <w:rPr>
          <w:rStyle w:val="s0"/>
        </w:rPr>
        <w:t>4) нормативные правовые акты, устанавливающие квалификационные требования к претендентам (кандидатам) на занятие госу</w:t>
      </w:r>
      <w:r>
        <w:rPr>
          <w:rStyle w:val="s0"/>
        </w:rPr>
        <w:t>дарственной должности и разработанные на основании типовых квалификационных требований;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5) нормативные правовые акты, содержащие </w:t>
      </w:r>
      <w:hyperlink r:id="rId159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bookmarkStart w:id="59" w:name="SUB440300"/>
      <w:bookmarkEnd w:id="59"/>
      <w:r>
        <w:rPr>
          <w:rStyle w:val="s0"/>
        </w:rPr>
        <w:t>3. Органы юстиции Республики Казахстан</w:t>
      </w:r>
      <w:r>
        <w:rPr>
          <w:rStyle w:val="s0"/>
        </w:rPr>
        <w:t xml:space="preserve"> отказывают в государственной регистрации нормативного правового акта, если такой акт:</w:t>
      </w:r>
    </w:p>
    <w:p w:rsidR="00000000" w:rsidRDefault="00E06B35">
      <w:pPr>
        <w:ind w:firstLine="400"/>
        <w:jc w:val="both"/>
      </w:pPr>
      <w:r>
        <w:rPr>
          <w:rStyle w:val="s0"/>
        </w:rPr>
        <w:t>1) ущемляет установленные законом права и свободы граждан;</w:t>
      </w:r>
    </w:p>
    <w:p w:rsidR="00000000" w:rsidRDefault="00E06B35">
      <w:pPr>
        <w:ind w:firstLine="400"/>
        <w:jc w:val="both"/>
      </w:pPr>
      <w:r>
        <w:rPr>
          <w:rStyle w:val="s0"/>
        </w:rPr>
        <w:t>2) нарушает законные интересы юридических лиц;</w:t>
      </w:r>
    </w:p>
    <w:p w:rsidR="00000000" w:rsidRDefault="00E06B35">
      <w:pPr>
        <w:ind w:firstLine="400"/>
        <w:jc w:val="both"/>
      </w:pPr>
      <w:r>
        <w:rPr>
          <w:rStyle w:val="s0"/>
        </w:rPr>
        <w:t>3) противоречит нормативным правовым актам вышестоящего уровня;</w:t>
      </w:r>
    </w:p>
    <w:p w:rsidR="00000000" w:rsidRDefault="00E06B35">
      <w:pPr>
        <w:ind w:firstLine="400"/>
        <w:jc w:val="both"/>
      </w:pPr>
      <w:r>
        <w:rPr>
          <w:rStyle w:val="s0"/>
        </w:rPr>
        <w:t>4) выходит за пределы компетенции органа, издавшего нормативный правовой акт;</w:t>
      </w:r>
    </w:p>
    <w:p w:rsidR="00000000" w:rsidRDefault="00E06B35">
      <w:pPr>
        <w:ind w:firstLine="400"/>
        <w:jc w:val="both"/>
      </w:pPr>
      <w:r>
        <w:rPr>
          <w:rStyle w:val="s0"/>
        </w:rPr>
        <w:t>5) не согласован с заинтересованными органами;</w:t>
      </w:r>
    </w:p>
    <w:p w:rsidR="00000000" w:rsidRDefault="00E06B35">
      <w:pPr>
        <w:jc w:val="both"/>
      </w:pPr>
      <w:r>
        <w:rPr>
          <w:rStyle w:val="s3"/>
        </w:rPr>
        <w:t xml:space="preserve">Подпункт 6 изложен в редакции </w:t>
      </w:r>
      <w:hyperlink r:id="rId160" w:anchor="sub_id=11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61" w:anchor="sub_id=440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397"/>
        <w:jc w:val="both"/>
      </w:pPr>
      <w:r>
        <w:rPr>
          <w:rStyle w:val="s0"/>
        </w:rPr>
        <w:t>6) затрагивает интересы субъектов частного предпринимательства и принят без соблюдения процедуры согласования с экспертным совет</w:t>
      </w:r>
      <w:r>
        <w:rPr>
          <w:rStyle w:val="s0"/>
        </w:rPr>
        <w:t xml:space="preserve">ом соответствующего государственного органа и Национальной палатой предпринимателей Республики Казахстан, установленной </w:t>
      </w:r>
      <w:hyperlink r:id="rId162" w:anchor="sub_id=65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 xml:space="preserve">) касается прав, свобод и обязанностей граждан и принят без рекомендаций Общественного совета, за исключением случаев, предусмотренных частью третьей </w:t>
      </w:r>
      <w:hyperlink w:anchor="sub200200" w:history="1">
        <w:r>
          <w:rPr>
            <w:rStyle w:val="a4"/>
          </w:rPr>
          <w:t>пункта 2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E06B35">
      <w:pPr>
        <w:ind w:firstLine="400"/>
        <w:jc w:val="both"/>
      </w:pPr>
      <w:r>
        <w:rPr>
          <w:rStyle w:val="s0"/>
        </w:rPr>
        <w:t>8) принят с нарушением правил госуда</w:t>
      </w:r>
      <w:r>
        <w:rPr>
          <w:rStyle w:val="s0"/>
        </w:rPr>
        <w:t>рственной регистрации, оформления и согласования нормативных правовых актов, подлежащих государственной регистрации.</w:t>
      </w:r>
    </w:p>
    <w:p w:rsidR="00000000" w:rsidRDefault="00E06B35">
      <w:pPr>
        <w:ind w:firstLine="400"/>
        <w:jc w:val="both"/>
      </w:pPr>
      <w:r>
        <w:rPr>
          <w:rStyle w:val="s0"/>
        </w:rPr>
        <w:t>Отказ в регистрации нормативного правового акта, подлежащего государственной регистрации, может быть обжалован заинтересованным государстве</w:t>
      </w:r>
      <w:r>
        <w:rPr>
          <w:rStyle w:val="s0"/>
        </w:rPr>
        <w:t>нным органом в судебном порядке.</w:t>
      </w:r>
    </w:p>
    <w:p w:rsidR="00000000" w:rsidRDefault="00E06B35">
      <w:pPr>
        <w:jc w:val="both"/>
      </w:pPr>
      <w:r>
        <w:rPr>
          <w:rStyle w:val="s3"/>
        </w:rPr>
        <w:t xml:space="preserve">См. </w:t>
      </w:r>
      <w:hyperlink r:id="rId16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оформления, согласования, государственной регистрации нормативных правовых актов и их отмены</w:t>
      </w:r>
    </w:p>
    <w:p w:rsidR="00000000" w:rsidRDefault="00E06B35">
      <w:pPr>
        <w:ind w:firstLine="400"/>
        <w:jc w:val="both"/>
      </w:pPr>
      <w:r>
        <w:rPr>
          <w:rStyle w:val="s0"/>
        </w:rPr>
        <w:t>4. Не зарегистрированные в установлен</w:t>
      </w:r>
      <w:r>
        <w:rPr>
          <w:rStyle w:val="s0"/>
        </w:rPr>
        <w:t>ном законодательством порядке нормативные правовые акты, подлежащие государственной регистрации, должны быть отменены органом, издавшим их.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5. </w:t>
      </w:r>
      <w:hyperlink r:id="rId164" w:history="1">
        <w:r>
          <w:rPr>
            <w:rStyle w:val="a4"/>
          </w:rPr>
          <w:t>Правила оформления, согласования, государственно</w:t>
        </w:r>
        <w:r>
          <w:rPr>
            <w:rStyle w:val="a4"/>
          </w:rPr>
          <w:t>й регистрации нормативных правовых актов и их отмены</w:t>
        </w:r>
      </w:hyperlink>
      <w:r>
        <w:rPr>
          <w:rStyle w:val="s0"/>
        </w:rPr>
        <w:t xml:space="preserve"> утверждаются Правительством Республики Казахстан.</w:t>
      </w:r>
    </w:p>
    <w:p w:rsidR="00000000" w:rsidRDefault="00E06B35">
      <w:pPr>
        <w:ind w:firstLine="400"/>
        <w:jc w:val="both"/>
      </w:pPr>
      <w:r>
        <w:t> </w:t>
      </w:r>
    </w:p>
    <w:p w:rsidR="00000000" w:rsidRDefault="00E06B35">
      <w:pPr>
        <w:ind w:left="1200" w:hanging="800"/>
        <w:jc w:val="both"/>
      </w:pPr>
      <w:bookmarkStart w:id="60" w:name="SUB450000"/>
      <w:bookmarkEnd w:id="60"/>
      <w:r>
        <w:rPr>
          <w:rStyle w:val="s1"/>
        </w:rPr>
        <w:t>Статья 45. Срок действия нормативного правового акта</w:t>
      </w:r>
    </w:p>
    <w:p w:rsidR="00000000" w:rsidRDefault="00E06B35">
      <w:pPr>
        <w:ind w:firstLine="400"/>
        <w:jc w:val="both"/>
      </w:pPr>
      <w:r>
        <w:rPr>
          <w:rStyle w:val="s0"/>
        </w:rPr>
        <w:t>1. Нормативный правовой акт действует бессрочно, если в самом акте или акте о введении его в дейст</w:t>
      </w:r>
      <w:r>
        <w:rPr>
          <w:rStyle w:val="s0"/>
        </w:rPr>
        <w:t>вие не предусмотрено иное.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Временный срок действия может быть установлен для всего нормативного правового акта или его отдельной части (отдельных частей). В этом случае должно быть указано, на какой срок нормативный правовой акт или его часть сохраняет </w:t>
      </w:r>
      <w:r>
        <w:rPr>
          <w:rStyle w:val="s0"/>
        </w:rPr>
        <w:t>действие. До истечения этого срока орган, издавший акт, может продлить действие акта на новый срок или придать ему бессрочный характер.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61" w:name="SUB460000"/>
      <w:bookmarkEnd w:id="61"/>
      <w:r>
        <w:rPr>
          <w:rStyle w:val="s1"/>
        </w:rPr>
        <w:t>Статья 46. Приостановление и прекращение действия нормативного правового акта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Действие нормативного правового акта </w:t>
      </w:r>
      <w:r>
        <w:rPr>
          <w:rStyle w:val="s0"/>
        </w:rPr>
        <w:t>или его отдельных норм может быть приостановлено на определенный срок. Приостановление действия нормативного правового акта или его отдельных норм осуществляется отдельным нормативным правовым актом.</w:t>
      </w:r>
    </w:p>
    <w:p w:rsidR="00000000" w:rsidRDefault="00E06B35">
      <w:pPr>
        <w:ind w:firstLine="400"/>
        <w:jc w:val="both"/>
      </w:pPr>
      <w:r>
        <w:rPr>
          <w:rStyle w:val="s0"/>
        </w:rPr>
        <w:t>2. Нормативный правовой акт (его часть или части) прекра</w:t>
      </w:r>
      <w:r>
        <w:rPr>
          <w:rStyle w:val="s0"/>
        </w:rPr>
        <w:t>щает свое действие в случаях:</w:t>
      </w:r>
    </w:p>
    <w:p w:rsidR="00000000" w:rsidRDefault="00E06B35">
      <w:pPr>
        <w:ind w:firstLine="400"/>
        <w:jc w:val="both"/>
      </w:pPr>
      <w:r>
        <w:rPr>
          <w:rStyle w:val="s0"/>
        </w:rPr>
        <w:t>1) истечения срока, на который был принят акт (его часть или части);</w:t>
      </w:r>
    </w:p>
    <w:p w:rsidR="00000000" w:rsidRDefault="00E06B35">
      <w:pPr>
        <w:ind w:firstLine="400"/>
        <w:jc w:val="both"/>
      </w:pPr>
      <w:r>
        <w:rPr>
          <w:rStyle w:val="s0"/>
        </w:rPr>
        <w:t>2) принятия нового нормативного правового акта, которому противоречат положения ранее изданного нормативного правового акта, его части (часть) или который по</w:t>
      </w:r>
      <w:r>
        <w:rPr>
          <w:rStyle w:val="s0"/>
        </w:rPr>
        <w:t>глощает ранее изданный акт или его часть (части);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3) признания принятого акта неконституционным в порядке, установленном </w:t>
      </w:r>
      <w:hyperlink r:id="rId165" w:anchor="sub_id=7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4) признания акта или его части (частей) утратившим силу органом, принявшим этот акт, или иным уполномоченным на это органом.</w:t>
      </w:r>
    </w:p>
    <w:p w:rsidR="00000000" w:rsidRDefault="00E06B35">
      <w:pPr>
        <w:ind w:firstLine="400"/>
        <w:jc w:val="both"/>
      </w:pPr>
      <w:r>
        <w:rPr>
          <w:rStyle w:val="s0"/>
        </w:rPr>
        <w:t>3. Опубликование нормативного правового акта о прекращении или приостановлении действия другого нормативного правового акта осущес</w:t>
      </w:r>
      <w:r>
        <w:rPr>
          <w:rStyle w:val="s0"/>
        </w:rPr>
        <w:t>твляется в порядке, предусмотренном настоящим Законом.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62" w:name="SUB470000"/>
      <w:bookmarkEnd w:id="62"/>
      <w:r>
        <w:rPr>
          <w:rStyle w:val="s1"/>
        </w:rPr>
        <w:t>Статья 47. Действие нормативных правовых актов в пространстве</w:t>
      </w:r>
    </w:p>
    <w:p w:rsidR="00000000" w:rsidRDefault="00E06B3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6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05.07.18 г. № 179-VI (</w:t>
      </w:r>
      <w:hyperlink r:id="rId167" w:anchor="sub_id=4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1. Нормативные правовые акты Республики Казахстан, принятые Президентом Республики Казахстан, Председателем Совета Безопасности Республики Казахстан, Парламентом Республики Казахстан, Правительством Республики Казахстан, центральными исполнительными и иным</w:t>
      </w:r>
      <w:r>
        <w:rPr>
          <w:rStyle w:val="s0"/>
        </w:rPr>
        <w:t>и центральными государственными органами, распространяют свои действия на всю территорию Республики Казахстан, если в самих нормативных правовых актах или актах об их введении в действие не установлено иное.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Нормативные правовые акты, принятые </w:t>
      </w:r>
      <w:hyperlink r:id="rId168" w:anchor="sub_id=850000" w:history="1">
        <w:r>
          <w:rPr>
            <w:rStyle w:val="a4"/>
          </w:rPr>
          <w:t>местными представительными и исполнительными органами</w:t>
        </w:r>
      </w:hyperlink>
      <w:r>
        <w:rPr>
          <w:rStyle w:val="s0"/>
        </w:rPr>
        <w:t>, ревизионными комиссиями, действуют на территории соответствующей административно-территориальной единицы.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63" w:name="SUB480000"/>
      <w:bookmarkEnd w:id="63"/>
      <w:r>
        <w:rPr>
          <w:rStyle w:val="s1"/>
        </w:rPr>
        <w:t>Статья 48. Действие</w:t>
      </w:r>
      <w:r>
        <w:rPr>
          <w:rStyle w:val="s1"/>
        </w:rPr>
        <w:t xml:space="preserve"> нормативных правовых актов по кругу лиц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Действие нормативных правовых актов Республики Казахстан распространяется на </w:t>
      </w:r>
      <w:hyperlink r:id="rId169" w:anchor="sub_id=30000" w:history="1">
        <w:r>
          <w:rPr>
            <w:rStyle w:val="a4"/>
          </w:rPr>
          <w:t>граждан</w:t>
        </w:r>
      </w:hyperlink>
      <w:r>
        <w:rPr>
          <w:rStyle w:val="s0"/>
        </w:rPr>
        <w:t xml:space="preserve"> и </w:t>
      </w:r>
      <w:hyperlink r:id="rId170" w:anchor="sub_id=330000" w:history="1">
        <w:r>
          <w:rPr>
            <w:rStyle w:val="a4"/>
          </w:rPr>
          <w:t>юридических лиц</w:t>
        </w:r>
      </w:hyperlink>
      <w:r>
        <w:rPr>
          <w:rStyle w:val="s0"/>
        </w:rPr>
        <w:t xml:space="preserve"> Республики Казахстан, а также находящихся на ее территории иностранцев и лиц без гражданства, юридических лиц иностранных государств, их филиалов и представительств, за исключением случаев, предусмотр</w:t>
      </w:r>
      <w:r>
        <w:rPr>
          <w:rStyle w:val="s0"/>
        </w:rPr>
        <w:t>енных законодательными актами и международными договорами, ратифицированными Республикой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2. На дипломатических представителей и некоторых других сотрудников государственных органов иностранных государств и международных организаций нормативные п</w:t>
      </w:r>
      <w:r>
        <w:rPr>
          <w:rStyle w:val="s0"/>
        </w:rPr>
        <w:t>равовые акты Республики Казахстан распространяются в пределах, предусмотренных международными договорами и общепризнанными принципами и нормами международного права (дипломатический иммунитет).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64" w:name="SUB490000"/>
      <w:bookmarkEnd w:id="64"/>
      <w:r>
        <w:rPr>
          <w:rStyle w:val="s1"/>
        </w:rPr>
        <w:t xml:space="preserve">Статья 49. Меры обеспечения законности нормативных правовых </w:t>
      </w:r>
      <w:r>
        <w:rPr>
          <w:rStyle w:val="s1"/>
        </w:rPr>
        <w:t>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Законность нормативных правовых актов обеспечивается следующими мерами:</w:t>
      </w:r>
    </w:p>
    <w:p w:rsidR="00000000" w:rsidRDefault="00E06B35">
      <w:pPr>
        <w:ind w:firstLine="400"/>
        <w:jc w:val="both"/>
      </w:pPr>
      <w:r>
        <w:rPr>
          <w:rStyle w:val="s0"/>
        </w:rPr>
        <w:t>1) приведением нормативного правового акта в соответствие с Конституцией Республики Казахстан и законодательными актами;</w:t>
      </w:r>
    </w:p>
    <w:p w:rsidR="00000000" w:rsidRDefault="00E06B35">
      <w:pPr>
        <w:ind w:firstLine="400"/>
        <w:jc w:val="both"/>
      </w:pPr>
      <w:r>
        <w:rPr>
          <w:rStyle w:val="s0"/>
        </w:rPr>
        <w:t>2) приостановлением в установленном порядке действия н</w:t>
      </w:r>
      <w:r>
        <w:rPr>
          <w:rStyle w:val="s0"/>
        </w:rPr>
        <w:t>ормативного правового акта;</w:t>
      </w:r>
    </w:p>
    <w:p w:rsidR="00000000" w:rsidRDefault="00E06B35">
      <w:pPr>
        <w:ind w:firstLine="400"/>
        <w:jc w:val="both"/>
      </w:pPr>
      <w:r>
        <w:rPr>
          <w:rStyle w:val="s0"/>
        </w:rPr>
        <w:t>3) проведением правового мониторинга нормативных правовых актов;</w:t>
      </w:r>
    </w:p>
    <w:p w:rsidR="00000000" w:rsidRDefault="00E06B35">
      <w:pPr>
        <w:ind w:firstLine="400"/>
        <w:jc w:val="both"/>
      </w:pPr>
      <w:r>
        <w:rPr>
          <w:rStyle w:val="s0"/>
        </w:rPr>
        <w:t>4) проверкой на соответствие Конституции Республики Казахстан и законодательным актам при государственной регистрации нормативных правовых актов.</w:t>
      </w:r>
    </w:p>
    <w:p w:rsidR="00000000" w:rsidRDefault="00E06B35">
      <w:pPr>
        <w:ind w:firstLine="400"/>
        <w:jc w:val="both"/>
      </w:pPr>
      <w:r>
        <w:rPr>
          <w:rStyle w:val="s0"/>
        </w:rPr>
        <w:t>2. В соответствии</w:t>
      </w:r>
      <w:r>
        <w:rPr>
          <w:rStyle w:val="s0"/>
        </w:rPr>
        <w:t xml:space="preserve"> с компетенцией, установленной Конституцией Республики Казахстан и другими законодательными актами, органами и должностными лицами государства, обеспечивающими законность нормативных правовых актов, являются:</w:t>
      </w:r>
    </w:p>
    <w:p w:rsidR="00000000" w:rsidRDefault="00E06B35">
      <w:pPr>
        <w:ind w:firstLine="400"/>
        <w:jc w:val="both"/>
      </w:pPr>
      <w:r>
        <w:rPr>
          <w:rStyle w:val="s0"/>
        </w:rPr>
        <w:t>1) Конституционный Совет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2) суды;</w:t>
      </w:r>
    </w:p>
    <w:p w:rsidR="00000000" w:rsidRDefault="00E06B35">
      <w:pPr>
        <w:ind w:firstLine="400"/>
        <w:jc w:val="both"/>
      </w:pPr>
      <w:r>
        <w:rPr>
          <w:rStyle w:val="s0"/>
        </w:rPr>
        <w:t>3) Генеральный Прокурор Республики Казахстан и подчиненные ему прокуроры;</w:t>
      </w:r>
    </w:p>
    <w:p w:rsidR="00000000" w:rsidRDefault="00E06B35">
      <w:pPr>
        <w:ind w:firstLine="400"/>
        <w:jc w:val="both"/>
      </w:pPr>
      <w:r>
        <w:rPr>
          <w:rStyle w:val="s0"/>
        </w:rPr>
        <w:t>4) Министерство юстиции Республики Казахстан и его территориальные органы;</w:t>
      </w:r>
    </w:p>
    <w:p w:rsidR="00000000" w:rsidRDefault="00E06B35">
      <w:pPr>
        <w:ind w:firstLine="400"/>
        <w:jc w:val="both"/>
      </w:pPr>
      <w:r>
        <w:rPr>
          <w:rStyle w:val="s0"/>
        </w:rPr>
        <w:t>5) уполномоченные органы - в отношении нормативных правовых актов, принятых нижестоящими органами;</w:t>
      </w:r>
    </w:p>
    <w:p w:rsidR="00000000" w:rsidRDefault="00E06B35">
      <w:pPr>
        <w:ind w:firstLine="400"/>
        <w:jc w:val="both"/>
      </w:pPr>
      <w:r>
        <w:rPr>
          <w:rStyle w:val="s0"/>
        </w:rPr>
        <w:t>6) уполномоченные органы, принявшие подзаконные нормативные правовые акты и (или) являющиеся их разработчиками, - в отношении подзаконных нормативных правовых актов, принятых ими, и (или) разработчиками которых они являлись.</w:t>
      </w:r>
    </w:p>
    <w:p w:rsidR="00000000" w:rsidRDefault="00E06B35">
      <w:pPr>
        <w:ind w:firstLine="400"/>
        <w:jc w:val="both"/>
      </w:pPr>
      <w:r>
        <w:rPr>
          <w:rStyle w:val="s0"/>
        </w:rPr>
        <w:t>3. При обнаружении органами юс</w:t>
      </w:r>
      <w:r>
        <w:rPr>
          <w:rStyle w:val="s0"/>
        </w:rPr>
        <w:t xml:space="preserve">тиции в зарегистрированном в органах юстиции нормативном правовом акте нарушений, предусмотренных в подпунктах 1)-4) </w:t>
      </w:r>
      <w:hyperlink w:anchor="sub440300" w:history="1">
        <w:r>
          <w:rPr>
            <w:rStyle w:val="a4"/>
          </w:rPr>
          <w:t>пункта 3 статьи 44</w:t>
        </w:r>
      </w:hyperlink>
      <w:r>
        <w:rPr>
          <w:rStyle w:val="s0"/>
        </w:rPr>
        <w:t xml:space="preserve"> настоящего Закона, органы юстиции уведомляют уполномоченный орган, принявший соответству</w:t>
      </w:r>
      <w:r>
        <w:rPr>
          <w:rStyle w:val="s0"/>
        </w:rPr>
        <w:t>ющий нормативный правовой акт, о необходимости устранения нарушений.</w:t>
      </w:r>
    </w:p>
    <w:p w:rsidR="00000000" w:rsidRDefault="00E06B35">
      <w:pPr>
        <w:ind w:firstLine="400"/>
        <w:jc w:val="both"/>
      </w:pPr>
      <w:r>
        <w:rPr>
          <w:rStyle w:val="s0"/>
        </w:rPr>
        <w:t>В случае непринятия уполномоченным органом мер по приведению нормативного правового акта, указанного в части первой настоящего пункта, в соответствие с действующим законодательством Республики Казахстан органы юстиции Республики Казахстан выносят соответст</w:t>
      </w:r>
      <w:r>
        <w:rPr>
          <w:rStyle w:val="s0"/>
        </w:rPr>
        <w:t>вующее заключение и обращаются в суд с заявлением об отмене государственной регистрации такого нормативного правового акта.</w:t>
      </w:r>
    </w:p>
    <w:p w:rsidR="00000000" w:rsidRDefault="00E06B35">
      <w:pPr>
        <w:jc w:val="both"/>
      </w:pPr>
      <w:r>
        <w:rPr>
          <w:rStyle w:val="s3"/>
        </w:rPr>
        <w:t xml:space="preserve">См. </w:t>
      </w:r>
      <w:hyperlink r:id="rId17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оформления, согласования, государственн</w:t>
      </w:r>
      <w:r>
        <w:rPr>
          <w:rStyle w:val="s3"/>
        </w:rPr>
        <w:t>ой регистрации нормативных правовых актов и их отмены</w:t>
      </w:r>
    </w:p>
    <w:p w:rsidR="00000000" w:rsidRDefault="00E06B35">
      <w:pPr>
        <w:ind w:firstLine="400"/>
        <w:jc w:val="both"/>
      </w:pPr>
      <w:r>
        <w:rPr>
          <w:rStyle w:val="s0"/>
        </w:rPr>
        <w:t>4. Информация об отмене государственной регистрации подлежит опубликованию в источниках официального опубликования.</w:t>
      </w:r>
    </w:p>
    <w:p w:rsidR="00000000" w:rsidRDefault="00E06B35">
      <w:pPr>
        <w:ind w:firstLine="400"/>
        <w:jc w:val="both"/>
      </w:pPr>
      <w:r>
        <w:rPr>
          <w:rStyle w:val="s0"/>
        </w:rPr>
        <w:t>Нормативный правовой акт, государственная регистрация которого отменена, не подлежит п</w:t>
      </w:r>
      <w:r>
        <w:rPr>
          <w:rStyle w:val="s0"/>
        </w:rPr>
        <w:t>рименению.</w:t>
      </w:r>
    </w:p>
    <w:p w:rsidR="00000000" w:rsidRDefault="00E06B35">
      <w:pPr>
        <w:ind w:firstLine="400"/>
        <w:jc w:val="both"/>
      </w:pPr>
      <w:r>
        <w:rPr>
          <w:rStyle w:val="s0"/>
        </w:rPr>
        <w:t>Отмена государственной регистрации нормативного правового акта может быть обжалована уполномоченным органом в судебном порядке.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65" w:name="SUB500000"/>
      <w:bookmarkEnd w:id="65"/>
      <w:r>
        <w:rPr>
          <w:rStyle w:val="s1"/>
        </w:rPr>
        <w:t>Глава 10. МОНИТОРИНГ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50. Правовой мониторинг</w:t>
      </w:r>
    </w:p>
    <w:p w:rsidR="00000000" w:rsidRDefault="00E06B35">
      <w:pPr>
        <w:ind w:firstLine="400"/>
        <w:jc w:val="both"/>
      </w:pPr>
      <w:r>
        <w:rPr>
          <w:rStyle w:val="s0"/>
        </w:rPr>
        <w:t>1. Правовой мониторинг проводится с целью оценки и прогнозирования эффективности законодательства путем выявления противоречащих законодательству Республики Казахстан, устаревших, коррупциогенных и неэффективно реализуемых норм права, а также выработки пре</w:t>
      </w:r>
      <w:r>
        <w:rPr>
          <w:rStyle w:val="s0"/>
        </w:rPr>
        <w:t>дложений по его совершенствованию.</w:t>
      </w:r>
    </w:p>
    <w:p w:rsidR="00000000" w:rsidRDefault="00E06B35">
      <w:pPr>
        <w:ind w:firstLine="400"/>
        <w:jc w:val="both"/>
      </w:pPr>
      <w:r>
        <w:rPr>
          <w:rStyle w:val="s0"/>
        </w:rPr>
        <w:t>2. Государственные органы осуществляют мониторинг нормативных правовых актов, принятых ими, и (или) разработчиками которых они являлись, либо относящихся к их компетенции, и своевременно принимают меры по внесению в них и</w:t>
      </w:r>
      <w:r>
        <w:rPr>
          <w:rStyle w:val="s0"/>
        </w:rPr>
        <w:t>зменений и (или) дополнений или признанию их утратившими силу.</w:t>
      </w:r>
    </w:p>
    <w:p w:rsidR="00000000" w:rsidRDefault="00E06B3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2" w:anchor="sub_id=38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73" w:anchor="sub_id=5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3. При проведении правового мониторинга государственные органы имеют право привлекать общественные и научные организации, граждан в порядке, установленном законодательством Республики Ка</w:t>
      </w:r>
      <w:r>
        <w:rPr>
          <w:rStyle w:val="s0"/>
        </w:rPr>
        <w:t>захстан.</w:t>
      </w:r>
    </w:p>
    <w:p w:rsidR="00000000" w:rsidRDefault="00E06B35">
      <w:pPr>
        <w:ind w:firstLine="397"/>
        <w:jc w:val="both"/>
      </w:pPr>
      <w:r>
        <w:rPr>
          <w:rStyle w:val="s0"/>
        </w:rPr>
        <w:t>При проведении правового мониторинга государственными органами могут использоваться результаты проведенного уполномоченной организацией, определяемой Правительством Республики Казахстан, анализа эффективности законодательства (анализ нормативных п</w:t>
      </w:r>
      <w:r>
        <w:rPr>
          <w:rStyle w:val="s0"/>
        </w:rPr>
        <w:t>равовых актов).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4. </w:t>
      </w:r>
      <w:hyperlink r:id="rId17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правового мониторинга утверждаются Правительством Республики Казахстан.</w:t>
      </w:r>
    </w:p>
    <w:p w:rsidR="00000000" w:rsidRDefault="00E06B35">
      <w:pPr>
        <w:jc w:val="both"/>
      </w:pPr>
      <w:r>
        <w:rPr>
          <w:rStyle w:val="s3"/>
        </w:rPr>
        <w:t xml:space="preserve">См.также: </w:t>
      </w:r>
      <w:hyperlink r:id="rId175" w:anchor="sub_id=8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оформлению нормативных правовых актов (юридическая техника) (ГУ «Институт законодательства Республики Казахстан», 2018)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66" w:name="SUB510000"/>
      <w:bookmarkEnd w:id="66"/>
      <w:r>
        <w:rPr>
          <w:rStyle w:val="s1"/>
        </w:rPr>
        <w:t>Статья 51. Общественный мониторинг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Национальная п</w:t>
      </w:r>
      <w:r>
        <w:rPr>
          <w:rStyle w:val="s0"/>
        </w:rPr>
        <w:t>алата предпринимателей Республики Казахстан проводит общественный мониторинг нормативных правовых актов, затрагивающих интересы субъектов частного предпринимательства.</w:t>
      </w:r>
    </w:p>
    <w:p w:rsidR="00000000" w:rsidRDefault="00E06B35">
      <w:pPr>
        <w:ind w:firstLine="400"/>
        <w:jc w:val="both"/>
      </w:pPr>
      <w:r>
        <w:rPr>
          <w:rStyle w:val="s0"/>
        </w:rPr>
        <w:t>2. Результаты общественного мониторинга ежегодно размещаются на официальном интернет-рес</w:t>
      </w:r>
      <w:r>
        <w:rPr>
          <w:rStyle w:val="s0"/>
        </w:rPr>
        <w:t>урсе Национальной палаты предпринимателей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67" w:name="SUB520000"/>
      <w:bookmarkEnd w:id="67"/>
      <w:r>
        <w:rPr>
          <w:rStyle w:val="s1"/>
        </w:rPr>
        <w:t>Глава 11. СИСТЕМАТИЗАЦИЯ И УЧЕТ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52. Систематизация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Уполномоченные органы, принимающие нормативные правовые акты, проводят </w:t>
      </w:r>
      <w:r>
        <w:rPr>
          <w:rStyle w:val="s0"/>
        </w:rPr>
        <w:t>учет и систематизацию этих актов, ведут контрольные экземпляры принятых ими актов, в которые своевременно вносят все текущие изменения и дополнения.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</w:t>
      </w:r>
      <w:hyperlink r:id="rId1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учета и систематизации нормативных правовых актов уполномоченными органами определяется Правительством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68" w:name="SUB530000"/>
      <w:bookmarkEnd w:id="68"/>
      <w:r>
        <w:rPr>
          <w:rStyle w:val="s1"/>
        </w:rPr>
        <w:t>Статья 53. Государственный учет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Государственный учет нормативных правовых актов включает в себя ведение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Казахстан.</w:t>
      </w:r>
    </w:p>
    <w:p w:rsidR="00000000" w:rsidRDefault="00E06B35">
      <w:pPr>
        <w:jc w:val="both"/>
      </w:pPr>
      <w:r>
        <w:rPr>
          <w:rStyle w:val="s3"/>
        </w:rPr>
        <w:t xml:space="preserve">В пункт 2 внесены изменения </w:t>
      </w:r>
      <w:r>
        <w:rPr>
          <w:rStyle w:val="s3"/>
        </w:rPr>
        <w:t xml:space="preserve">в соответствии с </w:t>
      </w:r>
      <w:hyperlink r:id="rId177" w:anchor="sub_id=38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78" w:anchor="sub_id=5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2. Ведение Государств</w:t>
      </w:r>
      <w:r>
        <w:rPr>
          <w:rStyle w:val="s0"/>
        </w:rPr>
        <w:t>енного реестра нормативных правовых актов Республики Казахстан, Эталонного контрольного банка нормативных правовых актов Республики Казахстан осуществляет уполномоченная организация, определяемая Правительством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3. Уполномоченные орган</w:t>
      </w:r>
      <w:r>
        <w:rPr>
          <w:rStyle w:val="s0"/>
        </w:rPr>
        <w:t>ы направляют копии нормативных правовых актов для включения в Государственный реестр нормативных правовых актов Республики Казахстан, Эталонный контрольный банк нормативных правовых актов Республики Казахстан в государственное предприятие, ответственное за</w:t>
      </w:r>
      <w:r>
        <w:rPr>
          <w:rStyle w:val="s0"/>
        </w:rPr>
        <w:t xml:space="preserve"> их ведение, в бумажном и электронном виде, заверенные электронной цифровой подписью лица, уполномоченного подписывать нормативные правовые акты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Закона.</w:t>
      </w:r>
    </w:p>
    <w:p w:rsidR="00000000" w:rsidRDefault="00E06B35">
      <w:pPr>
        <w:ind w:firstLine="400"/>
        <w:jc w:val="both"/>
      </w:pPr>
      <w:r>
        <w:rPr>
          <w:rStyle w:val="s0"/>
        </w:rPr>
        <w:t>Уполномоченные органы направляю</w:t>
      </w:r>
      <w:r>
        <w:rPr>
          <w:rStyle w:val="s0"/>
        </w:rPr>
        <w:t xml:space="preserve">т копии нормативных правовых актов, указанных в </w:t>
      </w:r>
      <w:hyperlink w:anchor="sub70206" w:history="1">
        <w:r>
          <w:rPr>
            <w:rStyle w:val="a4"/>
          </w:rPr>
          <w:t>подпунктах 6), 7), 8) и 9) пункта 2 статьи 7</w:t>
        </w:r>
      </w:hyperlink>
      <w:r>
        <w:rPr>
          <w:rStyle w:val="s0"/>
        </w:rPr>
        <w:t xml:space="preserve"> настоящего Закона, для включения в Государственный реестр нормативных правовых актов Республики Казахстан, Эталонный контрольный бан</w:t>
      </w:r>
      <w:r>
        <w:rPr>
          <w:rStyle w:val="s0"/>
        </w:rPr>
        <w:t>к нормативных правовых актов Республики Казахстан через органы юстиции в порядке, установленном частью первой настоящего пункта.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4. Правительство Республики Казахстан определяет </w:t>
      </w:r>
      <w:hyperlink r:id="rId17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</w:t>
      </w:r>
      <w:r>
        <w:rPr>
          <w:rStyle w:val="s0"/>
        </w:rPr>
        <w:t>ия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5. Министерство юстиции Республики Казахстан создает единую систему правовой информации, оказывает п</w:t>
      </w:r>
      <w:r>
        <w:rPr>
          <w:rStyle w:val="s0"/>
        </w:rPr>
        <w:t>омощь центральным исполнительным и иным центральным государственным органам в справочно-информационной работе.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69" w:name="SUB540000"/>
      <w:bookmarkEnd w:id="69"/>
      <w:r>
        <w:rPr>
          <w:rStyle w:val="s1"/>
        </w:rPr>
        <w:t>Статья 54. Гласность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Все уполномоченные органы обязаны предоставлять доступ заинтересованным лицам для ознакомления </w:t>
      </w:r>
      <w:r>
        <w:rPr>
          <w:rStyle w:val="s0"/>
        </w:rPr>
        <w:t xml:space="preserve">с принятыми нормативными правовыми актами, кроме тех, которые содержат </w:t>
      </w:r>
      <w:hyperlink r:id="rId180" w:anchor="sub_id=10000" w:history="1">
        <w:r>
          <w:rPr>
            <w:rStyle w:val="a4"/>
          </w:rPr>
          <w:t>государственные секреты</w:t>
        </w:r>
      </w:hyperlink>
      <w:r>
        <w:rPr>
          <w:rStyle w:val="s0"/>
        </w:rPr>
        <w:t xml:space="preserve"> или </w:t>
      </w:r>
      <w:hyperlink r:id="rId181" w:anchor="sub_id=1260000" w:history="1">
        <w:r>
          <w:rPr>
            <w:rStyle w:val="a4"/>
          </w:rPr>
          <w:t>охраняемую законом тайну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70" w:name="SUB550000"/>
      <w:bookmarkEnd w:id="70"/>
      <w:r>
        <w:rPr>
          <w:rStyle w:val="s1"/>
        </w:rPr>
        <w:t>РАЗДЕЛ 3. НЕНОРМАТИВНЫЕ ПРАВОВЫЕ АКТЫ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r>
        <w:rPr>
          <w:rStyle w:val="s1"/>
        </w:rPr>
        <w:t>Глава 12. ОБЩИЕ ПОЛОЖЕНИЯ О НЕНОРМАТИВНЫХ ПРАВОВЫХ АКТАХ</w:t>
      </w:r>
    </w:p>
    <w:p w:rsidR="00000000" w:rsidRDefault="00E06B35">
      <w:pPr>
        <w:ind w:firstLine="400"/>
        <w:jc w:val="both"/>
      </w:pPr>
      <w:r>
        <w:t> </w:t>
      </w:r>
    </w:p>
    <w:p w:rsidR="00000000" w:rsidRDefault="00E06B35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182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183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 xml:space="preserve">Статья 55. Виды ненормативных правовых актов </w:t>
      </w:r>
    </w:p>
    <w:p w:rsidR="00000000" w:rsidRDefault="00E06B35">
      <w:pPr>
        <w:ind w:firstLine="400"/>
        <w:jc w:val="both"/>
      </w:pPr>
      <w:r>
        <w:rPr>
          <w:rStyle w:val="s0"/>
        </w:rPr>
        <w:t>К ненормативным правовым актам относятся:</w:t>
      </w:r>
    </w:p>
    <w:p w:rsidR="00000000" w:rsidRDefault="00E06B35">
      <w:pPr>
        <w:ind w:firstLine="400"/>
        <w:jc w:val="both"/>
      </w:pPr>
      <w:r>
        <w:rPr>
          <w:rStyle w:val="s0"/>
        </w:rPr>
        <w:t>1) акты официального разъяснения нормативных правовых актов;</w:t>
      </w:r>
    </w:p>
    <w:p w:rsidR="00000000" w:rsidRDefault="00E06B35">
      <w:pPr>
        <w:ind w:firstLine="400"/>
        <w:jc w:val="both"/>
      </w:pPr>
      <w:r>
        <w:rPr>
          <w:rStyle w:val="s0"/>
        </w:rPr>
        <w:t>2) правовые акты индивидуального применения;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3) правовые акты в области </w:t>
      </w:r>
      <w:hyperlink r:id="rId184" w:anchor="sub_id=100" w:history="1">
        <w:r>
          <w:rPr>
            <w:rStyle w:val="a4"/>
          </w:rPr>
          <w:t>системы государственного планирования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hyperlink r:id="rId185" w:anchor="sub_id=400" w:history="1">
        <w:r>
          <w:rPr>
            <w:rStyle w:val="a4"/>
          </w:rPr>
          <w:t>Виды и порядок</w:t>
        </w:r>
      </w:hyperlink>
      <w:r>
        <w:rPr>
          <w:rStyle w:val="s0"/>
        </w:rPr>
        <w:t xml:space="preserve"> разработки правовых актов в области системы государственного планирования устанавливаются законами, актами Правительства Республики Казахстан и уполномоченных орга</w:t>
      </w:r>
      <w:r>
        <w:rPr>
          <w:rStyle w:val="s0"/>
        </w:rPr>
        <w:t>нов.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71" w:name="SUB560000"/>
      <w:bookmarkEnd w:id="71"/>
      <w:r>
        <w:rPr>
          <w:rStyle w:val="s1"/>
        </w:rPr>
        <w:t>Статья 56. Условия принятия ненормативных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Ненормативные правовые акты принимаются на основе нормативных правовых актов и в целях их реализации.</w:t>
      </w:r>
    </w:p>
    <w:p w:rsidR="00000000" w:rsidRDefault="00E06B35">
      <w:pPr>
        <w:ind w:firstLine="400"/>
        <w:jc w:val="both"/>
      </w:pPr>
      <w:r>
        <w:rPr>
          <w:rStyle w:val="s0"/>
        </w:rPr>
        <w:t>2. Ненормативные правовые акты принимаются уполномоченными органами, указанными в настоящем Законе и иных нормативных правовых актах.</w:t>
      </w:r>
    </w:p>
    <w:p w:rsidR="00000000" w:rsidRDefault="00E06B35">
      <w:pPr>
        <w:ind w:firstLine="400"/>
        <w:jc w:val="both"/>
      </w:pPr>
      <w:r>
        <w:rPr>
          <w:rStyle w:val="s0"/>
        </w:rPr>
        <w:t>3. Особенности принятия ненормативных правовых актов могут быть установлены в других нормативных правовых актах.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72" w:name="SUB570000"/>
      <w:bookmarkEnd w:id="72"/>
      <w:r>
        <w:rPr>
          <w:rStyle w:val="s1"/>
        </w:rPr>
        <w:t xml:space="preserve">Статья </w:t>
      </w:r>
      <w:r>
        <w:rPr>
          <w:rStyle w:val="s1"/>
        </w:rPr>
        <w:t>57. Обжалование и опротестование ненормативных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Ненормативные правовые акты могут быть обжалованы и опротестованы в порядке и по основаниям, предусмотренным законодательством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73" w:name="SUB580000"/>
      <w:bookmarkEnd w:id="73"/>
      <w:r>
        <w:rPr>
          <w:rStyle w:val="s1"/>
        </w:rPr>
        <w:t>Глава 13. АКТЫ ОФИЦИАЛЬНОГО РАЗЪЯСНЕНИЯ Н</w:t>
      </w:r>
      <w:r>
        <w:rPr>
          <w:rStyle w:val="s1"/>
        </w:rPr>
        <w:t>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58. Общие положения об актах официального разъяснения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В случаях обнаружения неясностей и различного понимания нормативных правовых актов, противоречий в практике их применения может быть дано</w:t>
      </w:r>
      <w:r>
        <w:rPr>
          <w:rStyle w:val="s0"/>
        </w:rPr>
        <w:t xml:space="preserve"> официальное разъяснение норм, содержащихся в нормативном правовом акте.</w:t>
      </w:r>
    </w:p>
    <w:p w:rsidR="00000000" w:rsidRDefault="00E06B35">
      <w:pPr>
        <w:ind w:firstLine="400"/>
        <w:jc w:val="both"/>
      </w:pPr>
      <w:r>
        <w:rPr>
          <w:rStyle w:val="s0"/>
        </w:rPr>
        <w:t>2. Акты официального разъяснения нормативных правовых актов не устанавливают нормы права и не восполняют пробел в законодательстве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3. Официальное разъяснение нор</w:t>
      </w:r>
      <w:r>
        <w:rPr>
          <w:rStyle w:val="s0"/>
        </w:rPr>
        <w:t>мативного правового акта дается исключительно в целях уяснения, уточнения содержания норм права, не может изменять смысл норм права и выходить за пределы разъясняемой нормы.</w:t>
      </w:r>
    </w:p>
    <w:p w:rsidR="00000000" w:rsidRDefault="00E06B35">
      <w:pPr>
        <w:jc w:val="both"/>
      </w:pPr>
      <w:r>
        <w:rPr>
          <w:rStyle w:val="s3"/>
        </w:rPr>
        <w:t xml:space="preserve">Пункт 4 изложен в редакции </w:t>
      </w:r>
      <w:hyperlink r:id="rId186" w:anchor="sub_id=50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87" w:anchor="sub_id=5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4. Официальное разъяснение норм, содержащихся в нормативных правовых актах, осуществляется по и</w:t>
      </w:r>
      <w:r>
        <w:rPr>
          <w:rStyle w:val="s0"/>
        </w:rPr>
        <w:t xml:space="preserve">нициативе уполномоченных органов либо физических и юридических лиц в порядке, определенном </w:t>
      </w:r>
      <w:hyperlink r:id="rId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января 2007 года «О порядке рассмотрения обращений физических и ю</w:t>
      </w:r>
      <w:r>
        <w:rPr>
          <w:rStyle w:val="s0"/>
        </w:rPr>
        <w:t>ридических лиц».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5. Акты официального разъяснения имеют обязательный характер при реализации содержащихся в них норм, в том числе при их применении, за исключением случаев, установленных </w:t>
      </w:r>
      <w:hyperlink w:anchor="sub600400" w:history="1">
        <w:r>
          <w:rPr>
            <w:rStyle w:val="a4"/>
          </w:rPr>
          <w:t>пунктом 4 статьи 60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>, и осуществлении правосудия.</w:t>
      </w:r>
    </w:p>
    <w:p w:rsidR="00000000" w:rsidRDefault="00E06B3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89" w:anchor="sub_id=50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6. Порядок и условия официального разъяснения нормативных правовых актов, установленные настоящей главой, не распространяются на разъяснение закона, осуществляемое в соответствии с </w:t>
      </w:r>
      <w:hyperlink r:id="rId1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прокуратуре».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74" w:name="SUB590000"/>
      <w:bookmarkEnd w:id="74"/>
      <w:r>
        <w:rPr>
          <w:rStyle w:val="s1"/>
        </w:rPr>
        <w:t>Статья 59. Условия официального разъяснения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Смысл подзаконных нормативных правовых актов при их разъяснении должен раскрываться в полном соответствии с Конституцией Республики Казахстан и </w:t>
      </w:r>
      <w:r>
        <w:rPr>
          <w:rStyle w:val="s0"/>
        </w:rPr>
        <w:t>законодательными актами.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Нормы законодательных актов должны разъясняться в полном соответствии с положениями </w:t>
      </w:r>
      <w:hyperlink r:id="rId191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92" w:anchor="sub_id=50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193" w:anchor="sub_id=5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75" w:name="SUB600000"/>
      <w:bookmarkEnd w:id="75"/>
      <w:r>
        <w:rPr>
          <w:rStyle w:val="s1"/>
        </w:rPr>
        <w:t>Статья 60. Государственные органы, должностные лица, о</w:t>
      </w:r>
      <w:r>
        <w:rPr>
          <w:rStyle w:val="s1"/>
        </w:rPr>
        <w:t>существляющие официальное разъяснение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94" w:anchor="sub_id=50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11.07.17 г. № 91-VI </w:t>
      </w:r>
      <w:r>
        <w:rPr>
          <w:rStyle w:val="s3"/>
        </w:rPr>
        <w:t>(</w:t>
      </w:r>
      <w:hyperlink r:id="rId195" w:anchor="sub_id=6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Официальное разъяснение нормативных правовых актов Правительства Республики Казахстан осуществляется по поручению Премьер-Министра Министерством юстиции </w:t>
      </w:r>
      <w:r>
        <w:rPr>
          <w:rStyle w:val="s0"/>
        </w:rPr>
        <w:t>Республики Казахстан совместно с заинтересованными государственными органами.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3. Официальное разъяснение нормативных правовых актов, указанных в </w:t>
      </w:r>
      <w:hyperlink w:anchor="sub70206" w:history="1">
        <w:r>
          <w:rPr>
            <w:rStyle w:val="a4"/>
          </w:rPr>
          <w:t>подпунктах 6), 7), 8) и 9) пункта 2 статьи 7</w:t>
        </w:r>
      </w:hyperlink>
      <w:r>
        <w:rPr>
          <w:rStyle w:val="s0"/>
        </w:rPr>
        <w:t xml:space="preserve"> настоящего Закона, дают уполномочен</w:t>
      </w:r>
      <w:r>
        <w:rPr>
          <w:rStyle w:val="s0"/>
        </w:rPr>
        <w:t>ные органы или должностные лица, их принявшие (издавшие).</w:t>
      </w:r>
    </w:p>
    <w:p w:rsidR="00000000" w:rsidRDefault="00E06B35">
      <w:pPr>
        <w:ind w:firstLine="400"/>
        <w:jc w:val="both"/>
      </w:pPr>
      <w:bookmarkStart w:id="76" w:name="SUB600400"/>
      <w:bookmarkEnd w:id="76"/>
      <w:r>
        <w:rPr>
          <w:rStyle w:val="s0"/>
        </w:rPr>
        <w:t>4. Государственные органы, проводящие государственную политику, осуществляющие регулирование и управление в определенной отрасли (сфере деятельности) или к компетенции которых отнесено решение соотв</w:t>
      </w:r>
      <w:r>
        <w:rPr>
          <w:rStyle w:val="s0"/>
        </w:rPr>
        <w:t>етствующих вопросов, либо иные государственные органы в соответствии с предоставленными им полномочиями могут давать в пределах своей компетенции разъяснения нормативных правовых актов в отношении конкретных субъектов или применительно к конкретной ситуаци</w:t>
      </w:r>
      <w:r>
        <w:rPr>
          <w:rStyle w:val="s0"/>
        </w:rPr>
        <w:t>и.</w:t>
      </w:r>
    </w:p>
    <w:p w:rsidR="00000000" w:rsidRDefault="00E06B35">
      <w:pPr>
        <w:ind w:firstLine="400"/>
        <w:jc w:val="both"/>
      </w:pPr>
      <w:r>
        <w:rPr>
          <w:rStyle w:val="s0"/>
        </w:rPr>
        <w:t>Такие разъяснения не имеют обязательной юридической силы и носят рекомендательный характер.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77" w:name="SUB610000"/>
      <w:bookmarkEnd w:id="77"/>
      <w:r>
        <w:rPr>
          <w:rStyle w:val="s1"/>
        </w:rPr>
        <w:t>Статья 61. Структура актов официального разъяснения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Акт официального разъяснения нормативного правового акта состоит из вводной, </w:t>
      </w:r>
      <w:r>
        <w:rPr>
          <w:rStyle w:val="s0"/>
        </w:rPr>
        <w:t>описательной и резолютивной частей.</w:t>
      </w:r>
    </w:p>
    <w:p w:rsidR="00000000" w:rsidRDefault="00E06B35">
      <w:pPr>
        <w:ind w:firstLine="400"/>
        <w:jc w:val="both"/>
      </w:pPr>
      <w:r>
        <w:rPr>
          <w:rStyle w:val="s0"/>
        </w:rPr>
        <w:t>2. Во вводной части акта официального разъяснения нормативного правового акта указываются:</w:t>
      </w:r>
    </w:p>
    <w:p w:rsidR="00000000" w:rsidRDefault="00E06B35">
      <w:pPr>
        <w:ind w:firstLine="400"/>
        <w:jc w:val="both"/>
      </w:pPr>
      <w:r>
        <w:rPr>
          <w:rStyle w:val="s0"/>
        </w:rPr>
        <w:t>1) наименование уполномоченного органа, разъясняющего норму нормативного правового акта;</w:t>
      </w:r>
    </w:p>
    <w:p w:rsidR="00000000" w:rsidRDefault="00E06B35">
      <w:pPr>
        <w:ind w:firstLine="400"/>
        <w:jc w:val="both"/>
      </w:pPr>
      <w:r>
        <w:rPr>
          <w:rStyle w:val="s0"/>
        </w:rPr>
        <w:t>2) наименование акта официального разъяснения с указанием структурного элемента нормативного правового акта, в котором содержится разъясняемая норма, даты принятия и номера нормативного правового акта, содержащего разъясняемую норму;</w:t>
      </w:r>
    </w:p>
    <w:p w:rsidR="00000000" w:rsidRDefault="00E06B35">
      <w:pPr>
        <w:ind w:firstLine="400"/>
        <w:jc w:val="both"/>
      </w:pPr>
      <w:r>
        <w:rPr>
          <w:rStyle w:val="s0"/>
        </w:rPr>
        <w:t>3) место и дата принят</w:t>
      </w:r>
      <w:r>
        <w:rPr>
          <w:rStyle w:val="s0"/>
        </w:rPr>
        <w:t>ия акта официального разъяснения нормативного правового акта;</w:t>
      </w:r>
    </w:p>
    <w:p w:rsidR="00000000" w:rsidRDefault="00E06B35">
      <w:pPr>
        <w:ind w:firstLine="400"/>
        <w:jc w:val="both"/>
      </w:pPr>
      <w:r>
        <w:rPr>
          <w:rStyle w:val="s0"/>
        </w:rPr>
        <w:t>4) наименование органа либо физического или юридического лица, по инициативе которого разъясняется норма нормативного правового акта.</w:t>
      </w:r>
    </w:p>
    <w:p w:rsidR="00000000" w:rsidRDefault="00E06B35">
      <w:pPr>
        <w:ind w:firstLine="400"/>
        <w:jc w:val="both"/>
      </w:pPr>
      <w:r>
        <w:rPr>
          <w:rStyle w:val="s0"/>
        </w:rPr>
        <w:t>3. Описательная часть акта официального разъяснения норматив</w:t>
      </w:r>
      <w:r>
        <w:rPr>
          <w:rStyle w:val="s0"/>
        </w:rPr>
        <w:t>ного правового акта должна содержать описание и анализ содержания разъясняемой нормы.</w:t>
      </w:r>
    </w:p>
    <w:p w:rsidR="00000000" w:rsidRDefault="00E06B35">
      <w:pPr>
        <w:ind w:firstLine="400"/>
        <w:jc w:val="both"/>
      </w:pPr>
      <w:r>
        <w:rPr>
          <w:rStyle w:val="s0"/>
        </w:rPr>
        <w:t>4. Резолютивная часть акта официального разъяснения нормативного правового акта должна содержать вывод уполномоченного органа, уясняющий смысл и содержание нормы норматив</w:t>
      </w:r>
      <w:r>
        <w:rPr>
          <w:rStyle w:val="s0"/>
        </w:rPr>
        <w:t>ного правового акта.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78" w:name="SUB620000"/>
      <w:bookmarkEnd w:id="78"/>
      <w:r>
        <w:rPr>
          <w:rStyle w:val="s1"/>
        </w:rPr>
        <w:t>Статья 62. Опубликование актов официального разъяснения нормативных правовых актов</w:t>
      </w:r>
    </w:p>
    <w:p w:rsidR="00000000" w:rsidRDefault="00E06B35">
      <w:pPr>
        <w:ind w:firstLine="400"/>
        <w:jc w:val="both"/>
      </w:pPr>
      <w:r>
        <w:rPr>
          <w:rStyle w:val="s0"/>
        </w:rPr>
        <w:t>1. Опубликование актов официального разъяснения нормативных правовых актов осуществляется на интернет-ресурсе уполномоченного органа (должностного лиц</w:t>
      </w:r>
      <w:r>
        <w:rPr>
          <w:rStyle w:val="s0"/>
        </w:rPr>
        <w:t>а), давшего разъяснение содержащихся в нормативном правовом акте норм.</w:t>
      </w:r>
    </w:p>
    <w:p w:rsidR="00000000" w:rsidRDefault="00E06B35">
      <w:pPr>
        <w:jc w:val="both"/>
      </w:pPr>
      <w:r>
        <w:rPr>
          <w:rStyle w:val="s3"/>
        </w:rPr>
        <w:t xml:space="preserve">Пункт 2 изложен в редакции </w:t>
      </w:r>
      <w:hyperlink r:id="rId196" w:anchor="sub_id=50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197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Требования настоящей статьи не применяются в случаях, установленных </w:t>
      </w:r>
      <w:hyperlink w:anchor="sub600400" w:history="1">
        <w:r>
          <w:rPr>
            <w:rStyle w:val="a4"/>
          </w:rPr>
          <w:t>пунктом 4 статьи 60</w:t>
        </w:r>
      </w:hyperlink>
      <w:r>
        <w:rPr>
          <w:rStyle w:val="s0"/>
        </w:rPr>
        <w:t xml:space="preserve"> настоящего Закона.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jc w:val="center"/>
      </w:pPr>
      <w:bookmarkStart w:id="79" w:name="SUB630000"/>
      <w:bookmarkEnd w:id="79"/>
      <w:r>
        <w:rPr>
          <w:rStyle w:val="s1"/>
        </w:rPr>
        <w:t>Глава 14. ПРАВОВЫЕ АКТЫ ИНДИВИДУАЛЬНОГО ПРИМЕНЕНИЯ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>Статья 63. Общие положения о правовых актах индивидуального применения</w:t>
      </w:r>
    </w:p>
    <w:p w:rsidR="00000000" w:rsidRDefault="00E06B35">
      <w:pPr>
        <w:ind w:firstLine="400"/>
        <w:jc w:val="both"/>
      </w:pPr>
      <w:r>
        <w:rPr>
          <w:rStyle w:val="s0"/>
        </w:rPr>
        <w:t>1. Правовой акт индивидуального применения является письменным официальным документом установленной формы и:</w:t>
      </w:r>
    </w:p>
    <w:p w:rsidR="00000000" w:rsidRDefault="00E06B35">
      <w:pPr>
        <w:ind w:firstLine="400"/>
        <w:jc w:val="both"/>
      </w:pPr>
      <w:r>
        <w:rPr>
          <w:rStyle w:val="s0"/>
        </w:rPr>
        <w:t>1) распространяется на индивидуально определенный круг лиц (физических и юридических лиц);</w:t>
      </w:r>
    </w:p>
    <w:p w:rsidR="00000000" w:rsidRDefault="00E06B35">
      <w:pPr>
        <w:ind w:firstLine="400"/>
        <w:jc w:val="both"/>
      </w:pPr>
      <w:r>
        <w:rPr>
          <w:rStyle w:val="s0"/>
        </w:rPr>
        <w:t>2) не содержит норм права;</w:t>
      </w:r>
    </w:p>
    <w:p w:rsidR="00000000" w:rsidRDefault="00E06B35">
      <w:pPr>
        <w:ind w:firstLine="400"/>
        <w:jc w:val="both"/>
      </w:pPr>
      <w:r>
        <w:rPr>
          <w:rStyle w:val="s0"/>
        </w:rPr>
        <w:t>3) реализует установленные законодательством права и обязанности индивидуально определенных лиц.</w:t>
      </w:r>
    </w:p>
    <w:p w:rsidR="00000000" w:rsidRDefault="00E06B35">
      <w:pPr>
        <w:ind w:firstLine="400"/>
        <w:jc w:val="both"/>
      </w:pPr>
      <w:r>
        <w:rPr>
          <w:rStyle w:val="s0"/>
        </w:rPr>
        <w:t>2. Правовые акты индивидуального применен</w:t>
      </w:r>
      <w:r>
        <w:rPr>
          <w:rStyle w:val="s0"/>
        </w:rPr>
        <w:t>ия не входят в законодательство Республики Казахстан и не относятся к нормативным правовым актам.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80" w:name="SUB640000"/>
      <w:bookmarkEnd w:id="80"/>
      <w:r>
        <w:rPr>
          <w:rStyle w:val="s1"/>
        </w:rPr>
        <w:t>Статья 64. Требования к правовым актам индивидуального применения и их оформлению</w:t>
      </w:r>
    </w:p>
    <w:p w:rsidR="00000000" w:rsidRDefault="00E06B35">
      <w:pPr>
        <w:ind w:firstLine="400"/>
        <w:jc w:val="both"/>
      </w:pPr>
      <w:r>
        <w:rPr>
          <w:rStyle w:val="s0"/>
        </w:rPr>
        <w:t>1. Правовой акт индивидуального применения должен отвечать следующим требо</w:t>
      </w:r>
      <w:r>
        <w:rPr>
          <w:rStyle w:val="s0"/>
        </w:rPr>
        <w:t>ваниям:</w:t>
      </w:r>
    </w:p>
    <w:p w:rsidR="00000000" w:rsidRDefault="00E06B35">
      <w:pPr>
        <w:ind w:firstLine="400"/>
        <w:jc w:val="both"/>
      </w:pPr>
      <w:r>
        <w:rPr>
          <w:rStyle w:val="s0"/>
        </w:rPr>
        <w:t>1) не противоречить Конституции Республики Казахстан, законодательству и правовым актам вышестоящих государственных органов;</w:t>
      </w:r>
    </w:p>
    <w:p w:rsidR="00000000" w:rsidRDefault="00E06B35">
      <w:pPr>
        <w:ind w:firstLine="400"/>
        <w:jc w:val="both"/>
      </w:pPr>
      <w:r>
        <w:rPr>
          <w:rStyle w:val="s0"/>
        </w:rPr>
        <w:t>2) его структура должна обеспечивать исчерпывающее раскрытие предмета регулирования, а содержание должно обеспечивать едино</w:t>
      </w:r>
      <w:r>
        <w:rPr>
          <w:rStyle w:val="s0"/>
        </w:rPr>
        <w:t>образное понимание и применение, четко излагать содержание намечаемых мер, исчерпывающе определять круг лиц, на которых распространяется действие правового акта и (или) которые несут ответственность за их реализацию в установленные сроки.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Правовые акты </w:t>
      </w:r>
      <w:r>
        <w:rPr>
          <w:rStyle w:val="s0"/>
        </w:rPr>
        <w:t>индивидуального применения, противоречащие требованиям Конституции Республики Казахстан и законодательству Республики Казахстан, являются недействительными с момента принятия и не должны применяться на территории Республики Казахстан.</w:t>
      </w:r>
    </w:p>
    <w:p w:rsidR="00000000" w:rsidRDefault="00E06B35">
      <w:pPr>
        <w:jc w:val="both"/>
      </w:pPr>
      <w:r>
        <w:rPr>
          <w:rStyle w:val="s3"/>
        </w:rPr>
        <w:t>Статья 64 дополнена п</w:t>
      </w:r>
      <w:r>
        <w:rPr>
          <w:rStyle w:val="s3"/>
        </w:rPr>
        <w:t xml:space="preserve">унктом 2-1 в соответствии с </w:t>
      </w:r>
      <w:hyperlink r:id="rId198" w:anchor="sub_id=50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11.07.17 г. № 91-VI</w:t>
      </w:r>
    </w:p>
    <w:p w:rsidR="00000000" w:rsidRDefault="00E06B35">
      <w:pPr>
        <w:ind w:firstLine="400"/>
        <w:jc w:val="both"/>
      </w:pPr>
      <w:r>
        <w:rPr>
          <w:rStyle w:val="s0"/>
        </w:rPr>
        <w:t>2-1. Правовые акты индивидуального применения, признанные неконституционными, в том числе ущемляющими закрепленн</w:t>
      </w:r>
      <w:r>
        <w:rPr>
          <w:rStyle w:val="s0"/>
        </w:rPr>
        <w:t>ые Конституцией права и свободы человека и гражданина, отменяются и не подлежат применению.</w:t>
      </w:r>
    </w:p>
    <w:p w:rsidR="00000000" w:rsidRDefault="00E06B35">
      <w:pPr>
        <w:ind w:firstLine="400"/>
        <w:jc w:val="both"/>
      </w:pPr>
      <w:r>
        <w:rPr>
          <w:rStyle w:val="s0"/>
        </w:rPr>
        <w:t>3. При противоречии правовых актов индивидуального применения, принятых уполномоченными органами различных уровней, применяется правовой акт вышестоящего уполномоче</w:t>
      </w:r>
      <w:r>
        <w:rPr>
          <w:rStyle w:val="s0"/>
        </w:rPr>
        <w:t>нного органа, если принятие такого акта входило в его компетенцию.</w:t>
      </w:r>
    </w:p>
    <w:p w:rsidR="00000000" w:rsidRDefault="00E06B35">
      <w:pPr>
        <w:ind w:firstLine="400"/>
        <w:jc w:val="both"/>
      </w:pPr>
      <w:r>
        <w:rPr>
          <w:rStyle w:val="s0"/>
        </w:rPr>
        <w:t>4. При противоречии правовых актов индивидуального применения, принятых уполномоченными органами одного уровня, применяется правовой акт того органа, в чью компетенцию входит принятие данного решения. По заявлению заинтересованного лица решение о приоритет</w:t>
      </w:r>
      <w:r>
        <w:rPr>
          <w:rStyle w:val="s0"/>
        </w:rPr>
        <w:t>е одного правового акта над другим принимается вышестоящим уполномоченными органами или судом.</w:t>
      </w:r>
    </w:p>
    <w:p w:rsidR="00000000" w:rsidRDefault="00E06B35">
      <w:pPr>
        <w:ind w:firstLine="400"/>
        <w:jc w:val="both"/>
      </w:pPr>
      <w:r>
        <w:rPr>
          <w:rStyle w:val="s0"/>
        </w:rPr>
        <w:t>5. Правовой акт индивидуального применения, помимо требований, предусмотренных в пункте 1 настоящей статьи, должен содержать также следующие реквизиты:</w:t>
      </w:r>
    </w:p>
    <w:p w:rsidR="00000000" w:rsidRDefault="00E06B35">
      <w:pPr>
        <w:ind w:firstLine="400"/>
        <w:jc w:val="both"/>
      </w:pPr>
      <w:r>
        <w:rPr>
          <w:rStyle w:val="s0"/>
        </w:rPr>
        <w:t>1) наимен</w:t>
      </w:r>
      <w:r>
        <w:rPr>
          <w:rStyle w:val="s0"/>
        </w:rPr>
        <w:t>ование правового акта;</w:t>
      </w:r>
    </w:p>
    <w:p w:rsidR="00000000" w:rsidRDefault="00E06B35">
      <w:pPr>
        <w:ind w:firstLine="400"/>
        <w:jc w:val="both"/>
      </w:pPr>
      <w:r>
        <w:rPr>
          <w:rStyle w:val="s0"/>
        </w:rPr>
        <w:t>2) заголовок, обозначающий предмет рассмотрения данного акта;</w:t>
      </w:r>
    </w:p>
    <w:p w:rsidR="00000000" w:rsidRDefault="00E06B35">
      <w:pPr>
        <w:ind w:firstLine="400"/>
        <w:jc w:val="both"/>
      </w:pPr>
      <w:r>
        <w:rPr>
          <w:rStyle w:val="s0"/>
        </w:rPr>
        <w:t>3) место и дату принятия акта;</w:t>
      </w:r>
    </w:p>
    <w:p w:rsidR="00000000" w:rsidRDefault="00E06B35">
      <w:pPr>
        <w:ind w:firstLine="400"/>
        <w:jc w:val="both"/>
      </w:pPr>
      <w:r>
        <w:rPr>
          <w:rStyle w:val="s0"/>
        </w:rPr>
        <w:t>4) подпись (подписи) лица (лиц), уполномоченного (уполномоченных) подписывать соответствующий акт;</w:t>
      </w:r>
    </w:p>
    <w:p w:rsidR="00000000" w:rsidRDefault="00E06B35">
      <w:pPr>
        <w:ind w:firstLine="400"/>
        <w:jc w:val="both"/>
      </w:pPr>
      <w:r>
        <w:rPr>
          <w:rStyle w:val="s0"/>
        </w:rPr>
        <w:t>5) печать органа, за исключением случаев,</w:t>
      </w:r>
      <w:r>
        <w:rPr>
          <w:rStyle w:val="s0"/>
        </w:rPr>
        <w:t xml:space="preserve"> предусмотренных законодательством Республики Казахстан.</w:t>
      </w:r>
    </w:p>
    <w:p w:rsidR="00000000" w:rsidRDefault="00E06B35">
      <w:pPr>
        <w:ind w:firstLine="400"/>
        <w:jc w:val="both"/>
      </w:pPr>
      <w:r>
        <w:rPr>
          <w:rStyle w:val="s0"/>
        </w:rPr>
        <w:t>Процедуры принятия правовых актов индивидуального применения, организация их оформления, исполнения и контроля за исполнением определяются настоящим Законом и иными нормативными правовыми актами.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81" w:name="SUB650000"/>
      <w:bookmarkEnd w:id="81"/>
      <w:r>
        <w:rPr>
          <w:rStyle w:val="s1"/>
        </w:rPr>
        <w:t>С</w:t>
      </w:r>
      <w:r>
        <w:rPr>
          <w:rStyle w:val="s1"/>
        </w:rPr>
        <w:t>татья 65. Вступление в силу и прекращение действия правовых актов индивидуального применения</w:t>
      </w:r>
    </w:p>
    <w:p w:rsidR="00000000" w:rsidRDefault="00E06B35">
      <w:pPr>
        <w:ind w:firstLine="400"/>
        <w:jc w:val="both"/>
      </w:pPr>
      <w:r>
        <w:rPr>
          <w:rStyle w:val="s0"/>
        </w:rPr>
        <w:t>1. Правовой акт индивидуального применения вступает в силу с момента принятия, если в нем не определен более поздний срок.</w:t>
      </w:r>
    </w:p>
    <w:p w:rsidR="00000000" w:rsidRDefault="00E06B35">
      <w:pPr>
        <w:ind w:firstLine="400"/>
        <w:jc w:val="both"/>
      </w:pPr>
      <w:r>
        <w:rPr>
          <w:rStyle w:val="s0"/>
        </w:rPr>
        <w:t>2. Правовой акт индивидуального применен</w:t>
      </w:r>
      <w:r>
        <w:rPr>
          <w:rStyle w:val="s0"/>
        </w:rPr>
        <w:t>ия прекращает действие с момента исполнения его требований или содержащихся в нем поручений лицами, которым адресован данный правовой акт.</w:t>
      </w:r>
    </w:p>
    <w:p w:rsidR="00000000" w:rsidRDefault="00E06B35">
      <w:pPr>
        <w:jc w:val="both"/>
      </w:pPr>
      <w:r>
        <w:rPr>
          <w:rStyle w:val="s3"/>
        </w:rPr>
        <w:t xml:space="preserve">Принятие актов в результате коррупционных правонарушений является </w:t>
      </w:r>
      <w:hyperlink r:id="rId199" w:anchor="sub_id=260200" w:history="1">
        <w:r>
          <w:rPr>
            <w:rStyle w:val="a4"/>
            <w:i/>
            <w:iCs/>
          </w:rPr>
          <w:t>основанием для их отмены</w:t>
        </w:r>
      </w:hyperlink>
    </w:p>
    <w:p w:rsidR="00000000" w:rsidRDefault="00E06B35">
      <w:pPr>
        <w:ind w:firstLine="400"/>
        <w:jc w:val="both"/>
      </w:pPr>
      <w:r>
        <w:rPr>
          <w:rStyle w:val="s0"/>
        </w:rPr>
        <w:t>3. До прекращения действия правовой акт индивидуального применения может быть приостановлен, изменен и (или) дополнен либо отменен уполномоченным органом, принявшим данный правовой акт, вышестоящим к нему государственным органом либо судом.</w:t>
      </w:r>
    </w:p>
    <w:p w:rsidR="00000000" w:rsidRDefault="00E06B35">
      <w:pPr>
        <w:jc w:val="both"/>
      </w:pPr>
      <w:r>
        <w:rPr>
          <w:rStyle w:val="s3"/>
        </w:rPr>
        <w:t>В пункт 4 внесе</w:t>
      </w:r>
      <w:r>
        <w:rPr>
          <w:rStyle w:val="s3"/>
        </w:rPr>
        <w:t xml:space="preserve">ны изменения в соответствии с </w:t>
      </w:r>
      <w:hyperlink r:id="rId200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01" w:anchor="sub_id=6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B35">
      <w:pPr>
        <w:jc w:val="both"/>
      </w:pPr>
      <w:r>
        <w:rPr>
          <w:rStyle w:val="s3"/>
        </w:rPr>
        <w:t xml:space="preserve">См. изменения в пункт 2 - </w:t>
      </w:r>
      <w:hyperlink r:id="rId202" w:anchor="sub_id=6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E06B35">
      <w:pPr>
        <w:ind w:firstLine="400"/>
        <w:jc w:val="both"/>
      </w:pPr>
      <w:r>
        <w:rPr>
          <w:rStyle w:val="s0"/>
        </w:rPr>
        <w:t>4. Подача заинтересованными лицами заявлен</w:t>
      </w:r>
      <w:r>
        <w:rPr>
          <w:rStyle w:val="s0"/>
        </w:rPr>
        <w:t xml:space="preserve">ия об отмене, изменении, дополнении или приостановлении действия правового акта индивидуального применения в вышестоящий государственный орган или </w:t>
      </w:r>
      <w:hyperlink r:id="rId203" w:anchor="sub_id=2920000" w:history="1">
        <w:r>
          <w:rPr>
            <w:rStyle w:val="a4"/>
          </w:rPr>
          <w:t>суд</w:t>
        </w:r>
      </w:hyperlink>
      <w:r>
        <w:rPr>
          <w:rStyle w:val="s0"/>
        </w:rPr>
        <w:t xml:space="preserve"> приостанавливает дей</w:t>
      </w:r>
      <w:r>
        <w:rPr>
          <w:rStyle w:val="s0"/>
        </w:rPr>
        <w:t>ствие правового акта (за исключением правового акта Национального Банка Республики Казахстан по приостановлению действий и (или) лишению лицензий на осуществление деятельности на финансовом рынке, проведению консервации финансовых организаций, его письменн</w:t>
      </w:r>
      <w:r>
        <w:rPr>
          <w:rStyle w:val="s0"/>
        </w:rPr>
        <w:t xml:space="preserve">ых предписаний, </w:t>
      </w:r>
      <w:hyperlink r:id="rId204" w:history="1">
        <w:r>
          <w:rPr>
            <w:rStyle w:val="a4"/>
          </w:rPr>
          <w:t>правового акта</w:t>
        </w:r>
      </w:hyperlink>
      <w:r>
        <w:rPr>
          <w:rStyle w:val="s0"/>
        </w:rPr>
        <w:t xml:space="preserve"> Национального Банка Республики Казахстан по применению мер надзорного реагирования (кроме рекомендательных мер надзорного реагирования), об отнесении банка к ка</w:t>
      </w:r>
      <w:r>
        <w:rPr>
          <w:rStyle w:val="s0"/>
        </w:rPr>
        <w:t>тегории банков с неустойчивым финансовым положением, создающим угрозу интересам его депозиторов и кредиторов и (или) угрозу стабильности финансовой системы, об отнесении банка к категории неплатежеспособных банков и применении к нему меры по урегулированию</w:t>
      </w:r>
      <w:r>
        <w:rPr>
          <w:rStyle w:val="s0"/>
        </w:rPr>
        <w:t xml:space="preserve"> в соответствии с </w:t>
      </w:r>
      <w:hyperlink r:id="rId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а также правовых актов органов государственного аудита и финансового контроля, связа</w:t>
      </w:r>
      <w:r>
        <w:rPr>
          <w:rStyle w:val="s0"/>
        </w:rPr>
        <w:t>нных с выявленными фактами нецелевого и необоснованного использования бюджетных средств) до принятия соответствующего решения.</w:t>
      </w:r>
    </w:p>
    <w:p w:rsidR="00000000" w:rsidRDefault="00E06B35">
      <w:pPr>
        <w:jc w:val="both"/>
      </w:pPr>
      <w:r>
        <w:rPr>
          <w:rStyle w:val="s3"/>
        </w:rPr>
        <w:t xml:space="preserve">См.: </w:t>
      </w:r>
      <w:hyperlink r:id="rId206" w:anchor="sub_id=11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</w:t>
      </w:r>
      <w:r>
        <w:rPr>
          <w:rStyle w:val="s3"/>
        </w:rPr>
        <w:t>Республики Казахстан от 24 декабря 2010 года № 20 «О некоторых вопросах применения судами норм главы 29 Гражданского процессуального кодекса Республики Казахстан»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t> </w:t>
      </w:r>
    </w:p>
    <w:p w:rsidR="00000000" w:rsidRDefault="00E06B35">
      <w:pPr>
        <w:jc w:val="center"/>
      </w:pPr>
      <w:bookmarkStart w:id="82" w:name="SUB660000"/>
      <w:bookmarkEnd w:id="82"/>
      <w:r>
        <w:rPr>
          <w:rStyle w:val="s1"/>
        </w:rPr>
        <w:t>Глава 15. ПЕРЕХОДНЫЕ И ЗАКЛЮЧИТЕЛЬНЫЕ ПОЛОЖЕНИЯ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r>
        <w:rPr>
          <w:rStyle w:val="s1"/>
        </w:rPr>
        <w:t xml:space="preserve">Статья 66. Переходные положения </w:t>
      </w:r>
    </w:p>
    <w:p w:rsidR="00000000" w:rsidRDefault="00E06B35">
      <w:pPr>
        <w:ind w:firstLine="400"/>
        <w:jc w:val="both"/>
      </w:pPr>
      <w:r>
        <w:rPr>
          <w:rStyle w:val="s0"/>
        </w:rPr>
        <w:t>Государственное предприятие, осуществляющее ведение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Казахстан:</w:t>
      </w:r>
    </w:p>
    <w:p w:rsidR="00000000" w:rsidRDefault="00E06B35">
      <w:pPr>
        <w:ind w:firstLine="400"/>
        <w:jc w:val="both"/>
      </w:pPr>
      <w:r>
        <w:rPr>
          <w:rStyle w:val="s0"/>
        </w:rPr>
        <w:t>1) обеспечивает формирование Эталонного контрольног</w:t>
      </w:r>
      <w:r>
        <w:rPr>
          <w:rStyle w:val="s0"/>
        </w:rPr>
        <w:t xml:space="preserve">о банка нормативных правовых актов Республики Казахстан, принятых до 1 января 2015 года, в электронно-цифровой форме из </w:t>
      </w:r>
      <w:hyperlink r:id="rId207" w:history="1">
        <w:r>
          <w:rPr>
            <w:rStyle w:val="a4"/>
          </w:rPr>
          <w:t>интернет-ресурса, определяемого</w:t>
        </w:r>
      </w:hyperlink>
      <w:r>
        <w:rPr>
          <w:rStyle w:val="s0"/>
        </w:rPr>
        <w:t xml:space="preserve"> Правительством Республики Казахстан;</w:t>
      </w:r>
    </w:p>
    <w:p w:rsidR="00000000" w:rsidRDefault="00E06B35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до 1 января 2018 года обеспечивает приведение в соответствие сформированных нормативных правовых актов, принятых до 1 января 2015 года, в электронно-цифровой форме с нормативными правовыми актами в печатной форме.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left="1200" w:hanging="800"/>
        <w:jc w:val="both"/>
      </w:pPr>
      <w:bookmarkStart w:id="83" w:name="SUB670000"/>
      <w:bookmarkEnd w:id="83"/>
      <w:r>
        <w:rPr>
          <w:rStyle w:val="s1"/>
        </w:rPr>
        <w:t xml:space="preserve">Статья 67. Порядок введения в действие </w:t>
      </w:r>
      <w:r>
        <w:rPr>
          <w:rStyle w:val="s1"/>
        </w:rPr>
        <w:t>настоящего Закона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дня его первого официального </w:t>
      </w:r>
      <w:hyperlink r:id="rId2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2. Часть третья </w:t>
      </w:r>
      <w:hyperlink w:anchor="sub370200" w:history="1">
        <w:r>
          <w:rPr>
            <w:rStyle w:val="a4"/>
          </w:rPr>
          <w:t>пункта 2 статьи 37</w:t>
        </w:r>
      </w:hyperlink>
      <w:r>
        <w:rPr>
          <w:rStyle w:val="s0"/>
        </w:rPr>
        <w:t xml:space="preserve">, </w:t>
      </w:r>
      <w:hyperlink w:anchor="sub380300" w:history="1">
        <w:r>
          <w:rPr>
            <w:rStyle w:val="a4"/>
          </w:rPr>
          <w:t>пункт 3 статьи 38</w:t>
        </w:r>
      </w:hyperlink>
      <w:r>
        <w:rPr>
          <w:rStyle w:val="s0"/>
        </w:rPr>
        <w:t xml:space="preserve"> и </w:t>
      </w:r>
      <w:hyperlink w:anchor="sub390300" w:history="1">
        <w:r>
          <w:rPr>
            <w:rStyle w:val="a4"/>
          </w:rPr>
          <w:t>пункт 3 статьи 39</w:t>
        </w:r>
      </w:hyperlink>
      <w:r>
        <w:rPr>
          <w:rStyle w:val="s0"/>
        </w:rPr>
        <w:t xml:space="preserve"> действуют до 1 января 2017 года.</w:t>
      </w:r>
    </w:p>
    <w:p w:rsidR="00000000" w:rsidRDefault="00E06B35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20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от 24 марта 1998 года «О нормативных правовых актах» (Ведомости Парламента Республики Казахстан, 1998 г., № 2-3, ст. 25; 2001 г., № 20, ст. 258; 2002 г., № 5, ст. 50; 2004 г., № 5, ст. 29; № 13, ст. 74; 2005 г., № 17-18, ст. 73; 2006 г.,</w:t>
      </w:r>
      <w:r>
        <w:rPr>
          <w:rStyle w:val="s0"/>
        </w:rPr>
        <w:t xml:space="preserve"> № 3, ст. 22; № 24, ст. 148; 2007 г., № 2, ст. 18; № 12, ст. 86; № 13, ст. 100; № 19, ст. 147; 2008 г., № 13-14, ст. 55; № 21, ст. 97; 2009 г., № 15-16, ст. 74; № 18, ст. 84; № 22, ст. 94; 2010 г., № 5, ст. 23; № 7, ст. 29; № 24, ст. 146; 2011 г., № 1, ст.</w:t>
      </w:r>
      <w:r>
        <w:rPr>
          <w:rStyle w:val="s0"/>
        </w:rPr>
        <w:t xml:space="preserve"> 7; № 7, ст. 54; № 11, ст. 102; № 12, ст. 111; 2012 г., № 8, ст. 64; № 15, ст. 97; 2013 г., № 5-6, ст. 30; № 14, ст. 72; № 15, ст. 81; 2014 г., № 10, ст. 52; № 19-I, 19-II, ст. 94, 96; № 23, ст. 143; 2015 г., № 21-I, ст. 121; № 22-I, ст. 141; № 22-IІ, ст. </w:t>
      </w:r>
      <w:r>
        <w:rPr>
          <w:rStyle w:val="s0"/>
        </w:rPr>
        <w:t>145).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00"/>
        <w:jc w:val="both"/>
      </w:pPr>
      <w:r>
        <w:rPr>
          <w:rStyle w:val="s0"/>
        </w:rPr>
        <w:t> </w:t>
      </w:r>
    </w:p>
    <w:p w:rsidR="00000000" w:rsidRDefault="00E06B35">
      <w:pPr>
        <w:ind w:firstLine="426"/>
      </w:pPr>
      <w:r>
        <w:rPr>
          <w:b/>
          <w:bCs/>
        </w:rPr>
        <w:t> </w:t>
      </w:r>
    </w:p>
    <w:p w:rsidR="00000000" w:rsidRDefault="00E06B35">
      <w:pPr>
        <w:ind w:firstLine="567"/>
      </w:pPr>
      <w:r>
        <w:rPr>
          <w:b/>
          <w:bCs/>
        </w:rPr>
        <w:t xml:space="preserve">Президент </w:t>
      </w:r>
    </w:p>
    <w:p w:rsidR="00000000" w:rsidRDefault="00E06B35">
      <w:r>
        <w:rPr>
          <w:b/>
          <w:bCs/>
        </w:rPr>
        <w:t xml:space="preserve">Республики Казахстан </w:t>
      </w:r>
    </w:p>
    <w:p w:rsidR="00000000" w:rsidRDefault="00E06B35">
      <w:pPr>
        <w:ind w:firstLine="567"/>
      </w:pPr>
      <w:r>
        <w:t> </w:t>
      </w:r>
    </w:p>
    <w:p w:rsidR="00000000" w:rsidRDefault="00E06B3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E06B35">
      <w:pPr>
        <w:ind w:firstLine="426"/>
        <w:jc w:val="both"/>
      </w:pPr>
      <w:r>
        <w:t> </w:t>
      </w:r>
    </w:p>
    <w:p w:rsidR="00000000" w:rsidRDefault="00E06B35">
      <w:pPr>
        <w:jc w:val="both"/>
      </w:pPr>
      <w:r>
        <w:t xml:space="preserve">Астана, Акорда, 6 апреля 2016 года </w:t>
      </w:r>
    </w:p>
    <w:p w:rsidR="00000000" w:rsidRDefault="00E06B35">
      <w:pPr>
        <w:ind w:firstLine="851"/>
        <w:jc w:val="both"/>
      </w:pPr>
      <w:r>
        <w:t>№ 480-V ЗРК</w:t>
      </w:r>
    </w:p>
    <w:p w:rsidR="00000000" w:rsidRDefault="00E06B35">
      <w:pPr>
        <w:ind w:firstLine="851"/>
        <w:jc w:val="both"/>
      </w:pPr>
      <w:r>
        <w:t> </w:t>
      </w:r>
    </w:p>
    <w:sectPr w:rsidR="00000000">
      <w:headerReference w:type="even" r:id="rId210"/>
      <w:headerReference w:type="default" r:id="rId211"/>
      <w:footerReference w:type="even" r:id="rId212"/>
      <w:footerReference w:type="default" r:id="rId213"/>
      <w:headerReference w:type="first" r:id="rId214"/>
      <w:footerReference w:type="first" r:id="rId2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B35" w:rsidRDefault="00E06B35" w:rsidP="00E06B35">
      <w:r>
        <w:separator/>
      </w:r>
    </w:p>
  </w:endnote>
  <w:endnote w:type="continuationSeparator" w:id="0">
    <w:p w:rsidR="00E06B35" w:rsidRDefault="00E06B35" w:rsidP="00E06B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B35" w:rsidRDefault="00E06B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B35" w:rsidRDefault="00E06B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B35" w:rsidRDefault="00E06B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B35" w:rsidRDefault="00E06B35" w:rsidP="00E06B35">
      <w:r>
        <w:separator/>
      </w:r>
    </w:p>
  </w:footnote>
  <w:footnote w:type="continuationSeparator" w:id="0">
    <w:p w:rsidR="00E06B35" w:rsidRDefault="00E06B35" w:rsidP="00E06B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B35" w:rsidRDefault="00E06B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B35" w:rsidRDefault="00E06B35" w:rsidP="00E06B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B35" w:rsidRPr="00E06B35" w:rsidRDefault="00E06B35" w:rsidP="00E06B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АПРЕЛЯ 2016 ГОДА № 48...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B35" w:rsidRDefault="00E06B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B35"/>
    <w:rsid w:val="00E06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6B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B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B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B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6B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B3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B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B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378940" TargetMode="External"/><Relationship Id="rId21" Type="http://schemas.openxmlformats.org/officeDocument/2006/relationships/hyperlink" Target="http://online.zakon.kz/Document/?doc_id=36227306" TargetMode="External"/><Relationship Id="rId42" Type="http://schemas.openxmlformats.org/officeDocument/2006/relationships/hyperlink" Target="http://online.zakon.kz/Document/?doc_id=39822020" TargetMode="External"/><Relationship Id="rId63" Type="http://schemas.openxmlformats.org/officeDocument/2006/relationships/hyperlink" Target="http://online.zakon.kz/Document/?doc_id=1031138" TargetMode="External"/><Relationship Id="rId84" Type="http://schemas.openxmlformats.org/officeDocument/2006/relationships/hyperlink" Target="http://online.zakon.kz/Document/?doc_id=34378940" TargetMode="External"/><Relationship Id="rId138" Type="http://schemas.openxmlformats.org/officeDocument/2006/relationships/hyperlink" Target="http://online.zakon.kz/Document/?doc_id=35417970" TargetMode="External"/><Relationship Id="rId159" Type="http://schemas.openxmlformats.org/officeDocument/2006/relationships/hyperlink" Target="http://online.zakon.kz/Document/?doc_id=1012633" TargetMode="External"/><Relationship Id="rId170" Type="http://schemas.openxmlformats.org/officeDocument/2006/relationships/hyperlink" Target="http://online.zakon.kz/Document/?doc_id=1006061" TargetMode="External"/><Relationship Id="rId191" Type="http://schemas.openxmlformats.org/officeDocument/2006/relationships/hyperlink" Target="http://online.zakon.kz/Document/?doc_id=1005029" TargetMode="External"/><Relationship Id="rId205" Type="http://schemas.openxmlformats.org/officeDocument/2006/relationships/hyperlink" Target="http://online.zakon.kz/Document/?doc_id=1003931" TargetMode="External"/><Relationship Id="rId107" Type="http://schemas.openxmlformats.org/officeDocument/2006/relationships/hyperlink" Target="http://online.zakon.kz/Document/?doc_id=1005029" TargetMode="External"/><Relationship Id="rId11" Type="http://schemas.openxmlformats.org/officeDocument/2006/relationships/hyperlink" Target="http://online.zakon.kz/Document/?doc_id=35417970" TargetMode="External"/><Relationship Id="rId32" Type="http://schemas.openxmlformats.org/officeDocument/2006/relationships/hyperlink" Target="http://online.zakon.kz/Document/?doc_id=30012948" TargetMode="External"/><Relationship Id="rId53" Type="http://schemas.openxmlformats.org/officeDocument/2006/relationships/hyperlink" Target="http://online.zakon.kz/Document/?doc_id=39822020" TargetMode="External"/><Relationship Id="rId74" Type="http://schemas.openxmlformats.org/officeDocument/2006/relationships/hyperlink" Target="http://online.zakon.kz/Document/?doc_id=39611454" TargetMode="External"/><Relationship Id="rId128" Type="http://schemas.openxmlformats.org/officeDocument/2006/relationships/hyperlink" Target="http://online.zakon.kz/Document/?doc_id=1004068" TargetMode="External"/><Relationship Id="rId149" Type="http://schemas.openxmlformats.org/officeDocument/2006/relationships/hyperlink" Target="http://online.zakon.kz/Document/?doc_id=3326765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4378940" TargetMode="External"/><Relationship Id="rId95" Type="http://schemas.openxmlformats.org/officeDocument/2006/relationships/hyperlink" Target="http://online.zakon.kz/Document/?link_id=1005376273" TargetMode="External"/><Relationship Id="rId160" Type="http://schemas.openxmlformats.org/officeDocument/2006/relationships/hyperlink" Target="http://online.zakon.kz/Document/?doc_id=36227306" TargetMode="External"/><Relationship Id="rId165" Type="http://schemas.openxmlformats.org/officeDocument/2006/relationships/hyperlink" Target="http://online.zakon.kz/Document/?doc_id=1005029" TargetMode="External"/><Relationship Id="rId181" Type="http://schemas.openxmlformats.org/officeDocument/2006/relationships/hyperlink" Target="http://online.zakon.kz/Document/?doc_id=1006061" TargetMode="External"/><Relationship Id="rId186" Type="http://schemas.openxmlformats.org/officeDocument/2006/relationships/hyperlink" Target="http://online.zakon.kz/Document/?doc_id=39427968" TargetMode="External"/><Relationship Id="rId216" Type="http://schemas.openxmlformats.org/officeDocument/2006/relationships/fontTable" Target="fontTable.xml"/><Relationship Id="rId211" Type="http://schemas.openxmlformats.org/officeDocument/2006/relationships/header" Target="header2.xml"/><Relationship Id="rId22" Type="http://schemas.openxmlformats.org/officeDocument/2006/relationships/hyperlink" Target="http://online.zakon.kz/Document/?doc_id=36764723" TargetMode="External"/><Relationship Id="rId27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8039248" TargetMode="External"/><Relationship Id="rId48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1013401" TargetMode="External"/><Relationship Id="rId69" Type="http://schemas.openxmlformats.org/officeDocument/2006/relationships/hyperlink" Target="http://online.zakon.kz/Document/?doc_id=36764723" TargetMode="External"/><Relationship Id="rId113" Type="http://schemas.openxmlformats.org/officeDocument/2006/relationships/hyperlink" Target="http://online.zakon.kz/Document/?doc_id=33700370" TargetMode="External"/><Relationship Id="rId118" Type="http://schemas.openxmlformats.org/officeDocument/2006/relationships/hyperlink" Target="http://online.zakon.kz/Document/?doc_id=39611454" TargetMode="External"/><Relationship Id="rId134" Type="http://schemas.openxmlformats.org/officeDocument/2006/relationships/hyperlink" Target="http://online.zakon.kz/Document/?link_id=1005067823" TargetMode="External"/><Relationship Id="rId139" Type="http://schemas.openxmlformats.org/officeDocument/2006/relationships/hyperlink" Target="http://online.zakon.kz/Document/?doc_id=38116574" TargetMode="External"/><Relationship Id="rId80" Type="http://schemas.openxmlformats.org/officeDocument/2006/relationships/hyperlink" Target="http://online.zakon.kz/Document/?doc_id=33676323" TargetMode="External"/><Relationship Id="rId85" Type="http://schemas.openxmlformats.org/officeDocument/2006/relationships/hyperlink" Target="http://online.zakon.kz/Document/?doc_id=1032052" TargetMode="External"/><Relationship Id="rId150" Type="http://schemas.openxmlformats.org/officeDocument/2006/relationships/hyperlink" Target="http://online.zakon.kz/Document/?doc_id=36783240" TargetMode="External"/><Relationship Id="rId155" Type="http://schemas.openxmlformats.org/officeDocument/2006/relationships/hyperlink" Target="http://online.zakon.kz/Document/?doc_id=39822020" TargetMode="External"/><Relationship Id="rId171" Type="http://schemas.openxmlformats.org/officeDocument/2006/relationships/hyperlink" Target="http://online.zakon.kz/Document/?doc_id=32369037" TargetMode="External"/><Relationship Id="rId176" Type="http://schemas.openxmlformats.org/officeDocument/2006/relationships/hyperlink" Target="http://online.zakon.kz/Document/?doc_id=39830555" TargetMode="External"/><Relationship Id="rId192" Type="http://schemas.openxmlformats.org/officeDocument/2006/relationships/hyperlink" Target="http://online.zakon.kz/Document/?doc_id=39427968" TargetMode="External"/><Relationship Id="rId197" Type="http://schemas.openxmlformats.org/officeDocument/2006/relationships/hyperlink" Target="http://online.zakon.kz/Document/?doc_id=35417970" TargetMode="External"/><Relationship Id="rId206" Type="http://schemas.openxmlformats.org/officeDocument/2006/relationships/hyperlink" Target="http://online.zakon.kz/Document/?doc_id=30922992" TargetMode="External"/><Relationship Id="rId201" Type="http://schemas.openxmlformats.org/officeDocument/2006/relationships/hyperlink" Target="http://online.zakon.kz/Document/?doc_id=37721729" TargetMode="External"/><Relationship Id="rId12" Type="http://schemas.openxmlformats.org/officeDocument/2006/relationships/hyperlink" Target="http://online.zakon.kz/Document/?doc_id=35242963" TargetMode="External"/><Relationship Id="rId17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1577399" TargetMode="External"/><Relationship Id="rId38" Type="http://schemas.openxmlformats.org/officeDocument/2006/relationships/hyperlink" Target="http://online.zakon.kz/Document/?doc_id=1005029" TargetMode="External"/><Relationship Id="rId59" Type="http://schemas.openxmlformats.org/officeDocument/2006/relationships/hyperlink" Target="http://online.zakon.kz/Document/?doc_id=39321174" TargetMode="External"/><Relationship Id="rId103" Type="http://schemas.openxmlformats.org/officeDocument/2006/relationships/hyperlink" Target="http://online.zakon.kz/Document/?doc_id=37902500" TargetMode="External"/><Relationship Id="rId108" Type="http://schemas.openxmlformats.org/officeDocument/2006/relationships/hyperlink" Target="http://online.zakon.kz/Document/?doc_id=36227306" TargetMode="External"/><Relationship Id="rId124" Type="http://schemas.openxmlformats.org/officeDocument/2006/relationships/hyperlink" Target="http://online.zakon.kz/Document/?doc_id=34378940" TargetMode="External"/><Relationship Id="rId129" Type="http://schemas.openxmlformats.org/officeDocument/2006/relationships/hyperlink" Target="http://online.zakon.kz/Document/?doc_id=1005029" TargetMode="External"/><Relationship Id="rId54" Type="http://schemas.openxmlformats.org/officeDocument/2006/relationships/hyperlink" Target="http://online.zakon.kz/Document/?doc_id=37766986" TargetMode="External"/><Relationship Id="rId70" Type="http://schemas.openxmlformats.org/officeDocument/2006/relationships/hyperlink" Target="http://online.zakon.kz/Document/?link_id=1007272743" TargetMode="External"/><Relationship Id="rId75" Type="http://schemas.openxmlformats.org/officeDocument/2006/relationships/hyperlink" Target="http://online.zakon.kz/Document/?doc_id=33011289" TargetMode="External"/><Relationship Id="rId91" Type="http://schemas.openxmlformats.org/officeDocument/2006/relationships/hyperlink" Target="http://online.zakon.kz/Document/?doc_id=39611454" TargetMode="External"/><Relationship Id="rId96" Type="http://schemas.openxmlformats.org/officeDocument/2006/relationships/hyperlink" Target="http://online.zakon.kz/Document/?doc_id=39427968" TargetMode="External"/><Relationship Id="rId140" Type="http://schemas.openxmlformats.org/officeDocument/2006/relationships/hyperlink" Target="http://online.zakon.kz/Document/?doc_id=1035484" TargetMode="External"/><Relationship Id="rId145" Type="http://schemas.openxmlformats.org/officeDocument/2006/relationships/hyperlink" Target="http://online.zakon.kz/Document/?doc_id=33267657" TargetMode="External"/><Relationship Id="rId161" Type="http://schemas.openxmlformats.org/officeDocument/2006/relationships/hyperlink" Target="http://online.zakon.kz/Document/?doc_id=36764723" TargetMode="External"/><Relationship Id="rId166" Type="http://schemas.openxmlformats.org/officeDocument/2006/relationships/hyperlink" Target="http://online.zakon.kz/Document/?doc_id=39822020" TargetMode="External"/><Relationship Id="rId182" Type="http://schemas.openxmlformats.org/officeDocument/2006/relationships/hyperlink" Target="http://online.zakon.kz/Document/?doc_id=36166869" TargetMode="External"/><Relationship Id="rId187" Type="http://schemas.openxmlformats.org/officeDocument/2006/relationships/hyperlink" Target="http://online.zakon.kz/Document/?doc_id=35417970" TargetMode="External"/><Relationship Id="rId217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footer" Target="footer1.xml"/><Relationship Id="rId23" Type="http://schemas.openxmlformats.org/officeDocument/2006/relationships/hyperlink" Target="http://online.zakon.kz/Document/?doc_id=33267657" TargetMode="External"/><Relationship Id="rId28" Type="http://schemas.openxmlformats.org/officeDocument/2006/relationships/hyperlink" Target="http://online.zakon.kz/Document/?doc_id=34378940" TargetMode="External"/><Relationship Id="rId49" Type="http://schemas.openxmlformats.org/officeDocument/2006/relationships/hyperlink" Target="http://online.zakon.kz/Document/?doc_id=39427968" TargetMode="External"/><Relationship Id="rId114" Type="http://schemas.openxmlformats.org/officeDocument/2006/relationships/hyperlink" Target="http://online.zakon.kz/Document/?doc_id=34378940" TargetMode="External"/><Relationship Id="rId119" Type="http://schemas.openxmlformats.org/officeDocument/2006/relationships/hyperlink" Target="http://online.zakon.kz/Document/?doc_id=34378940" TargetMode="External"/><Relationship Id="rId44" Type="http://schemas.openxmlformats.org/officeDocument/2006/relationships/hyperlink" Target="http://online.zakon.kz/Document/?doc_id=33267657" TargetMode="External"/><Relationship Id="rId60" Type="http://schemas.openxmlformats.org/officeDocument/2006/relationships/hyperlink" Target="http://online.zakon.kz/Document/?link_id=1001428735" TargetMode="External"/><Relationship Id="rId65" Type="http://schemas.openxmlformats.org/officeDocument/2006/relationships/hyperlink" Target="http://online.zakon.kz/Document/?doc_id=1005029" TargetMode="External"/><Relationship Id="rId81" Type="http://schemas.openxmlformats.org/officeDocument/2006/relationships/hyperlink" Target="http://online.zakon.kz/Document/?doc_id=36227306" TargetMode="External"/><Relationship Id="rId86" Type="http://schemas.openxmlformats.org/officeDocument/2006/relationships/hyperlink" Target="http://online.zakon.kz/Document/?doc_id=31534450" TargetMode="External"/><Relationship Id="rId130" Type="http://schemas.openxmlformats.org/officeDocument/2006/relationships/hyperlink" Target="http://online.zakon.kz/Document/?doc_id=1003973" TargetMode="External"/><Relationship Id="rId135" Type="http://schemas.openxmlformats.org/officeDocument/2006/relationships/hyperlink" Target="http://online.zakon.kz/Document/?doc_id=1021546" TargetMode="External"/><Relationship Id="rId151" Type="http://schemas.openxmlformats.org/officeDocument/2006/relationships/hyperlink" Target="http://online.zakon.kz/Document/?doc_id=34038321" TargetMode="External"/><Relationship Id="rId156" Type="http://schemas.openxmlformats.org/officeDocument/2006/relationships/hyperlink" Target="http://online.zakon.kz/Document/?doc_id=37766986" TargetMode="External"/><Relationship Id="rId177" Type="http://schemas.openxmlformats.org/officeDocument/2006/relationships/hyperlink" Target="http://online.zakon.kz/Document/?doc_id=34378940" TargetMode="External"/><Relationship Id="rId198" Type="http://schemas.openxmlformats.org/officeDocument/2006/relationships/hyperlink" Target="http://online.zakon.kz/Document/?doc_id=39427968" TargetMode="External"/><Relationship Id="rId172" Type="http://schemas.openxmlformats.org/officeDocument/2006/relationships/hyperlink" Target="http://online.zakon.kz/Document/?doc_id=34378940" TargetMode="External"/><Relationship Id="rId193" Type="http://schemas.openxmlformats.org/officeDocument/2006/relationships/hyperlink" Target="http://online.zakon.kz/Document/?doc_id=35417970" TargetMode="External"/><Relationship Id="rId202" Type="http://schemas.openxmlformats.org/officeDocument/2006/relationships/hyperlink" Target="http://online.zakon.kz/Document/?doc_id=33499976" TargetMode="External"/><Relationship Id="rId207" Type="http://schemas.openxmlformats.org/officeDocument/2006/relationships/hyperlink" Target="http://online.zakon.kz/Document/?doc_id=36981008" TargetMode="External"/><Relationship Id="rId13" Type="http://schemas.openxmlformats.org/officeDocument/2006/relationships/hyperlink" Target="http://online.zakon.kz/Document/?doc_id=33478302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0012948" TargetMode="External"/><Relationship Id="rId109" Type="http://schemas.openxmlformats.org/officeDocument/2006/relationships/hyperlink" Target="http://online.zakon.kz/Document/?doc_id=36764723" TargetMode="External"/><Relationship Id="rId34" Type="http://schemas.openxmlformats.org/officeDocument/2006/relationships/hyperlink" Target="http://online.zakon.kz/Document/?doc_id=31575852" TargetMode="External"/><Relationship Id="rId50" Type="http://schemas.openxmlformats.org/officeDocument/2006/relationships/hyperlink" Target="http://online.zakon.kz/Document/?doc_id=35417970" TargetMode="External"/><Relationship Id="rId55" Type="http://schemas.openxmlformats.org/officeDocument/2006/relationships/hyperlink" Target="http://online.zakon.kz/Document/?doc_id=38039248" TargetMode="External"/><Relationship Id="rId76" Type="http://schemas.openxmlformats.org/officeDocument/2006/relationships/hyperlink" Target="http://online.zakon.kz/Document/?doc_id=35242963" TargetMode="External"/><Relationship Id="rId97" Type="http://schemas.openxmlformats.org/officeDocument/2006/relationships/hyperlink" Target="http://online.zakon.kz/Document/?doc_id=35417970" TargetMode="External"/><Relationship Id="rId104" Type="http://schemas.openxmlformats.org/officeDocument/2006/relationships/hyperlink" Target="http://online.zakon.kz/Document/?doc_id=39301759" TargetMode="External"/><Relationship Id="rId120" Type="http://schemas.openxmlformats.org/officeDocument/2006/relationships/hyperlink" Target="http://online.zakon.kz/Document/?doc_id=39649573" TargetMode="External"/><Relationship Id="rId125" Type="http://schemas.openxmlformats.org/officeDocument/2006/relationships/hyperlink" Target="http://online.zakon.kz/Document/?doc_id=1005029" TargetMode="External"/><Relationship Id="rId141" Type="http://schemas.openxmlformats.org/officeDocument/2006/relationships/hyperlink" Target="http://online.zakon.kz/Document/?doc_id=34038321" TargetMode="External"/><Relationship Id="rId146" Type="http://schemas.openxmlformats.org/officeDocument/2006/relationships/hyperlink" Target="http://online.zakon.kz/Document/?doc_id=36783240" TargetMode="External"/><Relationship Id="rId167" Type="http://schemas.openxmlformats.org/officeDocument/2006/relationships/hyperlink" Target="http://online.zakon.kz/Document/?doc_id=37766986" TargetMode="External"/><Relationship Id="rId188" Type="http://schemas.openxmlformats.org/officeDocument/2006/relationships/hyperlink" Target="http://online.zakon.kz/Document/?doc_id=30086115" TargetMode="External"/><Relationship Id="rId7" Type="http://schemas.openxmlformats.org/officeDocument/2006/relationships/hyperlink" Target="http://online.zakon.kz/Document/?doc_id=37858846" TargetMode="External"/><Relationship Id="rId71" Type="http://schemas.openxmlformats.org/officeDocument/2006/relationships/hyperlink" Target="http://online.zakon.kz/Document/?doc_id=39753504" TargetMode="External"/><Relationship Id="rId92" Type="http://schemas.openxmlformats.org/officeDocument/2006/relationships/hyperlink" Target="http://online.zakon.kz/Document/?doc_id=36800092" TargetMode="External"/><Relationship Id="rId162" Type="http://schemas.openxmlformats.org/officeDocument/2006/relationships/hyperlink" Target="http://online.zakon.kz/Document/?doc_id=38259854" TargetMode="External"/><Relationship Id="rId183" Type="http://schemas.openxmlformats.org/officeDocument/2006/relationships/hyperlink" Target="http://online.zakon.kz/Document/?doc_id=39858810" TargetMode="External"/><Relationship Id="rId213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611454" TargetMode="External"/><Relationship Id="rId24" Type="http://schemas.openxmlformats.org/officeDocument/2006/relationships/hyperlink" Target="http://online.zakon.kz/Document/?doc_id=36783240" TargetMode="External"/><Relationship Id="rId40" Type="http://schemas.openxmlformats.org/officeDocument/2006/relationships/hyperlink" Target="http://online.zakon.kz/Document/?doc_id=39427968" TargetMode="External"/><Relationship Id="rId45" Type="http://schemas.openxmlformats.org/officeDocument/2006/relationships/hyperlink" Target="http://online.zakon.kz/Document/?doc_id=36783240" TargetMode="External"/><Relationship Id="rId66" Type="http://schemas.openxmlformats.org/officeDocument/2006/relationships/hyperlink" Target="http://online.zakon.kz/Document/?doc_id=34378940" TargetMode="External"/><Relationship Id="rId87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6227306" TargetMode="External"/><Relationship Id="rId115" Type="http://schemas.openxmlformats.org/officeDocument/2006/relationships/hyperlink" Target="http://online.zakon.kz/Document/?doc_id=39611454" TargetMode="External"/><Relationship Id="rId131" Type="http://schemas.openxmlformats.org/officeDocument/2006/relationships/hyperlink" Target="http://online.zakon.kz/Document/?doc_id=1035133" TargetMode="External"/><Relationship Id="rId136" Type="http://schemas.openxmlformats.org/officeDocument/2006/relationships/hyperlink" Target="http://online.zakon.kz/Document/?doc_id=1020750" TargetMode="External"/><Relationship Id="rId157" Type="http://schemas.openxmlformats.org/officeDocument/2006/relationships/hyperlink" Target="http://online.zakon.kz/Document/?doc_id=1012633" TargetMode="External"/><Relationship Id="rId178" Type="http://schemas.openxmlformats.org/officeDocument/2006/relationships/hyperlink" Target="http://online.zakon.kz/Document/?doc_id=39611454" TargetMode="External"/><Relationship Id="rId61" Type="http://schemas.openxmlformats.org/officeDocument/2006/relationships/hyperlink" Target="http://online.zakon.kz/Document/?doc_id=35156741" TargetMode="External"/><Relationship Id="rId82" Type="http://schemas.openxmlformats.org/officeDocument/2006/relationships/hyperlink" Target="http://online.zakon.kz/Document/?doc_id=36764723" TargetMode="External"/><Relationship Id="rId152" Type="http://schemas.openxmlformats.org/officeDocument/2006/relationships/hyperlink" Target="http://online.zakon.kz/Document/?doc_id=1012633" TargetMode="External"/><Relationship Id="rId173" Type="http://schemas.openxmlformats.org/officeDocument/2006/relationships/hyperlink" Target="http://online.zakon.kz/Document/?doc_id=39611454" TargetMode="External"/><Relationship Id="rId194" Type="http://schemas.openxmlformats.org/officeDocument/2006/relationships/hyperlink" Target="http://online.zakon.kz/Document/?doc_id=39427968" TargetMode="External"/><Relationship Id="rId199" Type="http://schemas.openxmlformats.org/officeDocument/2006/relationships/hyperlink" Target="http://online.zakon.kz/Document/?doc_id=33478302" TargetMode="External"/><Relationship Id="rId203" Type="http://schemas.openxmlformats.org/officeDocument/2006/relationships/hyperlink" Target="http://online.zakon.kz/Document/?doc_id=34329053" TargetMode="External"/><Relationship Id="rId208" Type="http://schemas.openxmlformats.org/officeDocument/2006/relationships/hyperlink" Target="http://online.zakon.kz/Document/?doc_id=37858846" TargetMode="External"/><Relationship Id="rId19" Type="http://schemas.openxmlformats.org/officeDocument/2006/relationships/hyperlink" Target="http://online.zakon.kz/Document/?doc_id=33267657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7005123" TargetMode="External"/><Relationship Id="rId35" Type="http://schemas.openxmlformats.org/officeDocument/2006/relationships/hyperlink" Target="http://online.zakon.kz/Document/?doc_id=34329053" TargetMode="External"/><Relationship Id="rId56" Type="http://schemas.openxmlformats.org/officeDocument/2006/relationships/hyperlink" Target="http://online.zakon.kz/Document/?doc_id=1004022" TargetMode="External"/><Relationship Id="rId77" Type="http://schemas.openxmlformats.org/officeDocument/2006/relationships/hyperlink" Target="http://online.zakon.kz/Document/?doc_id=39415981" TargetMode="External"/><Relationship Id="rId100" Type="http://schemas.openxmlformats.org/officeDocument/2006/relationships/hyperlink" Target="http://online.zakon.kz/Document/?doc_id=31050153" TargetMode="External"/><Relationship Id="rId105" Type="http://schemas.openxmlformats.org/officeDocument/2006/relationships/hyperlink" Target="http://online.zakon.kz/Document/?doc_id=38448599" TargetMode="External"/><Relationship Id="rId126" Type="http://schemas.openxmlformats.org/officeDocument/2006/relationships/hyperlink" Target="http://online.zakon.kz/Document/?link_id=1005067580" TargetMode="External"/><Relationship Id="rId147" Type="http://schemas.openxmlformats.org/officeDocument/2006/relationships/hyperlink" Target="http://online.zakon.kz/Document/?doc_id=1035484" TargetMode="External"/><Relationship Id="rId168" Type="http://schemas.openxmlformats.org/officeDocument/2006/relationships/hyperlink" Target="http://online.zakon.kz/Document/?doc_id=1005029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9427968" TargetMode="External"/><Relationship Id="rId72" Type="http://schemas.openxmlformats.org/officeDocument/2006/relationships/hyperlink" Target="http://online.zakon.kz/Document/?doc_id=38259854" TargetMode="External"/><Relationship Id="rId93" Type="http://schemas.openxmlformats.org/officeDocument/2006/relationships/hyperlink" Target="http://online.zakon.kz/Document/?doc_id=1032052" TargetMode="External"/><Relationship Id="rId98" Type="http://schemas.openxmlformats.org/officeDocument/2006/relationships/hyperlink" Target="http://online.zakon.kz/Document/?link_id=1005330827" TargetMode="External"/><Relationship Id="rId121" Type="http://schemas.openxmlformats.org/officeDocument/2006/relationships/hyperlink" Target="http://online.zakon.kz/Document/?doc_id=33700370" TargetMode="External"/><Relationship Id="rId142" Type="http://schemas.openxmlformats.org/officeDocument/2006/relationships/hyperlink" Target="http://online.zakon.kz/Document/?doc_id=36227306" TargetMode="External"/><Relationship Id="rId163" Type="http://schemas.openxmlformats.org/officeDocument/2006/relationships/hyperlink" Target="http://online.zakon.kz/Document/?doc_id=32369037" TargetMode="External"/><Relationship Id="rId184" Type="http://schemas.openxmlformats.org/officeDocument/2006/relationships/hyperlink" Target="http://online.zakon.kz/Document/?doc_id=34713882" TargetMode="External"/><Relationship Id="rId189" Type="http://schemas.openxmlformats.org/officeDocument/2006/relationships/hyperlink" Target="http://online.zakon.kz/Document/?doc_id=39427968" TargetMode="External"/><Relationship Id="rId3" Type="http://schemas.openxmlformats.org/officeDocument/2006/relationships/settings" Target="settings.xml"/><Relationship Id="rId214" Type="http://schemas.openxmlformats.org/officeDocument/2006/relationships/header" Target="header3.xml"/><Relationship Id="rId25" Type="http://schemas.openxmlformats.org/officeDocument/2006/relationships/hyperlink" Target="http://online.zakon.kz/Document/?doc_id=32369037" TargetMode="External"/><Relationship Id="rId46" Type="http://schemas.openxmlformats.org/officeDocument/2006/relationships/hyperlink" Target="http://online.zakon.kz/Document/?doc_id=39967377" TargetMode="External"/><Relationship Id="rId67" Type="http://schemas.openxmlformats.org/officeDocument/2006/relationships/hyperlink" Target="http://online.zakon.kz/Document/?doc_id=39611454" TargetMode="External"/><Relationship Id="rId116" Type="http://schemas.openxmlformats.org/officeDocument/2006/relationships/hyperlink" Target="http://online.zakon.kz/Document/?doc_id=33700370" TargetMode="External"/><Relationship Id="rId137" Type="http://schemas.openxmlformats.org/officeDocument/2006/relationships/hyperlink" Target="http://online.zakon.kz/Document/?doc_id=39427968" TargetMode="External"/><Relationship Id="rId158" Type="http://schemas.openxmlformats.org/officeDocument/2006/relationships/hyperlink" Target="http://online.zakon.kz/Document/?doc_id=35242963" TargetMode="External"/><Relationship Id="rId20" Type="http://schemas.openxmlformats.org/officeDocument/2006/relationships/hyperlink" Target="http://online.zakon.kz/Document/?doc_id=36783240" TargetMode="External"/><Relationship Id="rId41" Type="http://schemas.openxmlformats.org/officeDocument/2006/relationships/hyperlink" Target="http://online.zakon.kz/Document/?doc_id=35417970" TargetMode="External"/><Relationship Id="rId62" Type="http://schemas.openxmlformats.org/officeDocument/2006/relationships/hyperlink" Target="http://online.zakon.kz/Document/?doc_id=39151634" TargetMode="External"/><Relationship Id="rId83" Type="http://schemas.openxmlformats.org/officeDocument/2006/relationships/hyperlink" Target="http://online.zakon.kz/Document/?doc_id=31416500" TargetMode="External"/><Relationship Id="rId88" Type="http://schemas.openxmlformats.org/officeDocument/2006/relationships/hyperlink" Target="http://online.zakon.kz/Document/?doc_id=38259854" TargetMode="External"/><Relationship Id="rId111" Type="http://schemas.openxmlformats.org/officeDocument/2006/relationships/hyperlink" Target="http://online.zakon.kz/Document/?doc_id=38259854" TargetMode="External"/><Relationship Id="rId132" Type="http://schemas.openxmlformats.org/officeDocument/2006/relationships/hyperlink" Target="http://online.zakon.kz/Document/?doc_id=1004022" TargetMode="External"/><Relationship Id="rId153" Type="http://schemas.openxmlformats.org/officeDocument/2006/relationships/hyperlink" Target="http://online.zakon.kz/Document/?doc_id=33204475" TargetMode="External"/><Relationship Id="rId174" Type="http://schemas.openxmlformats.org/officeDocument/2006/relationships/hyperlink" Target="http://online.zakon.kz/Document/?doc_id=36164577" TargetMode="External"/><Relationship Id="rId179" Type="http://schemas.openxmlformats.org/officeDocument/2006/relationships/hyperlink" Target="http://online.zakon.kz/Document/?doc_id=37314348" TargetMode="External"/><Relationship Id="rId195" Type="http://schemas.openxmlformats.org/officeDocument/2006/relationships/hyperlink" Target="http://online.zakon.kz/Document/?doc_id=35417970" TargetMode="External"/><Relationship Id="rId209" Type="http://schemas.openxmlformats.org/officeDocument/2006/relationships/hyperlink" Target="http://online.zakon.kz/Document/?doc_id=1009108" TargetMode="External"/><Relationship Id="rId190" Type="http://schemas.openxmlformats.org/officeDocument/2006/relationships/hyperlink" Target="http://online.zakon.kz/Document/?doc_id=31690116" TargetMode="External"/><Relationship Id="rId204" Type="http://schemas.openxmlformats.org/officeDocument/2006/relationships/hyperlink" Target="http://online.zakon.kz/Document/?doc_id=39743719" TargetMode="External"/><Relationship Id="rId15" Type="http://schemas.openxmlformats.org/officeDocument/2006/relationships/hyperlink" Target="http://online.zakon.kz/Document/?doc_id=32083774" TargetMode="External"/><Relationship Id="rId36" Type="http://schemas.openxmlformats.org/officeDocument/2006/relationships/hyperlink" Target="http://online.zakon.kz/Document/?doc_id=37902500" TargetMode="External"/><Relationship Id="rId57" Type="http://schemas.openxmlformats.org/officeDocument/2006/relationships/hyperlink" Target="http://online.zakon.kz/Document/?doc_id=1005029" TargetMode="External"/><Relationship Id="rId106" Type="http://schemas.openxmlformats.org/officeDocument/2006/relationships/hyperlink" Target="http://online.zakon.kz/Document/?doc_id=33676323" TargetMode="External"/><Relationship Id="rId127" Type="http://schemas.openxmlformats.org/officeDocument/2006/relationships/hyperlink" Target="http://online.zakon.kz/Document/?doc_id=1005029" TargetMode="External"/><Relationship Id="rId10" Type="http://schemas.openxmlformats.org/officeDocument/2006/relationships/hyperlink" Target="http://online.zakon.kz/Document/?doc_id=39427968" TargetMode="External"/><Relationship Id="rId31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35417970" TargetMode="External"/><Relationship Id="rId73" Type="http://schemas.openxmlformats.org/officeDocument/2006/relationships/hyperlink" Target="http://online.zakon.kz/Document/?doc_id=34378940" TargetMode="External"/><Relationship Id="rId78" Type="http://schemas.openxmlformats.org/officeDocument/2006/relationships/hyperlink" Target="http://online.zakon.kz/Document/?doc_id=35615572" TargetMode="External"/><Relationship Id="rId94" Type="http://schemas.openxmlformats.org/officeDocument/2006/relationships/hyperlink" Target="http://online.zakon.kz/Document/?doc_id=31534450" TargetMode="External"/><Relationship Id="rId99" Type="http://schemas.openxmlformats.org/officeDocument/2006/relationships/hyperlink" Target="http://online.zakon.kz/Document/?doc_id=1020750" TargetMode="External"/><Relationship Id="rId101" Type="http://schemas.openxmlformats.org/officeDocument/2006/relationships/hyperlink" Target="http://online.zakon.kz/Document/?doc_id=39427968" TargetMode="External"/><Relationship Id="rId122" Type="http://schemas.openxmlformats.org/officeDocument/2006/relationships/hyperlink" Target="http://online.zakon.kz/Document/?doc_id=32487946" TargetMode="External"/><Relationship Id="rId143" Type="http://schemas.openxmlformats.org/officeDocument/2006/relationships/hyperlink" Target="http://online.zakon.kz/Document/?doc_id=36764723" TargetMode="External"/><Relationship Id="rId148" Type="http://schemas.openxmlformats.org/officeDocument/2006/relationships/hyperlink" Target="http://online.zakon.kz/Document/?doc_id=34038321" TargetMode="External"/><Relationship Id="rId164" Type="http://schemas.openxmlformats.org/officeDocument/2006/relationships/hyperlink" Target="http://online.zakon.kz/Document/?doc_id=32369037" TargetMode="External"/><Relationship Id="rId169" Type="http://schemas.openxmlformats.org/officeDocument/2006/relationships/hyperlink" Target="http://online.zakon.kz/Document/?doc_id=1000816" TargetMode="External"/><Relationship Id="rId185" Type="http://schemas.openxmlformats.org/officeDocument/2006/relationships/hyperlink" Target="http://online.zakon.kz/Document/?doc_id=347138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hyperlink" Target="http://online.zakon.kz/Document/?doc_id=1012633" TargetMode="External"/><Relationship Id="rId210" Type="http://schemas.openxmlformats.org/officeDocument/2006/relationships/header" Target="header1.xml"/><Relationship Id="rId215" Type="http://schemas.openxmlformats.org/officeDocument/2006/relationships/footer" Target="footer3.xml"/><Relationship Id="rId26" Type="http://schemas.openxmlformats.org/officeDocument/2006/relationships/hyperlink" Target="http://online.zakon.kz/Document/?doc_id=1051485" TargetMode="External"/><Relationship Id="rId47" Type="http://schemas.openxmlformats.org/officeDocument/2006/relationships/hyperlink" Target="http://online.zakon.kz/Document/?doc_id=37005123" TargetMode="External"/><Relationship Id="rId68" Type="http://schemas.openxmlformats.org/officeDocument/2006/relationships/hyperlink" Target="http://online.zakon.kz/Document/?doc_id=36227306" TargetMode="External"/><Relationship Id="rId89" Type="http://schemas.openxmlformats.org/officeDocument/2006/relationships/hyperlink" Target="http://online.zakon.kz/Document/?doc_id=36800092" TargetMode="External"/><Relationship Id="rId112" Type="http://schemas.openxmlformats.org/officeDocument/2006/relationships/hyperlink" Target="http://online.zakon.kz/Document/?doc_id=32487946" TargetMode="External"/><Relationship Id="rId133" Type="http://schemas.openxmlformats.org/officeDocument/2006/relationships/hyperlink" Target="http://online.zakon.kz/Document/?doc_id=1021164" TargetMode="External"/><Relationship Id="rId154" Type="http://schemas.openxmlformats.org/officeDocument/2006/relationships/hyperlink" Target="http://online.zakon.kz/Document/?doc_id=34049570" TargetMode="External"/><Relationship Id="rId175" Type="http://schemas.openxmlformats.org/officeDocument/2006/relationships/hyperlink" Target="http://online.zakon.kz/Document/?doc_id=33676323" TargetMode="External"/><Relationship Id="rId196" Type="http://schemas.openxmlformats.org/officeDocument/2006/relationships/hyperlink" Target="http://online.zakon.kz/Document/?doc_id=39427968" TargetMode="External"/><Relationship Id="rId200" Type="http://schemas.openxmlformats.org/officeDocument/2006/relationships/hyperlink" Target="http://online.zakon.kz/Document/?doc_id=37532233" TargetMode="External"/><Relationship Id="rId16" Type="http://schemas.openxmlformats.org/officeDocument/2006/relationships/hyperlink" Target="http://online.zakon.kz/Document/?doc_id=1035484" TargetMode="External"/><Relationship Id="rId37" Type="http://schemas.openxmlformats.org/officeDocument/2006/relationships/hyperlink" Target="http://online.zakon.kz/Document/?doc_id=38448599" TargetMode="External"/><Relationship Id="rId58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1013880" TargetMode="External"/><Relationship Id="rId102" Type="http://schemas.openxmlformats.org/officeDocument/2006/relationships/hyperlink" Target="http://online.zakon.kz/Document/?doc_id=35417970" TargetMode="External"/><Relationship Id="rId123" Type="http://schemas.openxmlformats.org/officeDocument/2006/relationships/hyperlink" Target="http://online.zakon.kz/Document/?doc_id=1005029" TargetMode="External"/><Relationship Id="rId144" Type="http://schemas.openxmlformats.org/officeDocument/2006/relationships/hyperlink" Target="http://online.zakon.kz/Document/?doc_id=10354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15508</Words>
  <Characters>132504</Characters>
  <Application>Microsoft Office Word</Application>
  <DocSecurity>0</DocSecurity>
  <Lines>1104</Lines>
  <Paragraphs>295</Paragraphs>
  <ScaleCrop>false</ScaleCrop>
  <Company>SPecialiST RePack</Company>
  <LinksUpToDate>false</LinksUpToDate>
  <CharactersWithSpaces>147717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АПРЕЛЯ 2016 ГОДА № 48...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2024-01-15T20:58:00Z</dcterms:created>
  <dcterms:modified xsi:type="dcterms:W3CDTF">2024-01-15T20:58:00Z</dcterms:modified>
</cp:coreProperties>
</file>