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0E9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декабря 2017 года № 455-ФЗ «О внесении изменений в Градостроительный кодекс Российской Федерации и отдельные законодательные акты Российской Федерации»</w:t>
      </w:r>
    </w:p>
    <w:p w:rsidR="00000000" w:rsidRDefault="00610E99">
      <w:pPr>
        <w:ind w:firstLine="397"/>
        <w:jc w:val="both"/>
      </w:pPr>
      <w:r>
        <w:rPr>
          <w:rStyle w:val="s0"/>
        </w:rPr>
        <w:t> </w:t>
      </w:r>
    </w:p>
    <w:p w:rsidR="00000000" w:rsidRDefault="00610E99">
      <w:pPr>
        <w:ind w:firstLine="397"/>
        <w:jc w:val="both"/>
      </w:pPr>
      <w:r>
        <w:rPr>
          <w:rStyle w:val="s0"/>
        </w:rPr>
        <w:t>Опубликован: «Российская газета» от 31.12.2017 г., № 74631 (Федеральный выпуск)</w:t>
      </w:r>
    </w:p>
    <w:p w:rsidR="00000000" w:rsidRDefault="00610E99">
      <w:pPr>
        <w:ind w:firstLine="397"/>
        <w:jc w:val="both"/>
      </w:pPr>
      <w:r>
        <w:rPr>
          <w:rStyle w:val="s0"/>
        </w:rPr>
        <w:t> </w:t>
      </w:r>
    </w:p>
    <w:p w:rsidR="00000000" w:rsidRDefault="00610E99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0E99" w:rsidRDefault="00610E99" w:rsidP="00610E99">
      <w:r>
        <w:separator/>
      </w:r>
    </w:p>
  </w:endnote>
  <w:endnote w:type="continuationSeparator" w:id="0">
    <w:p w:rsidR="00610E99" w:rsidRDefault="00610E99" w:rsidP="00610E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E99" w:rsidRDefault="00610E9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E99" w:rsidRDefault="00610E9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E99" w:rsidRDefault="00610E9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0E99" w:rsidRDefault="00610E99" w:rsidP="00610E99">
      <w:r>
        <w:separator/>
      </w:r>
    </w:p>
  </w:footnote>
  <w:footnote w:type="continuationSeparator" w:id="0">
    <w:p w:rsidR="00610E99" w:rsidRDefault="00610E99" w:rsidP="00610E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E99" w:rsidRDefault="00610E9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E99" w:rsidRDefault="00610E99" w:rsidP="00610E9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0E99" w:rsidRPr="00610E99" w:rsidRDefault="00610E99" w:rsidP="00610E9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декабря 2017 года № 455-ФЗ «О внесении изменений в Градостроительный кодекс Российской Федерации и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E99" w:rsidRDefault="00610E9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0E99"/>
    <w:rsid w:val="00610E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610E9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10E9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10E9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10E9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610E9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10E9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10E9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10E9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248</Characters>
  <Application>Microsoft Office Word</Application>
  <DocSecurity>0</DocSecurity>
  <Lines>2</Lines>
  <Paragraphs>1</Paragraphs>
  <ScaleCrop>false</ScaleCrop>
  <Company/>
  <LinksUpToDate>false</LinksUpToDate>
  <CharactersWithSpaces>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декабря 2017 года № 455-ФЗ «О внесении изменений в Градостроительный кодекс Российской Федерации и отдельные законодательные акты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2023-10-28T13:34:00Z</dcterms:created>
  <dcterms:modified xsi:type="dcterms:W3CDTF">2023-10-28T13:34:00Z</dcterms:modified>
</cp:coreProperties>
</file>