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A1CB2">
      <w:pPr>
        <w:pStyle w:val="pc"/>
      </w:pPr>
      <w:bookmarkStart w:id="0" w:name="_GoBack"/>
      <w:bookmarkEnd w:id="0"/>
      <w:r>
        <w:rPr>
          <w:rStyle w:val="s1"/>
        </w:rPr>
        <w:t xml:space="preserve">ЗАКОН </w:t>
      </w:r>
      <w:r>
        <w:rPr>
          <w:b/>
          <w:bCs/>
        </w:rPr>
        <w:br/>
      </w:r>
      <w:r>
        <w:rPr>
          <w:rStyle w:val="s1"/>
        </w:rPr>
        <w:t>РЕСПУБЛИКИ КАЗАХСТАН</w:t>
      </w:r>
      <w:r>
        <w:rPr>
          <w:b/>
          <w:bCs/>
        </w:rPr>
        <w:br/>
      </w:r>
      <w:r>
        <w:rPr>
          <w:b/>
          <w:bCs/>
        </w:rPr>
        <w:br/>
      </w:r>
      <w:r>
        <w:rPr>
          <w:rStyle w:val="s1"/>
        </w:rPr>
        <w:t xml:space="preserve">О специальных защитных, антидемпинговых и компенсационных </w:t>
      </w:r>
      <w:r>
        <w:rPr>
          <w:b/>
          <w:bCs/>
        </w:rPr>
        <w:br/>
      </w:r>
      <w:r>
        <w:rPr>
          <w:rStyle w:val="s1"/>
        </w:rPr>
        <w:t>мерах по отношению к третьим странам</w:t>
      </w:r>
    </w:p>
    <w:p w:rsidR="00000000" w:rsidRDefault="00AA1CB2">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28.02.2023 г.)</w:t>
      </w:r>
    </w:p>
    <w:p w:rsidR="00000000" w:rsidRDefault="00AA1CB2">
      <w:pPr>
        <w:pStyle w:val="pc"/>
      </w:pPr>
      <w:r>
        <w:t> </w:t>
      </w:r>
    </w:p>
    <w:bookmarkStart w:id="1" w:name="ContentStart"/>
    <w:bookmarkEnd w:id="1"/>
    <w:p w:rsidR="00000000" w:rsidRDefault="00AA1CB2">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AA1CB2">
      <w:pPr>
        <w:pStyle w:val="pji"/>
        <w:ind w:left="720"/>
      </w:pPr>
      <w:hyperlink w:anchor="sub10000" w:history="1">
        <w:r>
          <w:rPr>
            <w:rStyle w:val="a4"/>
            <w:i/>
            <w:iCs/>
          </w:rPr>
          <w:t>Статья 1. Основные понятия, используемые в настоящем Законе</w:t>
        </w:r>
      </w:hyperlink>
    </w:p>
    <w:p w:rsidR="00000000" w:rsidRDefault="00AA1CB2">
      <w:pPr>
        <w:pStyle w:val="pj"/>
        <w:ind w:left="1701" w:hanging="981"/>
      </w:pPr>
      <w:hyperlink w:anchor="sub20000" w:history="1">
        <w:r>
          <w:rPr>
            <w:rStyle w:val="a4"/>
            <w:i/>
            <w:iCs/>
          </w:rPr>
          <w:t>Статья 2. Законодательство Республики Казахстан о специальных защитных, антиде</w:t>
        </w:r>
        <w:r>
          <w:rPr>
            <w:rStyle w:val="a4"/>
            <w:i/>
            <w:iCs/>
          </w:rPr>
          <w:t>мпинговых и компенсационных мерах по отношению к третьим странам</w:t>
        </w:r>
      </w:hyperlink>
    </w:p>
    <w:p w:rsidR="00000000" w:rsidRDefault="00AA1CB2">
      <w:pPr>
        <w:pStyle w:val="pji"/>
        <w:ind w:left="720"/>
      </w:pPr>
      <w:hyperlink w:anchor="sub30000" w:history="1">
        <w:r>
          <w:rPr>
            <w:rStyle w:val="a4"/>
            <w:i/>
            <w:iCs/>
          </w:rPr>
          <w:t>Статья 3. Сфера применения настоящего Закона</w:t>
        </w:r>
      </w:hyperlink>
    </w:p>
    <w:p w:rsidR="00000000" w:rsidRDefault="00AA1CB2">
      <w:pPr>
        <w:pStyle w:val="pji"/>
        <w:ind w:left="720"/>
      </w:pPr>
      <w:hyperlink w:anchor="sub40000" w:history="1">
        <w:r>
          <w:rPr>
            <w:rStyle w:val="a4"/>
            <w:i/>
            <w:iCs/>
          </w:rPr>
          <w:t>Статья 4. Компетенция уполномоченного органа</w:t>
        </w:r>
      </w:hyperlink>
    </w:p>
    <w:p w:rsidR="00000000" w:rsidRDefault="00AA1CB2">
      <w:pPr>
        <w:pStyle w:val="pj"/>
        <w:ind w:left="1701" w:hanging="981"/>
      </w:pPr>
      <w:hyperlink w:anchor="sub50000" w:history="1">
        <w:r>
          <w:rPr>
            <w:rStyle w:val="a4"/>
            <w:i/>
            <w:iCs/>
          </w:rPr>
          <w:t>Статья 5</w:t>
        </w:r>
        <w:r>
          <w:rPr>
            <w:rStyle w:val="a4"/>
            <w:i/>
            <w:iCs/>
          </w:rPr>
          <w:t>. Решения о введении, применении, пересмотре, отмене специальной защитной, антидемпинговой или компенсационной мер</w:t>
        </w:r>
      </w:hyperlink>
    </w:p>
    <w:p w:rsidR="00000000" w:rsidRDefault="00AA1CB2">
      <w:pPr>
        <w:pStyle w:val="pji"/>
        <w:ind w:left="720"/>
      </w:pPr>
      <w:hyperlink w:anchor="sub60000" w:history="1">
        <w:r>
          <w:rPr>
            <w:rStyle w:val="a4"/>
            <w:i/>
            <w:iCs/>
          </w:rPr>
          <w:t>Статья 6. Исчисление, уплата и возврат специальных, антидемпинговых и компенсационных пошлин</w:t>
        </w:r>
      </w:hyperlink>
    </w:p>
    <w:p w:rsidR="00000000" w:rsidRDefault="00AA1CB2">
      <w:pPr>
        <w:pStyle w:val="pji"/>
      </w:pPr>
      <w:hyperlink w:anchor="sub70000" w:history="1">
        <w:r>
          <w:rPr>
            <w:rStyle w:val="a4"/>
            <w:i/>
            <w:iCs/>
          </w:rPr>
          <w:t>Глава 2. СПЕЦИАЛЬНЫЕ ЗАЩИТНЫЕ МЕРЫ</w:t>
        </w:r>
      </w:hyperlink>
    </w:p>
    <w:p w:rsidR="00000000" w:rsidRDefault="00AA1CB2">
      <w:pPr>
        <w:pStyle w:val="pj"/>
        <w:ind w:firstLine="709"/>
      </w:pPr>
      <w:hyperlink w:anchor="sub70000" w:history="1">
        <w:r>
          <w:rPr>
            <w:rStyle w:val="a4"/>
            <w:i/>
            <w:iCs/>
          </w:rPr>
          <w:t>Статья 7. Общие принципы применения специальной защитной меры</w:t>
        </w:r>
      </w:hyperlink>
    </w:p>
    <w:p w:rsidR="00000000" w:rsidRDefault="00AA1CB2">
      <w:pPr>
        <w:pStyle w:val="pj"/>
        <w:ind w:left="1701" w:hanging="992"/>
      </w:pPr>
      <w:hyperlink w:anchor="sub80000" w:history="1">
        <w:r>
          <w:rPr>
            <w:rStyle w:val="a4"/>
            <w:i/>
            <w:iCs/>
          </w:rPr>
          <w:t>Статья 8. Установление серьезного ущерба отрасли экономики государств- членов или у</w:t>
        </w:r>
        <w:r>
          <w:rPr>
            <w:rStyle w:val="a4"/>
            <w:i/>
            <w:iCs/>
          </w:rPr>
          <w:t>грозы его причинения вследствие возросшего импорта</w:t>
        </w:r>
      </w:hyperlink>
    </w:p>
    <w:p w:rsidR="00000000" w:rsidRDefault="00AA1CB2">
      <w:pPr>
        <w:pStyle w:val="pj"/>
        <w:ind w:firstLine="709"/>
      </w:pPr>
      <w:hyperlink w:anchor="sub90000" w:history="1">
        <w:r>
          <w:rPr>
            <w:rStyle w:val="a4"/>
            <w:i/>
            <w:iCs/>
          </w:rPr>
          <w:t>Статья 9. Введение предварительной специальной пошлины</w:t>
        </w:r>
      </w:hyperlink>
    </w:p>
    <w:p w:rsidR="00000000" w:rsidRDefault="00AA1CB2">
      <w:pPr>
        <w:pStyle w:val="pj"/>
        <w:ind w:firstLine="709"/>
      </w:pPr>
      <w:hyperlink w:anchor="sub100000" w:history="1">
        <w:r>
          <w:rPr>
            <w:rStyle w:val="a4"/>
            <w:i/>
            <w:iCs/>
          </w:rPr>
          <w:t>Статья 10. Применение специальной защитной меры</w:t>
        </w:r>
      </w:hyperlink>
    </w:p>
    <w:p w:rsidR="00000000" w:rsidRDefault="00AA1CB2">
      <w:pPr>
        <w:pStyle w:val="pj"/>
        <w:ind w:firstLine="709"/>
      </w:pPr>
      <w:hyperlink w:anchor="sub110000" w:history="1">
        <w:r>
          <w:rPr>
            <w:rStyle w:val="a4"/>
            <w:i/>
            <w:iCs/>
          </w:rPr>
          <w:t>Статья 11. Срок действия и пересмотр специальной защитной меры</w:t>
        </w:r>
      </w:hyperlink>
    </w:p>
    <w:p w:rsidR="00000000" w:rsidRDefault="00AA1CB2">
      <w:pPr>
        <w:pStyle w:val="pji"/>
      </w:pPr>
      <w:hyperlink w:anchor="sub120000" w:history="1">
        <w:r>
          <w:rPr>
            <w:rStyle w:val="a4"/>
            <w:i/>
            <w:iCs/>
          </w:rPr>
          <w:t>Глава 3. АНТИДЕМПИНГОВЫЕ МЕРЫ</w:t>
        </w:r>
      </w:hyperlink>
    </w:p>
    <w:p w:rsidR="00000000" w:rsidRDefault="00AA1CB2">
      <w:pPr>
        <w:pStyle w:val="pj"/>
        <w:ind w:left="1980" w:hanging="1260"/>
      </w:pPr>
      <w:hyperlink w:anchor="sub120000" w:history="1">
        <w:r>
          <w:rPr>
            <w:rStyle w:val="a4"/>
            <w:i/>
            <w:iCs/>
          </w:rPr>
          <w:t>Статья 12. Общие принципы применения антидемпинговой меры</w:t>
        </w:r>
      </w:hyperlink>
    </w:p>
    <w:p w:rsidR="00000000" w:rsidRDefault="00AA1CB2">
      <w:pPr>
        <w:pStyle w:val="pj"/>
        <w:ind w:left="1980" w:hanging="1260"/>
      </w:pPr>
      <w:hyperlink w:anchor="sub130000" w:history="1">
        <w:r>
          <w:rPr>
            <w:rStyle w:val="a4"/>
            <w:i/>
            <w:iCs/>
          </w:rPr>
          <w:t>Статья 13</w:t>
        </w:r>
        <w:r>
          <w:rPr>
            <w:rStyle w:val="a4"/>
            <w:i/>
            <w:iCs/>
          </w:rPr>
          <w:t>. Определение демпинговой маржи</w:t>
        </w:r>
      </w:hyperlink>
    </w:p>
    <w:p w:rsidR="00000000" w:rsidRDefault="00AA1CB2">
      <w:pPr>
        <w:pStyle w:val="pj"/>
        <w:ind w:left="1980" w:hanging="1260"/>
      </w:pPr>
      <w:hyperlink w:anchor="sub140000" w:history="1">
        <w:r>
          <w:rPr>
            <w:rStyle w:val="a4"/>
            <w:i/>
            <w:iCs/>
          </w:rPr>
          <w:t>Статья 14. Определение нормальной стоимости товара</w:t>
        </w:r>
      </w:hyperlink>
    </w:p>
    <w:p w:rsidR="00000000" w:rsidRDefault="00AA1CB2">
      <w:pPr>
        <w:pStyle w:val="pj"/>
        <w:ind w:left="1980" w:hanging="1260"/>
      </w:pPr>
      <w:hyperlink w:anchor="sub150000" w:history="1">
        <w:r>
          <w:rPr>
            <w:rStyle w:val="a4"/>
            <w:i/>
            <w:iCs/>
          </w:rPr>
          <w:t>Статья 15. Определение экспортной цены товара</w:t>
        </w:r>
      </w:hyperlink>
    </w:p>
    <w:p w:rsidR="00000000" w:rsidRDefault="00AA1CB2">
      <w:pPr>
        <w:pStyle w:val="pj"/>
        <w:ind w:left="1980" w:hanging="1260"/>
      </w:pPr>
      <w:hyperlink w:anchor="sub160000" w:history="1">
        <w:r>
          <w:rPr>
            <w:rStyle w:val="a4"/>
            <w:i/>
            <w:iCs/>
          </w:rPr>
          <w:t>Статья 16. Установление материа</w:t>
        </w:r>
        <w:r>
          <w:rPr>
            <w:rStyle w:val="a4"/>
            <w:i/>
            <w:iCs/>
          </w:rPr>
          <w:t>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демпингового импорта</w:t>
        </w:r>
      </w:hyperlink>
    </w:p>
    <w:p w:rsidR="00000000" w:rsidRDefault="00AA1CB2">
      <w:pPr>
        <w:pStyle w:val="pj"/>
        <w:ind w:left="1980" w:hanging="1260"/>
      </w:pPr>
      <w:hyperlink w:anchor="sub170000" w:history="1">
        <w:r>
          <w:rPr>
            <w:rStyle w:val="a4"/>
            <w:i/>
            <w:iCs/>
          </w:rPr>
          <w:t>Статья 17. Введение предварительной</w:t>
        </w:r>
        <w:r>
          <w:rPr>
            <w:rStyle w:val="a4"/>
            <w:i/>
            <w:iCs/>
          </w:rPr>
          <w:t xml:space="preserve"> антидемпинговой пошлины</w:t>
        </w:r>
      </w:hyperlink>
    </w:p>
    <w:p w:rsidR="00000000" w:rsidRDefault="00AA1CB2">
      <w:pPr>
        <w:pStyle w:val="pj"/>
        <w:ind w:left="1980" w:hanging="1260"/>
      </w:pPr>
      <w:hyperlink w:anchor="sub180000" w:history="1">
        <w:r>
          <w:rPr>
            <w:rStyle w:val="a4"/>
            <w:i/>
            <w:iCs/>
          </w:rPr>
          <w:t>Статья 18. Принятие экспортером товара, являющегося объектом расследования, ценовых обязательств</w:t>
        </w:r>
      </w:hyperlink>
    </w:p>
    <w:p w:rsidR="00000000" w:rsidRDefault="00AA1CB2">
      <w:pPr>
        <w:pStyle w:val="pj"/>
        <w:ind w:left="1980" w:hanging="1260"/>
      </w:pPr>
      <w:hyperlink w:anchor="sub190000" w:history="1">
        <w:r>
          <w:rPr>
            <w:rStyle w:val="a4"/>
            <w:i/>
            <w:iCs/>
          </w:rPr>
          <w:t>Статья 19. Введение и применение антидемпинговой пошлины</w:t>
        </w:r>
      </w:hyperlink>
    </w:p>
    <w:p w:rsidR="00000000" w:rsidRDefault="00AA1CB2">
      <w:pPr>
        <w:pStyle w:val="pj"/>
        <w:ind w:left="1980" w:hanging="1260"/>
      </w:pPr>
      <w:hyperlink w:anchor="sub200000" w:history="1">
        <w:r>
          <w:rPr>
            <w:rStyle w:val="a4"/>
            <w:i/>
            <w:iCs/>
          </w:rPr>
          <w:t>Статья 20. Срок действия и пересмотр антидемпинговой меры</w:t>
        </w:r>
      </w:hyperlink>
    </w:p>
    <w:p w:rsidR="00000000" w:rsidRDefault="00AA1CB2">
      <w:pPr>
        <w:pStyle w:val="pj"/>
        <w:ind w:left="1980" w:hanging="1260"/>
      </w:pPr>
      <w:hyperlink w:anchor="sub210000" w:history="1">
        <w:r>
          <w:rPr>
            <w:rStyle w:val="a4"/>
            <w:i/>
            <w:iCs/>
          </w:rPr>
          <w:t>Статья 21. Установление обхода антидемпинговой меры</w:t>
        </w:r>
      </w:hyperlink>
    </w:p>
    <w:p w:rsidR="00000000" w:rsidRDefault="00AA1CB2">
      <w:pPr>
        <w:pStyle w:val="pji"/>
      </w:pPr>
      <w:hyperlink w:anchor="sub220000" w:history="1">
        <w:r>
          <w:rPr>
            <w:rStyle w:val="a4"/>
            <w:i/>
            <w:iCs/>
          </w:rPr>
          <w:t>Глава 4. КОМПЕНСАЦИОННЫЕ МЕРЫ</w:t>
        </w:r>
      </w:hyperlink>
    </w:p>
    <w:p w:rsidR="00000000" w:rsidRDefault="00AA1CB2">
      <w:pPr>
        <w:pStyle w:val="pj"/>
        <w:ind w:left="1980" w:hanging="1260"/>
      </w:pPr>
      <w:hyperlink w:anchor="sub220000" w:history="1">
        <w:r>
          <w:rPr>
            <w:rStyle w:val="a4"/>
            <w:i/>
            <w:iCs/>
          </w:rPr>
          <w:t>Статья 22. Общие принципы применения компенсационной меры</w:t>
        </w:r>
      </w:hyperlink>
    </w:p>
    <w:p w:rsidR="00000000" w:rsidRDefault="00AA1CB2">
      <w:pPr>
        <w:pStyle w:val="pj"/>
        <w:ind w:left="1980" w:hanging="1260"/>
      </w:pPr>
      <w:hyperlink w:anchor="sub230000" w:history="1">
        <w:r>
          <w:rPr>
            <w:rStyle w:val="a4"/>
            <w:i/>
            <w:iCs/>
          </w:rPr>
          <w:t>Статья 23. Субсидии</w:t>
        </w:r>
      </w:hyperlink>
    </w:p>
    <w:p w:rsidR="00000000" w:rsidRDefault="00AA1CB2">
      <w:pPr>
        <w:pStyle w:val="pj"/>
        <w:ind w:left="1980" w:hanging="1260"/>
      </w:pPr>
      <w:hyperlink w:anchor="sub240000" w:history="1">
        <w:r>
          <w:rPr>
            <w:rStyle w:val="a4"/>
            <w:i/>
            <w:iCs/>
          </w:rPr>
          <w:t>Статья 24. Принципы отнесения субсидии экспортирующей третьей страны к специфической</w:t>
        </w:r>
      </w:hyperlink>
    </w:p>
    <w:p w:rsidR="00000000" w:rsidRDefault="00AA1CB2">
      <w:pPr>
        <w:pStyle w:val="pj"/>
        <w:ind w:left="1980" w:hanging="1260"/>
      </w:pPr>
      <w:hyperlink w:anchor="sub250000" w:history="1">
        <w:r>
          <w:rPr>
            <w:rStyle w:val="a4"/>
            <w:i/>
            <w:iCs/>
          </w:rPr>
          <w:t>Статья 25. Принципы определения размера специфической субсидии</w:t>
        </w:r>
      </w:hyperlink>
    </w:p>
    <w:p w:rsidR="00000000" w:rsidRDefault="00AA1CB2">
      <w:pPr>
        <w:pStyle w:val="pj"/>
        <w:ind w:left="1980" w:hanging="1260"/>
      </w:pPr>
      <w:hyperlink w:anchor="sub260000" w:history="1">
        <w:r>
          <w:rPr>
            <w:rStyle w:val="a4"/>
            <w:i/>
            <w:iCs/>
          </w:rPr>
          <w:t>Статья 26. Установление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субсидируемого импорта</w:t>
        </w:r>
      </w:hyperlink>
    </w:p>
    <w:p w:rsidR="00000000" w:rsidRDefault="00AA1CB2">
      <w:pPr>
        <w:pStyle w:val="pj"/>
        <w:ind w:left="1980" w:hanging="1260"/>
      </w:pPr>
      <w:hyperlink w:anchor="sub270000" w:history="1">
        <w:r>
          <w:rPr>
            <w:rStyle w:val="a4"/>
            <w:i/>
            <w:iCs/>
          </w:rPr>
          <w:t>Ст</w:t>
        </w:r>
        <w:r>
          <w:rPr>
            <w:rStyle w:val="a4"/>
            <w:i/>
            <w:iCs/>
          </w:rPr>
          <w:t>атья 27. Введение предварительной компенсационной пошлины</w:t>
        </w:r>
      </w:hyperlink>
    </w:p>
    <w:p w:rsidR="00000000" w:rsidRDefault="00AA1CB2">
      <w:pPr>
        <w:pStyle w:val="pj"/>
        <w:ind w:left="1980" w:hanging="1260"/>
      </w:pPr>
      <w:hyperlink w:anchor="sub280000" w:history="1">
        <w:r>
          <w:rPr>
            <w:rStyle w:val="a4"/>
            <w:i/>
            <w:iCs/>
          </w:rPr>
          <w:t>Статья 28. Принятие добровольных обязательств субсидирующей третьей страной или экспортером товара, являющегося объектом расследования</w:t>
        </w:r>
      </w:hyperlink>
    </w:p>
    <w:p w:rsidR="00000000" w:rsidRDefault="00AA1CB2">
      <w:pPr>
        <w:pStyle w:val="pj"/>
        <w:ind w:left="1980" w:hanging="1260"/>
      </w:pPr>
      <w:hyperlink w:anchor="sub290000" w:history="1">
        <w:r>
          <w:rPr>
            <w:rStyle w:val="a4"/>
            <w:i/>
            <w:iCs/>
          </w:rPr>
          <w:t>Статья 29. Введение и применение компенсационной пошлины</w:t>
        </w:r>
      </w:hyperlink>
    </w:p>
    <w:p w:rsidR="00000000" w:rsidRDefault="00AA1CB2">
      <w:pPr>
        <w:pStyle w:val="pj"/>
        <w:ind w:left="1980" w:hanging="1260"/>
      </w:pPr>
      <w:hyperlink w:anchor="sub300000" w:history="1">
        <w:r>
          <w:rPr>
            <w:rStyle w:val="a4"/>
            <w:i/>
            <w:iCs/>
          </w:rPr>
          <w:t>Статья 30. Срок действия и пересмотр компенсационной меры</w:t>
        </w:r>
      </w:hyperlink>
    </w:p>
    <w:p w:rsidR="00000000" w:rsidRDefault="00AA1CB2">
      <w:pPr>
        <w:pStyle w:val="pj"/>
        <w:ind w:left="1980" w:hanging="1260"/>
      </w:pPr>
      <w:hyperlink w:anchor="sub310000" w:history="1">
        <w:r>
          <w:rPr>
            <w:rStyle w:val="a4"/>
            <w:i/>
            <w:iCs/>
          </w:rPr>
          <w:t>Статья 31. Установление обхода компенсационной меры</w:t>
        </w:r>
      </w:hyperlink>
    </w:p>
    <w:p w:rsidR="00000000" w:rsidRDefault="00AA1CB2">
      <w:pPr>
        <w:pStyle w:val="pji"/>
      </w:pPr>
      <w:hyperlink w:anchor="sub320000" w:history="1">
        <w:r>
          <w:rPr>
            <w:rStyle w:val="a4"/>
            <w:i/>
            <w:iCs/>
          </w:rPr>
          <w:t>Глава 5. ПРОВЕДЕНИЕ РАССЛЕДОВАНИЙ</w:t>
        </w:r>
      </w:hyperlink>
    </w:p>
    <w:p w:rsidR="00000000" w:rsidRDefault="00AA1CB2">
      <w:pPr>
        <w:pStyle w:val="pj"/>
        <w:ind w:left="1980" w:hanging="1260"/>
      </w:pPr>
      <w:hyperlink w:anchor="sub320000" w:history="1">
        <w:r>
          <w:rPr>
            <w:rStyle w:val="a4"/>
            <w:i/>
            <w:iCs/>
          </w:rPr>
          <w:t>Статья 32. Основания для проведения расследований</w:t>
        </w:r>
      </w:hyperlink>
    </w:p>
    <w:p w:rsidR="00000000" w:rsidRDefault="00AA1CB2">
      <w:pPr>
        <w:pStyle w:val="pj"/>
        <w:ind w:left="1980" w:hanging="1260"/>
      </w:pPr>
      <w:hyperlink w:anchor="sub330000" w:history="1">
        <w:r>
          <w:rPr>
            <w:rStyle w:val="a4"/>
            <w:i/>
            <w:iCs/>
          </w:rPr>
          <w:t>Статья 33. Начало расследования и его проведение</w:t>
        </w:r>
      </w:hyperlink>
    </w:p>
    <w:p w:rsidR="00000000" w:rsidRDefault="00AA1CB2">
      <w:pPr>
        <w:pStyle w:val="pj"/>
        <w:ind w:left="1980" w:hanging="1260"/>
      </w:pPr>
      <w:hyperlink w:anchor="sub340000" w:history="1">
        <w:r>
          <w:rPr>
            <w:rStyle w:val="a4"/>
            <w:i/>
            <w:iCs/>
          </w:rPr>
          <w:t>Статья 34. Особенно</w:t>
        </w:r>
        <w:r>
          <w:rPr>
            <w:rStyle w:val="a4"/>
            <w:i/>
            <w:iCs/>
          </w:rPr>
          <w:t>сти проведения антидемпингового расследования</w:t>
        </w:r>
      </w:hyperlink>
    </w:p>
    <w:p w:rsidR="00000000" w:rsidRDefault="00AA1CB2">
      <w:pPr>
        <w:pStyle w:val="pj"/>
        <w:ind w:left="1980" w:hanging="1260"/>
      </w:pPr>
      <w:hyperlink w:anchor="sub350000" w:history="1">
        <w:r>
          <w:rPr>
            <w:rStyle w:val="a4"/>
            <w:i/>
            <w:iCs/>
          </w:rPr>
          <w:t>Статья 35. Особенности проведения компенсационного расследования</w:t>
        </w:r>
      </w:hyperlink>
    </w:p>
    <w:p w:rsidR="00000000" w:rsidRDefault="00AA1CB2">
      <w:pPr>
        <w:pStyle w:val="pj"/>
        <w:ind w:left="1980" w:hanging="1260"/>
      </w:pPr>
      <w:hyperlink w:anchor="sub360000" w:history="1">
        <w:r>
          <w:rPr>
            <w:rStyle w:val="a4"/>
            <w:i/>
            <w:iCs/>
          </w:rPr>
          <w:t>Статья 36. Особенности определения отрасли экономики государств-членов в случае д</w:t>
        </w:r>
        <w:r>
          <w:rPr>
            <w:rStyle w:val="a4"/>
            <w:i/>
            <w:iCs/>
          </w:rPr>
          <w:t>емпингового или субсидируемого импорта</w:t>
        </w:r>
      </w:hyperlink>
    </w:p>
    <w:p w:rsidR="00000000" w:rsidRDefault="00AA1CB2">
      <w:pPr>
        <w:pStyle w:val="pj"/>
        <w:ind w:left="1980" w:hanging="1260"/>
      </w:pPr>
      <w:hyperlink w:anchor="sub370000" w:history="1">
        <w:r>
          <w:rPr>
            <w:rStyle w:val="a4"/>
            <w:i/>
            <w:iCs/>
          </w:rPr>
          <w:t>Статья 37. Публичные слушания</w:t>
        </w:r>
      </w:hyperlink>
    </w:p>
    <w:p w:rsidR="00000000" w:rsidRDefault="00AA1CB2">
      <w:pPr>
        <w:pStyle w:val="pj"/>
        <w:ind w:left="1980" w:hanging="1260"/>
      </w:pPr>
      <w:hyperlink w:anchor="sub380000" w:history="1">
        <w:r>
          <w:rPr>
            <w:rStyle w:val="a4"/>
            <w:i/>
            <w:iCs/>
          </w:rPr>
          <w:t>Статья 38. Сбор информации в ходе расследования</w:t>
        </w:r>
      </w:hyperlink>
    </w:p>
    <w:p w:rsidR="00000000" w:rsidRDefault="00AA1CB2">
      <w:pPr>
        <w:pStyle w:val="pj"/>
        <w:ind w:left="1980" w:hanging="1260"/>
      </w:pPr>
      <w:hyperlink w:anchor="sub390000" w:history="1">
        <w:r>
          <w:rPr>
            <w:rStyle w:val="a4"/>
            <w:i/>
            <w:iCs/>
          </w:rPr>
          <w:t>Статья 39. Конфиденциальная информация</w:t>
        </w:r>
      </w:hyperlink>
    </w:p>
    <w:p w:rsidR="00000000" w:rsidRDefault="00AA1CB2">
      <w:pPr>
        <w:pStyle w:val="pj"/>
        <w:ind w:left="1980" w:hanging="1260"/>
      </w:pPr>
      <w:hyperlink w:anchor="sub400000" w:history="1">
        <w:r>
          <w:rPr>
            <w:rStyle w:val="a4"/>
            <w:i/>
            <w:iCs/>
          </w:rPr>
          <w:t>Статья 40. Заинтересованные лица</w:t>
        </w:r>
      </w:hyperlink>
    </w:p>
    <w:p w:rsidR="00000000" w:rsidRDefault="00AA1CB2">
      <w:pPr>
        <w:pStyle w:val="pj"/>
        <w:ind w:left="1980" w:hanging="1260"/>
      </w:pPr>
      <w:hyperlink w:anchor="sub410000" w:history="1">
        <w:r>
          <w:rPr>
            <w:rStyle w:val="a4"/>
            <w:i/>
            <w:iCs/>
          </w:rPr>
          <w:t>Статья 41. Уведомления о принимаемых в связи с расследованиями решениях</w:t>
        </w:r>
      </w:hyperlink>
    </w:p>
    <w:p w:rsidR="00000000" w:rsidRDefault="00AA1CB2">
      <w:pPr>
        <w:pStyle w:val="pj"/>
        <w:ind w:left="1980" w:hanging="1260"/>
      </w:pPr>
      <w:hyperlink w:anchor="sub420000" w:history="1">
        <w:r>
          <w:rPr>
            <w:rStyle w:val="a4"/>
            <w:i/>
            <w:iCs/>
          </w:rPr>
          <w:t>Статья 42. Неприменение специальной защитной, антидемпи</w:t>
        </w:r>
        <w:r>
          <w:rPr>
            <w:rStyle w:val="a4"/>
            <w:i/>
            <w:iCs/>
          </w:rPr>
          <w:t>нговой и компенсационной мер</w:t>
        </w:r>
      </w:hyperlink>
    </w:p>
    <w:p w:rsidR="00000000" w:rsidRDefault="00AA1CB2">
      <w:pPr>
        <w:pStyle w:val="pji"/>
      </w:pPr>
      <w:hyperlink w:anchor="sub430000" w:history="1">
        <w:r>
          <w:rPr>
            <w:rStyle w:val="a4"/>
            <w:i/>
            <w:iCs/>
          </w:rPr>
          <w:t>Глава 6. ЗАКЛЮЧИТЕЛЬНЫЕ ПОЛОЖЕНИЯ</w:t>
        </w:r>
      </w:hyperlink>
    </w:p>
    <w:p w:rsidR="00000000" w:rsidRDefault="00AA1CB2">
      <w:pPr>
        <w:pStyle w:val="pj"/>
        <w:ind w:left="1980" w:hanging="1260"/>
      </w:pPr>
      <w:hyperlink w:anchor="sub430000" w:history="1">
        <w:r>
          <w:rPr>
            <w:rStyle w:val="a4"/>
            <w:i/>
            <w:iCs/>
          </w:rPr>
          <w:t>Статья 43. Особенности обжалования в судебном порядке решений о применении специальных защитных, антидемпинговых и компенсационны</w:t>
        </w:r>
        <w:r>
          <w:rPr>
            <w:rStyle w:val="a4"/>
            <w:i/>
            <w:iCs/>
          </w:rPr>
          <w:t>х мер</w:t>
        </w:r>
      </w:hyperlink>
    </w:p>
    <w:p w:rsidR="00000000" w:rsidRDefault="00AA1CB2">
      <w:pPr>
        <w:pStyle w:val="pj"/>
        <w:ind w:left="1980" w:hanging="1260"/>
      </w:pPr>
      <w:hyperlink w:anchor="sub440000" w:history="1">
        <w:r>
          <w:rPr>
            <w:rStyle w:val="a4"/>
            <w:i/>
            <w:iCs/>
          </w:rPr>
          <w:t>Статья 44. Ответственность за нарушение законодательства Республики Казахстан о специальных защитных, антидемпинговых и компенсационных мерах по отношению к третьим странам</w:t>
        </w:r>
      </w:hyperlink>
    </w:p>
    <w:p w:rsidR="00000000" w:rsidRDefault="00AA1CB2">
      <w:pPr>
        <w:pStyle w:val="pj"/>
        <w:ind w:left="1980" w:hanging="1260"/>
      </w:pPr>
      <w:hyperlink w:anchor="sub450000" w:history="1">
        <w:r>
          <w:rPr>
            <w:rStyle w:val="a4"/>
            <w:i/>
            <w:iCs/>
          </w:rPr>
          <w:t>Статья 45. Порядок введения в действие настоящего Закона</w:t>
        </w:r>
      </w:hyperlink>
    </w:p>
    <w:p w:rsidR="00000000" w:rsidRDefault="00AA1CB2">
      <w:pPr>
        <w:pStyle w:val="pji"/>
      </w:pPr>
      <w:bookmarkStart w:id="2" w:name="ContentEnd"/>
      <w:bookmarkEnd w:id="2"/>
      <w:r>
        <w:t> </w:t>
      </w:r>
    </w:p>
    <w:p w:rsidR="00000000" w:rsidRDefault="00AA1CB2">
      <w:pPr>
        <w:pStyle w:val="pj"/>
      </w:pPr>
      <w:r>
        <w:t>Настоящий Закон регулирует общественные отношения, связанные с применением специальных защитных, антидемпинговых и компенсационных мер по отношению к третьим странам, в целях защиты экономических и</w:t>
      </w:r>
      <w:r>
        <w:t>нтересов Республики Казахстан.</w:t>
      </w:r>
    </w:p>
    <w:p w:rsidR="00000000" w:rsidRDefault="00AA1CB2">
      <w:pPr>
        <w:pStyle w:val="pj"/>
      </w:pPr>
      <w:r>
        <w:t> </w:t>
      </w:r>
    </w:p>
    <w:p w:rsidR="00000000" w:rsidRDefault="00AA1CB2">
      <w:pPr>
        <w:pStyle w:val="pj"/>
      </w:pPr>
      <w:r>
        <w:t> </w:t>
      </w:r>
    </w:p>
    <w:p w:rsidR="00000000" w:rsidRDefault="00AA1CB2">
      <w:pPr>
        <w:pStyle w:val="pc"/>
      </w:pPr>
      <w:bookmarkStart w:id="3" w:name="SUB10000"/>
      <w:bookmarkEnd w:id="3"/>
      <w:r>
        <w:rPr>
          <w:rStyle w:val="s1"/>
        </w:rPr>
        <w:t>Глава 1. ОБЩИЕ ПОЛОЖЕНИЯ</w:t>
      </w:r>
    </w:p>
    <w:p w:rsidR="00000000" w:rsidRDefault="00AA1CB2">
      <w:pPr>
        <w:pStyle w:val="pc"/>
      </w:pPr>
      <w:r>
        <w:rPr>
          <w:rStyle w:val="s1"/>
        </w:rPr>
        <w:t> </w:t>
      </w:r>
    </w:p>
    <w:p w:rsidR="00000000" w:rsidRDefault="00AA1CB2">
      <w:pPr>
        <w:pStyle w:val="pj"/>
        <w:ind w:left="1200" w:hanging="800"/>
      </w:pPr>
      <w:r>
        <w:rPr>
          <w:rStyle w:val="s1"/>
        </w:rPr>
        <w:t xml:space="preserve">Статья 1. Основные понятия, используемые в настоящем Законе </w:t>
      </w:r>
    </w:p>
    <w:p w:rsidR="00000000" w:rsidRDefault="00AA1CB2">
      <w:pPr>
        <w:pStyle w:val="pj"/>
      </w:pPr>
      <w:r>
        <w:t>В настоящем Законе используются следующие основные понятия:</w:t>
      </w:r>
    </w:p>
    <w:p w:rsidR="00000000" w:rsidRDefault="00AA1CB2">
      <w:pPr>
        <w:pStyle w:val="pj"/>
      </w:pPr>
      <w:r>
        <w:t>1) предварительная специальная пошлина - пошлина, применяемая при импорте</w:t>
      </w:r>
      <w:r>
        <w:t xml:space="preserve"> товара на таможенную территорию Евразийского экономического союза, в отношении которого органом, проводящим расследование, в ходе расследования подготовлено предварительное заключение о наличии возросшего импорта, который нанес или угрожает нанести серьез</w:t>
      </w:r>
      <w:r>
        <w:t>ный ущерб отрасли экономики государств-членов;</w:t>
      </w:r>
    </w:p>
    <w:p w:rsidR="00000000" w:rsidRDefault="00AA1CB2">
      <w:pPr>
        <w:pStyle w:val="pj"/>
      </w:pPr>
      <w:r>
        <w:t>2) предварительная антидемпинговая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w:t>
      </w:r>
      <w:r>
        <w:t>асследования подготовлено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w:t>
      </w:r>
      <w:r>
        <w:t>нов;</w:t>
      </w:r>
    </w:p>
    <w:p w:rsidR="00000000" w:rsidRDefault="00AA1CB2">
      <w:pPr>
        <w:pStyle w:val="pj"/>
      </w:pPr>
      <w:r>
        <w:t xml:space="preserve">3) предварительная компенсационная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подготовлено предварительное </w:t>
      </w:r>
      <w:r>
        <w:t>заключение о наличии субсидируемого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000000" w:rsidRDefault="00AA1CB2">
      <w:pPr>
        <w:pStyle w:val="pj"/>
      </w:pPr>
      <w:r>
        <w:t>4) предшествующий период - три кале</w:t>
      </w:r>
      <w:r>
        <w:t>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p>
    <w:p w:rsidR="00000000" w:rsidRDefault="00AA1CB2">
      <w:pPr>
        <w:pStyle w:val="pj"/>
      </w:pPr>
      <w:r>
        <w:t>5) специальная пошлина - пошлина, которая применяется при введении специальной защитной меры и взимается та</w:t>
      </w:r>
      <w:r>
        <w:t>моженными органами государств-членов независимо от ввозной таможенной пошлины;</w:t>
      </w:r>
    </w:p>
    <w:p w:rsidR="00000000" w:rsidRDefault="00AA1CB2">
      <w:pPr>
        <w:pStyle w:val="pj"/>
      </w:pPr>
      <w:r>
        <w:t>6) специальная квота - установление определенного объема импорта товара на таможенную территорию Евразийского экономического союза, в рамках которого товар поставляется на тамож</w:t>
      </w:r>
      <w:r>
        <w:t>енную территорию Евразийского экономического союза без уплаты специальной пошлины, а свыше которого - с уплатой специальной пошлины;</w:t>
      </w:r>
    </w:p>
    <w:p w:rsidR="00000000" w:rsidRDefault="00AA1CB2">
      <w:pPr>
        <w:pStyle w:val="pj"/>
      </w:pPr>
      <w:r>
        <w:t>7) специальная защитная мера - мера по ограничению возросшего импорта товара на таможенную территорию Евразийского экономич</w:t>
      </w:r>
      <w:r>
        <w:t>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p w:rsidR="00000000" w:rsidRDefault="00AA1CB2">
      <w:pPr>
        <w:pStyle w:val="pj"/>
      </w:pPr>
      <w:r>
        <w:t>8) связанные лица - лица, которые отвечают одн</w:t>
      </w:r>
      <w:r>
        <w:t>ому или нескольким из следующих критериев:</w:t>
      </w:r>
    </w:p>
    <w:p w:rsidR="00000000" w:rsidRDefault="00AA1CB2">
      <w:pPr>
        <w:pStyle w:val="pj"/>
      </w:pPr>
      <w:r>
        <w:t>каждое из этих лиц является сотрудником или руководителем организации, созданной с участием другого лица;</w:t>
      </w:r>
    </w:p>
    <w:p w:rsidR="00000000" w:rsidRDefault="00AA1CB2">
      <w:pPr>
        <w:pStyle w:val="pj"/>
      </w:pPr>
      <w:r>
        <w:t>являются деловыми партнерами, то есть связаны договорными отношениями, действуют в целях извлечения прибыли</w:t>
      </w:r>
      <w:r>
        <w:t xml:space="preserve"> и совместно несут расходы и убытки, связанные с осуществлением совместной деятельности;</w:t>
      </w:r>
    </w:p>
    <w:p w:rsidR="00000000" w:rsidRDefault="00AA1CB2">
      <w:pPr>
        <w:pStyle w:val="pj"/>
      </w:pPr>
      <w:r>
        <w:t>являются работодателями и работниками одной организации;</w:t>
      </w:r>
    </w:p>
    <w:p w:rsidR="00000000" w:rsidRDefault="00AA1CB2">
      <w:pPr>
        <w:pStyle w:val="pj"/>
      </w:pPr>
      <w:r>
        <w:t>какое-либо лицо прямо или косвенно владеет, контролирует или является номинальным держателем пяти и более проц</w:t>
      </w:r>
      <w:r>
        <w:t>ентов голосующих акций или долей обоих лиц;</w:t>
      </w:r>
    </w:p>
    <w:p w:rsidR="00000000" w:rsidRDefault="00AA1CB2">
      <w:pPr>
        <w:pStyle w:val="pj"/>
      </w:pPr>
      <w:r>
        <w:t>одно из лиц прямо или косвенно контролирует другое лицо;</w:t>
      </w:r>
    </w:p>
    <w:p w:rsidR="00000000" w:rsidRDefault="00AA1CB2">
      <w:pPr>
        <w:pStyle w:val="pj"/>
      </w:pPr>
      <w:r>
        <w:t>оба лица прямо или косвенно контролируются третьим лицом;</w:t>
      </w:r>
    </w:p>
    <w:p w:rsidR="00000000" w:rsidRDefault="00AA1CB2">
      <w:pPr>
        <w:pStyle w:val="pj"/>
      </w:pPr>
      <w:r>
        <w:t>оба лица вместе прямо или косвенно контролируют третье лицо;</w:t>
      </w:r>
    </w:p>
    <w:p w:rsidR="00000000" w:rsidRDefault="00AA1CB2">
      <w:pPr>
        <w:pStyle w:val="pj"/>
      </w:pPr>
      <w:r>
        <w:t>состоят в брачных отношениях, отноше</w:t>
      </w:r>
      <w:r>
        <w:t>ниях родства или свойства, усыновителя (удочерителя) или усыновленного (удочеренной), а также попечителя и подопечного;</w:t>
      </w:r>
    </w:p>
    <w:p w:rsidR="00000000" w:rsidRDefault="00AA1CB2">
      <w:pPr>
        <w:pStyle w:val="pj"/>
      </w:pPr>
      <w:r>
        <w:t>9) антидемпинговая пошлина - пошлина, которая применяется при введении антидемпинговой меры и взимается таможенными органами государств-</w:t>
      </w:r>
      <w:r>
        <w:t>членов независимо от ввозной таможенной пошлины;</w:t>
      </w:r>
    </w:p>
    <w:p w:rsidR="00000000" w:rsidRDefault="00AA1CB2">
      <w:pPr>
        <w:pStyle w:val="pj"/>
      </w:pPr>
      <w:r>
        <w:t>10) антидемпинговая мера -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w:t>
      </w:r>
      <w:r>
        <w:t>вых обязательств, принятых экспортером;</w:t>
      </w:r>
    </w:p>
    <w:p w:rsidR="00000000" w:rsidRDefault="00AA1CB2">
      <w:pPr>
        <w:pStyle w:val="pj"/>
      </w:pPr>
      <w:r>
        <w:t>11) 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w:t>
      </w:r>
      <w:r>
        <w:t>й, выраженная в абсолютных показателях;</w:t>
      </w:r>
    </w:p>
    <w:p w:rsidR="00000000" w:rsidRDefault="00AA1CB2">
      <w:pPr>
        <w:pStyle w:val="pj"/>
      </w:pPr>
      <w:r>
        <w:t>12) косвенный контроль - возможность физического или юридического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w:t>
      </w:r>
      <w:r>
        <w:t>ествует прямой контроль;</w:t>
      </w:r>
    </w:p>
    <w:p w:rsidR="00000000" w:rsidRDefault="00AA1CB2">
      <w:pPr>
        <w:pStyle w:val="pj"/>
      </w:pPr>
      <w:r>
        <w:t xml:space="preserve">13) Евразийская экономическая комиссия (далее - Комиссия) - наднациональный орган, осуществляющий деятельность в пределах полномочий, предусмотренных в соответствии с </w:t>
      </w:r>
      <w:hyperlink r:id="rId8" w:history="1">
        <w:r>
          <w:rPr>
            <w:rStyle w:val="a4"/>
          </w:rPr>
          <w:t>Договором</w:t>
        </w:r>
      </w:hyperlink>
      <w:r>
        <w:t xml:space="preserve"> о Евразийском экономическом союзе, ратифицированным Законом Республики Казахстан от 14 октября 2014 года «О ратификации Договора о Евразийском экономическом союзе» (далее - Договор о Евразийском экономическом союзе), и международными договорами </w:t>
      </w:r>
      <w:r>
        <w:t>в рамках Евразийского экономического союза;</w:t>
      </w:r>
    </w:p>
    <w:p w:rsidR="00000000" w:rsidRDefault="00AA1CB2">
      <w:pPr>
        <w:pStyle w:val="pj"/>
      </w:pPr>
      <w:r>
        <w:t>14) импортная квота - ограничение импорта товара на таможенную территорию Евразийского экономического союза в отношении его количества и (или) стоимости;</w:t>
      </w:r>
    </w:p>
    <w:p w:rsidR="00000000" w:rsidRDefault="00AA1CB2">
      <w:pPr>
        <w:pStyle w:val="pj"/>
      </w:pPr>
      <w:r>
        <w:t>15) конфиденциальная информация - информация ограниченного</w:t>
      </w:r>
      <w:r>
        <w:t xml:space="preserve"> доступа, содержащая </w:t>
      </w:r>
      <w:hyperlink r:id="rId9" w:anchor="sub_id=1260000" w:history="1">
        <w:r>
          <w:rPr>
            <w:rStyle w:val="a4"/>
          </w:rPr>
          <w:t>коммерческую и иную охраняемую законом тайну</w:t>
        </w:r>
      </w:hyperlink>
      <w:r>
        <w:t xml:space="preserve">, за исключением </w:t>
      </w:r>
      <w:hyperlink r:id="rId10" w:history="1">
        <w:r>
          <w:rPr>
            <w:rStyle w:val="a4"/>
          </w:rPr>
          <w:t>государственных секретов</w:t>
        </w:r>
      </w:hyperlink>
      <w:r>
        <w:t>;</w:t>
      </w:r>
    </w:p>
    <w:p w:rsidR="00000000" w:rsidRDefault="00AA1CB2">
      <w:pPr>
        <w:pStyle w:val="pj"/>
      </w:pPr>
      <w:r>
        <w:t>16) государства-члены - государства, являющиеся членами Евразийского экономического союза и сторонами Договора о Евразийском экономическом союзе;</w:t>
      </w:r>
    </w:p>
    <w:p w:rsidR="00000000" w:rsidRDefault="00AA1CB2">
      <w:pPr>
        <w:pStyle w:val="pj"/>
      </w:pPr>
      <w:r>
        <w:t xml:space="preserve">17) отрасль экономики государств-членов - все производители аналогичного товара (для целей антидемпингового и </w:t>
      </w:r>
      <w:r>
        <w:t>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w:t>
      </w:r>
      <w:r>
        <w:t xml:space="preserve"> аналогичного товара либо аналогичного или непосредственно конкурирующего товара составляет существенную часть, но не менее двадцати пяти процентов;</w:t>
      </w:r>
    </w:p>
    <w:p w:rsidR="00000000" w:rsidRDefault="00AA1CB2">
      <w:pPr>
        <w:pStyle w:val="pj"/>
      </w:pPr>
      <w:r>
        <w:t>18) угроза причинения серьезного ущерба отрасли экономики государств-членов - неизбежность причинения серье</w:t>
      </w:r>
      <w:r>
        <w:t>зного ущерба отрасли экономики государств-членов, подтвержденная доказательствами;</w:t>
      </w:r>
    </w:p>
    <w:p w:rsidR="00000000" w:rsidRDefault="00AA1CB2">
      <w:pPr>
        <w:pStyle w:val="pj"/>
      </w:pPr>
      <w:r>
        <w:t>19) серьезный ущерб отрасли экономики государств-членов - общее ухудшение ситуации, подтвержденное доказательствами и связанное с производством аналогичного или непосредстве</w:t>
      </w:r>
      <w:r>
        <w:t>нно конкурирующего товара в государствах-членах, которое выражается в существенном ухудшении производственного, торгового и финансового положений отрасли экономики государств-членов и определяется, как правило, за предшествующий период;</w:t>
      </w:r>
    </w:p>
    <w:p w:rsidR="00000000" w:rsidRDefault="00AA1CB2">
      <w:pPr>
        <w:pStyle w:val="pj"/>
      </w:pPr>
      <w:r>
        <w:t>20) материальный ущ</w:t>
      </w:r>
      <w:r>
        <w:t xml:space="preserve">ерб отрасли экономики государств-членов - ухудшение положения отрасли экономики государств-членов, подтвержденное доказательствами и которое может выражаться, в частности, в сокращении объема производства аналогичного товара в государствах-членах и объема </w:t>
      </w:r>
      <w:r>
        <w:t>его реализации на рынке государств-членов, снижении рентабельности производства товара, а также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w:t>
      </w:r>
      <w:r>
        <w:t>ь экономики государств-членов;</w:t>
      </w:r>
    </w:p>
    <w:p w:rsidR="00000000" w:rsidRDefault="00AA1CB2">
      <w:pPr>
        <w:pStyle w:val="pj"/>
      </w:pPr>
      <w:r>
        <w:t>21) угроза причинения материального ущерба отрасли экономики государств-членов - неизбежность причинения материального ущерба отрасли экономики государств-членов, подтвержденная доказательствами;</w:t>
      </w:r>
    </w:p>
    <w:p w:rsidR="00000000" w:rsidRDefault="00AA1CB2">
      <w:pPr>
        <w:pStyle w:val="pj"/>
      </w:pPr>
      <w:r>
        <w:t>22) компенсационная пошлина -</w:t>
      </w:r>
      <w:r>
        <w:t xml:space="preserve">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p>
    <w:p w:rsidR="00000000" w:rsidRDefault="00AA1CB2">
      <w:pPr>
        <w:pStyle w:val="pj"/>
      </w:pPr>
      <w:r>
        <w:t xml:space="preserve">23) компенсационная мера - мера по нейтрализации воздействия специфической субсидии экспортирующей </w:t>
      </w:r>
      <w:r>
        <w:t>третьей страны на отрасль экономики государств-членов, применяемая по решению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w:t>
      </w:r>
      <w:r>
        <w:t>ном субсидирующей третьей страны или экспортером;</w:t>
      </w:r>
    </w:p>
    <w:p w:rsidR="00000000" w:rsidRDefault="00AA1CB2">
      <w:pPr>
        <w:pStyle w:val="pj"/>
      </w:pPr>
      <w:r>
        <w:t>24) 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w:t>
      </w:r>
      <w:r>
        <w:t>водства и средневзвешенных торговых, административных и общих издержек;</w:t>
      </w:r>
    </w:p>
    <w:p w:rsidR="00000000" w:rsidRDefault="00AA1CB2">
      <w:pPr>
        <w:pStyle w:val="pj"/>
      </w:pPr>
      <w:r>
        <w:t>25) субсидируемый импорт - импорт на таможенную территорию Евразийского экономического союза товара, при производстве, экспорте или транспортировке которого использовалась специфическа</w:t>
      </w:r>
      <w:r>
        <w:t>я субсидия экспортирующей третьей страны;</w:t>
      </w:r>
    </w:p>
    <w:p w:rsidR="00000000" w:rsidRDefault="00AA1CB2">
      <w:pPr>
        <w:pStyle w:val="pj"/>
      </w:pPr>
      <w:r>
        <w:t>26) 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w:t>
      </w:r>
      <w:r>
        <w:t>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p w:rsidR="00000000" w:rsidRDefault="00AA1CB2">
      <w:pPr>
        <w:pStyle w:val="pj"/>
      </w:pPr>
      <w:r>
        <w:t>27) уполномоченный орган в области внешнеторговой деятельности (далее - упол</w:t>
      </w:r>
      <w:r>
        <w:t>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p w:rsidR="00000000" w:rsidRDefault="00AA1CB2">
      <w:pPr>
        <w:pStyle w:val="pj"/>
      </w:pPr>
      <w:r>
        <w:t>28) расследование -</w:t>
      </w:r>
      <w:r>
        <w:t xml:space="preserve"> процедура, осуществляемая органом, проводящим расследования, предшествующая введению специальной защитной, антидемпинговой и компенсационной мер;</w:t>
      </w:r>
    </w:p>
    <w:p w:rsidR="00000000" w:rsidRDefault="00AA1CB2">
      <w:pPr>
        <w:pStyle w:val="pj"/>
      </w:pPr>
      <w:r>
        <w:t xml:space="preserve">29) орган, проводящий расследования, - </w:t>
      </w:r>
      <w:hyperlink r:id="rId11" w:history="1">
        <w:r>
          <w:rPr>
            <w:rStyle w:val="a4"/>
          </w:rPr>
          <w:t>орган</w:t>
        </w:r>
        <w:r>
          <w:rPr>
            <w:rStyle w:val="a4"/>
          </w:rPr>
          <w:t>, определенный Комиссией</w:t>
        </w:r>
      </w:hyperlink>
      <w:r>
        <w:t xml:space="preserve"> ответственным за проведение специальных защитных, антидемпинговых и компенсационных расследований на таможенной территории Евразийского экономического союза;</w:t>
      </w:r>
    </w:p>
    <w:p w:rsidR="00000000" w:rsidRDefault="00AA1CB2">
      <w:pPr>
        <w:pStyle w:val="pji"/>
      </w:pPr>
      <w:r>
        <w:rPr>
          <w:rStyle w:val="s3"/>
        </w:rPr>
        <w:t xml:space="preserve">Подпункт 30 изложен в редакции </w:t>
      </w:r>
      <w:hyperlink r:id="rId12" w:anchor="sub_id=3200" w:history="1">
        <w:r>
          <w:rPr>
            <w:rStyle w:val="a4"/>
            <w:i/>
            <w:iCs/>
            <w:bdr w:val="none" w:sz="0" w:space="0" w:color="auto" w:frame="1"/>
          </w:rPr>
          <w:t>Закона</w:t>
        </w:r>
      </w:hyperlink>
      <w:r>
        <w:rPr>
          <w:rStyle w:val="s3"/>
        </w:rPr>
        <w:t xml:space="preserve"> РК от 26.12.17 г. № 124-VI (введен в действие с 1 января 2018 года) (</w:t>
      </w:r>
      <w:hyperlink r:id="rId13" w:anchor="sub_id=10030" w:history="1">
        <w:r>
          <w:rPr>
            <w:rStyle w:val="a4"/>
            <w:i/>
            <w:iCs/>
          </w:rPr>
          <w:t>см. стар. ред.</w:t>
        </w:r>
      </w:hyperlink>
      <w:r>
        <w:rPr>
          <w:rStyle w:val="s3"/>
        </w:rPr>
        <w:t>)</w:t>
      </w:r>
    </w:p>
    <w:p w:rsidR="00000000" w:rsidRDefault="00AA1CB2">
      <w:pPr>
        <w:pStyle w:val="pj"/>
      </w:pPr>
      <w:r>
        <w:rPr>
          <w:rStyle w:val="s0"/>
        </w:rPr>
        <w:t>30) плательщики - лица, определенные в со</w:t>
      </w:r>
      <w:r>
        <w:rPr>
          <w:rStyle w:val="s0"/>
        </w:rPr>
        <w:t xml:space="preserve">ответствии с </w:t>
      </w:r>
      <w:hyperlink r:id="rId14" w:history="1">
        <w:r>
          <w:rPr>
            <w:rStyle w:val="a4"/>
          </w:rPr>
          <w:t>Кодексом</w:t>
        </w:r>
      </w:hyperlink>
      <w:r>
        <w:rPr>
          <w:rStyle w:val="s0"/>
        </w:rPr>
        <w:t xml:space="preserve"> Республики Казахстан «О таможенном регулировании в Республике Казахстан»;</w:t>
      </w:r>
    </w:p>
    <w:p w:rsidR="00000000" w:rsidRDefault="00AA1CB2">
      <w:pPr>
        <w:pStyle w:val="pj"/>
      </w:pPr>
      <w:r>
        <w:rPr>
          <w:rStyle w:val="s0"/>
        </w:rPr>
        <w:t xml:space="preserve">31) прямой контроль - возможность </w:t>
      </w:r>
      <w:r>
        <w:t>физического или юридического лица определять решения, принимаемые юридическим лицом, посредством совершения одного или нескольких следующих действий:</w:t>
      </w:r>
    </w:p>
    <w:p w:rsidR="00000000" w:rsidRDefault="00AA1CB2">
      <w:pPr>
        <w:pStyle w:val="pj"/>
      </w:pPr>
      <w:r>
        <w:t>осуществление функций его исполнительного органа;</w:t>
      </w:r>
    </w:p>
    <w:p w:rsidR="00000000" w:rsidRDefault="00AA1CB2">
      <w:pPr>
        <w:pStyle w:val="pj"/>
      </w:pPr>
      <w:r>
        <w:t>получение права определять условия ведения предпринимате</w:t>
      </w:r>
      <w:r>
        <w:t>льской деятельности юридического лица;</w:t>
      </w:r>
    </w:p>
    <w:p w:rsidR="00000000" w:rsidRDefault="00AA1CB2">
      <w:pPr>
        <w:pStyle w:val="pj"/>
      </w:pPr>
      <w:r>
        <w:t>распоряжение более пятью процентами общего количества голосов, приходящихся на акции (доли), составляющие уставный капитал юридического лица;</w:t>
      </w:r>
    </w:p>
    <w:p w:rsidR="00000000" w:rsidRDefault="00AA1CB2">
      <w:pPr>
        <w:pStyle w:val="pj"/>
      </w:pPr>
      <w:r>
        <w:t>32) непосредственно конкурирующий товар - товар, сопоставимый с товаром, ко</w:t>
      </w:r>
      <w:r>
        <w:t xml:space="preserve">торый является или может стать объектом специального защитного расследования (повторного расследования), по своему назначению, применению, качественным и техническим характеристикам, а также другим основным свойствам таким образом, что покупатель заменяет </w:t>
      </w:r>
      <w:r>
        <w:t>или готов заменить им в процессе потребления товар, который является или может стать объектом расследования (повторного расследования);</w:t>
      </w:r>
    </w:p>
    <w:p w:rsidR="00000000" w:rsidRDefault="00AA1CB2">
      <w:pPr>
        <w:pStyle w:val="pj"/>
      </w:pPr>
      <w:r>
        <w:t>33) аналогичный товар - товар, полностью идентичный товару, который является или может стать объектом расследования (пов</w:t>
      </w:r>
      <w:r>
        <w:t>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p w:rsidR="00000000" w:rsidRDefault="00AA1CB2">
      <w:pPr>
        <w:pStyle w:val="pj"/>
      </w:pPr>
      <w:r>
        <w:t>34) третьи страны - страны и (или) объедин</w:t>
      </w:r>
      <w:r>
        <w:t xml:space="preserve">ения стран, не являющиеся участниками </w:t>
      </w:r>
      <w:hyperlink r:id="rId15" w:history="1">
        <w:r>
          <w:rPr>
            <w:rStyle w:val="a4"/>
          </w:rPr>
          <w:t>Договора</w:t>
        </w:r>
      </w:hyperlink>
      <w:r>
        <w:t xml:space="preserve"> о Евразийском экономическом союзе, а также территории, включенные в </w:t>
      </w:r>
      <w:hyperlink r:id="rId16" w:anchor="sub_id=22" w:history="1">
        <w:r>
          <w:rPr>
            <w:rStyle w:val="a4"/>
          </w:rPr>
          <w:t>классификатор стран мира</w:t>
        </w:r>
      </w:hyperlink>
      <w:r>
        <w:t>, утверждаемый Комиссией;</w:t>
      </w:r>
    </w:p>
    <w:p w:rsidR="00000000" w:rsidRDefault="00AA1CB2">
      <w:pPr>
        <w:pStyle w:val="pj"/>
      </w:pPr>
      <w:r>
        <w:t>35) экспортная цена - цена, которая уплачена или должна быть уплачена при импорте товара на таможенную территорию Евразийского экономического союза.</w:t>
      </w:r>
    </w:p>
    <w:p w:rsidR="00000000" w:rsidRDefault="00AA1CB2">
      <w:pPr>
        <w:pStyle w:val="pj"/>
      </w:pPr>
      <w:r>
        <w:t> </w:t>
      </w:r>
    </w:p>
    <w:p w:rsidR="00000000" w:rsidRDefault="00AA1CB2">
      <w:pPr>
        <w:pStyle w:val="pj"/>
        <w:ind w:left="1200" w:hanging="800"/>
      </w:pPr>
      <w:bookmarkStart w:id="4" w:name="SUB20000"/>
      <w:bookmarkEnd w:id="4"/>
      <w:r>
        <w:rPr>
          <w:rStyle w:val="s1"/>
        </w:rPr>
        <w:t>Статья 2. Законодательство Республики Казахстан о специальных защитных, антидемпинговых и компенсационных мерах по отношению к третьим странам</w:t>
      </w:r>
    </w:p>
    <w:p w:rsidR="00000000" w:rsidRDefault="00AA1CB2">
      <w:pPr>
        <w:pStyle w:val="pj"/>
      </w:pPr>
      <w:r>
        <w:t>1. Законодательство Республики Казахстан о специальных защитных, антидемпинговых и компенсационных мерах по отнош</w:t>
      </w:r>
      <w:r>
        <w:t xml:space="preserve">ению к третьим странам основывается на </w:t>
      </w:r>
      <w:hyperlink r:id="rId17" w:history="1">
        <w:r>
          <w:rPr>
            <w:rStyle w:val="a4"/>
          </w:rPr>
          <w:t>Конституции</w:t>
        </w:r>
      </w:hyperlink>
      <w:r>
        <w:t xml:space="preserve"> Республики Казахстан, состоит из настоящего Закона и иных нормативных правовых актов Республики Казахстан.</w:t>
      </w:r>
    </w:p>
    <w:p w:rsidR="00000000" w:rsidRDefault="00AA1CB2">
      <w:pPr>
        <w:pStyle w:val="pj"/>
      </w:pPr>
      <w:r>
        <w:t>2. Если международным договором, р</w:t>
      </w:r>
      <w:r>
        <w:t>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000000" w:rsidRDefault="00AA1CB2">
      <w:pPr>
        <w:pStyle w:val="pj"/>
      </w:pPr>
      <w:r>
        <w:t> </w:t>
      </w:r>
    </w:p>
    <w:p w:rsidR="00000000" w:rsidRDefault="00AA1CB2">
      <w:pPr>
        <w:pStyle w:val="pj"/>
        <w:ind w:left="1200" w:hanging="800"/>
      </w:pPr>
      <w:bookmarkStart w:id="5" w:name="SUB30000"/>
      <w:bookmarkEnd w:id="5"/>
      <w:r>
        <w:rPr>
          <w:rStyle w:val="s1"/>
        </w:rPr>
        <w:t>Статья 3. Сфера применения настоящего Закона</w:t>
      </w:r>
    </w:p>
    <w:p w:rsidR="00000000" w:rsidRDefault="00AA1CB2">
      <w:pPr>
        <w:pStyle w:val="pj"/>
      </w:pPr>
      <w:r>
        <w:t xml:space="preserve">1. Действие настоящего Закона распространяется </w:t>
      </w:r>
      <w:r>
        <w:t>на отношения, связанные с применением специальных защитных, антидемпинговых и компенсационных мер по отношению к третьим странам, в целях защиты экономических интересов Республики Казахстан.</w:t>
      </w:r>
    </w:p>
    <w:p w:rsidR="00000000" w:rsidRDefault="00AA1CB2">
      <w:pPr>
        <w:pStyle w:val="pji"/>
      </w:pPr>
      <w:r>
        <w:rPr>
          <w:rStyle w:val="s3"/>
        </w:rPr>
        <w:t xml:space="preserve">В пункт 2 внесены изменения в соответствии с </w:t>
      </w:r>
      <w:hyperlink r:id="rId18" w:anchor="sub_id=1300" w:history="1">
        <w:r>
          <w:rPr>
            <w:rStyle w:val="a4"/>
            <w:i/>
            <w:iCs/>
          </w:rPr>
          <w:t>Законом</w:t>
        </w:r>
      </w:hyperlink>
      <w:r>
        <w:rPr>
          <w:rStyle w:val="s3"/>
        </w:rPr>
        <w:t xml:space="preserve"> РК от 28.12.22 г. № 173-VII (введены в действие с 28 февраля 2023 г.) (</w:t>
      </w:r>
      <w:hyperlink r:id="rId19" w:anchor="sub_id=30200" w:history="1">
        <w:r>
          <w:rPr>
            <w:rStyle w:val="a4"/>
            <w:i/>
            <w:iCs/>
          </w:rPr>
          <w:t>см. стар. ред.</w:t>
        </w:r>
      </w:hyperlink>
      <w:r>
        <w:rPr>
          <w:rStyle w:val="s3"/>
        </w:rPr>
        <w:t>)</w:t>
      </w:r>
    </w:p>
    <w:p w:rsidR="00000000" w:rsidRDefault="00AA1CB2">
      <w:pPr>
        <w:pStyle w:val="pj"/>
      </w:pPr>
      <w:r>
        <w:t>2. Действие наст</w:t>
      </w:r>
      <w:r>
        <w:t xml:space="preserve">оящего Закона не распространяется на отношения, связанные с оказанием услуг, выполнением работ, передачей исключительных прав на </w:t>
      </w:r>
      <w:hyperlink r:id="rId20" w:anchor="sub_id=9610000" w:history="1">
        <w:r>
          <w:rPr>
            <w:rStyle w:val="a4"/>
          </w:rPr>
          <w:t>объекты интеллектуальной собственности</w:t>
        </w:r>
      </w:hyperlink>
      <w:r>
        <w:t xml:space="preserve"> или </w:t>
      </w:r>
      <w:r>
        <w:t xml:space="preserve">предоставлением права на использование объектов интеллектуальной собственности, </w:t>
      </w:r>
      <w:hyperlink r:id="rId21" w:history="1">
        <w:r>
          <w:rPr>
            <w:rStyle w:val="a4"/>
          </w:rPr>
          <w:t>осуществлением инвестиций</w:t>
        </w:r>
      </w:hyperlink>
      <w:r>
        <w:t xml:space="preserve">, </w:t>
      </w:r>
      <w:hyperlink r:id="rId22" w:history="1">
        <w:r>
          <w:rPr>
            <w:rStyle w:val="a4"/>
          </w:rPr>
          <w:t>валютного контроля</w:t>
        </w:r>
      </w:hyperlink>
      <w:r>
        <w:t xml:space="preserve"> </w:t>
      </w:r>
      <w:r>
        <w:t xml:space="preserve">и </w:t>
      </w:r>
      <w:hyperlink r:id="rId23" w:anchor="sub_id=10014" w:history="1">
        <w:r>
          <w:rPr>
            <w:rStyle w:val="a4"/>
          </w:rPr>
          <w:t>контроля специфических товаров</w:t>
        </w:r>
      </w:hyperlink>
      <w:r>
        <w:t>, которые регулируются иными законами Республики Казахстан.</w:t>
      </w:r>
    </w:p>
    <w:p w:rsidR="00000000" w:rsidRDefault="00AA1CB2">
      <w:pPr>
        <w:pStyle w:val="pj"/>
      </w:pPr>
      <w:r>
        <w:t> </w:t>
      </w:r>
    </w:p>
    <w:p w:rsidR="00000000" w:rsidRDefault="00AA1CB2">
      <w:pPr>
        <w:pStyle w:val="pj"/>
        <w:ind w:left="1200" w:hanging="800"/>
      </w:pPr>
      <w:bookmarkStart w:id="6" w:name="SUB40000"/>
      <w:bookmarkEnd w:id="6"/>
      <w:r>
        <w:rPr>
          <w:rStyle w:val="s1"/>
        </w:rPr>
        <w:t xml:space="preserve">Статья 4. Компетенция уполномоченного органа </w:t>
      </w:r>
    </w:p>
    <w:p w:rsidR="00000000" w:rsidRDefault="00AA1CB2">
      <w:pPr>
        <w:pStyle w:val="pj"/>
      </w:pPr>
      <w:hyperlink r:id="rId24" w:history="1">
        <w:r>
          <w:rPr>
            <w:rStyle w:val="a4"/>
          </w:rPr>
          <w:t>Уполномоченный орган</w:t>
        </w:r>
      </w:hyperlink>
      <w:r>
        <w:t>:</w:t>
      </w:r>
    </w:p>
    <w:p w:rsidR="00000000" w:rsidRDefault="00AA1CB2">
      <w:pPr>
        <w:pStyle w:val="pji"/>
      </w:pPr>
      <w:r>
        <w:rPr>
          <w:rStyle w:val="s3"/>
        </w:rPr>
        <w:t xml:space="preserve">В подпункт 1 внесены изменения в соответствии с </w:t>
      </w:r>
      <w:hyperlink r:id="rId25" w:anchor="sub_id=4900" w:history="1">
        <w:r>
          <w:rPr>
            <w:rStyle w:val="a4"/>
            <w:i/>
            <w:iCs/>
          </w:rPr>
          <w:t>Законом</w:t>
        </w:r>
      </w:hyperlink>
      <w:r>
        <w:rPr>
          <w:rStyle w:val="s3"/>
        </w:rPr>
        <w:t xml:space="preserve"> РК от 02.04.19 г. № 241-VI (</w:t>
      </w:r>
      <w:hyperlink r:id="rId26" w:anchor="sub_id=40001" w:history="1">
        <w:r>
          <w:rPr>
            <w:rStyle w:val="a4"/>
            <w:i/>
            <w:iCs/>
          </w:rPr>
          <w:t>см. стар. ред.</w:t>
        </w:r>
      </w:hyperlink>
      <w:r>
        <w:rPr>
          <w:rStyle w:val="s3"/>
        </w:rPr>
        <w:t>)</w:t>
      </w:r>
    </w:p>
    <w:p w:rsidR="00000000" w:rsidRDefault="00AA1CB2">
      <w:pPr>
        <w:pStyle w:val="pj"/>
      </w:pPr>
      <w:r>
        <w:t>1) взаимодействует с органом, проводящим расследования, по вопросам специальных защитных, антидемпинговых и компенсационных мер;</w:t>
      </w:r>
    </w:p>
    <w:p w:rsidR="00000000" w:rsidRDefault="00AA1CB2">
      <w:pPr>
        <w:pStyle w:val="pj"/>
      </w:pPr>
      <w:r>
        <w:t>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p w:rsidR="00000000" w:rsidRDefault="00AA1CB2">
      <w:pPr>
        <w:pStyle w:val="pji"/>
      </w:pPr>
      <w:r>
        <w:rPr>
          <w:rStyle w:val="s3"/>
        </w:rPr>
        <w:t xml:space="preserve">В подпункт 3 внесены изменения в соответствии с </w:t>
      </w:r>
      <w:hyperlink r:id="rId27" w:anchor="sub_id=4900" w:history="1">
        <w:r>
          <w:rPr>
            <w:rStyle w:val="a4"/>
            <w:i/>
            <w:iCs/>
          </w:rPr>
          <w:t>Законом</w:t>
        </w:r>
      </w:hyperlink>
      <w:r>
        <w:rPr>
          <w:rStyle w:val="s3"/>
        </w:rPr>
        <w:t xml:space="preserve"> РК от 02.04.19 г. № 241-VI (</w:t>
      </w:r>
      <w:hyperlink r:id="rId28" w:anchor="sub_id=40003" w:history="1">
        <w:r>
          <w:rPr>
            <w:rStyle w:val="a4"/>
            <w:i/>
            <w:iCs/>
          </w:rPr>
          <w:t>см. стар. ред.</w:t>
        </w:r>
      </w:hyperlink>
      <w:r>
        <w:rPr>
          <w:rStyle w:val="s3"/>
        </w:rPr>
        <w:t>)</w:t>
      </w:r>
    </w:p>
    <w:p w:rsidR="00000000" w:rsidRDefault="00AA1CB2">
      <w:pPr>
        <w:pStyle w:val="pj"/>
      </w:pPr>
      <w:r>
        <w:t xml:space="preserve">3) координирует работу государственных органов Республики Казахстан по </w:t>
      </w:r>
      <w:r>
        <w:t>вопросам специальных защитных, антидемпинговых и компенсационных мер;</w:t>
      </w:r>
    </w:p>
    <w:p w:rsidR="00000000" w:rsidRDefault="00AA1CB2">
      <w:pPr>
        <w:pStyle w:val="pji"/>
      </w:pPr>
      <w:r>
        <w:rPr>
          <w:rStyle w:val="s3"/>
        </w:rPr>
        <w:t xml:space="preserve">В подпункт 4 внесены изменения в соответствии с </w:t>
      </w:r>
      <w:hyperlink r:id="rId29" w:anchor="sub_id=4900" w:history="1">
        <w:r>
          <w:rPr>
            <w:rStyle w:val="a4"/>
            <w:i/>
            <w:iCs/>
          </w:rPr>
          <w:t>Законом</w:t>
        </w:r>
      </w:hyperlink>
      <w:r>
        <w:rPr>
          <w:rStyle w:val="s3"/>
        </w:rPr>
        <w:t xml:space="preserve"> РК от 02.04.19 г. № 241-VI (</w:t>
      </w:r>
      <w:hyperlink r:id="rId30" w:anchor="sub_id=40004" w:history="1">
        <w:r>
          <w:rPr>
            <w:rStyle w:val="a4"/>
            <w:i/>
            <w:iCs/>
          </w:rPr>
          <w:t>см. стар. ред.</w:t>
        </w:r>
      </w:hyperlink>
      <w:r>
        <w:rPr>
          <w:rStyle w:val="s3"/>
        </w:rPr>
        <w:t>)</w:t>
      </w:r>
    </w:p>
    <w:p w:rsidR="00000000" w:rsidRDefault="00AA1CB2">
      <w:pPr>
        <w:pStyle w:val="pj"/>
      </w:pPr>
      <w:r>
        <w:t xml:space="preserve">4) формирует и согласовывает с заинтересованными государственными органами Республики Казахстан предложения </w:t>
      </w:r>
      <w:r>
        <w:rPr>
          <w:rStyle w:val="s0"/>
        </w:rPr>
        <w:t xml:space="preserve">по вопросам </w:t>
      </w:r>
      <w:r>
        <w:t>специальных защитных, антидемпинговых или компенсационных</w:t>
      </w:r>
      <w:r>
        <w:t xml:space="preserve"> мер;</w:t>
      </w:r>
    </w:p>
    <w:p w:rsidR="00000000" w:rsidRDefault="00AA1CB2">
      <w:pPr>
        <w:pStyle w:val="pji"/>
      </w:pPr>
      <w:r>
        <w:rPr>
          <w:rStyle w:val="s3"/>
        </w:rPr>
        <w:t xml:space="preserve">В подпункт 5 внесены изменения в соответствии с </w:t>
      </w:r>
      <w:hyperlink r:id="rId31" w:anchor="sub_id=4900" w:history="1">
        <w:r>
          <w:rPr>
            <w:rStyle w:val="a4"/>
            <w:i/>
            <w:iCs/>
          </w:rPr>
          <w:t>Законом</w:t>
        </w:r>
      </w:hyperlink>
      <w:r>
        <w:rPr>
          <w:rStyle w:val="s3"/>
        </w:rPr>
        <w:t xml:space="preserve"> РК от 02.04.19 г. № 241-VI (</w:t>
      </w:r>
      <w:hyperlink r:id="rId32" w:anchor="sub_id=40005" w:history="1">
        <w:r>
          <w:rPr>
            <w:rStyle w:val="a4"/>
            <w:i/>
            <w:iCs/>
          </w:rPr>
          <w:t>с</w:t>
        </w:r>
        <w:r>
          <w:rPr>
            <w:rStyle w:val="a4"/>
            <w:i/>
            <w:iCs/>
          </w:rPr>
          <w:t>м. стар. ред.</w:t>
        </w:r>
      </w:hyperlink>
      <w:r>
        <w:rPr>
          <w:rStyle w:val="s3"/>
        </w:rPr>
        <w:t>)</w:t>
      </w:r>
    </w:p>
    <w:p w:rsidR="00000000" w:rsidRDefault="00AA1CB2">
      <w:pPr>
        <w:pStyle w:val="pj"/>
      </w:pPr>
      <w:r>
        <w:t>5) разрабатывает нормативные правовые акты по вопросам специальных защитных, антидемпинговых или компенсационных мер;</w:t>
      </w:r>
    </w:p>
    <w:p w:rsidR="00000000" w:rsidRDefault="00AA1CB2">
      <w:pPr>
        <w:pStyle w:val="pj"/>
      </w:pPr>
      <w:r>
        <w:t>6) взаимодействует с официальными органами других стран и международными организациями;</w:t>
      </w:r>
    </w:p>
    <w:p w:rsidR="00000000" w:rsidRDefault="00AA1CB2">
      <w:pPr>
        <w:pStyle w:val="pj"/>
      </w:pPr>
      <w:r>
        <w:t>7) осуществляет иные полномочия, пр</w:t>
      </w:r>
      <w:r>
        <w:t>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AA1CB2">
      <w:pPr>
        <w:pStyle w:val="pj"/>
      </w:pPr>
      <w:r>
        <w:t> </w:t>
      </w:r>
    </w:p>
    <w:p w:rsidR="00000000" w:rsidRDefault="00AA1CB2">
      <w:pPr>
        <w:pStyle w:val="pj"/>
        <w:ind w:left="1200" w:hanging="800"/>
      </w:pPr>
      <w:bookmarkStart w:id="7" w:name="SUB50000"/>
      <w:bookmarkEnd w:id="7"/>
      <w:r>
        <w:rPr>
          <w:rStyle w:val="s1"/>
        </w:rPr>
        <w:t>Статья 5. Решения о введении, применении, пересмотре, отмене специальной защитной, антидемпинговой или комп</w:t>
      </w:r>
      <w:r>
        <w:rPr>
          <w:rStyle w:val="s1"/>
        </w:rPr>
        <w:t>енсационной мер</w:t>
      </w:r>
    </w:p>
    <w:p w:rsidR="00000000" w:rsidRDefault="00AA1CB2">
      <w:pPr>
        <w:pStyle w:val="pj"/>
      </w:pPr>
      <w:r>
        <w:t>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Комиссией.</w:t>
      </w:r>
    </w:p>
    <w:p w:rsidR="00000000" w:rsidRDefault="00AA1CB2">
      <w:pPr>
        <w:pStyle w:val="pj"/>
      </w:pPr>
      <w:r>
        <w:t> </w:t>
      </w:r>
    </w:p>
    <w:p w:rsidR="00000000" w:rsidRDefault="00AA1CB2">
      <w:pPr>
        <w:pStyle w:val="pji"/>
      </w:pPr>
      <w:bookmarkStart w:id="8" w:name="SUB60000"/>
      <w:bookmarkEnd w:id="8"/>
      <w:r>
        <w:rPr>
          <w:rStyle w:val="s3"/>
        </w:rPr>
        <w:t xml:space="preserve">В статью 6 внесены изменения в соответствии с </w:t>
      </w:r>
      <w:hyperlink r:id="rId33" w:anchor="sub_id=6" w:history="1">
        <w:r>
          <w:rPr>
            <w:rStyle w:val="a4"/>
            <w:i/>
            <w:iCs/>
          </w:rPr>
          <w:t>Законом</w:t>
        </w:r>
      </w:hyperlink>
      <w:r>
        <w:rPr>
          <w:rStyle w:val="s3"/>
        </w:rPr>
        <w:t xml:space="preserve"> РК от 26.12.17 г. № 124-VI (введен в действие с 1 января 2018 года) (</w:t>
      </w:r>
      <w:hyperlink r:id="rId34" w:anchor="sub_id=60000" w:history="1">
        <w:r>
          <w:rPr>
            <w:rStyle w:val="a4"/>
            <w:i/>
            <w:iCs/>
          </w:rPr>
          <w:t>см. стар. ред.</w:t>
        </w:r>
      </w:hyperlink>
      <w:r>
        <w:rPr>
          <w:rStyle w:val="s3"/>
        </w:rPr>
        <w:t>)</w:t>
      </w:r>
    </w:p>
    <w:p w:rsidR="00000000" w:rsidRDefault="00AA1CB2">
      <w:pPr>
        <w:pStyle w:val="pj"/>
        <w:ind w:left="1200" w:hanging="800"/>
      </w:pPr>
      <w:r>
        <w:rPr>
          <w:rStyle w:val="s1"/>
        </w:rPr>
        <w:t>С</w:t>
      </w:r>
      <w:r>
        <w:rPr>
          <w:rStyle w:val="s1"/>
        </w:rPr>
        <w:t>татья 6. Исчисление, уплата и возврат специальных, антидемпинговых и компенсационных пошлин</w:t>
      </w:r>
    </w:p>
    <w:p w:rsidR="00000000" w:rsidRDefault="00AA1CB2">
      <w:pPr>
        <w:pStyle w:val="pj"/>
      </w:pPr>
      <w:r>
        <w:rPr>
          <w:rStyle w:val="s0"/>
        </w:rPr>
        <w:t>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w:t>
      </w:r>
      <w:r>
        <w:rPr>
          <w:rStyle w:val="s0"/>
        </w:rPr>
        <w:t xml:space="preserve">латы, зачисление, распределение и возврат специальных, антидемпинговых, компенсационных пошлин осуществляются в порядке, предусмотренном </w:t>
      </w:r>
      <w:hyperlink r:id="rId35" w:history="1">
        <w:r>
          <w:rPr>
            <w:rStyle w:val="a4"/>
          </w:rPr>
          <w:t>Кодексом</w:t>
        </w:r>
      </w:hyperlink>
      <w:r>
        <w:rPr>
          <w:rStyle w:val="s0"/>
        </w:rPr>
        <w:t xml:space="preserve"> Республики Казахстан «О таможенном регулирова</w:t>
      </w:r>
      <w:r>
        <w:rPr>
          <w:rStyle w:val="s0"/>
        </w:rPr>
        <w:t>нии в Республике Казахстан» для ввозных таможенных пошлин.</w:t>
      </w:r>
    </w:p>
    <w:p w:rsidR="00000000" w:rsidRDefault="00AA1CB2">
      <w:pPr>
        <w:pStyle w:val="pj"/>
      </w:pPr>
      <w:r>
        <w:t xml:space="preserve">Уплата, зачисление, распределение и возврат предварительных специальных, предварительных антидемпинговых, предварительных компенсационных пошлин осуществляются в соответствии с </w:t>
      </w:r>
      <w:hyperlink r:id="rId36" w:anchor="sub_id=1" w:history="1">
        <w:r>
          <w:rPr>
            <w:rStyle w:val="a4"/>
          </w:rPr>
          <w:t>Договором</w:t>
        </w:r>
      </w:hyperlink>
      <w:r>
        <w:t xml:space="preserve"> о Евразийском экономическом союзе.</w:t>
      </w:r>
    </w:p>
    <w:p w:rsidR="00000000" w:rsidRDefault="00AA1CB2">
      <w:pPr>
        <w:pStyle w:val="pj"/>
      </w:pPr>
      <w:r>
        <w:t> </w:t>
      </w:r>
    </w:p>
    <w:p w:rsidR="00000000" w:rsidRDefault="00AA1CB2">
      <w:pPr>
        <w:pStyle w:val="pj"/>
      </w:pPr>
      <w:r>
        <w:t> </w:t>
      </w:r>
    </w:p>
    <w:p w:rsidR="00000000" w:rsidRDefault="00AA1CB2">
      <w:pPr>
        <w:pStyle w:val="pc"/>
      </w:pPr>
      <w:bookmarkStart w:id="9" w:name="SUB70000"/>
      <w:bookmarkEnd w:id="9"/>
      <w:r>
        <w:rPr>
          <w:rStyle w:val="s1"/>
        </w:rPr>
        <w:t>Глава 2. СПЕЦИАЛЬНЫЕ ЗАЩИТНЫЕ МЕРЫ</w:t>
      </w:r>
    </w:p>
    <w:p w:rsidR="00000000" w:rsidRDefault="00AA1CB2">
      <w:pPr>
        <w:pStyle w:val="pc"/>
      </w:pPr>
      <w:r>
        <w:rPr>
          <w:rStyle w:val="s1"/>
        </w:rPr>
        <w:t> </w:t>
      </w:r>
    </w:p>
    <w:p w:rsidR="00000000" w:rsidRDefault="00AA1CB2">
      <w:pPr>
        <w:pStyle w:val="pj"/>
        <w:ind w:left="1200" w:hanging="800"/>
      </w:pPr>
      <w:r>
        <w:rPr>
          <w:rStyle w:val="s1"/>
        </w:rPr>
        <w:t>Статья 7. Общие принципы применения специальной защитной меры</w:t>
      </w:r>
    </w:p>
    <w:p w:rsidR="00000000" w:rsidRDefault="00AA1CB2">
      <w:pPr>
        <w:pStyle w:val="pj"/>
      </w:pPr>
      <w:r>
        <w:t>1. Специальная защитная мера может быть применена</w:t>
      </w:r>
      <w:r>
        <w:t xml:space="preserve">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w:t>
      </w:r>
      <w:r>
        <w:t>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rsidR="00000000" w:rsidRDefault="00AA1CB2">
      <w:pPr>
        <w:pStyle w:val="pj"/>
      </w:pPr>
      <w:r>
        <w:t>2. Специальная защитная ме</w:t>
      </w:r>
      <w:r>
        <w:t>ра применяется в отношении товара, импортируемого на таможенную территорию Евразийского экономического союза из экспортирующей третьей страны, независимо от страны его происхождения, за исключением:</w:t>
      </w:r>
    </w:p>
    <w:p w:rsidR="00000000" w:rsidRDefault="00AA1CB2">
      <w:pPr>
        <w:pStyle w:val="pj"/>
      </w:pPr>
      <w:r>
        <w:t>1) товара, происходящего из развивающейся или наименее ра</w:t>
      </w:r>
      <w:r>
        <w:t>звитой третьей страны-пользователя системы тарифных преференций Евразийского экономического союза, утверждаемой Комиссией, до тех пор, пока доля импорта данного товара из такой страны не превышает трех процентов от общего объема импорта этого товара на там</w:t>
      </w:r>
      <w:r>
        <w:t>оженную территорию Евразийского экономического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трех процентов от общего объема импорта этого тов</w:t>
      </w:r>
      <w:r>
        <w:t>ара на таможенную территорию Евразийского экономического союза, не превышает девяти процентов от общего объема импорта данного товара на таможенную территорию Евразийского экономического союза;</w:t>
      </w:r>
    </w:p>
    <w:p w:rsidR="00000000" w:rsidRDefault="00AA1CB2">
      <w:pPr>
        <w:pStyle w:val="pj"/>
      </w:pPr>
      <w:r>
        <w:t>2) товара, происходящего из государства - участника Содружеств</w:t>
      </w:r>
      <w:r>
        <w:t xml:space="preserve">а Независимых Государств, являющегося стороной </w:t>
      </w:r>
      <w:hyperlink r:id="rId37" w:history="1">
        <w:r>
          <w:rPr>
            <w:rStyle w:val="a4"/>
          </w:rPr>
          <w:t>Договора</w:t>
        </w:r>
      </w:hyperlink>
      <w:r>
        <w:t xml:space="preserve"> о зоне свободной торговли, ратифицированного </w:t>
      </w:r>
      <w:hyperlink r:id="rId38" w:history="1">
        <w:r>
          <w:rPr>
            <w:rStyle w:val="a4"/>
          </w:rPr>
          <w:t>Законом</w:t>
        </w:r>
      </w:hyperlink>
      <w:r>
        <w:t xml:space="preserve"> </w:t>
      </w:r>
      <w:r>
        <w:t xml:space="preserve">Республики Казахстан от 25 октября 2012 года «О ратификации Договора о зоне свободной торговли», при выполнении условий, установленных </w:t>
      </w:r>
      <w:hyperlink r:id="rId39" w:anchor="sub_id=90000" w:history="1">
        <w:r>
          <w:rPr>
            <w:rStyle w:val="a4"/>
          </w:rPr>
          <w:t>статьей 9</w:t>
        </w:r>
      </w:hyperlink>
      <w:r>
        <w:t xml:space="preserve"> указанного Договора.</w:t>
      </w:r>
    </w:p>
    <w:p w:rsidR="00000000" w:rsidRDefault="00AA1CB2">
      <w:pPr>
        <w:pStyle w:val="pj"/>
      </w:pPr>
      <w:r>
        <w:t> </w:t>
      </w:r>
    </w:p>
    <w:p w:rsidR="00000000" w:rsidRDefault="00AA1CB2">
      <w:pPr>
        <w:pStyle w:val="pj"/>
        <w:ind w:left="1200" w:hanging="800"/>
      </w:pPr>
      <w:bookmarkStart w:id="10" w:name="SUB80000"/>
      <w:bookmarkEnd w:id="10"/>
      <w:r>
        <w:rPr>
          <w:rStyle w:val="s1"/>
        </w:rPr>
        <w:t>Стать</w:t>
      </w:r>
      <w:r>
        <w:rPr>
          <w:rStyle w:val="s1"/>
        </w:rPr>
        <w:t>я 8. Установление серьезного ущерба отрасли экономики государств-членов или угрозы его причинения вследствие возросшего импорта</w:t>
      </w:r>
    </w:p>
    <w:p w:rsidR="00000000" w:rsidRDefault="00AA1CB2">
      <w:pPr>
        <w:pStyle w:val="pj"/>
      </w:pPr>
      <w:r>
        <w:t>1. В целях установления серьезного ущерба отрасли экономики государств-членов или угрозы его причинения вследствие возросшего им</w:t>
      </w:r>
      <w:r>
        <w:t xml:space="preserve">порта на таможенную территорию Евразийского экономического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w:t>
      </w:r>
      <w:r>
        <w:t>положение отрасли экономики государств-членов, в том числе следующие:</w:t>
      </w:r>
    </w:p>
    <w:p w:rsidR="00000000" w:rsidRDefault="00AA1CB2">
      <w:pPr>
        <w:pStyle w:val="pj"/>
      </w:pPr>
      <w:r>
        <w:t>1) темпы и объем роста импорта товара, являющегося объектом расследования, в абсолютных и относительных показателях к общему объему производства или потребления в государствах-членах ана</w:t>
      </w:r>
      <w:r>
        <w:t>логичного или непосредственно конкурирующего товара;</w:t>
      </w:r>
    </w:p>
    <w:p w:rsidR="00000000" w:rsidRDefault="00AA1CB2">
      <w:pPr>
        <w:pStyle w:val="pj"/>
      </w:pPr>
      <w:r>
        <w:t>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p>
    <w:p w:rsidR="00000000" w:rsidRDefault="00AA1CB2">
      <w:pPr>
        <w:pStyle w:val="pj"/>
      </w:pPr>
      <w:r>
        <w:t xml:space="preserve">3) уровень цен на </w:t>
      </w:r>
      <w:r>
        <w:t>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p>
    <w:p w:rsidR="00000000" w:rsidRDefault="00AA1CB2">
      <w:pPr>
        <w:pStyle w:val="pj"/>
      </w:pPr>
      <w:r>
        <w:t>4) изменение объема продаж на рынке государств-членов аналогичного или непосредственно</w:t>
      </w:r>
      <w:r>
        <w:t xml:space="preserve"> конкурирующего товара, производимого в государствах-членах;</w:t>
      </w:r>
    </w:p>
    <w:p w:rsidR="00000000" w:rsidRDefault="00AA1CB2">
      <w:pPr>
        <w:pStyle w:val="pj"/>
      </w:pPr>
      <w:r>
        <w:t>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w:t>
      </w:r>
      <w:r>
        <w:t>сти в отрасли экономики государств-членов.</w:t>
      </w:r>
    </w:p>
    <w:p w:rsidR="00000000" w:rsidRDefault="00AA1CB2">
      <w:pPr>
        <w:pStyle w:val="pj"/>
      </w:pPr>
      <w:r>
        <w:t>2.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w:t>
      </w:r>
      <w:r>
        <w:t xml:space="preserve"> и имеющихся в распоряжении органа, проводящего расследования.</w:t>
      </w:r>
    </w:p>
    <w:p w:rsidR="00000000" w:rsidRDefault="00AA1CB2">
      <w:pPr>
        <w:pStyle w:val="pj"/>
      </w:pPr>
      <w:r>
        <w:t>3.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w:t>
      </w:r>
      <w:r>
        <w:t>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Евразийского экономического союза.</w:t>
      </w:r>
    </w:p>
    <w:p w:rsidR="00000000" w:rsidRDefault="00AA1CB2">
      <w:pPr>
        <w:pStyle w:val="pj"/>
      </w:pPr>
      <w:r>
        <w:t> </w:t>
      </w:r>
    </w:p>
    <w:p w:rsidR="00000000" w:rsidRDefault="00AA1CB2">
      <w:pPr>
        <w:pStyle w:val="pj"/>
        <w:ind w:left="1200" w:hanging="800"/>
      </w:pPr>
      <w:bookmarkStart w:id="11" w:name="SUB90000"/>
      <w:bookmarkEnd w:id="11"/>
      <w:r>
        <w:rPr>
          <w:rStyle w:val="s1"/>
        </w:rPr>
        <w:t>Статья 9. Введение предварительной специальной пошлины</w:t>
      </w:r>
    </w:p>
    <w:p w:rsidR="00000000" w:rsidRDefault="00AA1CB2">
      <w:pPr>
        <w:pStyle w:val="pj"/>
      </w:pPr>
      <w:r>
        <w:t>1.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w:t>
      </w:r>
      <w:r>
        <w:t>миссия до завершения соответствующего расследования может принять решение о введении на срок, не превышающий двухсот календарных дней, предварительной специальной пошлины на основании предварительного заключения органа, проводящего расследования, в соответ</w:t>
      </w:r>
      <w:r>
        <w:t>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w:t>
      </w:r>
    </w:p>
    <w:p w:rsidR="00000000" w:rsidRDefault="00AA1CB2">
      <w:pPr>
        <w:pStyle w:val="pj"/>
      </w:pPr>
      <w:r>
        <w:t>Расследование должно быть продолжено в целях получени</w:t>
      </w:r>
      <w:r>
        <w:t>я окончательного заключения органа, проводящего расследования.</w:t>
      </w:r>
    </w:p>
    <w:p w:rsidR="00000000" w:rsidRDefault="00AA1CB2">
      <w:pPr>
        <w:pStyle w:val="pj"/>
      </w:pPr>
      <w:r>
        <w:t>2. До принятия Комиссией решения о введении предварительной специальной пошлины уполномоченный орган согласовывает с заинтересованными государственными органами Республики Казахстан предложение о введении предварительной специальной пошлины, подготовленное</w:t>
      </w:r>
      <w:r>
        <w:t xml:space="preserve"> органом, проводящим расследование, на основании предварительного заключения.</w:t>
      </w:r>
    </w:p>
    <w:p w:rsidR="00000000" w:rsidRDefault="00AA1CB2">
      <w:pPr>
        <w:pStyle w:val="pj"/>
      </w:pPr>
      <w:r>
        <w:t>3.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w:t>
      </w:r>
      <w:r>
        <w:t>ом введении предварительной специальной пошлины.</w:t>
      </w:r>
    </w:p>
    <w:p w:rsidR="00000000" w:rsidRDefault="00AA1CB2">
      <w:pPr>
        <w:pStyle w:val="pj"/>
      </w:pPr>
      <w:r>
        <w:t>4.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w:t>
      </w:r>
      <w:r>
        <w:t>сией решения о введении предварительной специальной пошлины.</w:t>
      </w:r>
    </w:p>
    <w:p w:rsidR="00000000" w:rsidRDefault="00AA1CB2">
      <w:pPr>
        <w:pStyle w:val="pj"/>
      </w:pPr>
      <w:r>
        <w:t>5.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w:t>
      </w:r>
      <w:r>
        <w:t xml:space="preserve">и специальной защитной меры в соответствии со </w:t>
      </w:r>
      <w:hyperlink w:anchor="sub420000" w:history="1">
        <w:r>
          <w:rPr>
            <w:rStyle w:val="a4"/>
          </w:rPr>
          <w:t>статьей 42</w:t>
        </w:r>
      </w:hyperlink>
      <w:r>
        <w:t xml:space="preserve"> настоящего Закона, суммы предварительной специальной пошлины подлежат возврату плательщику в соответствии со </w:t>
      </w:r>
      <w:hyperlink w:anchor="sub60000" w:history="1">
        <w:r>
          <w:rPr>
            <w:rStyle w:val="a4"/>
          </w:rPr>
          <w:t>статьей 6</w:t>
        </w:r>
      </w:hyperlink>
      <w:r>
        <w:t xml:space="preserve"> настоящего Закона</w:t>
      </w:r>
      <w:r>
        <w:t>.</w:t>
      </w:r>
    </w:p>
    <w:p w:rsidR="00000000" w:rsidRDefault="00AA1CB2">
      <w:pPr>
        <w:pStyle w:val="pj"/>
      </w:pPr>
      <w:r>
        <w:t>6.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w:t>
      </w:r>
      <w:r>
        <w:t xml:space="preserve">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 xml:space="preserve">7.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w:t>
      </w:r>
      <w:r>
        <w:t xml:space="preserve">соответствующие сумме специальной пошлины, исчисленной по установленной ставке специальной пошлины, подлежат зачислению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Суммы предварительной специальной пошлины,</w:t>
      </w:r>
      <w:r>
        <w:t xml:space="preserve"> превышающие сумму специальной пошлины, исчисленной по установленной ставке специальной пошлины, подлежат возврату плательщику в соответствии с законами Республики Казахстан.</w:t>
      </w:r>
    </w:p>
    <w:p w:rsidR="00000000" w:rsidRDefault="00AA1CB2">
      <w:pPr>
        <w:pStyle w:val="pj"/>
      </w:pPr>
      <w:r>
        <w:t>8. В случае, если по результатам расследования признано целесообразным введение б</w:t>
      </w:r>
      <w:r>
        <w:t>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p w:rsidR="00000000" w:rsidRDefault="00AA1CB2">
      <w:pPr>
        <w:pStyle w:val="pj"/>
      </w:pPr>
      <w:r>
        <w:t>9. Решение о введении предварительной специальной пошлины принимается, ка</w:t>
      </w:r>
      <w:r>
        <w:t>к правило, не позднее шести месяцев с даты начала расследования.</w:t>
      </w:r>
    </w:p>
    <w:p w:rsidR="00000000" w:rsidRDefault="00AA1CB2">
      <w:pPr>
        <w:pStyle w:val="pj"/>
      </w:pPr>
      <w:r>
        <w:t> </w:t>
      </w:r>
    </w:p>
    <w:p w:rsidR="00000000" w:rsidRDefault="00AA1CB2">
      <w:pPr>
        <w:pStyle w:val="pj"/>
        <w:ind w:left="1200" w:hanging="800"/>
      </w:pPr>
      <w:bookmarkStart w:id="12" w:name="SUB100000"/>
      <w:bookmarkEnd w:id="12"/>
      <w:r>
        <w:rPr>
          <w:rStyle w:val="s1"/>
        </w:rPr>
        <w:t>Статья 10. Применение специальной защитной меры</w:t>
      </w:r>
    </w:p>
    <w:p w:rsidR="00000000" w:rsidRDefault="00AA1CB2">
      <w:pPr>
        <w:pStyle w:val="pj"/>
      </w:pPr>
      <w:r>
        <w:t>1. Специальная защитная мера применяется по решению Комиссии в размере и в течение срока, которые необходимы для предотвращения или устранени</w:t>
      </w:r>
      <w:r>
        <w:t>я серьезного ущерба отрасли экономики государств-членов или угрозы его причинения, а также облегчения процесса адаптации отрасли экономики государств-членов к меняющимся экономическим условиям.</w:t>
      </w:r>
    </w:p>
    <w:p w:rsidR="00000000" w:rsidRDefault="00AA1CB2">
      <w:pPr>
        <w:pStyle w:val="pj"/>
      </w:pPr>
      <w:r>
        <w:t>2. До принятия Комиссией решения о применении специальной защи</w:t>
      </w:r>
      <w:r>
        <w:t>тной меры уполномоченный орган согласовывает с заинтересованными государственными органами Республики Казахстан предложение о введении специальной пошлины, импортной или специальной квоты, подготовленное органом, проводящим расследование.</w:t>
      </w:r>
    </w:p>
    <w:p w:rsidR="00000000" w:rsidRDefault="00AA1CB2">
      <w:pPr>
        <w:pStyle w:val="pj"/>
      </w:pPr>
      <w:r>
        <w:t>3. В случае, если</w:t>
      </w:r>
      <w:r>
        <w:t xml:space="preserve">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w:t>
      </w:r>
      <w:r>
        <w:t>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государств-членов или угрозы его причинения.</w:t>
      </w:r>
    </w:p>
    <w:p w:rsidR="00000000" w:rsidRDefault="00AA1CB2">
      <w:pPr>
        <w:pStyle w:val="pj"/>
      </w:pPr>
      <w:r>
        <w:t>4. При распределении импортной квоты между экспортирующими</w:t>
      </w:r>
      <w:r>
        <w:t xml:space="preserve"> третьими странами тем из них, которые заинтересованы в осуществлении поставок на таможенную территорию Евразийского экономического союза товара, являющегося объектом расследования, предоставляется возможность для проведения консультаций по вопросу распред</w:t>
      </w:r>
      <w:r>
        <w:t>еления между ними импортной квоты.</w:t>
      </w:r>
    </w:p>
    <w:p w:rsidR="00000000" w:rsidRDefault="00AA1CB2">
      <w:pPr>
        <w:pStyle w:val="pj"/>
      </w:pPr>
      <w:r>
        <w:t>5. В случаях, если проведение консультаций, предусмотренных пунктом 4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w:t>
      </w:r>
      <w:r>
        <w:t>ся между экспортирующими третьими странами, имеющими заинтересованность в экспорте на таможенную территорию Евразийского экономического союза товара, являющегося объектом расследования, в пропорции, сложившейся при импорте этого товара из этих экспортирующ</w:t>
      </w:r>
      <w:r>
        <w:t>их третьих стран за предшествующий период на основе общего объема импорта такого товара в количественном или стоимостном выражении.</w:t>
      </w:r>
    </w:p>
    <w:p w:rsidR="00000000" w:rsidRDefault="00AA1CB2">
      <w:pPr>
        <w:pStyle w:val="pj"/>
      </w:pPr>
      <w:r>
        <w:t>При этом учитываются любые особые факторы, которые могли или могут воздействовать на обычный ход торговли данным товаром.</w:t>
      </w:r>
    </w:p>
    <w:p w:rsidR="00000000" w:rsidRDefault="00AA1CB2">
      <w:pPr>
        <w:pStyle w:val="pj"/>
      </w:pPr>
      <w:r>
        <w:t>6.</w:t>
      </w:r>
      <w:r>
        <w:t xml:space="preserve">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три года, предшествующие дате </w:t>
      </w:r>
      <w:r>
        <w:t>подачи заявления о проведении расследования, Комиссия может распределить импортную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Евразийского экон</w:t>
      </w:r>
      <w:r>
        <w:t>омического союза из таких экспортирующих третьих стран.</w:t>
      </w:r>
    </w:p>
    <w:p w:rsidR="00000000" w:rsidRDefault="00AA1CB2">
      <w:pPr>
        <w:pStyle w:val="pj"/>
      </w:pPr>
      <w:r>
        <w:t>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p>
    <w:p w:rsidR="00000000" w:rsidRDefault="00AA1CB2">
      <w:pPr>
        <w:pStyle w:val="pj"/>
      </w:pPr>
      <w:r>
        <w:t>7. В случаях, предусмотренны</w:t>
      </w:r>
      <w:r>
        <w:t>х решениями Комиссии, распределение объемов импортной квоты осуществляется в зависимости от вида товара, в отношении которого принято решение об установлении импортной квоты, уполномоченным органом и иными государственными органами в пределах своей компете</w:t>
      </w:r>
      <w:r>
        <w:t>нции.</w:t>
      </w:r>
    </w:p>
    <w:p w:rsidR="00000000" w:rsidRDefault="00AA1CB2">
      <w:pPr>
        <w:pStyle w:val="pj"/>
      </w:pPr>
      <w:r>
        <w:t>8. Порядок применения специальной защитной меры в форме импортной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законодательством Республики Ка</w:t>
      </w:r>
      <w:r>
        <w:t>захстан о разрешениях и уведомлениях для товаров, на импорт которых применяются количественные ограничения.</w:t>
      </w:r>
    </w:p>
    <w:p w:rsidR="00000000" w:rsidRDefault="00AA1CB2">
      <w:pPr>
        <w:pStyle w:val="pj"/>
      </w:pPr>
      <w:r>
        <w:t xml:space="preserve">9. В случае, если специальная защитная мера применяется посредством специальной квоты, определение размера, </w:t>
      </w:r>
      <w:r>
        <w:rPr>
          <w:rStyle w:val="s0"/>
        </w:rPr>
        <w:t>распределение</w:t>
      </w:r>
      <w:r>
        <w:t xml:space="preserve"> и </w:t>
      </w:r>
      <w:hyperlink r:id="rId40" w:history="1">
        <w:r>
          <w:rPr>
            <w:rStyle w:val="a4"/>
          </w:rPr>
          <w:t>применение</w:t>
        </w:r>
      </w:hyperlink>
      <w:r>
        <w:t xml:space="preserve"> такой квоты осуществляются в порядке, предусмотренном для импортной квоты пунктами 1-8 настоящего Закона.</w:t>
      </w:r>
    </w:p>
    <w:p w:rsidR="00000000" w:rsidRDefault="00AA1CB2">
      <w:pPr>
        <w:pStyle w:val="pj"/>
      </w:pPr>
      <w:r>
        <w:t> </w:t>
      </w:r>
    </w:p>
    <w:p w:rsidR="00000000" w:rsidRDefault="00AA1CB2">
      <w:pPr>
        <w:pStyle w:val="pj"/>
        <w:ind w:left="1200" w:hanging="800"/>
      </w:pPr>
      <w:bookmarkStart w:id="13" w:name="SUB110000"/>
      <w:bookmarkEnd w:id="13"/>
      <w:r>
        <w:rPr>
          <w:rStyle w:val="s1"/>
        </w:rPr>
        <w:t>Статья 11. Срок действия и пересмотр специальной защитной меры</w:t>
      </w:r>
    </w:p>
    <w:p w:rsidR="00000000" w:rsidRDefault="00AA1CB2">
      <w:pPr>
        <w:pStyle w:val="pj"/>
      </w:pPr>
      <w:r>
        <w:t>1. Срок действия специальной защи</w:t>
      </w:r>
      <w:r>
        <w:t>тной меры не должен превышать четыре года, за исключением случая продления срока действия такой меры в соответствии с пунктом 2 настоящей статьи.</w:t>
      </w:r>
    </w:p>
    <w:p w:rsidR="00000000" w:rsidRDefault="00AA1CB2">
      <w:pPr>
        <w:pStyle w:val="pj"/>
      </w:pPr>
      <w:r>
        <w:t>2. Срок действия специальной защитной меры, указанный в пункте 1 настоящей статьи, может быть продлен по решен</w:t>
      </w:r>
      <w:r>
        <w:t>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w:t>
      </w:r>
      <w:r>
        <w:t>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p>
    <w:p w:rsidR="00000000" w:rsidRDefault="00AA1CB2">
      <w:pPr>
        <w:pStyle w:val="pj"/>
      </w:pPr>
      <w:r>
        <w:t>3. При принятии Комиссией решения о продлении срок</w:t>
      </w:r>
      <w:r>
        <w:t>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p>
    <w:p w:rsidR="00000000" w:rsidRDefault="00AA1CB2">
      <w:pPr>
        <w:pStyle w:val="pj"/>
      </w:pPr>
      <w:r>
        <w:t>4. В случае, если срок действия специальной защитной меры превышает один год, Комиссия постепе</w:t>
      </w:r>
      <w:r>
        <w:t>нно смягчает такую специальную защитную меру через равные интервалы времени в течение срока ее действия.</w:t>
      </w:r>
    </w:p>
    <w:p w:rsidR="00000000" w:rsidRDefault="00AA1CB2">
      <w:pPr>
        <w:pStyle w:val="pj"/>
      </w:pPr>
      <w:r>
        <w:t>В случае, если срок действия специальной защитной меры превышает три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w:t>
      </w:r>
      <w:r>
        <w:t>ожет быть сохранена, смягчена или отменена.</w:t>
      </w:r>
    </w:p>
    <w:p w:rsidR="00000000" w:rsidRDefault="00AA1CB2">
      <w:pPr>
        <w:pStyle w:val="pj"/>
      </w:pPr>
      <w:r>
        <w:t>Для целей настоящей статьи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p>
    <w:p w:rsidR="00000000" w:rsidRDefault="00AA1CB2">
      <w:pPr>
        <w:pStyle w:val="pj"/>
      </w:pPr>
      <w:r>
        <w:t xml:space="preserve">5. Общий срок действия специальной </w:t>
      </w:r>
      <w:r>
        <w:t>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восемь лет.</w:t>
      </w:r>
    </w:p>
    <w:p w:rsidR="00000000" w:rsidRDefault="00AA1CB2">
      <w:pPr>
        <w:pStyle w:val="pj"/>
      </w:pPr>
      <w:r>
        <w:t>6. Специальная защитная мера не может повторно применяться к товару, к которому ран</w:t>
      </w:r>
      <w:r>
        <w:t>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двух лет.</w:t>
      </w:r>
    </w:p>
    <w:p w:rsidR="00000000" w:rsidRDefault="00AA1CB2">
      <w:pPr>
        <w:pStyle w:val="pj"/>
      </w:pPr>
      <w:r>
        <w:t xml:space="preserve">7. Специальная защитная мера, </w:t>
      </w:r>
      <w:r>
        <w:t>срок действия которой составляет не более ста восьмидесяти дней, независимо от установленных пунктом 6 настоящей статьи положений, может быть вновь применена к тому же товару, если прошло не менее одного года с даты введения предшествующей специальной защи</w:t>
      </w:r>
      <w:r>
        <w:t>тной меры и специальная защитная мера не применялась к такому товару более чем два раза в течение пяти лет, предшествующих дате введения новой специальной защитной меры.</w:t>
      </w:r>
    </w:p>
    <w:p w:rsidR="00000000" w:rsidRDefault="00AA1CB2">
      <w:pPr>
        <w:pStyle w:val="pj"/>
      </w:pPr>
      <w:r>
        <w:t> </w:t>
      </w:r>
    </w:p>
    <w:p w:rsidR="00000000" w:rsidRDefault="00AA1CB2">
      <w:pPr>
        <w:pStyle w:val="pj"/>
      </w:pPr>
      <w:r>
        <w:t> </w:t>
      </w:r>
    </w:p>
    <w:p w:rsidR="00000000" w:rsidRDefault="00AA1CB2">
      <w:pPr>
        <w:pStyle w:val="pc"/>
      </w:pPr>
      <w:bookmarkStart w:id="14" w:name="SUB120000"/>
      <w:bookmarkEnd w:id="14"/>
      <w:r>
        <w:rPr>
          <w:rStyle w:val="s1"/>
        </w:rPr>
        <w:t>Глава 3. АНТИДЕМПИНГОВЫЕ МЕРЫ</w:t>
      </w:r>
    </w:p>
    <w:p w:rsidR="00000000" w:rsidRDefault="00AA1CB2">
      <w:pPr>
        <w:pStyle w:val="pc"/>
      </w:pPr>
      <w:r>
        <w:rPr>
          <w:rStyle w:val="s1"/>
        </w:rPr>
        <w:t> </w:t>
      </w:r>
    </w:p>
    <w:p w:rsidR="00000000" w:rsidRDefault="00AA1CB2">
      <w:pPr>
        <w:pStyle w:val="pj"/>
        <w:ind w:left="1200" w:hanging="800"/>
      </w:pPr>
      <w:r>
        <w:rPr>
          <w:rStyle w:val="s1"/>
        </w:rPr>
        <w:t>Статья 12. Общие принципы применения антидемпингов</w:t>
      </w:r>
      <w:r>
        <w:rPr>
          <w:rStyle w:val="s1"/>
        </w:rPr>
        <w:t>ой меры</w:t>
      </w:r>
    </w:p>
    <w:p w:rsidR="00000000" w:rsidRDefault="00AA1CB2">
      <w:pPr>
        <w:pStyle w:val="pj"/>
      </w:pPr>
      <w:r>
        <w:t>1.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w:t>
      </w:r>
      <w:r>
        <w:t>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rsidR="00000000" w:rsidRDefault="00AA1CB2">
      <w:pPr>
        <w:pStyle w:val="pj"/>
      </w:pPr>
      <w:r>
        <w:t>2. Товар является предметом демпингового импор</w:t>
      </w:r>
      <w:r>
        <w:t>та, если экспортная цена такого товара ниже его нормальной стоимости.</w:t>
      </w:r>
    </w:p>
    <w:p w:rsidR="00000000" w:rsidRDefault="00AA1CB2">
      <w:pPr>
        <w:pStyle w:val="pj"/>
      </w:pPr>
      <w:r>
        <w:t>3. Период расследования, за который анализируются сведения для целей определения наличия демпингового импорта, устанавливается органом, проводящим расследования.</w:t>
      </w:r>
    </w:p>
    <w:p w:rsidR="00000000" w:rsidRDefault="00AA1CB2">
      <w:pPr>
        <w:pStyle w:val="pj"/>
      </w:pPr>
      <w:r>
        <w:t>При этом такой период ус</w:t>
      </w:r>
      <w:r>
        <w:t>танавливается равным, как правило, двенадцати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шести месяцев.</w:t>
      </w:r>
    </w:p>
    <w:p w:rsidR="00000000" w:rsidRDefault="00AA1CB2">
      <w:pPr>
        <w:pStyle w:val="pj"/>
      </w:pPr>
      <w:r>
        <w:t> </w:t>
      </w:r>
    </w:p>
    <w:p w:rsidR="00000000" w:rsidRDefault="00AA1CB2">
      <w:pPr>
        <w:pStyle w:val="pj"/>
        <w:ind w:left="1200" w:hanging="800"/>
      </w:pPr>
      <w:bookmarkStart w:id="15" w:name="SUB130000"/>
      <w:bookmarkEnd w:id="15"/>
      <w:r>
        <w:rPr>
          <w:rStyle w:val="s1"/>
        </w:rPr>
        <w:t>Статья 13. Определение дем</w:t>
      </w:r>
      <w:r>
        <w:rPr>
          <w:rStyle w:val="s1"/>
        </w:rPr>
        <w:t>пинговой маржи</w:t>
      </w:r>
    </w:p>
    <w:p w:rsidR="00000000" w:rsidRDefault="00AA1CB2">
      <w:pPr>
        <w:pStyle w:val="pj"/>
      </w:pPr>
      <w:r>
        <w:t>1. Демпинговая маржа определяется органом, проводящим расследования, на основе сопоставления:</w:t>
      </w:r>
    </w:p>
    <w:p w:rsidR="00000000" w:rsidRDefault="00AA1CB2">
      <w:pPr>
        <w:pStyle w:val="pj"/>
      </w:pPr>
      <w:r>
        <w:t>1) средневзвешенной нормальной стоимости товара со средневзвешенной экспортной ценой товара;</w:t>
      </w:r>
    </w:p>
    <w:p w:rsidR="00000000" w:rsidRDefault="00AA1CB2">
      <w:pPr>
        <w:pStyle w:val="pj"/>
      </w:pPr>
      <w:r>
        <w:t>2) нормальной стоимости товара по индивидуальным сделк</w:t>
      </w:r>
      <w:r>
        <w:t>ам с экспортными ценами товара по индивидуальным сделкам;</w:t>
      </w:r>
    </w:p>
    <w:p w:rsidR="00000000" w:rsidRDefault="00AA1CB2">
      <w:pPr>
        <w:pStyle w:val="pj"/>
      </w:pPr>
      <w:r>
        <w:t>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w:t>
      </w:r>
      <w:r>
        <w:t>да поставки товара.</w:t>
      </w:r>
    </w:p>
    <w:p w:rsidR="00000000" w:rsidRDefault="00AA1CB2">
      <w:pPr>
        <w:pStyle w:val="pj"/>
      </w:pPr>
      <w:r>
        <w:t>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p>
    <w:p w:rsidR="00000000" w:rsidRDefault="00AA1CB2">
      <w:pPr>
        <w:pStyle w:val="pj"/>
      </w:pPr>
      <w:r>
        <w:t xml:space="preserve">3. При сопоставлении </w:t>
      </w:r>
      <w:r>
        <w:t>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w:t>
      </w:r>
      <w:r>
        <w:t>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p w:rsidR="00000000" w:rsidRDefault="00AA1CB2">
      <w:pPr>
        <w:pStyle w:val="pj"/>
      </w:pPr>
      <w:r>
        <w:t>Орган, проводящий расследования, убеждается в том, что корректировки с учетом указанных разл</w:t>
      </w:r>
      <w:r>
        <w:t xml:space="preserve">ичий не дублируют друг друга и не искажают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для обеспечения надлежащего </w:t>
      </w:r>
      <w:r>
        <w:t>сопоставления экспортной цены товара с его нормальной стоимостью.</w:t>
      </w:r>
    </w:p>
    <w:p w:rsidR="00000000" w:rsidRDefault="00AA1CB2">
      <w:pPr>
        <w:pStyle w:val="pj"/>
      </w:pPr>
      <w:r>
        <w:t>4.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w:t>
      </w:r>
      <w:r>
        <w:t xml:space="preserve">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w:t>
      </w:r>
      <w:r>
        <w:t xml:space="preserve"> товара сопоставляется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w:t>
      </w:r>
      <w:r>
        <w:t>исхождения с учетом необходимых административных, торговых и общих издержек и прибыли.</w:t>
      </w:r>
    </w:p>
    <w:p w:rsidR="00000000" w:rsidRDefault="00AA1CB2">
      <w:pPr>
        <w:pStyle w:val="pj"/>
      </w:pPr>
      <w:r>
        <w:t>5. В случае, если товар импортируется на таможенную территорию Евразийского экономического союза из третьей страны, не являющейся страной его происхождения, экспортная ц</w:t>
      </w:r>
      <w:r>
        <w:t>ена такого товара сопоставляется со сравнимой ценой аналогичного товара на рынке третьей страны.</w:t>
      </w:r>
    </w:p>
    <w:p w:rsidR="00000000" w:rsidRDefault="00AA1CB2">
      <w:pPr>
        <w:pStyle w:val="pj"/>
      </w:pPr>
      <w:r>
        <w:t>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w:t>
      </w:r>
      <w:r>
        <w:t>етью страну, из которой он экспортируется на таможенную территорию Евразийского экономического союза, или его производство не осуществляется в этой третьей стране, или в ней отсутствует сравнимая цена аналогичного товара.</w:t>
      </w:r>
    </w:p>
    <w:p w:rsidR="00000000" w:rsidRDefault="00AA1CB2">
      <w:pPr>
        <w:pStyle w:val="pj"/>
      </w:pPr>
      <w:r>
        <w:t>6. В случае, если при сопоставлени</w:t>
      </w:r>
      <w:r>
        <w:t>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p>
    <w:p w:rsidR="00000000" w:rsidRDefault="00AA1CB2">
      <w:pPr>
        <w:pStyle w:val="pj"/>
      </w:pPr>
      <w:r>
        <w:t>В случае, если продажа иностранной валюты была непос</w:t>
      </w:r>
      <w:r>
        <w:t>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p>
    <w:p w:rsidR="00000000" w:rsidRDefault="00AA1CB2">
      <w:pPr>
        <w:pStyle w:val="pj"/>
      </w:pPr>
      <w:r>
        <w:t>Орган, проводящий расследования, не учитывает колебание курсов валют и в ходе расследования предоставляет экспортерам не менее чем шестьдесят календарных дней для корректировки их экспортных цен с учетом устойчивых изменений курсов валют в период расследов</w:t>
      </w:r>
      <w:r>
        <w:t>ания.</w:t>
      </w:r>
    </w:p>
    <w:p w:rsidR="00000000" w:rsidRDefault="00AA1CB2">
      <w:pPr>
        <w:pStyle w:val="pj"/>
      </w:pPr>
      <w:bookmarkStart w:id="16" w:name="SUB130700"/>
      <w:bookmarkEnd w:id="16"/>
      <w:r>
        <w:t>7.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p>
    <w:p w:rsidR="00000000" w:rsidRDefault="00AA1CB2">
      <w:pPr>
        <w:pStyle w:val="pj"/>
      </w:pPr>
      <w:r>
        <w:t>8.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w:t>
      </w:r>
      <w:r>
        <w:t>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w:t>
      </w:r>
      <w:r>
        <w:t>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p>
    <w:p w:rsidR="00000000" w:rsidRDefault="00AA1CB2">
      <w:pPr>
        <w:pStyle w:val="pj"/>
      </w:pPr>
      <w:r>
        <w:t>Отбор заинтересованных</w:t>
      </w:r>
      <w:r>
        <w:t xml:space="preserve">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w:t>
      </w:r>
      <w:r>
        <w:t>бъектом расследования, и с их согласия.</w:t>
      </w:r>
    </w:p>
    <w:p w:rsidR="00000000" w:rsidRDefault="00AA1CB2">
      <w:pPr>
        <w:pStyle w:val="pj"/>
      </w:pPr>
      <w:r>
        <w:t>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w:t>
      </w:r>
      <w:r>
        <w:t>ного производителя, которые первоначально не были выбраны, но представили необходимые сведения, позволяющие определить индивидуальную демпинговую маржу, в установленный для их рассмотрения срок, за исключением случаев, когда количество иностранных экспорте</w:t>
      </w:r>
      <w:r>
        <w:t>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rsidR="00000000" w:rsidRDefault="00AA1CB2">
      <w:pPr>
        <w:pStyle w:val="pj"/>
      </w:pPr>
      <w:r>
        <w:t>Добровольно представленные ответы таких иностранных эксп</w:t>
      </w:r>
      <w:r>
        <w:t>ортеров и (или) иностранных производителей не должны отвергаться органом, проводящим расследования.</w:t>
      </w:r>
    </w:p>
    <w:p w:rsidR="00000000" w:rsidRDefault="00AA1CB2">
      <w:pPr>
        <w:pStyle w:val="pj"/>
      </w:pPr>
      <w:r>
        <w:t xml:space="preserve">9.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w:t>
      </w:r>
      <w:r>
        <w:t>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w:t>
      </w:r>
      <w:r>
        <w:t>следования необходимые сведения в установленный для этого срок, не должен превышать размер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w:t>
      </w:r>
      <w:r>
        <w:t>водителей товара, являющегося предметом демпингового импорта.</w:t>
      </w:r>
    </w:p>
    <w:p w:rsidR="00000000" w:rsidRDefault="00AA1CB2">
      <w:pPr>
        <w:pStyle w:val="pj"/>
      </w:pPr>
      <w:r>
        <w:t xml:space="preserve">10.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w:t>
      </w:r>
      <w:r>
        <w:t>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p>
    <w:p w:rsidR="00000000" w:rsidRDefault="00AA1CB2">
      <w:pPr>
        <w:pStyle w:val="pj"/>
      </w:pPr>
      <w:r>
        <w:t>11. Кроме определения и</w:t>
      </w:r>
      <w:r>
        <w:t>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w:t>
      </w:r>
      <w:r>
        <w:t>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p w:rsidR="00000000" w:rsidRDefault="00AA1CB2">
      <w:pPr>
        <w:pStyle w:val="pj"/>
      </w:pPr>
      <w:r>
        <w:t> </w:t>
      </w:r>
    </w:p>
    <w:p w:rsidR="00000000" w:rsidRDefault="00AA1CB2">
      <w:pPr>
        <w:pStyle w:val="pj"/>
        <w:ind w:left="1200" w:hanging="800"/>
      </w:pPr>
      <w:bookmarkStart w:id="17" w:name="SUB140000"/>
      <w:bookmarkEnd w:id="17"/>
      <w:r>
        <w:rPr>
          <w:rStyle w:val="s1"/>
        </w:rPr>
        <w:t>Статья 14. Определение нормальной стоимости товара</w:t>
      </w:r>
    </w:p>
    <w:p w:rsidR="00000000" w:rsidRDefault="00AA1CB2">
      <w:pPr>
        <w:pStyle w:val="pj"/>
      </w:pPr>
      <w:r>
        <w:t>1. Нормальная стоимо</w:t>
      </w:r>
      <w:r>
        <w:t>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w:t>
      </w:r>
      <w:r>
        <w:t>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p>
    <w:p w:rsidR="00000000" w:rsidRDefault="00AA1CB2">
      <w:pPr>
        <w:pStyle w:val="pj"/>
      </w:pPr>
      <w:r>
        <w:t>В целях определения нормальной стоимости могут учитываться цены аналогичного товара при его продаже на вну</w:t>
      </w:r>
      <w:r>
        <w:t>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w:t>
      </w:r>
      <w:r>
        <w:t>нного производителя и (или) экспортера.</w:t>
      </w:r>
    </w:p>
    <w:p w:rsidR="00000000" w:rsidRDefault="00AA1CB2">
      <w:pPr>
        <w:pStyle w:val="pj"/>
      </w:pPr>
      <w:r>
        <w:t>2.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w:t>
      </w:r>
      <w:r>
        <w:t xml:space="preserve"> не менее пяти процентов от общего объема экспорта товара на таможенную территорию Евразийского экономического союза из экспортирующей третьей страны.</w:t>
      </w:r>
    </w:p>
    <w:p w:rsidR="00000000" w:rsidRDefault="00AA1CB2">
      <w:pPr>
        <w:pStyle w:val="pj"/>
      </w:pPr>
      <w:r>
        <w:t>Более низкий объем продажи аналогичного товара при обычном ходе торговли считается приемлемым для определ</w:t>
      </w:r>
      <w:r>
        <w:t>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p>
    <w:p w:rsidR="00000000" w:rsidRDefault="00AA1CB2">
      <w:pPr>
        <w:pStyle w:val="pj"/>
      </w:pPr>
      <w:r>
        <w:t>3. При определении нормальной с</w:t>
      </w:r>
      <w:r>
        <w:t>тоимости товара в соответствии с пунктом 1 настоящей статьи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w:t>
      </w:r>
      <w:r>
        <w:t>сследования, или цена товара по каждой отдельной его продаже покупателям в рамках этого периода.</w:t>
      </w:r>
    </w:p>
    <w:p w:rsidR="00000000" w:rsidRDefault="00AA1CB2">
      <w:pPr>
        <w:pStyle w:val="pj"/>
      </w:pPr>
      <w:r>
        <w:t>4.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w:t>
      </w:r>
      <w:r>
        <w:t>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w:t>
      </w:r>
      <w:r>
        <w:t>существляется в период расследования в значительном объеме и по ценам, которые не обеспечивают возмещение всех издержек за этот период.</w:t>
      </w:r>
    </w:p>
    <w:p w:rsidR="00000000" w:rsidRDefault="00AA1CB2">
      <w:pPr>
        <w:pStyle w:val="pj"/>
      </w:pPr>
      <w:r>
        <w:t>5. В случае, если цена аналогичного товара, которая в момент его продажи ниже себестоимости производства единицы аналоги</w:t>
      </w:r>
      <w:r>
        <w:t>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w:t>
      </w:r>
      <w:r>
        <w:t>ая возмещение всех издержек в течение периода расследования.</w:t>
      </w:r>
    </w:p>
    <w:p w:rsidR="00000000" w:rsidRDefault="00AA1CB2">
      <w:pPr>
        <w:pStyle w:val="pj"/>
      </w:pPr>
      <w:r>
        <w:t>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w:t>
      </w:r>
      <w:r>
        <w:t>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w:t>
      </w:r>
      <w:r>
        <w:t>ржек или объем продажи по ценам ниже такой себестоимости составляет не менее двадцати процентов от объема продажи по сделкам, учитываемым при определении нормальной стоимости товара.</w:t>
      </w:r>
    </w:p>
    <w:p w:rsidR="00000000" w:rsidRDefault="00AA1CB2">
      <w:pPr>
        <w:pStyle w:val="pj"/>
      </w:pPr>
      <w:r>
        <w:t>7. Себестоимость производства единицы аналогичного товара с учетом админи</w:t>
      </w:r>
      <w:r>
        <w:t>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w:t>
      </w:r>
      <w:r>
        <w:t>етьей стране и полностью отражают издержки, связанные с производством и продажей товара.</w:t>
      </w:r>
    </w:p>
    <w:p w:rsidR="00000000" w:rsidRDefault="00AA1CB2">
      <w:pPr>
        <w:pStyle w:val="pj"/>
      </w:pPr>
      <w:r>
        <w:t>8.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w:t>
      </w:r>
      <w:r>
        <w:t>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w:t>
      </w:r>
      <w:r>
        <w:t>ошении установления соответствующего периода амортизации, отчислений на капиталовложения и покрытие других издержек на развитие производства.</w:t>
      </w:r>
    </w:p>
    <w:p w:rsidR="00000000" w:rsidRDefault="00AA1CB2">
      <w:pPr>
        <w:pStyle w:val="pj"/>
      </w:pPr>
      <w:r>
        <w:t>9. Издержки производства, административные, торговые и общие издержки корректируются с учетом разовых расходов, св</w:t>
      </w:r>
      <w:r>
        <w:t xml:space="preserve">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w:t>
      </w:r>
      <w:r>
        <w:t>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p w:rsidR="00000000" w:rsidRDefault="00AA1CB2">
      <w:pPr>
        <w:pStyle w:val="pj"/>
      </w:pPr>
      <w:r>
        <w:t>10. Суммарные количественные показатели административных, т</w:t>
      </w:r>
      <w:r>
        <w:t>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w:t>
      </w:r>
      <w:r>
        <w:t>я предметом демпингового импорта.</w:t>
      </w:r>
    </w:p>
    <w:p w:rsidR="00000000" w:rsidRDefault="00AA1CB2">
      <w:pPr>
        <w:pStyle w:val="pj"/>
      </w:pPr>
      <w:r>
        <w:t>Если такие суммарные количественные показатели невозможно определить указанным образом, они могут быть определены на основе:</w:t>
      </w:r>
    </w:p>
    <w:p w:rsidR="00000000" w:rsidRDefault="00AA1CB2">
      <w:pPr>
        <w:pStyle w:val="pj"/>
      </w:pPr>
      <w:r>
        <w:t>1) фактических сумм, полученных и израсходованных экспортером или производителем товара, являющег</w:t>
      </w:r>
      <w:r>
        <w:t>ося объектом расследования, в связи с производством и продажей той же категории товара на внутреннем рынке экспортирующей третьей страны;</w:t>
      </w:r>
    </w:p>
    <w:p w:rsidR="00000000" w:rsidRDefault="00AA1CB2">
      <w:pPr>
        <w:pStyle w:val="pj"/>
      </w:pPr>
      <w:r>
        <w:t>2) средневзвешенных фактических сумм, полученных и израсходованных в связи с производством и продажей аналогичного тов</w:t>
      </w:r>
      <w:r>
        <w:t>ара на внутреннем рынке экспортирующей третьей страны другими экспортерами или производителями такого товара;</w:t>
      </w:r>
    </w:p>
    <w:p w:rsidR="00000000" w:rsidRDefault="00AA1CB2">
      <w:pPr>
        <w:pStyle w:val="pj"/>
      </w:pPr>
      <w:r>
        <w:t>3) иного метода при условии, что определенная таким образом сумма прибыли не превышает прибыль, обычно получаемую другими экспортерами или произво</w:t>
      </w:r>
      <w:r>
        <w:t>дителями той же категории товара при его продаже на внутреннем рынке экспортирующей третьей страны.</w:t>
      </w:r>
    </w:p>
    <w:p w:rsidR="00000000" w:rsidRDefault="00AA1CB2">
      <w:pPr>
        <w:pStyle w:val="pj"/>
      </w:pPr>
      <w:r>
        <w:t>11.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w:t>
      </w:r>
      <w:r>
        <w:t>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w:t>
      </w:r>
      <w:r>
        <w:t xml:space="preserve">аной) либо цены аналогичного товара при его поставках из такой третьей страны на экспорт. 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w:t>
      </w:r>
      <w:r>
        <w:t>на основе цены, уплаченной или подлежащей уплате за аналогичный товар на таможенной территории Евразийского экономического союза и скорректированной с учетом прибыли.</w:t>
      </w:r>
    </w:p>
    <w:p w:rsidR="00000000" w:rsidRDefault="00AA1CB2">
      <w:pPr>
        <w:pStyle w:val="pj"/>
      </w:pPr>
      <w:r>
        <w:t> </w:t>
      </w:r>
    </w:p>
    <w:p w:rsidR="00000000" w:rsidRDefault="00AA1CB2">
      <w:pPr>
        <w:pStyle w:val="pj"/>
        <w:ind w:left="1200" w:hanging="800"/>
      </w:pPr>
      <w:bookmarkStart w:id="18" w:name="SUB150000"/>
      <w:bookmarkEnd w:id="18"/>
      <w:r>
        <w:rPr>
          <w:rStyle w:val="s1"/>
        </w:rPr>
        <w:t>Статья 15. Определение экспортной цены товара</w:t>
      </w:r>
    </w:p>
    <w:p w:rsidR="00000000" w:rsidRDefault="00AA1CB2">
      <w:pPr>
        <w:pStyle w:val="pj"/>
      </w:pPr>
      <w:r>
        <w:t>1. Экспортная цена товара определяется на основании данных о его продаже в период расследования.</w:t>
      </w:r>
    </w:p>
    <w:p w:rsidR="00000000" w:rsidRDefault="00AA1CB2">
      <w:pPr>
        <w:pStyle w:val="pj"/>
      </w:pPr>
      <w:r>
        <w:t>2. При отсутствии данных об экспортной цене товара, являющегося предметом демпингового импорта, либо возникновении у органа, проводящего расследования, обоснов</w:t>
      </w:r>
      <w:r>
        <w:t>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наличии ограничительной деловой практики в ф</w:t>
      </w:r>
      <w:r>
        <w:t>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w:t>
      </w:r>
      <w:r>
        <w:t>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Евразийского экономического союза. При этом в целях сопоставления экспортной цены</w:t>
      </w:r>
      <w:r>
        <w:t xml:space="preserve">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p w:rsidR="00000000" w:rsidRDefault="00AA1CB2">
      <w:pPr>
        <w:pStyle w:val="pj"/>
      </w:pPr>
      <w:r>
        <w:t> </w:t>
      </w:r>
    </w:p>
    <w:p w:rsidR="00000000" w:rsidRDefault="00AA1CB2">
      <w:pPr>
        <w:pStyle w:val="pj"/>
        <w:ind w:left="1200" w:hanging="800"/>
      </w:pPr>
      <w:bookmarkStart w:id="19" w:name="SUB160000"/>
      <w:bookmarkEnd w:id="19"/>
      <w:r>
        <w:rPr>
          <w:rStyle w:val="s1"/>
        </w:rPr>
        <w:t>Статья 16. Установление материального ущерба отрасли экономики государств-</w:t>
      </w:r>
      <w:r>
        <w:rPr>
          <w:rStyle w:val="s1"/>
        </w:rPr>
        <w:t>членов, угрозы причинения такого ущерба или существенного замедления создания отрасли экономики государств-членов вследствие демпингового импорта</w:t>
      </w:r>
    </w:p>
    <w:p w:rsidR="00000000" w:rsidRDefault="00AA1CB2">
      <w:pPr>
        <w:pStyle w:val="pj"/>
      </w:pPr>
      <w:r>
        <w:t>1. Материальный ущерб отрасли экономики государств-членов, угроза причинения такого ущерба или существенное за</w:t>
      </w:r>
      <w:r>
        <w:t>медление создания отрасли экономики государств-членов вследствие демпингового импорта устанавливаются на основе результатов анализа объема демпингового импорта и влияния такого импорта на цены аналогичного товара на рынке государств-членов и на производите</w:t>
      </w:r>
      <w:r>
        <w:t>лей аналогичного товара в государствах-членах.</w:t>
      </w:r>
    </w:p>
    <w:p w:rsidR="00000000" w:rsidRDefault="00AA1CB2">
      <w:pPr>
        <w:pStyle w:val="pj"/>
      </w:pPr>
      <w:r>
        <w:t>2. Период расследования, за который анализируются сведения в целях определения наличия материального ущерба отрасли экономики государств-членов, угрозы причинения такого ущерба или существенного замедления соз</w:t>
      </w:r>
      <w:r>
        <w:t>дания отрасли экономики государств-членов вследствие демпингового импорта, устанавливается органом, проводящим расследования.</w:t>
      </w:r>
    </w:p>
    <w:p w:rsidR="00000000" w:rsidRDefault="00AA1CB2">
      <w:pPr>
        <w:pStyle w:val="pj"/>
      </w:pPr>
      <w:r>
        <w:t>3. При анализе объема демпингового импорта орган, проводящий расследования, определяет, произошло ли существенное увеличение демпи</w:t>
      </w:r>
      <w:r>
        <w:t>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p w:rsidR="00000000" w:rsidRDefault="00AA1CB2">
      <w:pPr>
        <w:pStyle w:val="pj"/>
      </w:pPr>
      <w:r>
        <w:t>4. При анализе воздействия демпингового импорта на цены аналогичного товара на р</w:t>
      </w:r>
      <w:r>
        <w:t>ынке государств-членов орган, проводящий расследования, устанавливает:</w:t>
      </w:r>
    </w:p>
    <w:p w:rsidR="00000000" w:rsidRDefault="00AA1CB2">
      <w:pPr>
        <w:pStyle w:val="pj"/>
      </w:pPr>
      <w:r>
        <w:t>1) были ли цены товара, являющегося предметом демпингового импорта, значительно ниже цен аналогичного товара на рынке государств-членов;</w:t>
      </w:r>
    </w:p>
    <w:p w:rsidR="00000000" w:rsidRDefault="00AA1CB2">
      <w:pPr>
        <w:pStyle w:val="pj"/>
      </w:pPr>
      <w:r>
        <w:t xml:space="preserve">2) привел ли демпинговый импорт к значительному </w:t>
      </w:r>
      <w:r>
        <w:t xml:space="preserve">снижению цен аналогичного товара на рынке государств-членов; </w:t>
      </w:r>
    </w:p>
    <w:p w:rsidR="00000000" w:rsidRDefault="00AA1CB2">
      <w:pPr>
        <w:pStyle w:val="pj"/>
      </w:pPr>
      <w:r>
        <w:t>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p>
    <w:p w:rsidR="00000000" w:rsidRDefault="00AA1CB2">
      <w:pPr>
        <w:pStyle w:val="pj"/>
      </w:pPr>
      <w:r>
        <w:t>5. В случае, если предметом</w:t>
      </w:r>
      <w:r>
        <w:t xml:space="preserve"> нескольких расследований, проводимых одновременно, является импорт товара на таможенную территорию Евразийского экономического союза из более чем одной экспортирующей третьей страны, орган, проводящий расследования, может оценивать совокупное воздействие </w:t>
      </w:r>
      <w:r>
        <w:t>такого импорта только в том случае, если установит следующее:</w:t>
      </w:r>
    </w:p>
    <w:p w:rsidR="00000000" w:rsidRDefault="00AA1CB2">
      <w:pPr>
        <w:pStyle w:val="pj"/>
      </w:pPr>
      <w:r>
        <w:t>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w:t>
      </w:r>
      <w:r>
        <w:t xml:space="preserve">ъем импорта этого товара из каждой экспортирующей третьей страны не является незначительным с учетом положений </w:t>
      </w:r>
      <w:hyperlink w:anchor="sub340200" w:history="1">
        <w:r>
          <w:rPr>
            <w:rStyle w:val="a4"/>
          </w:rPr>
          <w:t>пункта 2 статьи 34</w:t>
        </w:r>
      </w:hyperlink>
      <w:r>
        <w:t xml:space="preserve"> настоящего Закона;</w:t>
      </w:r>
    </w:p>
    <w:p w:rsidR="00000000" w:rsidRDefault="00AA1CB2">
      <w:pPr>
        <w:pStyle w:val="pj"/>
      </w:pPr>
      <w:r>
        <w:t>2) оценка совокупного воздействия импорта товара является возможной с учето</w:t>
      </w:r>
      <w:r>
        <w:t>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p w:rsidR="00000000" w:rsidRDefault="00AA1CB2">
      <w:pPr>
        <w:pStyle w:val="pj"/>
      </w:pPr>
      <w:r>
        <w:t>6. Анализ воздействия демпингового импорта на отрасль экономики государств-членов заключается в оценке</w:t>
      </w:r>
      <w:r>
        <w:t xml:space="preserve"> всех экономических факторов, имеющих отношение к состоянию отрасли экономики государств-членов, включая:</w:t>
      </w:r>
    </w:p>
    <w:p w:rsidR="00000000" w:rsidRDefault="00AA1CB2">
      <w:pPr>
        <w:pStyle w:val="pj"/>
      </w:pPr>
      <w:r>
        <w:t xml:space="preserve">1) степень восстановления экономического положения отрасли экономики государств-членов после воздействия на нее имевшего место ранее демпингового или </w:t>
      </w:r>
      <w:r>
        <w:t>субсидируемого импорта;</w:t>
      </w:r>
    </w:p>
    <w:p w:rsidR="00000000" w:rsidRDefault="00AA1CB2">
      <w:pPr>
        <w:pStyle w:val="pj"/>
      </w:pPr>
      <w:r>
        <w:t>2) произошедшее или возможное в будущем сокращение производства, продажи товара, доли его на рынке государств-членов, прибыли, производительности, доходов от привлеченных инвестиций или использования производственных мощностей;</w:t>
      </w:r>
    </w:p>
    <w:p w:rsidR="00000000" w:rsidRDefault="00AA1CB2">
      <w:pPr>
        <w:pStyle w:val="pj"/>
      </w:pPr>
      <w:r>
        <w:t>3) ф</w:t>
      </w:r>
      <w:r>
        <w:t>акторы, влияющие на цены товара на рынке государств-членов;</w:t>
      </w:r>
    </w:p>
    <w:p w:rsidR="00000000" w:rsidRDefault="00AA1CB2">
      <w:pPr>
        <w:pStyle w:val="pj"/>
      </w:pPr>
      <w:r>
        <w:t>4) размер демпинговой маржи;</w:t>
      </w:r>
    </w:p>
    <w:p w:rsidR="00000000" w:rsidRDefault="00AA1CB2">
      <w:pPr>
        <w:pStyle w:val="pj"/>
      </w:pPr>
      <w:r>
        <w:t>5)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w:t>
      </w:r>
      <w:r>
        <w:t>ния инвестиций и финансовое состояние.</w:t>
      </w:r>
    </w:p>
    <w:p w:rsidR="00000000" w:rsidRDefault="00AA1CB2">
      <w:pPr>
        <w:pStyle w:val="pj"/>
      </w:pPr>
      <w:r>
        <w:t>При этом ни один, ни несколько факторов не могут иметь решающее значение для установления материального ущерба отрасли экономики государств-членов, угрозы причинения такого ущерба или существенного замедления создания</w:t>
      </w:r>
      <w:r>
        <w:t xml:space="preserve"> отрасли экономики государств-членов вследствие демпингового импорта.</w:t>
      </w:r>
    </w:p>
    <w:p w:rsidR="00000000" w:rsidRDefault="00AA1CB2">
      <w:pPr>
        <w:pStyle w:val="pj"/>
      </w:pPr>
      <w:r>
        <w:t>7. Вывод о наличии причинно-следственной связи между демпинговым импортом и материальным ущербом отрасли экономики государств-членов, угрозы причинения такого ущерба или существенного за</w:t>
      </w:r>
      <w:r>
        <w:t>медления создания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rsidR="00000000" w:rsidRDefault="00AA1CB2">
      <w:pPr>
        <w:pStyle w:val="pj"/>
      </w:pPr>
      <w:r>
        <w:t>8. Орган, проводящий расследования, помимо демпингового имп</w:t>
      </w:r>
      <w:r>
        <w:t>орта анализирует также другие известные факторы, вследствие которых в тот же период причиняется материальный ущерб отрасли экономики государств-членов, создается угроза причинения такого ущерба или существенно замедляется создание отрасли экономики государ</w:t>
      </w:r>
      <w:r>
        <w:t>ств-членов.</w:t>
      </w:r>
    </w:p>
    <w:p w:rsidR="00000000" w:rsidRDefault="00AA1CB2">
      <w:pPr>
        <w:pStyle w:val="pj"/>
      </w:pPr>
      <w:r>
        <w:t>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w:t>
      </w:r>
      <w:r>
        <w:t>тику, технологические достижения, а также экспортные показатели и производительность отрасли экономики государств-членов.</w:t>
      </w:r>
    </w:p>
    <w:p w:rsidR="00000000" w:rsidRDefault="00AA1CB2">
      <w:pPr>
        <w:pStyle w:val="pj"/>
      </w:pPr>
      <w:r>
        <w:t>Ущерб, причиненный вследствие этих факторов отрасли экономики государств-членов, не должен быть отнесен к материальному ущербу отрасли</w:t>
      </w:r>
      <w:r>
        <w:t xml:space="preserve"> экономики государств-членов, угрозе причинения такого ущерба или существенному замедлению создания отрасли экономики государств-членов вследствие демпингового импорта на таможенную территорию Евразийского экономического союза.</w:t>
      </w:r>
    </w:p>
    <w:p w:rsidR="00000000" w:rsidRDefault="00AA1CB2">
      <w:pPr>
        <w:pStyle w:val="pj"/>
      </w:pPr>
      <w:r>
        <w:t xml:space="preserve">9. Воздействие демпингового </w:t>
      </w:r>
      <w:r>
        <w:t>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w:t>
      </w:r>
      <w:r>
        <w:t>цесс, продажа аналогичного товара его производителями и прибыль.</w:t>
      </w:r>
    </w:p>
    <w:p w:rsidR="00000000" w:rsidRDefault="00AA1CB2">
      <w:pPr>
        <w:pStyle w:val="pj"/>
      </w:pPr>
      <w:r>
        <w:t>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w:t>
      </w:r>
      <w:r>
        <w:t xml:space="preserve"> включают в себя аналогичный товар и о которых имеются необходимые данные.</w:t>
      </w:r>
    </w:p>
    <w:p w:rsidR="00000000" w:rsidRDefault="00AA1CB2">
      <w:pPr>
        <w:pStyle w:val="pj"/>
      </w:pPr>
      <w:r>
        <w:t>10.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w:t>
      </w:r>
      <w:r>
        <w:t>еся факторы, в том числе следующие:</w:t>
      </w:r>
    </w:p>
    <w:p w:rsidR="00000000" w:rsidRDefault="00AA1CB2">
      <w:pPr>
        <w:pStyle w:val="pj"/>
      </w:pPr>
      <w:r>
        <w:t>1) темпы роста демпингового импорта, свидетельствующие о реальной возможности дальнейшего увеличения такого импорта;</w:t>
      </w:r>
    </w:p>
    <w:p w:rsidR="00000000" w:rsidRDefault="00AA1CB2">
      <w:pPr>
        <w:pStyle w:val="pj"/>
      </w:pPr>
      <w:r>
        <w:t>2) наличие у экспортера товара, являющегося предметом демпингового импорта, достаточных экспортных возм</w:t>
      </w:r>
      <w:r>
        <w:t>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p w:rsidR="00000000" w:rsidRDefault="00AA1CB2">
      <w:pPr>
        <w:pStyle w:val="pj"/>
      </w:pPr>
      <w:r>
        <w:t>3) уровен</w:t>
      </w:r>
      <w:r>
        <w:t>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p w:rsidR="00000000" w:rsidRDefault="00AA1CB2">
      <w:pPr>
        <w:pStyle w:val="pj"/>
      </w:pPr>
      <w:r>
        <w:t>4) наличие у эксп</w:t>
      </w:r>
      <w:r>
        <w:t>ортера запасов товара, являющегося объектом расследования.</w:t>
      </w:r>
    </w:p>
    <w:p w:rsidR="00000000" w:rsidRDefault="00AA1CB2">
      <w:pPr>
        <w:pStyle w:val="pj"/>
      </w:pPr>
      <w:r>
        <w:t xml:space="preserve">11.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w:t>
      </w:r>
      <w:r>
        <w:t>10 настоящей статьи,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p w:rsidR="00000000" w:rsidRDefault="00AA1CB2">
      <w:pPr>
        <w:pStyle w:val="pj"/>
      </w:pPr>
      <w:r>
        <w:t> </w:t>
      </w:r>
    </w:p>
    <w:p w:rsidR="00000000" w:rsidRDefault="00AA1CB2">
      <w:pPr>
        <w:pStyle w:val="pj"/>
        <w:ind w:left="1200" w:hanging="800"/>
      </w:pPr>
      <w:bookmarkStart w:id="20" w:name="SUB170000"/>
      <w:bookmarkEnd w:id="20"/>
      <w:r>
        <w:rPr>
          <w:rStyle w:val="s1"/>
        </w:rPr>
        <w:t>Ста</w:t>
      </w:r>
      <w:r>
        <w:rPr>
          <w:rStyle w:val="s1"/>
        </w:rPr>
        <w:t>тья 17. Введение предварительной антидемпинговой пошлины</w:t>
      </w:r>
    </w:p>
    <w:p w:rsidR="00000000" w:rsidRDefault="00AA1CB2">
      <w:pPr>
        <w:pStyle w:val="pj"/>
      </w:pPr>
      <w:r>
        <w:t xml:space="preserve">1.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w:t>
      </w:r>
      <w:r>
        <w:t>государств-членов, на основании доклада органа, проводящего расследования,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w:t>
      </w:r>
    </w:p>
    <w:p w:rsidR="00000000" w:rsidRDefault="00AA1CB2">
      <w:pPr>
        <w:pStyle w:val="pj"/>
      </w:pPr>
      <w:r>
        <w:t xml:space="preserve">2. До принятия Комиссией </w:t>
      </w:r>
      <w:r>
        <w:t>решения о введении предварительной антидемпинговой пошлины уполномоченный орган согласовывает с заинтересованными государственными органами Республики Казахстан предложение о введении предварительной антидемпинговой пошлины, подготовленное органом, проводя</w:t>
      </w:r>
      <w:r>
        <w:t>щим расследование, на основании предварительного заключения.</w:t>
      </w:r>
    </w:p>
    <w:p w:rsidR="00000000" w:rsidRDefault="00AA1CB2">
      <w:pPr>
        <w:pStyle w:val="pj"/>
      </w:pPr>
      <w:r>
        <w:t>3. Предварительная антидемпинговая пошлина не может быть введена ранее чем через шестьдесят календарных дней с даты начала расследования.</w:t>
      </w:r>
    </w:p>
    <w:p w:rsidR="00000000" w:rsidRDefault="00AA1CB2">
      <w:pPr>
        <w:pStyle w:val="pj"/>
      </w:pPr>
      <w:r>
        <w:t xml:space="preserve">4. Ставка предварительной антидемпинговой пошлины должна </w:t>
      </w:r>
      <w:r>
        <w:t>быть достаточной для устранения ущерба отрасли экономики государств-членов, но не выше размера предварительно рассчитанной демпинговой маржи.</w:t>
      </w:r>
    </w:p>
    <w:p w:rsidR="00000000" w:rsidRDefault="00AA1CB2">
      <w:pPr>
        <w:pStyle w:val="pj"/>
      </w:pPr>
      <w:r>
        <w:t>5. В случае, если ставка предварительной антидемпинговой пошлины равна размеру предварительно рассчитанной демпинг</w:t>
      </w:r>
      <w:r>
        <w:t>овой маржи, срок действия предварительной антидемпинговой пошлины не должен превышать четыре месяца, за исключением случая, если этот срок продлевается до шести месяцев на основании просьбы экспортеров, доля которых в объеме демпингового импорта товара, яв</w:t>
      </w:r>
      <w:r>
        <w:t>ляющегося объектом расследования, составляет большую часть.</w:t>
      </w:r>
    </w:p>
    <w:p w:rsidR="00000000" w:rsidRDefault="00AA1CB2">
      <w:pPr>
        <w:pStyle w:val="pj"/>
      </w:pPr>
      <w:r>
        <w:t>6.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шес</w:t>
      </w:r>
      <w:r>
        <w:t>ть месяцев, за исключением случая, если этот срок продлевается до девяти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p w:rsidR="00000000" w:rsidRDefault="00AA1CB2">
      <w:pPr>
        <w:pStyle w:val="pj"/>
      </w:pPr>
      <w:r>
        <w:t>7. В случае, если по результ</w:t>
      </w:r>
      <w:r>
        <w:t xml:space="preserve">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со </w:t>
      </w:r>
      <w:hyperlink w:anchor="sub420000" w:history="1">
        <w:r>
          <w:rPr>
            <w:rStyle w:val="a4"/>
          </w:rPr>
          <w:t>статьей 42</w:t>
        </w:r>
      </w:hyperlink>
      <w:r>
        <w:t xml:space="preserve"> настоящего</w:t>
      </w:r>
      <w:r>
        <w:t xml:space="preserve"> Закона, суммы предварительной антидемпинговой пошлины подлежат возврату плательщику в соответствии с законами Республики Казахстан.</w:t>
      </w:r>
    </w:p>
    <w:p w:rsidR="00000000" w:rsidRDefault="00AA1CB2">
      <w:pPr>
        <w:pStyle w:val="pj"/>
      </w:pPr>
      <w:r>
        <w:t>8. В случае, если по результатам расследования принято решение о применении антидемпинговой меры на основании наличия угроз</w:t>
      </w:r>
      <w:r>
        <w:t xml:space="preserve">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плательщику в соответствии со </w:t>
      </w:r>
      <w:hyperlink w:anchor="sub60000" w:history="1">
        <w:r>
          <w:rPr>
            <w:rStyle w:val="a4"/>
          </w:rPr>
          <w:t>статьей 6</w:t>
        </w:r>
      </w:hyperlink>
      <w:r>
        <w:t xml:space="preserve"> настоящего Закона.</w:t>
      </w:r>
    </w:p>
    <w:p w:rsidR="00000000" w:rsidRDefault="00AA1CB2">
      <w:pPr>
        <w:pStyle w:val="pj"/>
      </w:pPr>
      <w:r>
        <w:t>9.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w:t>
      </w:r>
      <w:r>
        <w:t>,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w:t>
      </w:r>
      <w:r>
        <w:t xml:space="preserve"> меры подлежат зачислению и распределению в соответствии со </w:t>
      </w:r>
      <w:hyperlink w:anchor="sub60000" w:history="1">
        <w:r>
          <w:rPr>
            <w:rStyle w:val="a4"/>
          </w:rPr>
          <w:t>статьей 6</w:t>
        </w:r>
      </w:hyperlink>
      <w:r>
        <w:t xml:space="preserve"> настоящего Закона с учетом положений пунктов 10 и 11 настоящей статьи.</w:t>
      </w:r>
    </w:p>
    <w:p w:rsidR="00000000" w:rsidRDefault="00AA1CB2">
      <w:pPr>
        <w:pStyle w:val="pj"/>
      </w:pPr>
      <w:r>
        <w:t>10. В случае, если по результатам расследования признано целесообразным введение бол</w:t>
      </w:r>
      <w:r>
        <w:t>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w:t>
      </w:r>
      <w:r>
        <w:t xml:space="preserve">т зачислению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соответствии с законами Республики Казахстан.</w:t>
      </w:r>
    </w:p>
    <w:p w:rsidR="00000000" w:rsidRDefault="00AA1CB2">
      <w:pPr>
        <w:pStyle w:val="pj"/>
      </w:pPr>
      <w:r>
        <w:t>11. В случае, если по резул</w:t>
      </w:r>
      <w:r>
        <w:t>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p w:rsidR="00000000" w:rsidRDefault="00AA1CB2">
      <w:pPr>
        <w:pStyle w:val="pj"/>
      </w:pPr>
      <w:r>
        <w:t>12</w:t>
      </w:r>
      <w:r>
        <w:t>. Предварительная антидемпинговая пошлина применяется при условии одновременного продолжения расследования.</w:t>
      </w:r>
    </w:p>
    <w:p w:rsidR="00000000" w:rsidRDefault="00AA1CB2">
      <w:pPr>
        <w:pStyle w:val="pj"/>
      </w:pPr>
      <w:r>
        <w:t>13. Решение о введении предварительной антидемпинговой пошлины принимается, как правило, не позднее семи месяцев с даты начала расследования.</w:t>
      </w:r>
    </w:p>
    <w:p w:rsidR="00000000" w:rsidRDefault="00AA1CB2">
      <w:pPr>
        <w:pStyle w:val="pj"/>
      </w:pPr>
      <w:r>
        <w:t> </w:t>
      </w:r>
    </w:p>
    <w:p w:rsidR="00000000" w:rsidRDefault="00AA1CB2">
      <w:pPr>
        <w:pStyle w:val="pj"/>
        <w:ind w:left="1200" w:hanging="800"/>
      </w:pPr>
      <w:bookmarkStart w:id="21" w:name="SUB180000"/>
      <w:bookmarkEnd w:id="21"/>
      <w:r>
        <w:rPr>
          <w:rStyle w:val="s1"/>
        </w:rPr>
        <w:t>Стат</w:t>
      </w:r>
      <w:r>
        <w:rPr>
          <w:rStyle w:val="s1"/>
        </w:rPr>
        <w:t>ья 18. Принятие экспортером товара, являющегося объектом расследования, ценовых обязательств</w:t>
      </w:r>
    </w:p>
    <w:p w:rsidR="00000000" w:rsidRDefault="00AA1CB2">
      <w:pPr>
        <w:pStyle w:val="pj"/>
      </w:pPr>
      <w:r>
        <w:t>1. Расследование приостанавливается или прекращается органом, проводящим расследования, без введения предварительной антидемпинговой пошлины или антидемпинговой по</w:t>
      </w:r>
      <w:r>
        <w:t>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прекращении его экспорта на таможенную территорию Евразийского экономического союза по ценам ниже его</w:t>
      </w:r>
      <w:r>
        <w:t xml:space="preserve">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w:t>
      </w:r>
      <w:r>
        <w:t xml:space="preserve"> ущерб, причиненный демпинговым импортом, и будет принято решение об их одобрении.</w:t>
      </w:r>
    </w:p>
    <w:p w:rsidR="00000000" w:rsidRDefault="00AA1CB2">
      <w:pPr>
        <w:pStyle w:val="pj"/>
      </w:pPr>
      <w:r>
        <w:t>Уровень цен товара согласно этим обязательствам должен быть не выше, чем это необходимо для устранения демпинговой маржи.</w:t>
      </w:r>
    </w:p>
    <w:p w:rsidR="00000000" w:rsidRDefault="00AA1CB2">
      <w:pPr>
        <w:pStyle w:val="pj"/>
      </w:pPr>
      <w:r>
        <w:t>Повышение цены товара может быть меньше демпинговой</w:t>
      </w:r>
      <w:r>
        <w:t xml:space="preserve"> маржи, если такое повышение является достаточным для устранения ущерба отрасли экономики государств-членов.</w:t>
      </w:r>
    </w:p>
    <w:p w:rsidR="00000000" w:rsidRDefault="00AA1CB2">
      <w:pPr>
        <w:pStyle w:val="pj"/>
      </w:pPr>
      <w:r>
        <w:t>2. Решение об одобрении ценовых обязательств не принимается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p>
    <w:p w:rsidR="00000000" w:rsidRDefault="00AA1CB2">
      <w:pPr>
        <w:pStyle w:val="pj"/>
      </w:pPr>
      <w:r>
        <w:t>3. До при</w:t>
      </w:r>
      <w:r>
        <w:t>нятия Комиссией решения об одобрении ценовых обязательств уполномоченный орган согласовывает с заинтересованными государственными органами Республики Казахстан предложение об одобрении ценовых обязательств, указанных в пункте 1 настоящей статьи, подготовле</w:t>
      </w:r>
      <w:r>
        <w:t>нное органом, проводящим расследование, на основании предварительного заключения.</w:t>
      </w:r>
    </w:p>
    <w:p w:rsidR="00000000" w:rsidRDefault="00AA1CB2">
      <w:pPr>
        <w:pStyle w:val="pj"/>
      </w:pPr>
      <w:r>
        <w:t>4. Решение об одобрении ценовых обязательств не принимается, если орган, проводящий расследования, приходит к заключению о неприемлемости их одобрения в связи с большим число</w:t>
      </w:r>
      <w:r>
        <w:t>м реальных или потенциальных экспортеров товара, являющегося объектом расследования, или по иным причинам.</w:t>
      </w:r>
    </w:p>
    <w:p w:rsidR="00000000" w:rsidRDefault="00AA1CB2">
      <w:pPr>
        <w:pStyle w:val="pj"/>
      </w:pPr>
      <w:r>
        <w:t>Орган, проводящий расследования, по возможности сообщает экспортерам причины, по которым одобрение их ценовых обязательств было сочтено неприемлемым,</w:t>
      </w:r>
      <w:r>
        <w:t xml:space="preserve"> и предоставляет им возможность дать в связи с этим комментарии.</w:t>
      </w:r>
    </w:p>
    <w:p w:rsidR="00000000" w:rsidRDefault="00AA1CB2">
      <w:pPr>
        <w:pStyle w:val="pj"/>
      </w:pPr>
      <w:r>
        <w:t>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w:t>
      </w:r>
      <w:r>
        <w:t xml:space="preserve"> заинтересованным лицам.</w:t>
      </w:r>
    </w:p>
    <w:p w:rsidR="00000000" w:rsidRDefault="00AA1CB2">
      <w:pPr>
        <w:pStyle w:val="pj"/>
      </w:pPr>
      <w:r>
        <w:t>5. Орган, проводящий расследования, может предложить экспортерам принять ценовые обязательства, но не может требовать их принятия.</w:t>
      </w:r>
    </w:p>
    <w:p w:rsidR="00000000" w:rsidRDefault="00AA1CB2">
      <w:pPr>
        <w:pStyle w:val="pj"/>
      </w:pPr>
      <w:r>
        <w:t>6. В случае принятия решения об одобрении ценовых обязательств антидемпинговое расследование может б</w:t>
      </w:r>
      <w:r>
        <w:t>ыть продолжено по просьбе экспортера товара или решению органа, проводящего расследования.</w:t>
      </w:r>
    </w:p>
    <w:p w:rsidR="00000000" w:rsidRDefault="00AA1CB2">
      <w:pPr>
        <w:pStyle w:val="pj"/>
      </w:pPr>
      <w:r>
        <w:t>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w:t>
      </w:r>
      <w:r>
        <w:t>омики государств-членов, экспортер, принявший ценовые обязательства,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w:t>
      </w:r>
      <w:r>
        <w:t xml:space="preserve">ое заключение в значительной степени является результатом существования ценовых обязательств, принимается решение о том, что такие обязательства должны оставаться в силе в течение необходимого периода времени с учетом положений </w:t>
      </w:r>
      <w:hyperlink w:anchor="sub200200" w:history="1">
        <w:r>
          <w:rPr>
            <w:rStyle w:val="a4"/>
          </w:rPr>
          <w:t>пункта 2 статьи 20</w:t>
        </w:r>
      </w:hyperlink>
      <w:r>
        <w:t xml:space="preserve"> настоящего Закона.</w:t>
      </w:r>
    </w:p>
    <w:p w:rsidR="00000000" w:rsidRDefault="00AA1CB2">
      <w:pPr>
        <w:pStyle w:val="pj"/>
      </w:pPr>
      <w:r>
        <w:t>7.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w:t>
      </w:r>
      <w:r>
        <w:t>ром ценовые обязательства продолжают действовать в соответствии с их условиями и положениями настоящего Закона.</w:t>
      </w:r>
    </w:p>
    <w:p w:rsidR="00000000" w:rsidRDefault="00AA1CB2">
      <w:pPr>
        <w:pStyle w:val="pj"/>
      </w:pPr>
      <w:r>
        <w:t>8. Орган, проводящий расследования, вправе запросить у экспортера, ценовые обязательства которого были одобрены, сведения, касающиеся их выполне</w:t>
      </w:r>
      <w:r>
        <w:t>ния, а также согласие на проверку этих сведений.</w:t>
      </w:r>
    </w:p>
    <w:p w:rsidR="00000000" w:rsidRDefault="00AA1CB2">
      <w:pPr>
        <w:pStyle w:val="pj"/>
      </w:pPr>
      <w:r>
        <w:t>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экспортером принятых ценовых обязательств.</w:t>
      </w:r>
    </w:p>
    <w:p w:rsidR="00000000" w:rsidRDefault="00AA1CB2">
      <w:pPr>
        <w:pStyle w:val="pj"/>
      </w:pPr>
      <w:r>
        <w:t>9.</w:t>
      </w:r>
      <w:r>
        <w:t xml:space="preserve"> В случаях нарушения или отзыва экспортером ценовых обязательств принимается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w:t>
      </w:r>
      <w:r>
        <w:t>чательные результаты расследования свидетельствуют о наличии оснований для ее введения).</w:t>
      </w:r>
    </w:p>
    <w:p w:rsidR="00000000" w:rsidRDefault="00AA1CB2">
      <w:pPr>
        <w:pStyle w:val="pj"/>
      </w:pPr>
      <w:r>
        <w:t>Экспортеру в случае нарушения им принятых ценовых обязательств предоставляется возможность дать комментарии в связи с таким нарушением.</w:t>
      </w:r>
    </w:p>
    <w:p w:rsidR="00000000" w:rsidRDefault="00AA1CB2">
      <w:pPr>
        <w:pStyle w:val="pj"/>
      </w:pPr>
      <w:r>
        <w:t>10. В решении об одобрении цено</w:t>
      </w:r>
      <w:r>
        <w:t>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 настоящей статьи.</w:t>
      </w:r>
    </w:p>
    <w:p w:rsidR="00000000" w:rsidRDefault="00AA1CB2">
      <w:pPr>
        <w:pStyle w:val="pj"/>
      </w:pPr>
      <w:r>
        <w:t> </w:t>
      </w:r>
    </w:p>
    <w:p w:rsidR="00000000" w:rsidRDefault="00AA1CB2">
      <w:pPr>
        <w:pStyle w:val="pj"/>
        <w:ind w:left="1200" w:hanging="800"/>
      </w:pPr>
      <w:bookmarkStart w:id="22" w:name="SUB190000"/>
      <w:bookmarkEnd w:id="22"/>
      <w:r>
        <w:rPr>
          <w:rStyle w:val="s1"/>
        </w:rPr>
        <w:t>Статья 19. Введение и применение антидемпинговой пошлины</w:t>
      </w:r>
    </w:p>
    <w:p w:rsidR="00000000" w:rsidRDefault="00AA1CB2">
      <w:pPr>
        <w:pStyle w:val="pj"/>
      </w:pPr>
      <w:r>
        <w:t>1. Антиде</w:t>
      </w:r>
      <w:r>
        <w:t>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w:t>
      </w:r>
      <w:r>
        <w:t xml:space="preserve">зательства которых были одобрены в соответствии со </w:t>
      </w:r>
      <w:hyperlink w:anchor="sub180000" w:history="1">
        <w:r>
          <w:rPr>
            <w:rStyle w:val="a4"/>
          </w:rPr>
          <w:t>статьей 18</w:t>
        </w:r>
      </w:hyperlink>
      <w:r>
        <w:t xml:space="preserve"> настоящего Закона.</w:t>
      </w:r>
    </w:p>
    <w:p w:rsidR="00000000" w:rsidRDefault="00AA1CB2">
      <w:pPr>
        <w:pStyle w:val="pj"/>
      </w:pPr>
      <w:r>
        <w:t>2. До принятия Комиссией решения о введении антидемпинговой пошлины уполномоченный орган согласовывает с заинтересованными государственными орг</w:t>
      </w:r>
      <w:r>
        <w:t>анами Республики Казахстан предложение о введении антидемпинговой пошлины, подготовленное органом, проводящим расследование.</w:t>
      </w:r>
    </w:p>
    <w:p w:rsidR="00000000" w:rsidRDefault="00AA1CB2">
      <w:pPr>
        <w:pStyle w:val="pj"/>
      </w:pPr>
      <w:r>
        <w:t>3. Размер антидемпинговой пошлины должен быть достаточным для устранения ущерба отрасли экономики государств-членов, но не выше раз</w:t>
      </w:r>
      <w:r>
        <w:t>мера рассчитанной демпинговой маржи.</w:t>
      </w:r>
    </w:p>
    <w:p w:rsidR="00000000" w:rsidRDefault="00AA1CB2">
      <w:pPr>
        <w:pStyle w:val="pj"/>
      </w:pPr>
      <w:r>
        <w:t>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w:t>
      </w:r>
      <w:r>
        <w:t>ленов.</w:t>
      </w:r>
    </w:p>
    <w:p w:rsidR="00000000" w:rsidRDefault="00AA1CB2">
      <w:pPr>
        <w:pStyle w:val="pj"/>
      </w:pPr>
      <w:r>
        <w:t>4. Индивидуальный размер ставки антидемпинговой пошлины устанавливается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w:t>
      </w:r>
      <w:r>
        <w:t>я маржа.</w:t>
      </w:r>
    </w:p>
    <w:p w:rsidR="00000000" w:rsidRDefault="00AA1CB2">
      <w:pPr>
        <w:pStyle w:val="pj"/>
      </w:pPr>
      <w:r>
        <w:t>5. Кроме индивидуального размера ставки антидемпинговой пошлины, указанной в пункте 4 настоящей статьи, устанавливается единая ставка антидемпинговой пошлины на товар, поставляемый всеми другими экспортерами или производителями товара из экспортир</w:t>
      </w:r>
      <w:r>
        <w:t>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p w:rsidR="00000000" w:rsidRDefault="00AA1CB2">
      <w:pPr>
        <w:pStyle w:val="pj"/>
      </w:pPr>
      <w:r>
        <w:t xml:space="preserve">6. Антидемпинговая пошлина может быть применена в отношении товаров, помещенных под таможенные </w:t>
      </w:r>
      <w:r>
        <w:t>процедуры, условием помещения под которые является уплата антидемпинговых пошлин, не ранее чем за девяносто календарных дней до даты введения предварительной антидемпинговой пошлины, если по результатам расследования органом, проводящим расследования, в от</w:t>
      </w:r>
      <w:r>
        <w:t>ношении этого товара одновременно установлено следующее:</w:t>
      </w:r>
    </w:p>
    <w:p w:rsidR="00000000" w:rsidRDefault="00AA1CB2">
      <w:pPr>
        <w:pStyle w:val="pj"/>
      </w:pPr>
      <w:r>
        <w:t>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w:t>
      </w:r>
      <w:r>
        <w:t>ожет нанести ущерб отрасли экономики государств-членов;</w:t>
      </w:r>
    </w:p>
    <w:p w:rsidR="00000000" w:rsidRDefault="00AA1CB2">
      <w:pPr>
        <w:pStyle w:val="pj"/>
      </w:pPr>
      <w:r>
        <w:t xml:space="preserve">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w:t>
      </w:r>
      <w:r>
        <w:t>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w:t>
      </w:r>
      <w:r>
        <w:t>тавлена возможность дать комментарии.</w:t>
      </w:r>
    </w:p>
    <w:p w:rsidR="00000000" w:rsidRDefault="00AA1CB2">
      <w:pPr>
        <w:pStyle w:val="pj"/>
      </w:pPr>
      <w:r>
        <w:t>7. Орган, проводящий расследования, после даты начала расследования размещает на интернет-ресурсе Евразийского экономического союза уведомление, содержащее предупреждение о возможном применении в соответствии с пунктом</w:t>
      </w:r>
      <w:r>
        <w:t xml:space="preserve"> 6 настоящей статьи антидемпинговой пошлины в отношении товара, являющегося объектом расследования.</w:t>
      </w:r>
    </w:p>
    <w:p w:rsidR="00000000" w:rsidRDefault="00AA1CB2">
      <w:pPr>
        <w:pStyle w:val="pj"/>
      </w:pPr>
      <w:r>
        <w:t>Решение о размещении такого уведомления принимается органом, проводящим расследования, по запросу отрасли экономики государств-членов, содержащему достаточн</w:t>
      </w:r>
      <w:r>
        <w:t>ые доказательства выполнения условий, указанных в пункте 6 настоящей статьи, или по собственной инициативе при наличии в распоряжении органа, проводящего расследования, таких доказательств.</w:t>
      </w:r>
    </w:p>
    <w:p w:rsidR="00000000" w:rsidRDefault="00AA1CB2">
      <w:pPr>
        <w:pStyle w:val="pj"/>
      </w:pPr>
      <w:r>
        <w:t xml:space="preserve">Антидемпинговая пошлина не может применяться в отношении товаров, </w:t>
      </w:r>
      <w:r>
        <w:t>помещенных под таможенные процедуры, условием помещения под которые является уплата антидемпинговых пошлин, до даты размещения уведомления, указанного в настоящем пункте.</w:t>
      </w:r>
    </w:p>
    <w:p w:rsidR="00000000" w:rsidRDefault="00AA1CB2">
      <w:pPr>
        <w:pStyle w:val="pj"/>
      </w:pPr>
      <w:r>
        <w:t> </w:t>
      </w:r>
    </w:p>
    <w:p w:rsidR="00000000" w:rsidRDefault="00AA1CB2">
      <w:pPr>
        <w:pStyle w:val="pj"/>
        <w:ind w:left="1200" w:hanging="800"/>
      </w:pPr>
      <w:bookmarkStart w:id="23" w:name="SUB200000"/>
      <w:bookmarkEnd w:id="23"/>
      <w:r>
        <w:rPr>
          <w:rStyle w:val="s1"/>
        </w:rPr>
        <w:t>Статья 20. Срок действия и пересмотр антидемпинговой меры</w:t>
      </w:r>
    </w:p>
    <w:p w:rsidR="00000000" w:rsidRDefault="00AA1CB2">
      <w:pPr>
        <w:pStyle w:val="pj"/>
      </w:pPr>
      <w:r>
        <w:t>1. Антидемпинговая мера применяется в размере и в течение срока, которые необходимы для устранения ущерба отрасли экономики государств-членов вследствие демпингового импорта.</w:t>
      </w:r>
    </w:p>
    <w:p w:rsidR="00000000" w:rsidRDefault="00AA1CB2">
      <w:pPr>
        <w:pStyle w:val="pj"/>
      </w:pPr>
      <w:bookmarkStart w:id="24" w:name="SUB200200"/>
      <w:bookmarkEnd w:id="24"/>
      <w:r>
        <w:t xml:space="preserve">2. Срок действия антидемпинговой меры не должен превышать пять лет с даты начала </w:t>
      </w:r>
      <w:r>
        <w:t>применения такой меры или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проводилось в св</w:t>
      </w:r>
      <w:r>
        <w:t>язи с истечением срока действия антидемпинговой меры.</w:t>
      </w:r>
    </w:p>
    <w:p w:rsidR="00000000" w:rsidRDefault="00AA1CB2">
      <w:pPr>
        <w:pStyle w:val="pj"/>
      </w:pPr>
      <w:r>
        <w:t xml:space="preserve">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w:t>
      </w:r>
      <w:hyperlink w:anchor="sub320000" w:history="1">
        <w:r>
          <w:rPr>
            <w:rStyle w:val="a4"/>
          </w:rPr>
          <w:t>статьи 32</w:t>
        </w:r>
      </w:hyperlink>
      <w:r>
        <w:t xml:space="preserve"> настоящего Закона, либо по собственной инициативе органа, проводящего расследования.</w:t>
      </w:r>
    </w:p>
    <w:p w:rsidR="00000000" w:rsidRDefault="00AA1CB2">
      <w:pPr>
        <w:pStyle w:val="pj"/>
      </w:pPr>
      <w:r>
        <w:t>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w:t>
      </w:r>
      <w:r>
        <w:t>ибо продолжения демпингового импорта и причинения ущерба отрасли экономики государств-членов при прекращении действия антидемпинговой меры.</w:t>
      </w:r>
    </w:p>
    <w:p w:rsidR="00000000" w:rsidRDefault="00AA1CB2">
      <w:pPr>
        <w:pStyle w:val="pj"/>
      </w:pPr>
      <w:r>
        <w:t>Заявление о проведении повторного расследования в связи с истечением срока действия антидемпинговой меры подается не</w:t>
      </w:r>
      <w:r>
        <w:t xml:space="preserve"> позднее чем за шесть месяцев до истечения срока действия антидемпинговой меры.</w:t>
      </w:r>
    </w:p>
    <w:p w:rsidR="00000000" w:rsidRDefault="00AA1CB2">
      <w:pPr>
        <w:pStyle w:val="pj"/>
      </w:pPr>
      <w:r>
        <w:t>Повторное расследование должно быть начато до истечения срока действия антидемпинговой меры и завершено в течение двенадцати месяцев с даты его начала.</w:t>
      </w:r>
    </w:p>
    <w:p w:rsidR="00000000" w:rsidRDefault="00AA1CB2">
      <w:pPr>
        <w:pStyle w:val="pj"/>
      </w:pPr>
      <w:r>
        <w:t>До завершения повторного</w:t>
      </w:r>
      <w:r>
        <w:t xml:space="preserve"> расследования, проводимого в соответствии с настоящим пунктом, принимается решение о продлении антидемпинговой меры. В течение срока, на который продлевается применение соответствующей антидемпинговой меры, в порядке, установленном для взимания предварите</w:t>
      </w:r>
      <w:r>
        <w:t>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p w:rsidR="00000000" w:rsidRDefault="00AA1CB2">
      <w:pPr>
        <w:pStyle w:val="pj"/>
      </w:pPr>
      <w:r>
        <w:t xml:space="preserve">В </w:t>
      </w:r>
      <w:r>
        <w:t>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w:t>
      </w:r>
      <w:r>
        <w:t xml:space="preserve"> антидемпинговой меры в соответствии со </w:t>
      </w:r>
      <w:hyperlink w:anchor="sub420000" w:history="1">
        <w:r>
          <w:rPr>
            <w:rStyle w:val="a4"/>
          </w:rPr>
          <w:t>статьей 42</w:t>
        </w:r>
      </w:hyperlink>
      <w:r>
        <w:t xml:space="preserve"> настоящего Закона,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w:t>
      </w:r>
      <w:r>
        <w:t xml:space="preserve">длено применение антидемпинговой меры, подлежат возврату плательщику в соответствии со </w:t>
      </w:r>
      <w:hyperlink w:anchor="sub60000" w:history="1">
        <w:r>
          <w:rPr>
            <w:rStyle w:val="a4"/>
          </w:rPr>
          <w:t>статьей 6</w:t>
        </w:r>
      </w:hyperlink>
      <w:r>
        <w:t xml:space="preserve"> настоящего Закона.</w:t>
      </w:r>
    </w:p>
    <w:p w:rsidR="00000000" w:rsidRDefault="00AA1CB2">
      <w:pPr>
        <w:pStyle w:val="pj"/>
      </w:pPr>
      <w:r>
        <w:t>Действие антидемпинговой меры продлевается в случае, если по результатам повторного расследования в связи с и</w:t>
      </w:r>
      <w:r>
        <w:t>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о п</w:t>
      </w:r>
      <w:r>
        <w:t>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w:t>
      </w:r>
      <w:r>
        <w:t xml:space="preserve">ю в соответствии со </w:t>
      </w:r>
      <w:hyperlink w:anchor="sub60000" w:history="1">
        <w:r>
          <w:rPr>
            <w:rStyle w:val="a4"/>
          </w:rPr>
          <w:t>статьей 6</w:t>
        </w:r>
      </w:hyperlink>
      <w:r>
        <w:t xml:space="preserve"> настоящего Закона.</w:t>
      </w:r>
    </w:p>
    <w:p w:rsidR="00000000" w:rsidRDefault="00AA1CB2">
      <w:pPr>
        <w:pStyle w:val="pj"/>
      </w:pPr>
      <w:r>
        <w:t xml:space="preserve">4. По заявлению заинтересованного лица в случае, если после введения антидемпинговой меры прошло не менее года, или по инициативе органа, проводящего расследования, проводится </w:t>
      </w:r>
      <w:r>
        <w:t>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p>
    <w:p w:rsidR="00000000" w:rsidRDefault="00AA1CB2">
      <w:pPr>
        <w:pStyle w:val="pj"/>
      </w:pPr>
      <w:r>
        <w:t>В завис</w:t>
      </w:r>
      <w:r>
        <w:t>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p>
    <w:p w:rsidR="00000000" w:rsidRDefault="00AA1CB2">
      <w:pPr>
        <w:pStyle w:val="pj"/>
      </w:pPr>
      <w:r>
        <w:t>1) продолжение применения антидемпинговой меры не требуется для противодействия демпи</w:t>
      </w:r>
      <w:r>
        <w:t>нговому импорту и устранения ущерба отрасли экономики государств-членов вследствие демпингового импорта;</w:t>
      </w:r>
    </w:p>
    <w:p w:rsidR="00000000" w:rsidRDefault="00AA1CB2">
      <w:pPr>
        <w:pStyle w:val="pj"/>
      </w:pPr>
      <w:r>
        <w:t>2)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w:t>
      </w:r>
      <w:r>
        <w:t>и государств-членов вследствие демпингового импорта;</w:t>
      </w:r>
    </w:p>
    <w:p w:rsidR="00000000" w:rsidRDefault="00AA1CB2">
      <w:pPr>
        <w:pStyle w:val="pj"/>
      </w:pPr>
      <w:r>
        <w:t>3) 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w:t>
      </w:r>
    </w:p>
    <w:p w:rsidR="00000000" w:rsidRDefault="00AA1CB2">
      <w:pPr>
        <w:pStyle w:val="pj"/>
      </w:pPr>
      <w:r>
        <w:t>Повторное расследование</w:t>
      </w:r>
      <w:r>
        <w:t>, проводимое в соответствии с настоящим пунктом, должно быть завершено в течение двенадцати месяцев с даты его начала.</w:t>
      </w:r>
    </w:p>
    <w:p w:rsidR="00000000" w:rsidRDefault="00AA1CB2">
      <w:pPr>
        <w:pStyle w:val="pji"/>
      </w:pPr>
      <w:r>
        <w:rPr>
          <w:rStyle w:val="s3"/>
        </w:rPr>
        <w:t xml:space="preserve">В пункт 5 внесены изменения в соответствии с </w:t>
      </w:r>
      <w:hyperlink r:id="rId41" w:anchor="sub_id=20" w:history="1">
        <w:r>
          <w:rPr>
            <w:rStyle w:val="a4"/>
            <w:i/>
            <w:iCs/>
          </w:rPr>
          <w:t>Законом</w:t>
        </w:r>
      </w:hyperlink>
      <w:r>
        <w:rPr>
          <w:rStyle w:val="s3"/>
        </w:rPr>
        <w:t xml:space="preserve"> РК о</w:t>
      </w:r>
      <w:r>
        <w:rPr>
          <w:rStyle w:val="s3"/>
        </w:rPr>
        <w:t>т 26.12.17 г. № 124-VI (введен в действие с 1 января 2018 года) (</w:t>
      </w:r>
      <w:hyperlink r:id="rId42" w:anchor="sub_id=200500" w:history="1">
        <w:r>
          <w:rPr>
            <w:rStyle w:val="a4"/>
            <w:i/>
            <w:iCs/>
          </w:rPr>
          <w:t>см. стар. ред.</w:t>
        </w:r>
      </w:hyperlink>
      <w:r>
        <w:rPr>
          <w:rStyle w:val="s3"/>
        </w:rPr>
        <w:t>)</w:t>
      </w:r>
    </w:p>
    <w:p w:rsidR="00000000" w:rsidRDefault="00AA1CB2">
      <w:pPr>
        <w:pStyle w:val="pj"/>
      </w:pPr>
      <w:r>
        <w:t>5. Повторное расследование может также проводиться в целях установления индивидуальной демп</w:t>
      </w:r>
      <w:r>
        <w:t>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w:t>
      </w:r>
    </w:p>
    <w:p w:rsidR="00000000" w:rsidRDefault="00AA1CB2">
      <w:pPr>
        <w:pStyle w:val="pj"/>
      </w:pPr>
      <w:r>
        <w:t>Такое повторное расследование может быть начато органом, проводящим расследования, в случае подачи у</w:t>
      </w:r>
      <w:r>
        <w:t>казанным экспортером или производителем заявления о его проведении, содержащего доказательства того, что экспортер или производитель товара не являются лицами, связанными с экспортерами и производителями, в отношении которых применяется антидемпинговая мер</w:t>
      </w:r>
      <w:r>
        <w:t>а, и что этот экспортер или производитель осуществляет поставки товара, являющегося объектом расследования, на таможенную территорию Евразийского экономического союза или связан договорными обязательствами о поставке существенных объемов такого товара на т</w:t>
      </w:r>
      <w:r>
        <w:t>аможенную территорию Евразийского экономического союза, прекращение или отзыв которых приведут к значительным убыткам или существенной неустойке (штрафу, пени), другим штрафным санкциям для этого экспортера или производителя товара.</w:t>
      </w:r>
    </w:p>
    <w:p w:rsidR="00000000" w:rsidRDefault="00AA1CB2">
      <w:pPr>
        <w:pStyle w:val="pj"/>
      </w:pPr>
      <w:r>
        <w:rPr>
          <w:rStyle w:val="s0"/>
        </w:rPr>
        <w:t>В период проведения пов</w:t>
      </w:r>
      <w:r>
        <w:rPr>
          <w:rStyle w:val="s0"/>
        </w:rPr>
        <w:t>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таможенную территорию Евразийского экономического союза товара, являющегося объектом расследования, эт</w:t>
      </w:r>
      <w:r>
        <w:rPr>
          <w:rStyle w:val="s0"/>
        </w:rPr>
        <w:t>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Евразийского экономическог</w:t>
      </w:r>
      <w:r>
        <w:rPr>
          <w:rStyle w:val="s0"/>
        </w:rPr>
        <w:t xml:space="preserve">о союза в период проведения повторного расследования, предоставляется обеспечение уплаты антидемпинговой пошлины в порядке, предусмотренном </w:t>
      </w:r>
      <w:hyperlink r:id="rId43" w:history="1">
        <w:r>
          <w:rPr>
            <w:rStyle w:val="a4"/>
          </w:rPr>
          <w:t>Таможенным кодексом</w:t>
        </w:r>
      </w:hyperlink>
      <w:r>
        <w:rPr>
          <w:rStyle w:val="s0"/>
        </w:rPr>
        <w:t xml:space="preserve"> Евразийского экономического сою</w:t>
      </w:r>
      <w:r>
        <w:rPr>
          <w:rStyle w:val="s0"/>
        </w:rPr>
        <w:t>за, для обеспечения уплаты ввозных таможенных пошлин с учетом особенностей, установленных настоящим пунктом.</w:t>
      </w:r>
    </w:p>
    <w:p w:rsidR="00000000" w:rsidRDefault="00AA1CB2">
      <w:pPr>
        <w:pStyle w:val="pj"/>
      </w:pPr>
      <w:r>
        <w:t>Обеспечение уплаты антидемпинговой пошлины предоставляется деньгами в размере суммы антидемпинговой пошлины, исчисленной по единой ставке антидемпи</w:t>
      </w:r>
      <w:r>
        <w:t xml:space="preserve">нговой пошлины, установленной в соответствии со </w:t>
      </w:r>
      <w:hyperlink w:anchor="sub60000" w:history="1">
        <w:r>
          <w:rPr>
            <w:rStyle w:val="a4"/>
          </w:rPr>
          <w:t>статьей 6</w:t>
        </w:r>
      </w:hyperlink>
      <w:r>
        <w:t xml:space="preserve"> настоящего Закона.</w:t>
      </w:r>
    </w:p>
    <w:p w:rsidR="00000000" w:rsidRDefault="00AA1CB2">
      <w:pPr>
        <w:pStyle w:val="pj"/>
      </w:pPr>
      <w:r>
        <w:t>В случае, если по результатам повторного расследования принято решение о применении антидемпинговой меры, за период проведения такого повторного рас</w:t>
      </w:r>
      <w:r>
        <w:t>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w:t>
      </w:r>
      <w:r>
        <w:t xml:space="preserve">ределенном исходя из установленной ставки антидемпинговой пошлины, зачислению и распределению в соответствии со </w:t>
      </w:r>
      <w:hyperlink w:anchor="sub60000" w:history="1">
        <w:r>
          <w:rPr>
            <w:rStyle w:val="a4"/>
          </w:rPr>
          <w:t>статьей 6</w:t>
        </w:r>
      </w:hyperlink>
      <w:r>
        <w:t xml:space="preserve"> настоящего Закона с учетом положений настоящего пункта.</w:t>
      </w:r>
    </w:p>
    <w:p w:rsidR="00000000" w:rsidRDefault="00AA1CB2">
      <w:pPr>
        <w:pStyle w:val="pj"/>
      </w:pPr>
      <w:r>
        <w:t>В случае, если по результатам повторного рассле</w:t>
      </w:r>
      <w:r>
        <w:t>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w:t>
      </w:r>
      <w:r>
        <w:t>овленной по результатам повторного расследования, и единой ставке антидемпинговой пошлины, не взимается.</w:t>
      </w:r>
    </w:p>
    <w:p w:rsidR="00000000" w:rsidRDefault="00AA1CB2">
      <w:pPr>
        <w:pStyle w:val="pj"/>
      </w:pPr>
      <w:r>
        <w:t>Сумма обеспечения, превышающая сумму антидемпинговой пошлины, исчисленной по установленной ставке антидемпинговой пошлины, подлежит возврату плательщик</w:t>
      </w:r>
      <w:r>
        <w:t xml:space="preserve">у в соответствии со </w:t>
      </w:r>
      <w:hyperlink w:anchor="sub60000" w:history="1">
        <w:r>
          <w:rPr>
            <w:rStyle w:val="a4"/>
          </w:rPr>
          <w:t>статьей 6</w:t>
        </w:r>
      </w:hyperlink>
      <w:r>
        <w:t xml:space="preserve"> настоящего Закона.</w:t>
      </w:r>
    </w:p>
    <w:p w:rsidR="00000000" w:rsidRDefault="00AA1CB2">
      <w:pPr>
        <w:pStyle w:val="pj"/>
      </w:pPr>
      <w:r>
        <w:t>Повторное расследование, предусмотренное настоящим пунктом, проводится в возможно короткий срок, который не может превышать двенадцать месяцев.</w:t>
      </w:r>
    </w:p>
    <w:p w:rsidR="00000000" w:rsidRDefault="00AA1CB2">
      <w:pPr>
        <w:pStyle w:val="pj"/>
      </w:pPr>
      <w:r>
        <w:t xml:space="preserve">6. Положения </w:t>
      </w:r>
      <w:hyperlink w:anchor="sub320000" w:history="1">
        <w:r>
          <w:rPr>
            <w:rStyle w:val="a4"/>
          </w:rPr>
          <w:t>главы 5</w:t>
        </w:r>
      </w:hyperlink>
      <w:r>
        <w:t xml:space="preserve"> настоящего Закона,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пунктами 1-7 настоящей статьи, с учетом соответствующих различий.</w:t>
      </w:r>
    </w:p>
    <w:p w:rsidR="00000000" w:rsidRDefault="00AA1CB2">
      <w:pPr>
        <w:pStyle w:val="pj"/>
      </w:pPr>
      <w:r>
        <w:t>7</w:t>
      </w:r>
      <w:r>
        <w:t xml:space="preserve">. Положения пунктов 1-6 настоящей статьи применяются в отношении обязательств, принятых экспортером в соответствии со </w:t>
      </w:r>
      <w:hyperlink w:anchor="sub180000" w:history="1">
        <w:r>
          <w:rPr>
            <w:rStyle w:val="a4"/>
          </w:rPr>
          <w:t>статьей 18</w:t>
        </w:r>
      </w:hyperlink>
      <w:r>
        <w:t xml:space="preserve"> настоящего Закона, с учетом соответствующих различий.</w:t>
      </w:r>
    </w:p>
    <w:p w:rsidR="00000000" w:rsidRDefault="00AA1CB2">
      <w:pPr>
        <w:pStyle w:val="pj"/>
      </w:pPr>
      <w:r>
        <w:t> </w:t>
      </w:r>
    </w:p>
    <w:p w:rsidR="00000000" w:rsidRDefault="00AA1CB2">
      <w:pPr>
        <w:pStyle w:val="pj"/>
        <w:ind w:left="1200" w:hanging="800"/>
      </w:pPr>
      <w:bookmarkStart w:id="25" w:name="SUB210000"/>
      <w:bookmarkEnd w:id="25"/>
      <w:r>
        <w:rPr>
          <w:rStyle w:val="s1"/>
        </w:rPr>
        <w:t>Статья 21. Установление обхода антидемпинговой меры</w:t>
      </w:r>
    </w:p>
    <w:p w:rsidR="00000000" w:rsidRDefault="00AA1CB2">
      <w:pPr>
        <w:pStyle w:val="pj"/>
      </w:pPr>
      <w:r>
        <w:t>1. Под обходом антидемпинговой меры понимается изменение способа поставок товара для уклонения от уплаты антидемпинговой пошлины либо выполнения принятых экспортером ценовых обязательств.</w:t>
      </w:r>
    </w:p>
    <w:p w:rsidR="00000000" w:rsidRDefault="00AA1CB2">
      <w:pPr>
        <w:pStyle w:val="pj"/>
      </w:pPr>
      <w:r>
        <w:t>2. Повторное рас</w:t>
      </w:r>
      <w:r>
        <w:t>следование в целях установления обхода антидемпинговой меры может быть начато по заявлению заинтересованного лица или собственной инициативе органа, проводящего расследования.</w:t>
      </w:r>
    </w:p>
    <w:p w:rsidR="00000000" w:rsidRDefault="00AA1CB2">
      <w:pPr>
        <w:pStyle w:val="pj"/>
      </w:pPr>
      <w:r>
        <w:t>3. Заявление, указанное в пункте 2 настоящей статьи, должно содержать доказатель</w:t>
      </w:r>
      <w:r>
        <w:t>ства:</w:t>
      </w:r>
    </w:p>
    <w:p w:rsidR="00000000" w:rsidRDefault="00AA1CB2">
      <w:pPr>
        <w:pStyle w:val="pj"/>
      </w:pPr>
      <w:r>
        <w:t>1) обхода антидемпинговой меры;</w:t>
      </w:r>
    </w:p>
    <w:p w:rsidR="00000000" w:rsidRDefault="00AA1CB2">
      <w:pPr>
        <w:pStyle w:val="pj"/>
      </w:pPr>
      <w:r>
        <w:t>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p>
    <w:p w:rsidR="00000000" w:rsidRDefault="00AA1CB2">
      <w:pPr>
        <w:pStyle w:val="pj"/>
      </w:pPr>
      <w:r>
        <w:t>3) наличия в результате</w:t>
      </w:r>
      <w:r>
        <w:t xml:space="preserve">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w:t>
      </w:r>
      <w:r>
        <w:t>ния, по результатам которого была введена антидемпинговая мера, с учетом соответствующих корректировок в целях сопоставления.</w:t>
      </w:r>
    </w:p>
    <w:p w:rsidR="00000000" w:rsidRDefault="00AA1CB2">
      <w:pPr>
        <w:pStyle w:val="pj"/>
      </w:pPr>
      <w:r>
        <w:t xml:space="preserve">4. Повторное расследование в целях установления обхода антидемпинговой меры должно быть завершено в течение девяти месяцев с даты </w:t>
      </w:r>
      <w:r>
        <w:t>его начала.</w:t>
      </w:r>
    </w:p>
    <w:p w:rsidR="00000000" w:rsidRDefault="00AA1CB2">
      <w:pPr>
        <w:pStyle w:val="pj"/>
      </w:pPr>
      <w:r>
        <w:t>5. На период повторного расследования, проводимого в соответствии с настоящей статьей,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w:t>
      </w:r>
      <w:r>
        <w:t>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w:t>
      </w:r>
      <w:r>
        <w:t>сти и (или) производные, импортируемые на таможенную территорию Евразийского экономического союза из иной экспортирующей третьей страны.</w:t>
      </w:r>
    </w:p>
    <w:p w:rsidR="00000000" w:rsidRDefault="00AA1CB2">
      <w:pPr>
        <w:pStyle w:val="pj"/>
      </w:pPr>
      <w:r>
        <w:t>6. В случае, если по результатам повторного расследования, проведенного в соответствии с настоящей статьей, органом, пр</w:t>
      </w:r>
      <w:r>
        <w:t>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с</w:t>
      </w:r>
      <w:r>
        <w:t xml:space="preserve">оответствии со </w:t>
      </w:r>
      <w:hyperlink w:anchor="sub60000" w:history="1">
        <w:r>
          <w:rPr>
            <w:rStyle w:val="a4"/>
          </w:rPr>
          <w:t>статьей 6</w:t>
        </w:r>
      </w:hyperlink>
      <w:r>
        <w:t xml:space="preserve"> настоящего Закона.</w:t>
      </w:r>
    </w:p>
    <w:p w:rsidR="00000000" w:rsidRDefault="00AA1CB2">
      <w:pPr>
        <w:pStyle w:val="pj"/>
      </w:pPr>
      <w:r>
        <w:t>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может быть распрост</w:t>
      </w:r>
      <w:r>
        <w:t xml:space="preserve">ранена на импортируемые на таможенную территорию Евразийского экономического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w:t>
      </w:r>
      <w:r>
        <w:t>импорта, и (или) его составные части и (или) производные, импортируемые на таможенную территорию Евразийского экономического союза из иной экспортирующей третьей страны. С даты вступления в силу решения о введении указанной в настоящем пункте антидемпингов</w:t>
      </w:r>
      <w:r>
        <w:t xml:space="preserve">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 </w:t>
      </w:r>
    </w:p>
    <w:p w:rsidR="00000000" w:rsidRDefault="00AA1CB2">
      <w:pPr>
        <w:pStyle w:val="pj"/>
      </w:pPr>
      <w:r>
        <w:t> </w:t>
      </w:r>
    </w:p>
    <w:p w:rsidR="00000000" w:rsidRDefault="00AA1CB2">
      <w:pPr>
        <w:pStyle w:val="pc"/>
      </w:pPr>
      <w:bookmarkStart w:id="26" w:name="SUB220000"/>
      <w:bookmarkEnd w:id="26"/>
      <w:r>
        <w:rPr>
          <w:rStyle w:val="s1"/>
        </w:rPr>
        <w:t>Глава 4. КО</w:t>
      </w:r>
      <w:r>
        <w:rPr>
          <w:rStyle w:val="s1"/>
        </w:rPr>
        <w:t>МПЕНСАЦИОННЫЕ МЕРЫ</w:t>
      </w:r>
    </w:p>
    <w:p w:rsidR="00000000" w:rsidRDefault="00AA1CB2">
      <w:pPr>
        <w:pStyle w:val="pc"/>
      </w:pPr>
      <w:r>
        <w:rPr>
          <w:rStyle w:val="s1"/>
        </w:rPr>
        <w:t> </w:t>
      </w:r>
    </w:p>
    <w:p w:rsidR="00000000" w:rsidRDefault="00AA1CB2">
      <w:pPr>
        <w:pStyle w:val="pj"/>
        <w:ind w:left="1200" w:hanging="800"/>
      </w:pPr>
      <w:r>
        <w:rPr>
          <w:rStyle w:val="s1"/>
        </w:rPr>
        <w:t xml:space="preserve">Статья 22. Общие принципы применения компенсационной меры </w:t>
      </w:r>
    </w:p>
    <w:p w:rsidR="00000000" w:rsidRDefault="00AA1CB2">
      <w:pPr>
        <w:pStyle w:val="pj"/>
      </w:pPr>
      <w:r>
        <w:t xml:space="preserve">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w:t>
      </w:r>
      <w:r>
        <w:t>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w:t>
      </w:r>
      <w:r>
        <w:t xml:space="preserve">ударств-членов, создает угрозу причинения такого ущерба или существенно замедляет создание отрасли экономики государств-членов. </w:t>
      </w:r>
    </w:p>
    <w:p w:rsidR="00000000" w:rsidRDefault="00AA1CB2">
      <w:pPr>
        <w:pStyle w:val="pji"/>
      </w:pPr>
      <w:r>
        <w:rPr>
          <w:rStyle w:val="s3"/>
        </w:rPr>
        <w:t xml:space="preserve"> См: </w:t>
      </w:r>
      <w:hyperlink r:id="rId44" w:history="1">
        <w:r>
          <w:rPr>
            <w:rStyle w:val="a4"/>
            <w:i/>
            <w:iCs/>
          </w:rPr>
          <w:t>Правил</w:t>
        </w:r>
      </w:hyperlink>
      <w:r>
        <w:rPr>
          <w:rStyle w:val="s3"/>
        </w:rPr>
        <w:t xml:space="preserve"> проведения расследования в целях подготовки заключ</w:t>
      </w:r>
      <w:r>
        <w:rPr>
          <w:rStyle w:val="s3"/>
        </w:rPr>
        <w:t>ения о целесообразности применения компенсирующей меры по отношению к государствам-членам Евразийского экономического союза</w:t>
      </w:r>
    </w:p>
    <w:p w:rsidR="00000000" w:rsidRDefault="00AA1CB2">
      <w:pPr>
        <w:pStyle w:val="pj"/>
      </w:pPr>
      <w:r>
        <w:t> </w:t>
      </w:r>
    </w:p>
    <w:p w:rsidR="00000000" w:rsidRDefault="00AA1CB2">
      <w:pPr>
        <w:pStyle w:val="pj"/>
        <w:ind w:left="1200" w:hanging="800"/>
      </w:pPr>
      <w:bookmarkStart w:id="27" w:name="SUB230000"/>
      <w:bookmarkEnd w:id="27"/>
      <w:r>
        <w:rPr>
          <w:rStyle w:val="s1"/>
        </w:rPr>
        <w:t xml:space="preserve">Статья 23. Субсидии </w:t>
      </w:r>
    </w:p>
    <w:p w:rsidR="00000000" w:rsidRDefault="00AA1CB2">
      <w:pPr>
        <w:pStyle w:val="pj"/>
      </w:pPr>
      <w:r>
        <w:t>К субсидиям относятся:</w:t>
      </w:r>
    </w:p>
    <w:p w:rsidR="00000000" w:rsidRDefault="00AA1CB2">
      <w:pPr>
        <w:pStyle w:val="pj"/>
      </w:pPr>
      <w:r>
        <w:t>1) финансовое содействие, осуществляемое субсидирующим органом, дающее получателю субс</w:t>
      </w:r>
      <w:r>
        <w:t>идии дополнительные преимущества и оказываемое в пределах территории экспортирующей третьей страны, в том числе в форме:</w:t>
      </w:r>
    </w:p>
    <w:p w:rsidR="00000000" w:rsidRDefault="00AA1CB2">
      <w:pPr>
        <w:pStyle w:val="pj"/>
      </w:pPr>
      <w:r>
        <w:t>прямого перевода денег (в том числе в виде дотации, займа и покупки акций) или обязательства по переводу денег (в том числе в виде гара</w:t>
      </w:r>
      <w:r>
        <w:t>нтии по займам);</w:t>
      </w:r>
    </w:p>
    <w:p w:rsidR="00000000" w:rsidRDefault="00AA1CB2">
      <w:pPr>
        <w:pStyle w:val="pj"/>
      </w:pPr>
      <w:r>
        <w:t>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w:t>
      </w:r>
      <w:r>
        <w:t>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p>
    <w:p w:rsidR="00000000" w:rsidRDefault="00AA1CB2">
      <w:pPr>
        <w:pStyle w:val="pj"/>
      </w:pPr>
      <w:r>
        <w:t>льготного и</w:t>
      </w:r>
      <w:r>
        <w:t>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p>
    <w:p w:rsidR="00000000" w:rsidRDefault="00AA1CB2">
      <w:pPr>
        <w:pStyle w:val="pj"/>
      </w:pPr>
      <w:r>
        <w:t>льготного приобре</w:t>
      </w:r>
      <w:r>
        <w:t>тения товаров;</w:t>
      </w:r>
    </w:p>
    <w:p w:rsidR="00000000" w:rsidRDefault="00AA1CB2">
      <w:pPr>
        <w:pStyle w:val="pj"/>
      </w:pPr>
      <w:r>
        <w:t>2)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w:t>
      </w:r>
      <w:r>
        <w:t xml:space="preserve"> третью страну.</w:t>
      </w:r>
    </w:p>
    <w:p w:rsidR="00000000" w:rsidRDefault="00AA1CB2">
      <w:pPr>
        <w:pStyle w:val="pj"/>
      </w:pPr>
      <w:r>
        <w:t> </w:t>
      </w:r>
    </w:p>
    <w:p w:rsidR="00000000" w:rsidRDefault="00AA1CB2">
      <w:pPr>
        <w:pStyle w:val="pj"/>
        <w:ind w:left="1200" w:hanging="800"/>
      </w:pPr>
      <w:bookmarkStart w:id="28" w:name="SUB240000"/>
      <w:bookmarkEnd w:id="28"/>
      <w:r>
        <w:rPr>
          <w:rStyle w:val="s1"/>
        </w:rPr>
        <w:t>Статья 24. Принципы отнесения субсидии экспортирующей третьей страны к специфической</w:t>
      </w:r>
    </w:p>
    <w:p w:rsidR="00000000" w:rsidRDefault="00AA1CB2">
      <w:pPr>
        <w:pStyle w:val="pj"/>
      </w:pPr>
      <w:r>
        <w:t>1.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w:t>
      </w:r>
      <w:r>
        <w:t>ванию субсидией допускаются только отдельные организации, к которым относятся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w:t>
      </w:r>
      <w:r>
        <w:t>о отраслей экономики экспортирующей третьей страны.</w:t>
      </w:r>
    </w:p>
    <w:p w:rsidR="00000000" w:rsidRDefault="00AA1CB2">
      <w:pPr>
        <w:pStyle w:val="pj"/>
      </w:pPr>
      <w:r>
        <w:t>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w:t>
      </w:r>
      <w:r>
        <w:t>я под юрисдикцией субсидирующего органа.</w:t>
      </w:r>
    </w:p>
    <w:p w:rsidR="00000000" w:rsidRDefault="00AA1CB2">
      <w:pPr>
        <w:pStyle w:val="pj"/>
      </w:pPr>
      <w:r>
        <w:t xml:space="preserve">2.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w:t>
      </w:r>
      <w:r>
        <w:t>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p>
    <w:p w:rsidR="00000000" w:rsidRDefault="00AA1CB2">
      <w:pPr>
        <w:pStyle w:val="pj"/>
      </w:pPr>
      <w:r>
        <w:t>3. В любом случае субсидия экспортирующей третьей страны является специфической субсидие</w:t>
      </w:r>
      <w:r>
        <w:t>й, если предоставление такой субсидии сопровождается:</w:t>
      </w:r>
    </w:p>
    <w:p w:rsidR="00000000" w:rsidRDefault="00AA1CB2">
      <w:pPr>
        <w:pStyle w:val="pj"/>
      </w:pPr>
      <w:r>
        <w:t>1) ограничением числа отдельных организаций, которые допущены к пользованию субсидией;</w:t>
      </w:r>
    </w:p>
    <w:p w:rsidR="00000000" w:rsidRDefault="00AA1CB2">
      <w:pPr>
        <w:pStyle w:val="pj"/>
      </w:pPr>
      <w:r>
        <w:t>2) преимущественным пользованием субсидией отдельными организациями;</w:t>
      </w:r>
    </w:p>
    <w:p w:rsidR="00000000" w:rsidRDefault="00AA1CB2">
      <w:pPr>
        <w:pStyle w:val="pj"/>
      </w:pPr>
      <w:r>
        <w:t>3) предоставлением непропорционально больших с</w:t>
      </w:r>
      <w:r>
        <w:t>умм субсидии отдельным организациям;</w:t>
      </w:r>
    </w:p>
    <w:p w:rsidR="00000000" w:rsidRDefault="00AA1CB2">
      <w:pPr>
        <w:pStyle w:val="pj"/>
      </w:pPr>
      <w:r>
        <w:t>4) выбором субсидирующим органом льготного (преференциального) способа предоставления субсидии отдельным организациям.</w:t>
      </w:r>
    </w:p>
    <w:p w:rsidR="00000000" w:rsidRDefault="00AA1CB2">
      <w:pPr>
        <w:pStyle w:val="pj"/>
      </w:pPr>
      <w:r>
        <w:t>4. Любая субсидия экспортирующей третьей страны является специфической субсидией, если:</w:t>
      </w:r>
    </w:p>
    <w:p w:rsidR="00000000" w:rsidRDefault="00AA1CB2">
      <w:pPr>
        <w:pStyle w:val="pj"/>
      </w:pPr>
      <w:r>
        <w:t xml:space="preserve">1) субсидия </w:t>
      </w:r>
      <w:r>
        <w:t>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w:t>
      </w:r>
      <w:r>
        <w:t>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Факт предоставления субсидии экспортирующим предприя</w:t>
      </w:r>
      <w:r>
        <w:t>тиям не означает предоставление субсидии, связанной с экспортом товара в значении настоящего пункта;</w:t>
      </w:r>
    </w:p>
    <w:p w:rsidR="00000000" w:rsidRDefault="00AA1CB2">
      <w:pPr>
        <w:pStyle w:val="pj"/>
      </w:pPr>
      <w:r>
        <w:t>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w:t>
      </w:r>
      <w:r>
        <w:t>ких условий с использованием товаров, произведенных в экспортирующей третьей стране, вместо импортных товаров.</w:t>
      </w:r>
    </w:p>
    <w:p w:rsidR="00000000" w:rsidRDefault="00AA1CB2">
      <w:pPr>
        <w:pStyle w:val="pj"/>
      </w:pPr>
      <w:r>
        <w:t> </w:t>
      </w:r>
    </w:p>
    <w:p w:rsidR="00000000" w:rsidRDefault="00AA1CB2">
      <w:pPr>
        <w:pStyle w:val="pj"/>
        <w:ind w:left="1200" w:hanging="800"/>
      </w:pPr>
      <w:bookmarkStart w:id="29" w:name="SUB250000"/>
      <w:bookmarkEnd w:id="29"/>
      <w:r>
        <w:rPr>
          <w:rStyle w:val="s1"/>
        </w:rPr>
        <w:t>Статья 25. Принципы определения размера специфической субсидии</w:t>
      </w:r>
    </w:p>
    <w:p w:rsidR="00000000" w:rsidRDefault="00AA1CB2">
      <w:pPr>
        <w:pStyle w:val="pj"/>
      </w:pPr>
      <w:r>
        <w:t>1. Размер специфической субсидии определяется на основе размера выгоды, извлекае</w:t>
      </w:r>
      <w:r>
        <w:t>мой получателем такой субсидии.</w:t>
      </w:r>
    </w:p>
    <w:p w:rsidR="00000000" w:rsidRDefault="00AA1CB2">
      <w:pPr>
        <w:pStyle w:val="pj"/>
      </w:pPr>
      <w:r>
        <w:t>2. Размер выгоды, извлекаемой получателем специфической субсидии, определяется на основе следующих принципов:</w:t>
      </w:r>
    </w:p>
    <w:p w:rsidR="00000000" w:rsidRDefault="00AA1CB2">
      <w:pPr>
        <w:pStyle w:val="pj"/>
      </w:pPr>
      <w:r>
        <w:t>1) участие субсидирующего органа в уставном капитале организации не рассматривается как предоставление выгоды, есл</w:t>
      </w:r>
      <w:r>
        <w:t>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p>
    <w:p w:rsidR="00000000" w:rsidRDefault="00AA1CB2">
      <w:pPr>
        <w:pStyle w:val="pj"/>
      </w:pPr>
      <w:r>
        <w:t>2) кредит, предоставленный субсидирующим органом, не рассматривается как пред</w:t>
      </w:r>
      <w:r>
        <w:t>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w:t>
      </w:r>
      <w:r>
        <w:t>дитном рынке экспортирующей третьей страны, в противном случае выгодой считается разница между этими суммами;</w:t>
      </w:r>
    </w:p>
    <w:p w:rsidR="00000000" w:rsidRDefault="00AA1CB2">
      <w:pPr>
        <w:pStyle w:val="pj"/>
      </w:pPr>
      <w:r>
        <w:t>3) гарантирование кредита субсидирующим органом не рассматривается как предоставление выгоды, если отсутствует разница между суммой, которую орган</w:t>
      </w:r>
      <w:r>
        <w:t>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w:t>
      </w:r>
      <w:r>
        <w:t xml:space="preserve"> поправкой на разницу в комиссионных;</w:t>
      </w:r>
    </w:p>
    <w:p w:rsidR="00000000" w:rsidRDefault="00AA1CB2">
      <w:pPr>
        <w:pStyle w:val="pj"/>
      </w:pPr>
      <w:r>
        <w:t>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адекватное вознаграждение либо закупки не о</w:t>
      </w:r>
      <w:r>
        <w:t>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w:t>
      </w:r>
      <w:r>
        <w:t>дность, транспортировку и другие условия покупки или продажи товара.</w:t>
      </w:r>
    </w:p>
    <w:p w:rsidR="00000000" w:rsidRDefault="00AA1CB2">
      <w:pPr>
        <w:pStyle w:val="pj"/>
      </w:pPr>
      <w:r>
        <w:t> </w:t>
      </w:r>
    </w:p>
    <w:p w:rsidR="00000000" w:rsidRDefault="00AA1CB2">
      <w:pPr>
        <w:pStyle w:val="pj"/>
        <w:ind w:left="1200" w:hanging="800"/>
      </w:pPr>
      <w:bookmarkStart w:id="30" w:name="SUB260000"/>
      <w:bookmarkEnd w:id="30"/>
      <w:r>
        <w:rPr>
          <w:rStyle w:val="s1"/>
        </w:rPr>
        <w:t>Статья 26. Установление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w:t>
      </w:r>
      <w:r>
        <w:rPr>
          <w:rStyle w:val="s1"/>
        </w:rPr>
        <w:t>ов вследствие субсидируемого импорта</w:t>
      </w:r>
    </w:p>
    <w:p w:rsidR="00000000" w:rsidRDefault="00AA1CB2">
      <w:pPr>
        <w:pStyle w:val="pj"/>
      </w:pPr>
      <w:r>
        <w:t>1. Материальный ущерб отрасли экономики государств-членов, угроза причинения такого ущерба или существенное замедление создания отрасли экономики государств-членов вследствие субсидируемого импорта устанавливаются на ос</w:t>
      </w:r>
      <w:r>
        <w:t>нове результатов анализа объема субсидируемого импорта и влияния такого импорта на цены аналогичного товара на рынке государств-членов и производителей аналогичного товара в государствах-членах.</w:t>
      </w:r>
    </w:p>
    <w:p w:rsidR="00000000" w:rsidRDefault="00AA1CB2">
      <w:pPr>
        <w:pStyle w:val="pj"/>
      </w:pPr>
      <w:r>
        <w:t>2. Период проведения, за который анализируются сведения в цел</w:t>
      </w:r>
      <w:r>
        <w:t>ях определения наличия материального ущерба отрасли экономики государств-членов, угрозы причинения такого ущерба или существенного замедления создания отрасли экономики государств-членов вследствие субсидируемого импорта, устанавливается органом, проводящи</w:t>
      </w:r>
      <w:r>
        <w:t>м расследования.</w:t>
      </w:r>
    </w:p>
    <w:p w:rsidR="00000000" w:rsidRDefault="00AA1CB2">
      <w:pPr>
        <w:pStyle w:val="pj"/>
      </w:pPr>
      <w:r>
        <w:t>3.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w:t>
      </w:r>
      <w:r>
        <w:t>оизводства или потребления аналогичного товара в государствах-членах).</w:t>
      </w:r>
    </w:p>
    <w:p w:rsidR="00000000" w:rsidRDefault="00AA1CB2">
      <w:pPr>
        <w:pStyle w:val="pj"/>
      </w:pPr>
      <w:r>
        <w:t xml:space="preserve">4. В случае, если предметом расследований, проводимых одновременно, является субсидируемый импорт какого-либо товара на таможенную территорию Евразийского экономического союза из более </w:t>
      </w:r>
      <w:r>
        <w:t>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p w:rsidR="00000000" w:rsidRDefault="00AA1CB2">
      <w:pPr>
        <w:pStyle w:val="pj"/>
      </w:pPr>
      <w:r>
        <w:t xml:space="preserve">1) размер субсидии в каждой экспортирующей третьей стране на данный товар составляет более одного процента от его стоимости, а объем субсидируемого импорта из каждой экспортирующей третьей страны не является незначительным в соответствии с </w:t>
      </w:r>
      <w:hyperlink w:anchor="sub350400" w:history="1">
        <w:r>
          <w:rPr>
            <w:rStyle w:val="a4"/>
          </w:rPr>
          <w:t>пунктом 4 статьи 35</w:t>
        </w:r>
      </w:hyperlink>
      <w:r>
        <w:t xml:space="preserve"> настоящего Закона;</w:t>
      </w:r>
    </w:p>
    <w:p w:rsidR="00000000" w:rsidRDefault="00AA1CB2">
      <w:pPr>
        <w:pStyle w:val="pj"/>
      </w:pPr>
      <w:r>
        <w:t>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w:t>
      </w:r>
      <w:r>
        <w:t>ортным товаром и аналогичным товаром, произведенным в государствах-членах.</w:t>
      </w:r>
    </w:p>
    <w:p w:rsidR="00000000" w:rsidRDefault="00AA1CB2">
      <w:pPr>
        <w:pStyle w:val="pj"/>
      </w:pPr>
      <w:r>
        <w:t>5.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p>
    <w:p w:rsidR="00000000" w:rsidRDefault="00AA1CB2">
      <w:pPr>
        <w:pStyle w:val="pj"/>
      </w:pPr>
      <w:r>
        <w:t>1) были ли цены товара, явля</w:t>
      </w:r>
      <w:r>
        <w:t>ющегося предметом субсидируемого импорта, значительно ниже цен аналогичного товара на рынке государств-членов;</w:t>
      </w:r>
    </w:p>
    <w:p w:rsidR="00000000" w:rsidRDefault="00AA1CB2">
      <w:pPr>
        <w:pStyle w:val="pj"/>
      </w:pPr>
      <w:r>
        <w:t>2) привел ли субсидируемый импорт к значительному снижению цен аналогичного товара на рынке государств-членов;</w:t>
      </w:r>
    </w:p>
    <w:p w:rsidR="00000000" w:rsidRDefault="00AA1CB2">
      <w:pPr>
        <w:pStyle w:val="pj"/>
      </w:pPr>
      <w:r>
        <w:t>3) препятствовал ли значительно су</w:t>
      </w:r>
      <w:r>
        <w:t>бсидируемый импорт росту цен аналогичного товара на рынке государств-членов, который имел бы место в случае отсутствия такого импорта.</w:t>
      </w:r>
    </w:p>
    <w:p w:rsidR="00000000" w:rsidRDefault="00AA1CB2">
      <w:pPr>
        <w:pStyle w:val="pj"/>
      </w:pPr>
      <w:r>
        <w:t>6. Анализ воздействия субсидируемого импорта на отрасль экономики государств-членов заключается в оценке всех экономическ</w:t>
      </w:r>
      <w:r>
        <w:t>их факторов, имеющих отношение к состоянию отрасли экономики государств-членов, включая:</w:t>
      </w:r>
    </w:p>
    <w:p w:rsidR="00000000" w:rsidRDefault="00AA1CB2">
      <w:pPr>
        <w:pStyle w:val="pj"/>
      </w:pPr>
      <w:r>
        <w:t xml:space="preserve">1) происшедшее или возможное в ближайшем будущем сокращение производства, продажи товара, доли товара на рынке государств-членов, прибыли, производительности, доходов </w:t>
      </w:r>
      <w:r>
        <w:t>от привлеченных инвестиций или использования производственных мощностей;</w:t>
      </w:r>
    </w:p>
    <w:p w:rsidR="00000000" w:rsidRDefault="00AA1CB2">
      <w:pPr>
        <w:pStyle w:val="pj"/>
      </w:pPr>
      <w:r>
        <w:t>2) факторы, влияющие на цены товара на рынке государств-членов;</w:t>
      </w:r>
    </w:p>
    <w:p w:rsidR="00000000" w:rsidRDefault="00AA1CB2">
      <w:pPr>
        <w:pStyle w:val="pj"/>
      </w:pPr>
      <w:r>
        <w:t>3) происшедшее или возможное в будущем негативное воздействие на движение денежных потоков, запасы товара, уровень заня</w:t>
      </w:r>
      <w:r>
        <w:t>тости, заработную плату, темпы роста производства и возможность привлечения инвестиций.</w:t>
      </w:r>
    </w:p>
    <w:p w:rsidR="00000000" w:rsidRDefault="00AA1CB2">
      <w:pPr>
        <w:pStyle w:val="pj"/>
      </w:pPr>
      <w:r>
        <w:t>7.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w:t>
      </w:r>
      <w:r>
        <w:t>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p w:rsidR="00000000" w:rsidRDefault="00AA1CB2">
      <w:pPr>
        <w:pStyle w:val="pj"/>
      </w:pPr>
      <w:r>
        <w:t>В случае, если имеющиеся данные не позволяют выделить производство аналог</w:t>
      </w:r>
      <w:r>
        <w:t>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w:t>
      </w:r>
      <w:r>
        <w:t>ые.</w:t>
      </w:r>
    </w:p>
    <w:p w:rsidR="00000000" w:rsidRDefault="00AA1CB2">
      <w:pPr>
        <w:pStyle w:val="pj"/>
      </w:pPr>
      <w:r>
        <w:t>8.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p>
    <w:p w:rsidR="00000000" w:rsidRDefault="00AA1CB2">
      <w:pPr>
        <w:pStyle w:val="pj"/>
      </w:pPr>
      <w:r>
        <w:t>1) характер, размер субсидии или с</w:t>
      </w:r>
      <w:r>
        <w:t>убсидий и их возможное воздействие на торговлю;</w:t>
      </w:r>
    </w:p>
    <w:p w:rsidR="00000000" w:rsidRDefault="00AA1CB2">
      <w:pPr>
        <w:pStyle w:val="pj"/>
      </w:pPr>
      <w:r>
        <w:t>2) темпы роста субсидируемого импорта, свидетельствующие о реальной возможности дальнейшего увеличения такого импорта;</w:t>
      </w:r>
    </w:p>
    <w:p w:rsidR="00000000" w:rsidRDefault="00AA1CB2">
      <w:pPr>
        <w:pStyle w:val="pj"/>
      </w:pPr>
      <w:r>
        <w:t>3) наличие у экспортера товара, являющегося предметом субсидируемого импорта, достаточных</w:t>
      </w:r>
      <w:r>
        <w:t xml:space="preserve">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этого т</w:t>
      </w:r>
      <w:r>
        <w:t>овара;</w:t>
      </w:r>
    </w:p>
    <w:p w:rsidR="00000000" w:rsidRDefault="00AA1CB2">
      <w:pPr>
        <w:pStyle w:val="pj"/>
      </w:pPr>
      <w:r>
        <w:t>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государств-членов и дальнейшему росту спроса на товар, являющийся предметом</w:t>
      </w:r>
      <w:r>
        <w:t xml:space="preserve"> субсидируемого импорта;</w:t>
      </w:r>
    </w:p>
    <w:p w:rsidR="00000000" w:rsidRDefault="00AA1CB2">
      <w:pPr>
        <w:pStyle w:val="pj"/>
      </w:pPr>
      <w:r>
        <w:t>5) запасы у экспортера товара, являющегося предметом субсидируемого импорта.</w:t>
      </w:r>
    </w:p>
    <w:p w:rsidR="00000000" w:rsidRDefault="00AA1CB2">
      <w:pPr>
        <w:pStyle w:val="pj"/>
      </w:pPr>
      <w:r>
        <w:t>9.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w:t>
      </w:r>
      <w:r>
        <w:t>атам анализа факторов, указанных в пункте 9 настоящей статьи,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w:t>
      </w:r>
      <w:r>
        <w:t>учае непринятия компенсационных мер.</w:t>
      </w:r>
    </w:p>
    <w:p w:rsidR="00000000" w:rsidRDefault="00AA1CB2">
      <w:pPr>
        <w:pStyle w:val="pj"/>
      </w:pPr>
      <w:r>
        <w:t>10. Вывод о наличии причинно-следственной связи между субсидируемым импортом и материальным ущербом отрасли экономики государств-членов, угрозы причинения такого ущерба или существенного замедления создания отрасли экон</w:t>
      </w:r>
      <w:r>
        <w:t>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rsidR="00000000" w:rsidRDefault="00AA1CB2">
      <w:pPr>
        <w:pStyle w:val="pj"/>
      </w:pPr>
      <w:r>
        <w:t>11. Орган, проводящий расследования, помимо субсидируемого импорта анализирует также друг</w:t>
      </w:r>
      <w:r>
        <w:t>ие известные факторы, вследствие которых в тот же период причиняется материальный ущерб отрасли экономики государств-членов, создается угроза причинения такого ущерба или существенно замедляется создание отрасли экономики государств-членов.</w:t>
      </w:r>
    </w:p>
    <w:p w:rsidR="00000000" w:rsidRDefault="00AA1CB2">
      <w:pPr>
        <w:pStyle w:val="pj"/>
      </w:pPr>
      <w:r>
        <w:t>Ущерб, причинен</w:t>
      </w:r>
      <w:r>
        <w:t>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Евразийского экономического союза.</w:t>
      </w:r>
    </w:p>
    <w:p w:rsidR="00000000" w:rsidRDefault="00AA1CB2">
      <w:pPr>
        <w:pStyle w:val="pj"/>
      </w:pPr>
      <w:r>
        <w:t> </w:t>
      </w:r>
    </w:p>
    <w:p w:rsidR="00000000" w:rsidRDefault="00AA1CB2">
      <w:pPr>
        <w:pStyle w:val="pj"/>
        <w:ind w:left="1200" w:hanging="800"/>
      </w:pPr>
      <w:bookmarkStart w:id="31" w:name="SUB270000"/>
      <w:bookmarkEnd w:id="31"/>
      <w:r>
        <w:rPr>
          <w:rStyle w:val="s1"/>
        </w:rPr>
        <w:t>Статья 27. Введение предва</w:t>
      </w:r>
      <w:r>
        <w:rPr>
          <w:rStyle w:val="s1"/>
        </w:rPr>
        <w:t>рительной компенсационной пошлины</w:t>
      </w:r>
    </w:p>
    <w:p w:rsidR="00000000" w:rsidRDefault="00AA1CB2">
      <w:pPr>
        <w:pStyle w:val="pj"/>
      </w:pPr>
      <w:r>
        <w:t>1.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w:t>
      </w:r>
      <w:r>
        <w:t>ленов, Комиссией принимается решение о применении компенсационной меры посредством введения предварительной компенсационной пошлины на срок до четырех месяцев в целях предотвращения ущерба отрасли экономики государств-членов, причиняемого субсидируемым имп</w:t>
      </w:r>
      <w:r>
        <w:t>ортом в период проведения расследования.</w:t>
      </w:r>
    </w:p>
    <w:p w:rsidR="00000000" w:rsidRDefault="00AA1CB2">
      <w:pPr>
        <w:pStyle w:val="pj"/>
      </w:pPr>
      <w:r>
        <w:t>2. До принятия Комиссией решения о введении предварительной компенсационной пошлины уполномоченный орган согласовывает с заинтересованными государственными органами Республики Казахстан предложение о введении предва</w:t>
      </w:r>
      <w:r>
        <w:t>рительной компенсационной пошлины, подготовленное органом, проводящим расследование, на основании предварительного заключения.</w:t>
      </w:r>
    </w:p>
    <w:p w:rsidR="00000000" w:rsidRDefault="00AA1CB2">
      <w:pPr>
        <w:pStyle w:val="pj"/>
      </w:pPr>
      <w:r>
        <w:t>3. Предварительная компенсационная пошлина не может быть введена ранее чем через шестьдесят календарных дней с даты начала рассле</w:t>
      </w:r>
      <w:r>
        <w:t>дования.</w:t>
      </w:r>
    </w:p>
    <w:p w:rsidR="00000000" w:rsidRDefault="00AA1CB2">
      <w:pPr>
        <w:pStyle w:val="pj"/>
      </w:pPr>
      <w:r>
        <w:t>4.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p>
    <w:p w:rsidR="00000000" w:rsidRDefault="00AA1CB2">
      <w:pPr>
        <w:pStyle w:val="pj"/>
      </w:pPr>
      <w:r>
        <w:t>5.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со статьей 42 настоящего Зак</w:t>
      </w:r>
      <w:r>
        <w:t>она, суммы предварительной компенсационной пошлины подлежат возврату плательщику в соответствии с законами Республики Казахстан.</w:t>
      </w:r>
    </w:p>
    <w:p w:rsidR="00000000" w:rsidRDefault="00AA1CB2">
      <w:pPr>
        <w:pStyle w:val="pj"/>
      </w:pPr>
      <w:r>
        <w:t>6. В случае, если по результатам расследования принято решение о применении компенсационной меры на основании наличия угрозы пр</w:t>
      </w:r>
      <w:r>
        <w:t xml:space="preserve">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плательщику в соответствии со </w:t>
      </w:r>
      <w:hyperlink w:anchor="sub60000" w:history="1">
        <w:r>
          <w:rPr>
            <w:rStyle w:val="a4"/>
          </w:rPr>
          <w:t>статьей 6</w:t>
        </w:r>
      </w:hyperlink>
      <w:r>
        <w:t xml:space="preserve"> настоящего Закона.</w:t>
      </w:r>
    </w:p>
    <w:p w:rsidR="00000000" w:rsidRDefault="00AA1CB2">
      <w:pPr>
        <w:pStyle w:val="pj"/>
      </w:pPr>
      <w:r>
        <w:t>7.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w:t>
      </w:r>
      <w:r>
        <w:t>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w:t>
      </w:r>
      <w:r>
        <w:t xml:space="preserve">ы подлежат зачислению и распределению в соответствии со </w:t>
      </w:r>
      <w:hyperlink w:anchor="sub60000" w:history="1">
        <w:r>
          <w:rPr>
            <w:rStyle w:val="a4"/>
          </w:rPr>
          <w:t>статьей 6</w:t>
        </w:r>
      </w:hyperlink>
      <w:r>
        <w:t xml:space="preserve"> настоящего Закона с учетом положений пунктов 8 и 9 настоящей статьи.</w:t>
      </w:r>
    </w:p>
    <w:p w:rsidR="00000000" w:rsidRDefault="00AA1CB2">
      <w:pPr>
        <w:pStyle w:val="pj"/>
      </w:pPr>
      <w:r>
        <w:t>8. В случае, если по результатам расследования признано целесообразным введение более низк</w:t>
      </w:r>
      <w:r>
        <w:t>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w:t>
      </w:r>
      <w:r>
        <w:t xml:space="preserve">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w:t>
      </w:r>
      <w:r>
        <w:t>жат возврату плательщику в соответствии с законами Республики Казахстан.</w:t>
      </w:r>
    </w:p>
    <w:p w:rsidR="00000000" w:rsidRDefault="00AA1CB2">
      <w:pPr>
        <w:pStyle w:val="pj"/>
      </w:pPr>
      <w:r>
        <w:t>9.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w:t>
      </w:r>
      <w:r>
        <w:t>ца между суммами компенсационной пошлины и предварительной компенсационной пошлины не взимается.</w:t>
      </w:r>
    </w:p>
    <w:p w:rsidR="00000000" w:rsidRDefault="00AA1CB2">
      <w:pPr>
        <w:pStyle w:val="pj"/>
      </w:pPr>
      <w:r>
        <w:t>10. Предварительная компенсационная пошлина применяется при условии одновременного продолжения расследования.</w:t>
      </w:r>
    </w:p>
    <w:p w:rsidR="00000000" w:rsidRDefault="00AA1CB2">
      <w:pPr>
        <w:pStyle w:val="pj"/>
      </w:pPr>
      <w:r>
        <w:t>11. Решение о введении предварительной компенсаци</w:t>
      </w:r>
      <w:r>
        <w:t>онной пошлины принимается, как правило, не позднее семи месяцев с даты начала расследования.</w:t>
      </w:r>
    </w:p>
    <w:p w:rsidR="00000000" w:rsidRDefault="00AA1CB2">
      <w:pPr>
        <w:pStyle w:val="pj"/>
      </w:pPr>
      <w:r>
        <w:t> </w:t>
      </w:r>
    </w:p>
    <w:p w:rsidR="00000000" w:rsidRDefault="00AA1CB2">
      <w:pPr>
        <w:pStyle w:val="pj"/>
        <w:ind w:left="1200" w:hanging="800"/>
      </w:pPr>
      <w:bookmarkStart w:id="32" w:name="SUB280000"/>
      <w:bookmarkEnd w:id="32"/>
      <w:r>
        <w:rPr>
          <w:rStyle w:val="s1"/>
        </w:rPr>
        <w:t>Статья 28. Принятие добровольных обязательств субсидирующей третьей страной или экспортером товара, являющегося объектом расследования</w:t>
      </w:r>
    </w:p>
    <w:p w:rsidR="00000000" w:rsidRDefault="00AA1CB2">
      <w:pPr>
        <w:pStyle w:val="pj"/>
      </w:pPr>
      <w:r>
        <w:t>1. Расследование может быт</w:t>
      </w:r>
      <w:r>
        <w:t>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p>
    <w:p w:rsidR="00000000" w:rsidRDefault="00AA1CB2">
      <w:pPr>
        <w:pStyle w:val="pj"/>
      </w:pPr>
      <w:r>
        <w:t>1) экспортирующая третья стр</w:t>
      </w:r>
      <w:r>
        <w:t>ана соглашается отменить или сократить субсидирование или принять соответствующие меры в целях устранения последствий субсидирования;</w:t>
      </w:r>
    </w:p>
    <w:p w:rsidR="00000000" w:rsidRDefault="00AA1CB2">
      <w:pPr>
        <w:pStyle w:val="pj"/>
      </w:pPr>
      <w:r>
        <w:t>2) экспортер товара, являющегося объектом расследования, соглашается пересмотреть установленные им цены такого товара (при</w:t>
      </w:r>
      <w:r>
        <w:t xml:space="preserve">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w:t>
      </w:r>
      <w:r>
        <w:t>к заключению, что принятие таких добровольных обязательств устранит ущерб отрасли экономики государств-членов.</w:t>
      </w:r>
    </w:p>
    <w:p w:rsidR="00000000" w:rsidRDefault="00AA1CB2">
      <w:pPr>
        <w:pStyle w:val="pj"/>
      </w:pPr>
      <w:r>
        <w:t>Согласно таким обязательствам повышение цены товара, являющегося объектом расследования, не должно превышать размер специфической субсидии экспор</w:t>
      </w:r>
      <w:r>
        <w:t>тирующей третьей страны, рассчитанный в отношении единицы субсидируемого и экспортируемого товара.</w:t>
      </w:r>
    </w:p>
    <w:p w:rsidR="00000000" w:rsidRDefault="00AA1CB2">
      <w:pPr>
        <w:pStyle w:val="pj"/>
      </w:pPr>
      <w:r>
        <w:t>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w:t>
      </w:r>
      <w:r>
        <w:t>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p>
    <w:p w:rsidR="00000000" w:rsidRDefault="00AA1CB2">
      <w:pPr>
        <w:pStyle w:val="pj"/>
      </w:pPr>
      <w:r>
        <w:t>2. До принятия Комиссией решения об одобрении добровольных обязательств уполномоченный орган согласовыва</w:t>
      </w:r>
      <w:r>
        <w:t>ет с заинтересованными государственными органами Республики Казахстан предложение об одобрении добровольных обязательств, указанных в пункте 1 настоящей статьи, подготовленное органом, проводящим расследование.</w:t>
      </w:r>
    </w:p>
    <w:p w:rsidR="00000000" w:rsidRDefault="00AA1CB2">
      <w:pPr>
        <w:pStyle w:val="pj"/>
      </w:pPr>
      <w:r>
        <w:t>3. Решение об одобрении добровольных обязател</w:t>
      </w:r>
      <w:r>
        <w:t>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p>
    <w:p w:rsidR="00000000" w:rsidRDefault="00AA1CB2">
      <w:pPr>
        <w:pStyle w:val="pj"/>
      </w:pPr>
      <w:r>
        <w:t>Решение об одобрении добровольных обя</w:t>
      </w:r>
      <w:r>
        <w:t>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подпункте 2) части первой пункта 1 насто</w:t>
      </w:r>
      <w:r>
        <w:t>ящей статьи.</w:t>
      </w:r>
    </w:p>
    <w:p w:rsidR="00000000" w:rsidRDefault="00AA1CB2">
      <w:pPr>
        <w:pStyle w:val="pj"/>
      </w:pPr>
      <w:r>
        <w:t>4.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w:t>
      </w:r>
      <w:r>
        <w:t>щегося объектом расследования, или по иным причинам.</w:t>
      </w:r>
    </w:p>
    <w:p w:rsidR="00000000" w:rsidRDefault="00AA1CB2">
      <w:pPr>
        <w:pStyle w:val="pj"/>
      </w:pPr>
      <w:r>
        <w:t>Орган, проводящий расследования, по возможности сообщает экспортерам причины, по которым одобрения их добровольных обязательств были сочтены неприемлемыми, и предоставляет им возможность дать в связи с э</w:t>
      </w:r>
      <w:r>
        <w:t>тим комментарии.</w:t>
      </w:r>
    </w:p>
    <w:p w:rsidR="00000000" w:rsidRDefault="00AA1CB2">
      <w:pPr>
        <w:pStyle w:val="pj"/>
      </w:pPr>
      <w:r>
        <w:t>5.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w:t>
      </w:r>
      <w:r>
        <w:t>ость предоставить ее заинтересованным лицам.</w:t>
      </w:r>
    </w:p>
    <w:p w:rsidR="00000000" w:rsidRDefault="00AA1CB2">
      <w:pPr>
        <w:pStyle w:val="pj"/>
      </w:pPr>
      <w:r>
        <w:t>6.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r>
        <w:t>.</w:t>
      </w:r>
    </w:p>
    <w:p w:rsidR="00000000" w:rsidRDefault="00AA1CB2">
      <w:pPr>
        <w:pStyle w:val="pj"/>
      </w:pPr>
      <w:r>
        <w:t>7.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решению органа, проводящего расследования.</w:t>
      </w:r>
    </w:p>
    <w:p w:rsidR="00000000" w:rsidRDefault="00AA1CB2">
      <w:pPr>
        <w:pStyle w:val="pj"/>
      </w:pPr>
      <w:r>
        <w:t>В случае, если по результатам рассле</w:t>
      </w:r>
      <w:r>
        <w:t>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освобож</w:t>
      </w:r>
      <w:r>
        <w:t>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w:t>
      </w:r>
      <w:r>
        <w:t xml:space="preserve">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 с учетом положений </w:t>
      </w:r>
      <w:hyperlink w:anchor="sub300200" w:history="1">
        <w:r>
          <w:rPr>
            <w:rStyle w:val="a4"/>
          </w:rPr>
          <w:t>пункта 2 статьи 30</w:t>
        </w:r>
      </w:hyperlink>
      <w:r>
        <w:t xml:space="preserve"> настоящего Закона.</w:t>
      </w:r>
    </w:p>
    <w:p w:rsidR="00000000" w:rsidRDefault="00AA1CB2">
      <w:pPr>
        <w:pStyle w:val="pj"/>
      </w:pPr>
      <w:r>
        <w:t>8. В случае,</w:t>
      </w:r>
      <w:r>
        <w:t xml:space="preserve">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w:t>
      </w:r>
      <w:r>
        <w:t>твии с их условиями и положениями настоящего Закона.</w:t>
      </w:r>
    </w:p>
    <w:p w:rsidR="00000000" w:rsidRDefault="00AA1CB2">
      <w:pPr>
        <w:pStyle w:val="pj"/>
      </w:pPr>
      <w:r>
        <w:t>9.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w:t>
      </w:r>
      <w:r>
        <w:t>е согласие на проверку этих сведений.</w:t>
      </w:r>
    </w:p>
    <w:p w:rsidR="00000000" w:rsidRDefault="00AA1CB2">
      <w:pPr>
        <w:pStyle w:val="pj"/>
      </w:pPr>
      <w:r>
        <w:t xml:space="preserve">Непредставление запрашиваемых сведений в срок, установленный органом, проводящим расследования, а также несогласие на проверку этих сведений считаются нарушением экспортирующей третьей страной или экспортером принятых </w:t>
      </w:r>
      <w:r>
        <w:t>добровольных обязательств.</w:t>
      </w:r>
    </w:p>
    <w:p w:rsidR="00000000" w:rsidRDefault="00AA1CB2">
      <w:pPr>
        <w:pStyle w:val="pj"/>
      </w:pPr>
      <w:r>
        <w:t>10. В случаях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w:t>
      </w:r>
      <w:r>
        <w:t xml:space="preserve">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p>
    <w:p w:rsidR="00000000" w:rsidRDefault="00AA1CB2">
      <w:pPr>
        <w:pStyle w:val="pj"/>
      </w:pPr>
      <w:r>
        <w:t>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p>
    <w:p w:rsidR="00000000" w:rsidRDefault="00AA1CB2">
      <w:pPr>
        <w:pStyle w:val="pj"/>
      </w:pPr>
      <w:r>
        <w:t>11. В решении Комиссии об одобрении добровольных обязательств должна быть опреде</w:t>
      </w:r>
      <w:r>
        <w:t>лена ставка предварительной компенсационной пошлины или компенсационной пошлины, которые могут быть введены в соответствии с пунктом 10 настоящей статьи.</w:t>
      </w:r>
    </w:p>
    <w:p w:rsidR="00000000" w:rsidRDefault="00AA1CB2">
      <w:pPr>
        <w:pStyle w:val="pj"/>
      </w:pPr>
      <w:r>
        <w:t> </w:t>
      </w:r>
    </w:p>
    <w:p w:rsidR="00000000" w:rsidRDefault="00AA1CB2">
      <w:pPr>
        <w:pStyle w:val="pj"/>
        <w:ind w:left="1200" w:hanging="800"/>
      </w:pPr>
      <w:bookmarkStart w:id="33" w:name="SUB290000"/>
      <w:bookmarkEnd w:id="33"/>
      <w:r>
        <w:rPr>
          <w:rStyle w:val="s1"/>
        </w:rPr>
        <w:t>Статья 29. Введение и применение компенсационной пошлины</w:t>
      </w:r>
    </w:p>
    <w:p w:rsidR="00000000" w:rsidRDefault="00AA1CB2">
      <w:pPr>
        <w:pStyle w:val="pj"/>
      </w:pPr>
      <w:r>
        <w:t>1. Решение о введении компенсационной пошли</w:t>
      </w:r>
      <w:r>
        <w:t>ны не принимается Комиссией, если специфическая субсидия экспортирующей третьей страны была отозвана.</w:t>
      </w:r>
    </w:p>
    <w:p w:rsidR="00000000" w:rsidRDefault="00AA1CB2">
      <w:pPr>
        <w:pStyle w:val="pj"/>
      </w:pPr>
      <w:r>
        <w:t>2. До принятия Комиссией решения о применении компенсационной пошлины уполномоченный орган согласовывает с заинтересованными государственными органами Рес</w:t>
      </w:r>
      <w:r>
        <w:t>публики Казахстан предложение о введении компенсационной пошлины, подготовленное органом, проводящим расследование.</w:t>
      </w:r>
    </w:p>
    <w:p w:rsidR="00000000" w:rsidRDefault="00AA1CB2">
      <w:pPr>
        <w:pStyle w:val="pj"/>
      </w:pPr>
      <w:r>
        <w:t>3. Решение о введении компенсационной пошлины принимается после того, как экспортирующей третьей стране, предоставляющей специфическую субси</w:t>
      </w:r>
      <w:r>
        <w:t>дию, было предложено провести консультации, от которых эта страна отказалась или в ходе их проведения взаимоприемлемое решение не было достигнуто.</w:t>
      </w:r>
    </w:p>
    <w:p w:rsidR="00000000" w:rsidRDefault="00AA1CB2">
      <w:pPr>
        <w:pStyle w:val="pj"/>
      </w:pPr>
      <w:r>
        <w:t>4. Компенсационная пошлина применяется в отношении товара, который поставляется всеми экспортерами и является</w:t>
      </w:r>
      <w:r>
        <w:t xml:space="preserve">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p>
    <w:p w:rsidR="00000000" w:rsidRDefault="00AA1CB2">
      <w:pPr>
        <w:pStyle w:val="pj"/>
      </w:pPr>
      <w:r>
        <w:t>В отношении товаров, поставляемых отдельными экс</w:t>
      </w:r>
      <w:r>
        <w:t>портерами, Комиссией может быть установлен индивидуальный размер ставки компенсационной пошлины.</w:t>
      </w:r>
    </w:p>
    <w:p w:rsidR="00000000" w:rsidRDefault="00AA1CB2">
      <w:pPr>
        <w:pStyle w:val="pj"/>
      </w:pPr>
      <w:r>
        <w:t>5.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w:t>
      </w:r>
      <w:r>
        <w:t>портируемого товара.</w:t>
      </w:r>
    </w:p>
    <w:p w:rsidR="00000000" w:rsidRDefault="00AA1CB2">
      <w:pPr>
        <w:pStyle w:val="pj"/>
      </w:pPr>
      <w:r>
        <w:t>В случае, если субсидии предоставляются в соответствии с различными программами субсидирования, учитывается их совокупный размер.</w:t>
      </w:r>
    </w:p>
    <w:p w:rsidR="00000000" w:rsidRDefault="00AA1CB2">
      <w:pPr>
        <w:pStyle w:val="pj"/>
      </w:pPr>
      <w:r>
        <w:t>Ставка компенсационной пошлины может быть меньше, чем размер специфической субсидии экспортирующей третье</w:t>
      </w:r>
      <w:r>
        <w:t>й страны, если такая ставка является достаточной для устранения ущерба отрасли экономики государств-членов.</w:t>
      </w:r>
    </w:p>
    <w:p w:rsidR="00000000" w:rsidRDefault="00AA1CB2">
      <w:pPr>
        <w:pStyle w:val="pj"/>
      </w:pPr>
      <w:r>
        <w:t>6. При определении ставки компенсационной пошлины учитываются поступившие в письменном виде в орган, проводящий расследования, мнения потребителей г</w:t>
      </w:r>
      <w:r>
        <w:t>осударств-членов, на экономические интересы которых может повлиять введение компенсационной пошлины.</w:t>
      </w:r>
    </w:p>
    <w:p w:rsidR="00000000" w:rsidRDefault="00AA1CB2">
      <w:pPr>
        <w:pStyle w:val="pj"/>
      </w:pPr>
      <w:r>
        <w:t>7.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w:t>
      </w:r>
      <w:r>
        <w:t>мпенсационной пошлины, не ранее чем за девяносто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p>
    <w:p w:rsidR="00000000" w:rsidRDefault="00AA1CB2">
      <w:pPr>
        <w:pStyle w:val="pj"/>
      </w:pPr>
      <w:r>
        <w:t>1)</w:t>
      </w:r>
      <w:r>
        <w:t xml:space="preserve">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p>
    <w:p w:rsidR="00000000" w:rsidRDefault="00AA1CB2">
      <w:pPr>
        <w:pStyle w:val="pj"/>
      </w:pPr>
      <w:r>
        <w:t>2) необходимо применить в от</w:t>
      </w:r>
      <w:r>
        <w:t>ношении импортируемого товара, указанного в подпункте 1) пункта 7 настоящей статьи, компенсационную пошлину в целях предотвращения повторения ущерба.</w:t>
      </w:r>
    </w:p>
    <w:p w:rsidR="00000000" w:rsidRDefault="00AA1CB2">
      <w:pPr>
        <w:pStyle w:val="pj"/>
      </w:pPr>
      <w:r>
        <w:t>8. Орган, проводящий расследования, после даты начала расследования размещает на интернет-ресурсе Евразийс</w:t>
      </w:r>
      <w:r>
        <w:t>кого экономического союза уведомление, содержащее предупреждение о возможном применении в соответствии с пунктом 7 настоящей статьи компенсационной пошлины в отношении товара, являющегося объектом расследования.</w:t>
      </w:r>
    </w:p>
    <w:p w:rsidR="00000000" w:rsidRDefault="00AA1CB2">
      <w:pPr>
        <w:pStyle w:val="pj"/>
      </w:pPr>
      <w:r>
        <w:t>Решение о размещении такого уведомления прин</w:t>
      </w:r>
      <w:r>
        <w:t>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пункте 7 настоящей статьи, или по собственной инициативе при наличии в распоряжении органа, пр</w:t>
      </w:r>
      <w:r>
        <w:t>оводящего расследования, таких доказательств.</w:t>
      </w:r>
    </w:p>
    <w:p w:rsidR="00000000" w:rsidRDefault="00AA1CB2">
      <w:pPr>
        <w:pStyle w:val="pj"/>
      </w:pPr>
      <w:r>
        <w:t>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размещения уведомления, ука</w:t>
      </w:r>
      <w:r>
        <w:t>занного в настоящей статье.</w:t>
      </w:r>
    </w:p>
    <w:p w:rsidR="00000000" w:rsidRDefault="00AA1CB2">
      <w:pPr>
        <w:pStyle w:val="pj"/>
      </w:pPr>
      <w:r>
        <w:t> </w:t>
      </w:r>
    </w:p>
    <w:p w:rsidR="00000000" w:rsidRDefault="00AA1CB2">
      <w:pPr>
        <w:pStyle w:val="pj"/>
        <w:ind w:left="1200" w:hanging="800"/>
      </w:pPr>
      <w:bookmarkStart w:id="34" w:name="SUB300000"/>
      <w:bookmarkEnd w:id="34"/>
      <w:r>
        <w:rPr>
          <w:rStyle w:val="s1"/>
        </w:rPr>
        <w:t>Статья 30. Срок действия и пересмотр компенсационной меры</w:t>
      </w:r>
    </w:p>
    <w:p w:rsidR="00000000" w:rsidRDefault="00AA1CB2">
      <w:pPr>
        <w:pStyle w:val="pj"/>
      </w:pPr>
      <w:r>
        <w:t>1.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w:t>
      </w:r>
      <w:r>
        <w:t>твие субсидируемого импорта.</w:t>
      </w:r>
    </w:p>
    <w:p w:rsidR="00000000" w:rsidRDefault="00AA1CB2">
      <w:pPr>
        <w:pStyle w:val="pj"/>
      </w:pPr>
      <w:bookmarkStart w:id="35" w:name="SUB300200"/>
      <w:bookmarkEnd w:id="35"/>
      <w:r>
        <w:t>2. Срок действия компенсационной меры не должен превышать пять лет с даты начала применения такой меры или завершения повторного расследования, которое проводилось в связи с изменившимися обстоятельствами и касалось одновременн</w:t>
      </w:r>
      <w:r>
        <w:t>о анализа субсидируемого импорта и вызванного им ущерба отрасли экономики государств-членов или истечением срока действия компенсационной меры.</w:t>
      </w:r>
    </w:p>
    <w:p w:rsidR="00000000" w:rsidRDefault="00AA1CB2">
      <w:pPr>
        <w:pStyle w:val="pj"/>
      </w:pPr>
      <w:r>
        <w:t>3. Повторное расследование в связи с истечением срока действия компенсационной меры проводится на основании заяв</w:t>
      </w:r>
      <w:r>
        <w:t xml:space="preserve">ления (в письменной форме), поданного в соответствии со </w:t>
      </w:r>
      <w:hyperlink w:anchor="sub320000" w:history="1">
        <w:r>
          <w:rPr>
            <w:rStyle w:val="a4"/>
          </w:rPr>
          <w:t>статьей 32</w:t>
        </w:r>
      </w:hyperlink>
      <w:r>
        <w:t xml:space="preserve"> настоящего Закона, либо по собственной инициативе органа, проводящего расследования.</w:t>
      </w:r>
    </w:p>
    <w:p w:rsidR="00000000" w:rsidRDefault="00AA1CB2">
      <w:pPr>
        <w:pStyle w:val="pj"/>
      </w:pPr>
      <w:r>
        <w:t>Повторное расследование в связи с истечением срока действия компенсацион</w:t>
      </w:r>
      <w:r>
        <w:t>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p>
    <w:p w:rsidR="00000000" w:rsidRDefault="00AA1CB2">
      <w:pPr>
        <w:pStyle w:val="pj"/>
      </w:pPr>
      <w:r>
        <w:t>Заявление о проведении повторног</w:t>
      </w:r>
      <w:r>
        <w:t>о расследования в связи с истечением срока действия компенсационной меры подается не позднее чем за шесть месяцев до истечения срока действия компенсационной меры.</w:t>
      </w:r>
    </w:p>
    <w:p w:rsidR="00000000" w:rsidRDefault="00AA1CB2">
      <w:pPr>
        <w:pStyle w:val="pj"/>
      </w:pPr>
      <w:r>
        <w:t xml:space="preserve">Повторное расследование должно быть начато до истечения срока действия компенсационной меры </w:t>
      </w:r>
      <w:r>
        <w:t>и завершено в течение двенадцати месяцев с даты его начала.</w:t>
      </w:r>
    </w:p>
    <w:p w:rsidR="00000000" w:rsidRDefault="00AA1CB2">
      <w:pPr>
        <w:pStyle w:val="pj"/>
      </w:pPr>
      <w:r>
        <w:t>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Комиссии. В течение срока, на который пр</w:t>
      </w:r>
      <w:r>
        <w:t>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w:t>
      </w:r>
      <w:r>
        <w:t xml:space="preserve"> компенсационной меры, срок действия которой продлевается в связи с проведением повторного расследования.</w:t>
      </w:r>
    </w:p>
    <w:p w:rsidR="00000000" w:rsidRDefault="00AA1CB2">
      <w:pPr>
        <w:pStyle w:val="pj"/>
      </w:pPr>
      <w:r>
        <w:t>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w:t>
      </w:r>
      <w:r>
        <w:t xml:space="preserve">ии компенсационной меры в соответствии со </w:t>
      </w:r>
      <w:hyperlink w:anchor="sub420000" w:history="1">
        <w:r>
          <w:rPr>
            <w:rStyle w:val="a4"/>
          </w:rPr>
          <w:t>статьей 42</w:t>
        </w:r>
      </w:hyperlink>
      <w:r>
        <w:t xml:space="preserve"> настоящего Закона,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w:t>
      </w:r>
      <w:r>
        <w:t>родлено применение компенсационной меры, подлежат возврату плательщику в соответствии с законами Республики Казахстан.</w:t>
      </w:r>
    </w:p>
    <w:p w:rsidR="00000000" w:rsidRDefault="00AA1CB2">
      <w:pPr>
        <w:pStyle w:val="pj"/>
      </w:pPr>
      <w:r>
        <w:t>Действие компенсационной меры продлевается Комиссией в случае, если по результатам повторного расследования в связи с истечением срока де</w:t>
      </w:r>
      <w:r>
        <w:t>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w:t>
      </w:r>
      <w:r>
        <w:t>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со</w:t>
      </w:r>
      <w:r>
        <w:t xml:space="preserve">ответствии со </w:t>
      </w:r>
      <w:hyperlink w:anchor="sub60000" w:history="1">
        <w:r>
          <w:rPr>
            <w:rStyle w:val="a4"/>
          </w:rPr>
          <w:t>статьей 6</w:t>
        </w:r>
      </w:hyperlink>
      <w:r>
        <w:t xml:space="preserve"> настоящего Закона.</w:t>
      </w:r>
    </w:p>
    <w:p w:rsidR="00000000" w:rsidRDefault="00AA1CB2">
      <w:pPr>
        <w:pStyle w:val="pj"/>
      </w:pPr>
      <w:r>
        <w:t>4. По заявлению заинтересованного лица в случае, если после введения компенсационной меры прошло не менее одного года, или по инициативе органа, проводящего расследование, может быть</w:t>
      </w:r>
      <w:r>
        <w:t xml:space="preserve">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w:t>
      </w:r>
      <w:r>
        <w:t>ми.</w:t>
      </w:r>
    </w:p>
    <w:p w:rsidR="00000000" w:rsidRDefault="00AA1CB2">
      <w:pPr>
        <w:pStyle w:val="pj"/>
      </w:pPr>
      <w:r>
        <w:t>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p>
    <w:p w:rsidR="00000000" w:rsidRDefault="00AA1CB2">
      <w:pPr>
        <w:pStyle w:val="pj"/>
      </w:pPr>
      <w:r>
        <w:t>1) продолжение применения компенсационной меры не требуется для противодей</w:t>
      </w:r>
      <w:r>
        <w:t>ствия субсидируемому импорту и устранения ущерба отрасли экономики государств-членов вследствие субсидируемого импорта; существующий размер компенсационной меры превышает размер, достаточный для противодействия субсидируемому импорту и устранения ущерба от</w:t>
      </w:r>
      <w:r>
        <w:t>расли экономики государств-членов вследствие субсидируемого импорта;</w:t>
      </w:r>
    </w:p>
    <w:p w:rsidR="00000000" w:rsidRDefault="00AA1CB2">
      <w:pPr>
        <w:pStyle w:val="pj"/>
      </w:pPr>
      <w:r>
        <w:t>2) 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p>
    <w:p w:rsidR="00000000" w:rsidRDefault="00AA1CB2">
      <w:pPr>
        <w:pStyle w:val="pj"/>
      </w:pPr>
      <w:r>
        <w:t>Пов</w:t>
      </w:r>
      <w:r>
        <w:t>торное расследование в связи с изменившимися обстоятельствами должно быть завершено в течение двенадцати месяцев с даты его начала.</w:t>
      </w:r>
    </w:p>
    <w:p w:rsidR="00000000" w:rsidRDefault="00AA1CB2">
      <w:pPr>
        <w:pStyle w:val="pj"/>
      </w:pPr>
      <w:r>
        <w:t xml:space="preserve">5. Положения </w:t>
      </w:r>
      <w:hyperlink w:anchor="sub320000" w:history="1">
        <w:r>
          <w:rPr>
            <w:rStyle w:val="a4"/>
          </w:rPr>
          <w:t>главы 5</w:t>
        </w:r>
      </w:hyperlink>
      <w:r>
        <w:t xml:space="preserve"> настоящего Закона, касающиеся представления доказательств и проведения </w:t>
      </w:r>
      <w:r>
        <w:t>расследования, применяются в отношении повторных расследований, предусмотренных настоящей статьей, с учетом соответствующих различий.</w:t>
      </w:r>
    </w:p>
    <w:p w:rsidR="00000000" w:rsidRDefault="00AA1CB2">
      <w:pPr>
        <w:pStyle w:val="pj"/>
      </w:pPr>
      <w:r>
        <w:t>6. Положения настоящей статьи применяются в отношении обязательств, принятых экспортирующей третьей страной или экспортеро</w:t>
      </w:r>
      <w:r>
        <w:t xml:space="preserve">м в соответствии со </w:t>
      </w:r>
      <w:hyperlink w:anchor="sub280000" w:history="1">
        <w:r>
          <w:rPr>
            <w:rStyle w:val="a4"/>
          </w:rPr>
          <w:t>статьей 28</w:t>
        </w:r>
      </w:hyperlink>
      <w:r>
        <w:t xml:space="preserve"> настоящего Закона, с учетом соответствующих различий.</w:t>
      </w:r>
    </w:p>
    <w:p w:rsidR="00000000" w:rsidRDefault="00AA1CB2">
      <w:pPr>
        <w:pStyle w:val="pj"/>
      </w:pPr>
      <w:r>
        <w:t>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w:t>
      </w:r>
      <w:r>
        <w:t xml:space="preserve"> от сотрудничества. Такое повторное расследование может быть начато органом, проводящим расследования, по заявлению указанного экспортера.</w:t>
      </w:r>
    </w:p>
    <w:p w:rsidR="00000000" w:rsidRDefault="00AA1CB2">
      <w:pPr>
        <w:pStyle w:val="pj"/>
      </w:pPr>
      <w:r>
        <w:t> </w:t>
      </w:r>
    </w:p>
    <w:p w:rsidR="00000000" w:rsidRDefault="00AA1CB2">
      <w:pPr>
        <w:pStyle w:val="pj"/>
        <w:ind w:left="1200" w:hanging="800"/>
      </w:pPr>
      <w:bookmarkStart w:id="36" w:name="SUB310000"/>
      <w:bookmarkEnd w:id="36"/>
      <w:r>
        <w:rPr>
          <w:rStyle w:val="s1"/>
        </w:rPr>
        <w:t>Статья 31. Установление обхода компенсационной меры</w:t>
      </w:r>
    </w:p>
    <w:p w:rsidR="00000000" w:rsidRDefault="00AA1CB2">
      <w:pPr>
        <w:pStyle w:val="pj"/>
      </w:pPr>
      <w:r>
        <w:t>1. Под обходом компенсационной меры понимается изменение способ</w:t>
      </w:r>
      <w:r>
        <w:t>а поставок товара для уклонения от уплаты компенсационной пошлины либо выполнения принятых добровольных обязательств.</w:t>
      </w:r>
    </w:p>
    <w:p w:rsidR="00000000" w:rsidRDefault="00AA1CB2">
      <w:pPr>
        <w:pStyle w:val="pj"/>
      </w:pPr>
      <w:r>
        <w:t>2. Повторное расследование в целях установления обхода компенсационной меры может быть начато по заявлению заинтересованного лица или собс</w:t>
      </w:r>
      <w:r>
        <w:t>твенной инициативе органа, проводящего расследования.</w:t>
      </w:r>
    </w:p>
    <w:p w:rsidR="00000000" w:rsidRDefault="00AA1CB2">
      <w:pPr>
        <w:pStyle w:val="pj"/>
      </w:pPr>
      <w:r>
        <w:t>3. Заявление, указанное в пункте 2 настоящей статьи, должно содержать доказательства:</w:t>
      </w:r>
    </w:p>
    <w:p w:rsidR="00000000" w:rsidRDefault="00AA1CB2">
      <w:pPr>
        <w:pStyle w:val="pj"/>
      </w:pPr>
      <w:r>
        <w:t>1) обхода компенсационной меры;</w:t>
      </w:r>
    </w:p>
    <w:p w:rsidR="00000000" w:rsidRDefault="00AA1CB2">
      <w:pPr>
        <w:pStyle w:val="pj"/>
      </w:pPr>
      <w:r>
        <w:t>2) нейтрализации действия компенсационной меры (вследствие ее обхода) на объемы прои</w:t>
      </w:r>
      <w:r>
        <w:t>зводства и (или) продажи, и (или) цены аналогичного товара на рынке государств-членов;</w:t>
      </w:r>
    </w:p>
    <w:p w:rsidR="00000000" w:rsidRDefault="00AA1CB2">
      <w:pPr>
        <w:pStyle w:val="pj"/>
      </w:pPr>
      <w:r>
        <w:t>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p>
    <w:p w:rsidR="00000000" w:rsidRDefault="00AA1CB2">
      <w:pPr>
        <w:pStyle w:val="pj"/>
      </w:pPr>
      <w:r>
        <w:t>4. На перио</w:t>
      </w:r>
      <w:r>
        <w:t>д повторного расследования, проводимого в соответствии с настоящей статьей,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w:t>
      </w:r>
      <w:r>
        <w:t>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w:t>
      </w:r>
      <w:r>
        <w:t>и) производные, импортируемые на таможенную территорию Евразийского экономического союза из иной экспортирующей третьей страны.</w:t>
      </w:r>
    </w:p>
    <w:p w:rsidR="00000000" w:rsidRDefault="00AA1CB2">
      <w:pPr>
        <w:pStyle w:val="pj"/>
      </w:pPr>
      <w:r>
        <w:t xml:space="preserve">5. В случае, если по результатам повторного расследования, проведенного в соответствии с настоящей статьей, органом, проводящим </w:t>
      </w:r>
      <w:r>
        <w:t>расследования, не установлен обход компенсационной меры, суммы компенсационной пошлины, уплаченные в соответствии с настоящей статьей и в порядке, установленном для взимания предварительных компенсационных пошлин, подлежат возврату плательщику в соответств</w:t>
      </w:r>
      <w:r>
        <w:t>ии с законами Республики Казахстан.</w:t>
      </w:r>
    </w:p>
    <w:p w:rsidR="00000000" w:rsidRDefault="00AA1CB2">
      <w:pPr>
        <w:pStyle w:val="pj"/>
      </w:pPr>
      <w:r>
        <w:t>6. Компенсационная мера в случае установления по результатам повторного расследования, проведенного в соответствии с настоящей статьей, обхода компенсационной меры может быть распространена на импортируемые на таможенную</w:t>
      </w:r>
      <w:r>
        <w:t xml:space="preserve"> территорию Евразийского экономического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w:t>
      </w:r>
      <w:r>
        <w:t>сти и (или) производные, импортируемые на таможенную территорию Евразийского экономического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w:t>
      </w:r>
      <w:r>
        <w:t xml:space="preserve">ационных пошлин, уплаченных компенсационных пошлин, подлежат зачислению и распределению в соответствии со </w:t>
      </w:r>
      <w:hyperlink w:anchor="sub60000" w:history="1">
        <w:r>
          <w:rPr>
            <w:rStyle w:val="a4"/>
          </w:rPr>
          <w:t>статьей 6</w:t>
        </w:r>
      </w:hyperlink>
      <w:r>
        <w:t xml:space="preserve"> настоящего Закона.</w:t>
      </w:r>
    </w:p>
    <w:p w:rsidR="00000000" w:rsidRDefault="00AA1CB2">
      <w:pPr>
        <w:pStyle w:val="pj"/>
      </w:pPr>
      <w:r>
        <w:t>7. Повторное расследование в целях установления обхода компенсационной меры должно быть за</w:t>
      </w:r>
      <w:r>
        <w:t>вершено в течение девяти месяцев с даты его начала.</w:t>
      </w:r>
    </w:p>
    <w:p w:rsidR="00000000" w:rsidRDefault="00AA1CB2">
      <w:pPr>
        <w:pStyle w:val="pj"/>
      </w:pPr>
      <w:r>
        <w:t> </w:t>
      </w:r>
    </w:p>
    <w:p w:rsidR="00000000" w:rsidRDefault="00AA1CB2">
      <w:pPr>
        <w:pStyle w:val="pj"/>
      </w:pPr>
      <w:r>
        <w:t> </w:t>
      </w:r>
    </w:p>
    <w:p w:rsidR="00000000" w:rsidRDefault="00AA1CB2">
      <w:pPr>
        <w:pStyle w:val="pc"/>
      </w:pPr>
      <w:bookmarkStart w:id="37" w:name="SUB320000"/>
      <w:bookmarkEnd w:id="37"/>
      <w:r>
        <w:rPr>
          <w:rStyle w:val="s1"/>
        </w:rPr>
        <w:t>Глава 5. ПРОВЕДЕНИЕ РАССЛЕДОВАНИЙ</w:t>
      </w:r>
    </w:p>
    <w:p w:rsidR="00000000" w:rsidRDefault="00AA1CB2">
      <w:pPr>
        <w:pStyle w:val="pc"/>
      </w:pPr>
      <w:r>
        <w:rPr>
          <w:rStyle w:val="s1"/>
        </w:rPr>
        <w:t> </w:t>
      </w:r>
    </w:p>
    <w:p w:rsidR="00000000" w:rsidRDefault="00AA1CB2">
      <w:pPr>
        <w:pStyle w:val="pj"/>
        <w:ind w:left="1200" w:hanging="800"/>
      </w:pPr>
      <w:r>
        <w:rPr>
          <w:rStyle w:val="s1"/>
        </w:rPr>
        <w:t>Статья 32. Основания для проведения расследований</w:t>
      </w:r>
    </w:p>
    <w:p w:rsidR="00000000" w:rsidRDefault="00AA1CB2">
      <w:pPr>
        <w:pStyle w:val="pj"/>
      </w:pPr>
      <w:r>
        <w:t>1. Расследование в целях установления наличия возросшего импорта и обусловленного им серьезного ущерба отрасли эко</w:t>
      </w:r>
      <w:r>
        <w:t>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w:t>
      </w:r>
      <w:r>
        <w:t>ния отрасли экономики государств-членов проводится органом, проводящим расследования, на основании заявления, представленного лицами, указанными в пункте 2 настоящей статьи, в письменной форме либо по собственной инициативе.</w:t>
      </w:r>
    </w:p>
    <w:p w:rsidR="00000000" w:rsidRDefault="00AA1CB2">
      <w:pPr>
        <w:pStyle w:val="pj"/>
      </w:pPr>
      <w:r>
        <w:t>2. Заявление, указанное в пункте 1 настоящей статьи, подается:</w:t>
      </w:r>
    </w:p>
    <w:p w:rsidR="00000000" w:rsidRDefault="00AA1CB2">
      <w:pPr>
        <w:pStyle w:val="pj"/>
      </w:pPr>
      <w:r>
        <w:t>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w:t>
      </w:r>
      <w:r>
        <w:t>и антидемпинговой или компенсационной меры) в государствах-членах или его уполномоченным представителем;</w:t>
      </w:r>
    </w:p>
    <w:p w:rsidR="00000000" w:rsidRDefault="00AA1CB2">
      <w:pPr>
        <w:pStyle w:val="pj"/>
      </w:pPr>
      <w:r>
        <w:t>2) объединением производителей, в число участников которого входят производители существенной части, но не менее двадцати пяти процентов от общего объе</w:t>
      </w:r>
      <w:r>
        <w:t>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w:t>
      </w:r>
      <w:r>
        <w:t xml:space="preserve"> или уполномоченным представителем такого объединения.</w:t>
      </w:r>
    </w:p>
    <w:p w:rsidR="00000000" w:rsidRDefault="00AA1CB2">
      <w:pPr>
        <w:pStyle w:val="pj"/>
      </w:pPr>
      <w:r>
        <w:t>Уполномоченные представители производителей и объединений, указанных в настоящем пункте, должны иметь надлежащим образом оформленные полномочия, подтвержденные документами, оригиналы которых представля</w:t>
      </w:r>
      <w:r>
        <w:t>ются в орган, проводящий расследования, вместе с заявлением.</w:t>
      </w:r>
    </w:p>
    <w:p w:rsidR="00000000" w:rsidRDefault="00AA1CB2">
      <w:pPr>
        <w:pStyle w:val="pj"/>
      </w:pPr>
      <w:bookmarkStart w:id="38" w:name="SUB320300"/>
      <w:bookmarkEnd w:id="38"/>
      <w:r>
        <w:t>3. К заявлению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w:t>
      </w:r>
      <w:r>
        <w:t>льствами поддержки заявления признаются:</w:t>
      </w:r>
    </w:p>
    <w:p w:rsidR="00000000" w:rsidRDefault="00AA1CB2">
      <w:pPr>
        <w:pStyle w:val="pj"/>
      </w:pPr>
      <w:r>
        <w:t xml:space="preserve">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двадцати </w:t>
      </w:r>
      <w:r>
        <w:t>пяти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p>
    <w:p w:rsidR="00000000" w:rsidRDefault="00AA1CB2">
      <w:pPr>
        <w:pStyle w:val="pj"/>
      </w:pPr>
      <w:r>
        <w:t>2) документы, подтверждающие, что доля производства аналогичного товара</w:t>
      </w:r>
      <w:r>
        <w:t xml:space="preserve"> производителями в государствах-членах (в том числе заявителем), высказавшимися в поддержку заявления, составляет не менее двадцати пяти процентов от общего объема производства аналогичного товара в государствах-членах при условии, что объем производства а</w:t>
      </w:r>
      <w:r>
        <w:t>налогичного товара производителями в государствах-членах (в том числе заявителем), высказавшимися в поддержку заявления, составляет более пятидесяти процентов от объема производства аналогичного товара производителями в государствах-членах, высказавшими св</w:t>
      </w:r>
      <w:r>
        <w:t>ое мнение (поддержку или несогласие) относительно заявления (при подаче заявления о применении антидемпинговой или компенсационной меры).</w:t>
      </w:r>
    </w:p>
    <w:p w:rsidR="00000000" w:rsidRDefault="00AA1CB2">
      <w:pPr>
        <w:pStyle w:val="pj"/>
      </w:pPr>
      <w:bookmarkStart w:id="39" w:name="SUB320400"/>
      <w:bookmarkEnd w:id="39"/>
      <w:r>
        <w:t>4. Заявление, указанное в пункте 1 настоящей статьи, должно содержать:</w:t>
      </w:r>
    </w:p>
    <w:p w:rsidR="00000000" w:rsidRDefault="00AA1CB2">
      <w:pPr>
        <w:pStyle w:val="pj"/>
      </w:pPr>
      <w:r>
        <w:t>1) сведения о заявителе, об объеме производства</w:t>
      </w:r>
      <w:r>
        <w:t xml:space="preserve">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w:t>
      </w:r>
      <w:r>
        <w:t xml:space="preserve"> в отрасли экономики государств-членов в течение трех лет, непосредственно предшествующих дате подачи заявления, а также объеме производства в количественном и стоимостном выражении аналогичного или непосредственно конкурирующего товара (при подаче заявлен</w:t>
      </w:r>
      <w:r>
        <w:t>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их доле в общем объеме производства в государ</w:t>
      </w:r>
      <w:r>
        <w:t>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p>
    <w:p w:rsidR="00000000" w:rsidRDefault="00AA1CB2">
      <w:pPr>
        <w:pStyle w:val="pj"/>
      </w:pPr>
      <w:r>
        <w:t>2) описание импортируем</w:t>
      </w:r>
      <w:r>
        <w:t>ого на таможенную территорию Евразийского экономического союза товара, в отношении которого предлагается ввести специальную защитную, антидемпинговую или компенсационную меры с указанием кода Товарной номенклатуры внешнеэкономической деятельности Евразийск</w:t>
      </w:r>
      <w:r>
        <w:t>ого экономического союза;</w:t>
      </w:r>
    </w:p>
    <w:p w:rsidR="00000000" w:rsidRDefault="00AA1CB2">
      <w:pPr>
        <w:pStyle w:val="pj"/>
      </w:pPr>
      <w:r>
        <w:t>3) наименование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p>
    <w:p w:rsidR="00000000" w:rsidRDefault="00AA1CB2">
      <w:pPr>
        <w:pStyle w:val="pj"/>
      </w:pPr>
      <w:r>
        <w:t>4) сведения об известных производителях и (или) экспортерах т</w:t>
      </w:r>
      <w:r>
        <w:t>овара, указанного в подпункте 2) настоящего пункта, в экспортирующей третьей стране, известных импортерах и основных известных потребителях данного товара в государствах-членах;</w:t>
      </w:r>
    </w:p>
    <w:p w:rsidR="00000000" w:rsidRDefault="00AA1CB2">
      <w:pPr>
        <w:pStyle w:val="pj"/>
      </w:pPr>
      <w:r>
        <w:t xml:space="preserve">5) сведения об изменении объема импорта на таможенную территорию Евразийского </w:t>
      </w:r>
      <w:r>
        <w:t>экономического союза товара, в отношении которого предлагается ввести специальную защитную, антидемпинговую или компенсационную меры, за предшествующий период, а также за последующий период, за который на дату подачи заявления доступны репрезентативные ста</w:t>
      </w:r>
      <w:r>
        <w:t>тистические данные;</w:t>
      </w:r>
    </w:p>
    <w:p w:rsidR="00000000" w:rsidRDefault="00AA1CB2">
      <w:pPr>
        <w:pStyle w:val="pj"/>
      </w:pPr>
      <w:r>
        <w:t>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w:t>
      </w:r>
      <w:r>
        <w:t>и компенсационной меры) с таможенной территории Евразийского экономического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p w:rsidR="00000000" w:rsidRDefault="00AA1CB2">
      <w:pPr>
        <w:pStyle w:val="pj"/>
      </w:pPr>
      <w:r>
        <w:t>5. Наряду со сведениями, указанн</w:t>
      </w:r>
      <w:r>
        <w:t>ыми в пункте 4 настоящей статьи, в зависимости от предлагаемой в заявлении меры заявителем указываются:</w:t>
      </w:r>
    </w:p>
    <w:p w:rsidR="00000000" w:rsidRDefault="00AA1CB2">
      <w:pPr>
        <w:pStyle w:val="pj"/>
      </w:pPr>
      <w:r>
        <w:t>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w:t>
      </w:r>
      <w:r>
        <w:t>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w:t>
      </w:r>
      <w:r>
        <w:t>ение срока действия предлагаемой заявителем специальной защитной меры (при подаче заявления о применении специальной защитной меры);</w:t>
      </w:r>
    </w:p>
    <w:p w:rsidR="00000000" w:rsidRDefault="00AA1CB2">
      <w:pPr>
        <w:pStyle w:val="pj"/>
      </w:pPr>
      <w:r>
        <w:t>2) сведения об экспортной цене и нормальной стоимости товара, доказательства наличия материального ущерба отрасли экономики</w:t>
      </w:r>
      <w:r>
        <w:t xml:space="preserve">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w:t>
      </w:r>
      <w:r>
        <w:t xml:space="preserve"> подаче заявления о применении антидемпинговой меры);</w:t>
      </w:r>
    </w:p>
    <w:p w:rsidR="00000000" w:rsidRDefault="00AA1CB2">
      <w:pPr>
        <w:pStyle w:val="pj"/>
      </w:pPr>
      <w:r>
        <w:t>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w:t>
      </w:r>
      <w:r>
        <w:t xml:space="preserve">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w:t>
      </w:r>
      <w:r>
        <w:t>рименении компенсационной меры).</w:t>
      </w:r>
    </w:p>
    <w:p w:rsidR="00000000" w:rsidRDefault="00AA1CB2">
      <w:pPr>
        <w:pStyle w:val="pj"/>
      </w:pPr>
      <w:r>
        <w:t>6.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w:t>
      </w:r>
      <w:r>
        <w:t>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w:t>
      </w:r>
      <w:r>
        <w:t>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w:t>
      </w:r>
      <w:r>
        <w:t>ющий период, за который на дату подачи заявления доступны репрезентативные статистические данные (в том числе данные об объеме производства товара и его реализации, доле товара на рынке государств-членов, себестоимости производства товара, цене товара, сте</w:t>
      </w:r>
      <w:r>
        <w:t>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p>
    <w:p w:rsidR="00000000" w:rsidRDefault="00AA1CB2">
      <w:pPr>
        <w:pStyle w:val="pj"/>
      </w:pPr>
      <w:r>
        <w:t xml:space="preserve">7. Сведения, представленные в заявлении, должны сопровождаться ссылкой на </w:t>
      </w:r>
      <w:r>
        <w:t>источник их получения.</w:t>
      </w:r>
    </w:p>
    <w:p w:rsidR="00000000" w:rsidRDefault="00AA1CB2">
      <w:pPr>
        <w:pStyle w:val="pj"/>
      </w:pPr>
      <w:r>
        <w:t>8. При указании показателей, содержащихся в заявлении, в целях сопоставимости должны использоваться единые денежные и количественные единицы.</w:t>
      </w:r>
    </w:p>
    <w:p w:rsidR="00000000" w:rsidRDefault="00AA1CB2">
      <w:pPr>
        <w:pStyle w:val="pj"/>
      </w:pPr>
      <w:r>
        <w:t xml:space="preserve">9. Сведения, содержащиеся в заявлении, должны быть заверены руководителями производителей, </w:t>
      </w:r>
      <w:r>
        <w:t>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p>
    <w:p w:rsidR="00000000" w:rsidRDefault="00AA1CB2">
      <w:pPr>
        <w:pStyle w:val="pj"/>
      </w:pPr>
      <w:r>
        <w:t>10. Заявление с приложением его неконфиденци</w:t>
      </w:r>
      <w:r>
        <w:t xml:space="preserve">альной версии (если в заявлении содержится конфиденциальная информация) представляется в орган, проводящий расследования, в соответствии с </w:t>
      </w:r>
      <w:hyperlink w:anchor="sub332400" w:history="1">
        <w:r>
          <w:rPr>
            <w:rStyle w:val="a4"/>
          </w:rPr>
          <w:t>пунктом 24 статьи 33</w:t>
        </w:r>
      </w:hyperlink>
      <w:r>
        <w:t xml:space="preserve"> настоящего Закона и подлежит регистрации в день поступления заяв</w:t>
      </w:r>
      <w:r>
        <w:t>ления в этот орган.</w:t>
      </w:r>
    </w:p>
    <w:p w:rsidR="00000000" w:rsidRDefault="00AA1CB2">
      <w:pPr>
        <w:pStyle w:val="pj"/>
      </w:pPr>
      <w:r>
        <w:t>11. Датой подачи заявления считается дата его регистрации в органе, проводящем расследования.</w:t>
      </w:r>
    </w:p>
    <w:p w:rsidR="00000000" w:rsidRDefault="00AA1CB2">
      <w:pPr>
        <w:pStyle w:val="pj"/>
      </w:pPr>
      <w:r>
        <w:t>12. Заявление о применении специальной защитной, антидемпинговой или компенсационной мер отклоняется по следующим основаниям:</w:t>
      </w:r>
    </w:p>
    <w:p w:rsidR="00000000" w:rsidRDefault="00AA1CB2">
      <w:pPr>
        <w:pStyle w:val="pj"/>
      </w:pPr>
      <w:r>
        <w:t>1) непредставлен</w:t>
      </w:r>
      <w:r>
        <w:t>ие при подаче заявления материалов, указанных в пунктах 3-5 настоящей статьи;</w:t>
      </w:r>
    </w:p>
    <w:p w:rsidR="00000000" w:rsidRDefault="00AA1CB2">
      <w:pPr>
        <w:pStyle w:val="pj"/>
      </w:pPr>
      <w:r>
        <w:t>2) недостоверность представленных заявителем материалов, предусмотренных пунктами 3-5 настоящей статьи;</w:t>
      </w:r>
    </w:p>
    <w:p w:rsidR="00000000" w:rsidRDefault="00AA1CB2">
      <w:pPr>
        <w:pStyle w:val="pj"/>
      </w:pPr>
      <w:r>
        <w:t xml:space="preserve">3) непредставление неконфиденциальной версии заявления. </w:t>
      </w:r>
    </w:p>
    <w:p w:rsidR="00000000" w:rsidRDefault="00AA1CB2">
      <w:pPr>
        <w:pStyle w:val="pj"/>
      </w:pPr>
      <w:r>
        <w:t>Отклонение заявле</w:t>
      </w:r>
      <w:r>
        <w:t>ния по иным основаниям не допускается.</w:t>
      </w:r>
    </w:p>
    <w:p w:rsidR="00000000" w:rsidRDefault="00AA1CB2">
      <w:pPr>
        <w:pStyle w:val="pj"/>
      </w:pPr>
      <w:r>
        <w:t> </w:t>
      </w:r>
    </w:p>
    <w:p w:rsidR="00000000" w:rsidRDefault="00AA1CB2">
      <w:pPr>
        <w:pStyle w:val="pj"/>
        <w:ind w:left="1200" w:hanging="800"/>
      </w:pPr>
      <w:bookmarkStart w:id="40" w:name="SUB330000"/>
      <w:bookmarkEnd w:id="40"/>
      <w:r>
        <w:rPr>
          <w:rStyle w:val="s1"/>
        </w:rPr>
        <w:t>Статья 33. Начало расследования и его проведение</w:t>
      </w:r>
    </w:p>
    <w:p w:rsidR="00000000" w:rsidRDefault="00AA1CB2">
      <w:pPr>
        <w:pStyle w:val="pj"/>
      </w:pPr>
      <w:r>
        <w:t xml:space="preserve">1.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со </w:t>
      </w:r>
      <w:hyperlink w:anchor="sub320000" w:history="1">
        <w:r>
          <w:rPr>
            <w:rStyle w:val="a4"/>
          </w:rPr>
          <w:t>статьей 32</w:t>
        </w:r>
      </w:hyperlink>
      <w:r>
        <w:t xml:space="preserve"> настоящего Закона заявления</w:t>
      </w:r>
      <w:r>
        <w:t xml:space="preserve"> о применении антидемпинговой или компенсационной меры.</w:t>
      </w:r>
    </w:p>
    <w:p w:rsidR="00000000" w:rsidRDefault="00AA1CB2">
      <w:pPr>
        <w:pStyle w:val="pj"/>
      </w:pPr>
      <w:r>
        <w:t>2. Орган, проводящий расследования, до принятия решения о начале расследования в течение тридцати календарных дней с даты регистрации заявления изучает достаточность и достоверность доказательств и св</w:t>
      </w:r>
      <w:r>
        <w:t xml:space="preserve">едений, содержащихся в этом заявлении, в соответствии с </w:t>
      </w:r>
      <w:hyperlink w:anchor="sub320300" w:history="1">
        <w:r>
          <w:rPr>
            <w:rStyle w:val="a4"/>
          </w:rPr>
          <w:t>пунктами 3-5 статьи 32</w:t>
        </w:r>
      </w:hyperlink>
      <w:r>
        <w:t xml:space="preserve"> настоящего Закона. Такой срок может быть продлен в случае необходимости получения органом, проводящим расследования, дополнительных сведений, но </w:t>
      </w:r>
      <w:r>
        <w:t>не должен превышать шестьдесят календарных дней.</w:t>
      </w:r>
    </w:p>
    <w:p w:rsidR="00000000" w:rsidRDefault="00AA1CB2">
      <w:pPr>
        <w:pStyle w:val="pj"/>
      </w:pPr>
      <w:r>
        <w:t>3. Заявление может быть отозвано заявителем до начала расследования или в ходе его проведения.</w:t>
      </w:r>
    </w:p>
    <w:p w:rsidR="00000000" w:rsidRDefault="00AA1CB2">
      <w:pPr>
        <w:pStyle w:val="pj"/>
      </w:pPr>
      <w:r>
        <w:t>Заявление считается неподанным, если оно отзывается до начала расследования.</w:t>
      </w:r>
    </w:p>
    <w:p w:rsidR="00000000" w:rsidRDefault="00AA1CB2">
      <w:pPr>
        <w:pStyle w:val="pj"/>
      </w:pPr>
      <w:r>
        <w:t>В случае, если заявление отзывается</w:t>
      </w:r>
      <w:r>
        <w:t xml:space="preserve"> в ходе проведения расследования, расследование прекращается без введения специальной защитной, антидемпинговой или компенсационной мер.</w:t>
      </w:r>
    </w:p>
    <w:p w:rsidR="00000000" w:rsidRDefault="00AA1CB2">
      <w:pPr>
        <w:pStyle w:val="pj"/>
      </w:pPr>
      <w:r>
        <w:t>4. До принятия решения о начале расследования сведения, содержащиеся в заявлении, не подлежат публичному разглашению.</w:t>
      </w:r>
    </w:p>
    <w:p w:rsidR="00000000" w:rsidRDefault="00AA1CB2">
      <w:pPr>
        <w:pStyle w:val="pj"/>
      </w:pPr>
      <w:r>
        <w:t>5</w:t>
      </w:r>
      <w:r>
        <w:t>. Орган, проводящий расследования, до истечения срока, указанного в пункте 2 настоящей статьи, принимает решение о начале расследования или отказе в его проведении.</w:t>
      </w:r>
    </w:p>
    <w:p w:rsidR="00000000" w:rsidRDefault="00AA1CB2">
      <w:pPr>
        <w:pStyle w:val="pj"/>
      </w:pPr>
      <w:r>
        <w:t xml:space="preserve">6. При принятии решения о начале расследования орган, проводящий расследования, уведомляет </w:t>
      </w:r>
      <w:r>
        <w:t>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десяти рабочих дней с даты принятия указанного решения размещение уведомления о нача</w:t>
      </w:r>
      <w:r>
        <w:t>ле расследования на интернет-ресурсе Евразийского экономического союза.</w:t>
      </w:r>
    </w:p>
    <w:p w:rsidR="00000000" w:rsidRDefault="00AA1CB2">
      <w:pPr>
        <w:pStyle w:val="pj"/>
      </w:pPr>
      <w:r>
        <w:t>7. Дата размещения уведомления о начале расследования на интернет-ресурсе Евразийского экономического союза признается датой начала расследования.</w:t>
      </w:r>
    </w:p>
    <w:p w:rsidR="00000000" w:rsidRDefault="00AA1CB2">
      <w:pPr>
        <w:pStyle w:val="pj"/>
      </w:pPr>
      <w:r>
        <w:t>8. Орган, проводящий расследования, м</w:t>
      </w:r>
      <w:r>
        <w:t>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w:t>
      </w:r>
      <w:r>
        <w:t>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000000" w:rsidRDefault="00AA1CB2">
      <w:pPr>
        <w:pStyle w:val="pj"/>
      </w:pPr>
      <w:r>
        <w:t>В случае,</w:t>
      </w:r>
      <w:r>
        <w:t xml:space="preserve"> если имеющихся доказательств недостаточно, такое расследование не может быть начато.</w:t>
      </w:r>
    </w:p>
    <w:p w:rsidR="00000000" w:rsidRDefault="00AA1CB2">
      <w:pPr>
        <w:pStyle w:val="pj"/>
      </w:pPr>
      <w:r>
        <w:t>9.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w:t>
      </w:r>
      <w:r>
        <w:t xml:space="preserve">, представленные в соответствии с </w:t>
      </w:r>
      <w:hyperlink w:anchor="sub320400" w:history="1">
        <w:r>
          <w:rPr>
            <w:rStyle w:val="a4"/>
          </w:rPr>
          <w:t>пунктами 4 и 5 статьи 32</w:t>
        </w:r>
      </w:hyperlink>
      <w:r>
        <w:t xml:space="preserve"> настоящего Закона, не свидетельствуют о наличии возросшего, демпингового или субсидируемого импорта товара на таможенную территорию Евразийского экономического союза</w:t>
      </w:r>
      <w:r>
        <w:t xml:space="preserve"> и (или) обусловленного 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w:t>
      </w:r>
      <w:r>
        <w:t>ного ущерба отрасли экономики государств-членов, или угрозы его причинения вследствие возросшего импорта на таможенную территорию Евразийского экономического союза.</w:t>
      </w:r>
    </w:p>
    <w:p w:rsidR="00000000" w:rsidRDefault="00AA1CB2">
      <w:pPr>
        <w:pStyle w:val="pj"/>
      </w:pPr>
      <w:r>
        <w:t>10. При принятии решения об отказе в проведении расследования орган, проводящий расследован</w:t>
      </w:r>
      <w:r>
        <w:t>ия, в письменной форме в срок не более десяти календарных дней с даты принятия такого решения уведомляет заявителя о причине отказа в проведении расследования.</w:t>
      </w:r>
    </w:p>
    <w:p w:rsidR="00000000" w:rsidRDefault="00AA1CB2">
      <w:pPr>
        <w:pStyle w:val="pj"/>
      </w:pPr>
      <w:r>
        <w:t xml:space="preserve">11. Заинтересованные лица вправе заявить в письменной форме и в установленный настоящим Законом </w:t>
      </w:r>
      <w:r>
        <w:t>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p>
    <w:p w:rsidR="00000000" w:rsidRDefault="00AA1CB2">
      <w:pPr>
        <w:pStyle w:val="pj"/>
      </w:pPr>
      <w:r>
        <w:t>Заявитель и производители в государствах-членах, высказавш</w:t>
      </w:r>
      <w:r>
        <w:t>иеся в поддержку заявления, признаются участниками расследования с даты начала расследования.</w:t>
      </w:r>
    </w:p>
    <w:p w:rsidR="00000000" w:rsidRDefault="00AA1CB2">
      <w:pPr>
        <w:pStyle w:val="pj"/>
      </w:pPr>
      <w:r>
        <w:t>12.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w:t>
      </w:r>
      <w:r>
        <w:t>ьную информацию) с указанием источника получения таких сведений.</w:t>
      </w:r>
    </w:p>
    <w:p w:rsidR="00000000" w:rsidRDefault="00AA1CB2">
      <w:pPr>
        <w:pStyle w:val="pj"/>
      </w:pPr>
      <w:r>
        <w:t>13. Орган, проводящий расследования, вправе запросить у заинтересованного лица дополнительные сведения в целях расследования.</w:t>
      </w:r>
    </w:p>
    <w:p w:rsidR="00000000" w:rsidRDefault="00AA1CB2">
      <w:pPr>
        <w:pStyle w:val="pj"/>
      </w:pPr>
      <w:r>
        <w:t>Запросы также могут направляться иным организациям в государствах</w:t>
      </w:r>
      <w:r>
        <w:t>-членах.</w:t>
      </w:r>
    </w:p>
    <w:p w:rsidR="00000000" w:rsidRDefault="00AA1CB2">
      <w:pPr>
        <w:pStyle w:val="pj"/>
      </w:pPr>
      <w:r>
        <w:t>Указанные запросы направляются руководителем (заместителем руководителя) органа, проводящего расследования.</w:t>
      </w:r>
    </w:p>
    <w:p w:rsidR="00000000" w:rsidRDefault="00AA1CB2">
      <w:pPr>
        <w:pStyle w:val="pj"/>
      </w:pPr>
      <w:r>
        <w:t>Запрос считается полученным заинтересованным лицом с момента его передачи уполномоченному представителю заинтересованного лица либо по исте</w:t>
      </w:r>
      <w:r>
        <w:t>чении семи календарных дней с даты отправки запроса почтовой связью.</w:t>
      </w:r>
    </w:p>
    <w:p w:rsidR="00000000" w:rsidRDefault="00AA1CB2">
      <w:pPr>
        <w:pStyle w:val="pj"/>
      </w:pPr>
      <w:r>
        <w:t>Ответ заинтересованного лица должен быть представлен в орган, проводящий расследования, не позднее тридцати календарных дней с даты получения запроса.</w:t>
      </w:r>
    </w:p>
    <w:p w:rsidR="00000000" w:rsidRDefault="00AA1CB2">
      <w:pPr>
        <w:pStyle w:val="pj"/>
      </w:pPr>
      <w:r>
        <w:t xml:space="preserve">Ответ считается полученным органом, </w:t>
      </w:r>
      <w:r>
        <w:t>проводящим расследования, если он поступил в орган, проводящий расследования, не позднее семи календарных дней с даты истечения указанного в части пятой настоящего пункта срока.</w:t>
      </w:r>
    </w:p>
    <w:p w:rsidR="00000000" w:rsidRDefault="00AA1CB2">
      <w:pPr>
        <w:pStyle w:val="pj"/>
      </w:pPr>
      <w:r>
        <w:t>Сведения, представленные заинтересованным лицом по истечении указанного срока,</w:t>
      </w:r>
      <w:r>
        <w:t xml:space="preserve"> могут не приниматься во внимание органом, проводящим расследования.</w:t>
      </w:r>
    </w:p>
    <w:p w:rsidR="00000000" w:rsidRDefault="00AA1CB2">
      <w:pPr>
        <w:pStyle w:val="pj"/>
      </w:pPr>
      <w:r>
        <w:t>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p w:rsidR="00000000" w:rsidRDefault="00AA1CB2">
      <w:pPr>
        <w:pStyle w:val="pj"/>
      </w:pPr>
      <w:r>
        <w:t>14. В случае, если заинтер</w:t>
      </w:r>
      <w:r>
        <w:t>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w:t>
      </w:r>
      <w:r>
        <w:t>аинтересованное лицо признается несотрудничающим, и предварительное или окончательное заключение может быть сделано органом, проводящим расследования, на основе имеющейся у него информации.</w:t>
      </w:r>
    </w:p>
    <w:p w:rsidR="00000000" w:rsidRDefault="00AA1CB2">
      <w:pPr>
        <w:pStyle w:val="pj"/>
      </w:pPr>
      <w:r>
        <w:t>Непредоставление запрашиваемой информации в электронном виде или в</w:t>
      </w:r>
      <w:r>
        <w:t xml:space="preserve">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w:t>
      </w:r>
      <w:r>
        <w:t>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rsidR="00000000" w:rsidRDefault="00AA1CB2">
      <w:pPr>
        <w:pStyle w:val="pj"/>
      </w:pPr>
      <w:r>
        <w:t xml:space="preserve">В случае, если орган, проводящий расследования, не учитывает информацию, предоставленную заинтересованным лицом, по причинам, отличным от указанных в части первой настоящего пункта, данное лицо должно быть проинформировано о причинах и основаниях принятия </w:t>
      </w:r>
      <w:r>
        <w:t>такого решения и ему должна быть предоставлена возможность предоставить в этой связи свои комментарии в сроки, определяемые органом, проводящим расследования.</w:t>
      </w:r>
    </w:p>
    <w:p w:rsidR="00000000" w:rsidRDefault="00AA1CB2">
      <w:pPr>
        <w:pStyle w:val="pj"/>
      </w:pPr>
      <w:r>
        <w:t>Если при подготовке предварительного или окончательного заключения органа, проводящего расследова</w:t>
      </w:r>
      <w:r>
        <w:t xml:space="preserve">ния, включая определение нормальной стоимости товара (при проведении антидемпингового расследования), применялись положения части первой настоящего пункта и использовалась информация, в том числе предоставленная заявителем, то информация, используемая при </w:t>
      </w:r>
      <w:r>
        <w:t xml:space="preserve">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w:t>
      </w:r>
      <w:r>
        <w:t>его проведения.</w:t>
      </w:r>
    </w:p>
    <w:p w:rsidR="00000000" w:rsidRDefault="00AA1CB2">
      <w:pPr>
        <w:pStyle w:val="pj"/>
      </w:pPr>
      <w:r>
        <w:t>15. Орган, проводящий расследования, в возможно короткий срок с даты принятии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w:t>
      </w:r>
      <w:r>
        <w:t>опии заявления или его неконфиденциальной версии (в случае, если в заявлении содержится конфиденциальная информация), а также представляет такие копии другим заинтересованным лицам по их запросу.</w:t>
      </w:r>
    </w:p>
    <w:p w:rsidR="00000000" w:rsidRDefault="00AA1CB2">
      <w:pPr>
        <w:pStyle w:val="pj"/>
      </w:pPr>
      <w:r>
        <w:t>В случае, если количество известных экспортеров велико, копи</w:t>
      </w:r>
      <w:r>
        <w:t>и заявления или его неконфиденциальной версии направляются только уполномоченному органу экспортирующей третьей страны.</w:t>
      </w:r>
    </w:p>
    <w:p w:rsidR="00000000" w:rsidRDefault="00AA1CB2">
      <w:pPr>
        <w:pStyle w:val="pj"/>
      </w:pPr>
      <w:r>
        <w:t>Орган, проводящий расследования, предоставляет участникам специального защитного расследования по их запросу копии заявления или его нек</w:t>
      </w:r>
      <w:r>
        <w:t>онфиденциальной версии (в случае, если в заявлении содержится конфиденциальная информация).</w:t>
      </w:r>
    </w:p>
    <w:p w:rsidR="00000000" w:rsidRDefault="00AA1CB2">
      <w:pPr>
        <w:pStyle w:val="pj"/>
      </w:pPr>
      <w:r>
        <w:t>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w:t>
      </w:r>
      <w:r>
        <w:t xml:space="preserve">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w:t>
      </w:r>
    </w:p>
    <w:p w:rsidR="00000000" w:rsidRDefault="00AA1CB2">
      <w:pPr>
        <w:pStyle w:val="pj"/>
      </w:pPr>
      <w:r>
        <w:t>В ходе расследования орган, проводящий расследования, предоставляет участникам расслед</w:t>
      </w:r>
      <w:r>
        <w:t>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p>
    <w:p w:rsidR="00000000" w:rsidRDefault="00AA1CB2">
      <w:pPr>
        <w:pStyle w:val="pj"/>
      </w:pPr>
      <w:r>
        <w:t>16. По запросу заинтересованных лиц орган, проводящий расследования, проводит ко</w:t>
      </w:r>
      <w:r>
        <w:t>нсультации по предмету проводимого расследования.</w:t>
      </w:r>
    </w:p>
    <w:p w:rsidR="00000000" w:rsidRDefault="00AA1CB2">
      <w:pPr>
        <w:pStyle w:val="pj"/>
      </w:pPr>
      <w:r>
        <w:t>17. В ходе расследования всем заинтересованным лицам предоставляется возможность защиты своих интересов. По запросу заинтересованного лица орган, проводящий расследования, обеспечивает встречу для представл</w:t>
      </w:r>
      <w:r>
        <w:t>ения точек зрения с учетом соблюдения конфиденциальности информации. При этом отсутствие какого-либо из заинтересованных лиц не влечет причинения ущерба его интересам.</w:t>
      </w:r>
    </w:p>
    <w:p w:rsidR="00000000" w:rsidRDefault="00AA1CB2">
      <w:pPr>
        <w:pStyle w:val="pj"/>
      </w:pPr>
      <w:r>
        <w:t>18. Потребители, использующие в производстве продукции товар, являющийся объектом рассле</w:t>
      </w:r>
      <w:r>
        <w:t>дования, представители общественных объединений потребителей, государственные органы,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p>
    <w:p w:rsidR="00000000" w:rsidRDefault="00AA1CB2">
      <w:pPr>
        <w:pStyle w:val="pj"/>
      </w:pPr>
      <w:r>
        <w:t>19. Срок прове</w:t>
      </w:r>
      <w:r>
        <w:t>дения расследования не должен превышать:</w:t>
      </w:r>
    </w:p>
    <w:p w:rsidR="00000000" w:rsidRDefault="00AA1CB2">
      <w:pPr>
        <w:pStyle w:val="pj"/>
      </w:pPr>
      <w:r>
        <w:t>1) девять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три месяца);</w:t>
      </w:r>
    </w:p>
    <w:p w:rsidR="00000000" w:rsidRDefault="00AA1CB2">
      <w:pPr>
        <w:pStyle w:val="pj"/>
      </w:pPr>
      <w:r>
        <w:t>2) двенадц</w:t>
      </w:r>
      <w:r>
        <w:t>ать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шесть месяцев).</w:t>
      </w:r>
    </w:p>
    <w:p w:rsidR="00000000" w:rsidRDefault="00AA1CB2">
      <w:pPr>
        <w:pStyle w:val="pj"/>
      </w:pPr>
      <w:r>
        <w:t xml:space="preserve">20. Проведение расследования не должно </w:t>
      </w:r>
      <w:r>
        <w:t>препятствовать совершению таможенных операций в отношении товара, являющегося объектом расследования.</w:t>
      </w:r>
    </w:p>
    <w:p w:rsidR="00000000" w:rsidRDefault="00AA1CB2">
      <w:pPr>
        <w:pStyle w:val="pj"/>
      </w:pPr>
      <w:r>
        <w:t>21. Уполномоченный орган в целях обеспечения проведения расследований и применения специальных защитных, антидемпинговых и компенсационных мер может запра</w:t>
      </w:r>
      <w:r>
        <w:t>шивать сведения, в том числе содержащие конфиденциальную информацию, у государственных органов Республики Казахстан и заинтересованных лиц.</w:t>
      </w:r>
    </w:p>
    <w:p w:rsidR="00000000" w:rsidRDefault="00AA1CB2">
      <w:pPr>
        <w:pStyle w:val="pj"/>
      </w:pPr>
      <w:r>
        <w:t xml:space="preserve">22. Государственные органы Республики Казахстан в пределах своей компетенции </w:t>
      </w:r>
      <w:hyperlink r:id="rId45" w:history="1">
        <w:r>
          <w:rPr>
            <w:rStyle w:val="a4"/>
          </w:rPr>
          <w:t>предоставляют необходимые</w:t>
        </w:r>
      </w:hyperlink>
      <w:r>
        <w:t xml:space="preserve"> для целей проведения расследований и применения специальных защитных, антидемпинговых и компенсационных мер сведения, в том числе содержащие конфиденциальную информацию:</w:t>
      </w:r>
    </w:p>
    <w:p w:rsidR="00000000" w:rsidRDefault="00AA1CB2">
      <w:pPr>
        <w:pStyle w:val="pj"/>
      </w:pPr>
      <w:r>
        <w:t>1) по запросам уполномоченного орг</w:t>
      </w:r>
      <w:r>
        <w:t>ана;</w:t>
      </w:r>
    </w:p>
    <w:p w:rsidR="00000000" w:rsidRDefault="00AA1CB2">
      <w:pPr>
        <w:pStyle w:val="pj"/>
      </w:pPr>
      <w:r>
        <w:t>2) по запросам органа, проводящего расследования, через уполномоченный орган.</w:t>
      </w:r>
    </w:p>
    <w:p w:rsidR="00000000" w:rsidRDefault="00AA1CB2">
      <w:pPr>
        <w:pStyle w:val="pj"/>
      </w:pPr>
      <w:r>
        <w:t xml:space="preserve">В случае невозможности предоставления запрашиваемой уполномоченным органом и (или) органом, проводящим расследования, информации государственные органы Республики Казахстан </w:t>
      </w:r>
      <w:r>
        <w:t>информируют об этом уполномоченный орган с указанием обоснований.</w:t>
      </w:r>
    </w:p>
    <w:p w:rsidR="00000000" w:rsidRDefault="00AA1CB2">
      <w:pPr>
        <w:pStyle w:val="pj"/>
      </w:pPr>
      <w:r>
        <w:t>23. Уполномоченный орган обеспечивает сбор, обработку и передачу сведений, в том числе содержащих конфиденциальную информацию, запрашиваемых органом, проводящим расследования.</w:t>
      </w:r>
    </w:p>
    <w:p w:rsidR="00000000" w:rsidRDefault="00AA1CB2">
      <w:pPr>
        <w:pStyle w:val="pj"/>
      </w:pPr>
      <w:bookmarkStart w:id="41" w:name="SUB332400"/>
      <w:bookmarkEnd w:id="41"/>
      <w:r>
        <w:t>24. Предоставл</w:t>
      </w:r>
      <w:r>
        <w:t>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w:t>
      </w:r>
      <w:r>
        <w:t>ский язык (с нотариально засвидетельствованной верностью перевода).</w:t>
      </w:r>
    </w:p>
    <w:p w:rsidR="00000000" w:rsidRDefault="00AA1CB2">
      <w:pPr>
        <w:pStyle w:val="pj"/>
      </w:pPr>
      <w:r>
        <w:t>25. Представители уполномоченного органа принимают участие во встречах, консультациях, а также публичных слушаниях, проводимых в ходе расследования органом, проводящим расследования.</w:t>
      </w:r>
    </w:p>
    <w:p w:rsidR="00000000" w:rsidRDefault="00AA1CB2">
      <w:pPr>
        <w:pStyle w:val="pj"/>
      </w:pPr>
      <w:r>
        <w:t>26. Д</w:t>
      </w:r>
      <w:r>
        <w:t xml:space="preserve">атой завершения расследования является дата рассмотрения Комиссией доклада по результатам расследования и проекта решения Комиссии, указанного в </w:t>
      </w:r>
      <w:hyperlink w:anchor="sub50000" w:history="1">
        <w:r>
          <w:rPr>
            <w:rStyle w:val="a4"/>
          </w:rPr>
          <w:t>статье 5</w:t>
        </w:r>
      </w:hyperlink>
      <w:r>
        <w:t xml:space="preserve"> настоящего Закона.</w:t>
      </w:r>
    </w:p>
    <w:p w:rsidR="00000000" w:rsidRDefault="00AA1CB2">
      <w:pPr>
        <w:pStyle w:val="pj"/>
      </w:pPr>
      <w:r>
        <w:t>В случае, если органом, проводящим расследования, сд</w:t>
      </w:r>
      <w:r>
        <w:t>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 датой завершения расследования признается дата размещения органом, проводящим расследования, соответ</w:t>
      </w:r>
      <w:r>
        <w:t>ствующего уведомления на интернет-ресурсе Евразийского экономического союза.</w:t>
      </w:r>
    </w:p>
    <w:p w:rsidR="00000000" w:rsidRDefault="00AA1CB2">
      <w:pPr>
        <w:pStyle w:val="pj"/>
      </w:pPr>
      <w:r>
        <w:t>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w:t>
      </w:r>
      <w:r>
        <w:t>кончания срока действия соответствующей предварительной пошлины.</w:t>
      </w:r>
    </w:p>
    <w:p w:rsidR="00000000" w:rsidRDefault="00AA1CB2">
      <w:pPr>
        <w:pStyle w:val="pj"/>
      </w:pPr>
      <w:r>
        <w:t>27. В случае, если орган, проводящий расследования, в ходе расследования устанавливает отсутствие наличия возросшего импорта на таможенную территорию Евразийского экономического союза и обусл</w:t>
      </w:r>
      <w:r>
        <w:t>овленного этим серьезного ущерба отрасли экономики государств-членов или угрозы его причинения, а также демпингового или субсидируемого импорта на таможенную территорию Евразийского экономического союза и обусловленного этим материального ущерба отрасли эк</w:t>
      </w:r>
      <w:r>
        <w:t>ономики государств-членов или угрозы его причинения, или существенного замедления создания отрасли экономики государств-членов, расследование завершается без введения специальной защитной, антидемпинговой или компенсационной мер.</w:t>
      </w:r>
    </w:p>
    <w:p w:rsidR="00000000" w:rsidRDefault="00AA1CB2">
      <w:pPr>
        <w:pStyle w:val="pj"/>
      </w:pPr>
      <w:r>
        <w:t> </w:t>
      </w:r>
    </w:p>
    <w:p w:rsidR="00000000" w:rsidRDefault="00AA1CB2">
      <w:pPr>
        <w:pStyle w:val="pj"/>
        <w:ind w:left="1200" w:hanging="800"/>
      </w:pPr>
      <w:bookmarkStart w:id="42" w:name="SUB340000"/>
      <w:bookmarkEnd w:id="42"/>
      <w:r>
        <w:rPr>
          <w:rStyle w:val="s1"/>
        </w:rPr>
        <w:t>Статья 34. Особенности п</w:t>
      </w:r>
      <w:r>
        <w:rPr>
          <w:rStyle w:val="s1"/>
        </w:rPr>
        <w:t>роведения антидемпингового расследования</w:t>
      </w:r>
    </w:p>
    <w:p w:rsidR="00000000" w:rsidRDefault="00AA1CB2">
      <w:pPr>
        <w:pStyle w:val="pj"/>
      </w:pPr>
      <w:r>
        <w:t>1.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w:t>
      </w:r>
      <w:r>
        <w:t>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p>
    <w:p w:rsidR="00000000" w:rsidRDefault="00AA1CB2">
      <w:pPr>
        <w:pStyle w:val="pj"/>
      </w:pPr>
      <w:r>
        <w:t>При этом под минимально допустимой демпинговой маржой понима</w:t>
      </w:r>
      <w:r>
        <w:t>ется демпинговая маржа, размер которой не превышает двух процентов.</w:t>
      </w:r>
    </w:p>
    <w:p w:rsidR="00000000" w:rsidRDefault="00AA1CB2">
      <w:pPr>
        <w:pStyle w:val="pj"/>
      </w:pPr>
      <w:bookmarkStart w:id="43" w:name="SUB340200"/>
      <w:bookmarkEnd w:id="43"/>
      <w:r>
        <w:t>2. Объем демпингового импорта из определенной экспортирующей третьей страны является незначительным, если он составляет менее трех процентов от общего объема импорта товара, являющегося об</w:t>
      </w:r>
      <w:r>
        <w:t>ъектом расследования, на таможенную территорию Евразийского экономического союза при условии, что на экспортирующие третьи страны, индивидуальная доля каждой из которых в общем объеме импорта составляет менее трех процентов от общего объема импорта товара,</w:t>
      </w:r>
      <w:r>
        <w:t xml:space="preserve"> являющегося объектом расследования, на таможенную территорию Евразийского экономического союза, в совокупности приходится не более семи процентов от общего объема импорта товара, являющегося объектом расследования, на таможенную территорию Евразийского эк</w:t>
      </w:r>
      <w:r>
        <w:t>ономического союза.</w:t>
      </w:r>
    </w:p>
    <w:p w:rsidR="00000000" w:rsidRDefault="00AA1CB2">
      <w:pPr>
        <w:pStyle w:val="pj"/>
      </w:pPr>
      <w:r>
        <w:t>3.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w:t>
      </w:r>
      <w:r>
        <w:t>альной информации и предоставляет возможность дать свои комментарии.</w:t>
      </w:r>
    </w:p>
    <w:p w:rsidR="00000000" w:rsidRDefault="00AA1CB2">
      <w:pPr>
        <w:pStyle w:val="pj"/>
      </w:pPr>
      <w:r>
        <w:t>Срок предоставления комментариев заинтересованных лиц устанавливается органом, проводящим расследования, но не может составлять менее пятнадцати календарных дней.</w:t>
      </w:r>
    </w:p>
    <w:p w:rsidR="00000000" w:rsidRDefault="00AA1CB2">
      <w:pPr>
        <w:pStyle w:val="pj"/>
      </w:pPr>
      <w:r>
        <w:t> </w:t>
      </w:r>
    </w:p>
    <w:p w:rsidR="00000000" w:rsidRDefault="00AA1CB2">
      <w:pPr>
        <w:pStyle w:val="pj"/>
        <w:ind w:left="1200" w:hanging="800"/>
      </w:pPr>
      <w:bookmarkStart w:id="44" w:name="SUB350000"/>
      <w:bookmarkEnd w:id="44"/>
      <w:r>
        <w:rPr>
          <w:rStyle w:val="s1"/>
        </w:rPr>
        <w:t>Статья 35. Особенности</w:t>
      </w:r>
      <w:r>
        <w:rPr>
          <w:rStyle w:val="s1"/>
        </w:rPr>
        <w:t xml:space="preserve"> проведения компенсационного расследования</w:t>
      </w:r>
    </w:p>
    <w:p w:rsidR="00000000" w:rsidRDefault="00AA1CB2">
      <w:pPr>
        <w:pStyle w:val="pj"/>
      </w:pPr>
      <w:r>
        <w:t>1.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w:t>
      </w:r>
      <w:r>
        <w:t>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w:t>
      </w:r>
      <w:r>
        <w:t>ения.</w:t>
      </w:r>
    </w:p>
    <w:p w:rsidR="00000000" w:rsidRDefault="00AA1CB2">
      <w:pPr>
        <w:pStyle w:val="pj"/>
      </w:pPr>
      <w:r>
        <w:t>Такие консультации могут продолжаться и в ходе расследования.</w:t>
      </w:r>
    </w:p>
    <w:p w:rsidR="00000000" w:rsidRDefault="00AA1CB2">
      <w:pPr>
        <w:pStyle w:val="pj"/>
      </w:pPr>
      <w:r>
        <w:t>2. Проведение консультаций, указанных в пункте 1 настоящей статьи, не препятствует принятию решения о начале расследования и применении компенсационной меры.</w:t>
      </w:r>
    </w:p>
    <w:p w:rsidR="00000000" w:rsidRDefault="00AA1CB2">
      <w:pPr>
        <w:pStyle w:val="pj"/>
      </w:pPr>
      <w:r>
        <w:t>3. Компенсационное расследован</w:t>
      </w:r>
      <w:r>
        <w:t>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w:t>
      </w:r>
      <w:r>
        <w:t>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является незначительным.</w:t>
      </w:r>
    </w:p>
    <w:p w:rsidR="00000000" w:rsidRDefault="00AA1CB2">
      <w:pPr>
        <w:pStyle w:val="pj"/>
      </w:pPr>
      <w:bookmarkStart w:id="45" w:name="SUB350400"/>
      <w:bookmarkEnd w:id="45"/>
      <w:r>
        <w:t>4. Размер специфической субсидии приз</w:t>
      </w:r>
      <w:r>
        <w:t>нается минимальным, если составляет менее одного процента от стоимости товара, являющегося объектом расследования.</w:t>
      </w:r>
    </w:p>
    <w:p w:rsidR="00000000" w:rsidRDefault="00AA1CB2">
      <w:pPr>
        <w:pStyle w:val="pj"/>
      </w:pPr>
      <w:r>
        <w:t>Объем субсидируемого импорта, как правило, признается незначительным, если он составляет менее одного процента от общего объема импорта анало</w:t>
      </w:r>
      <w:r>
        <w:t>гичного товара на таможенную территорию Евразийского экономического союза при условии, что на экспортирующие третьи страны, индивидуальная доля каждого из которых в импорте составляет менее одного процента от общего объема импорта аналогичного товара на та</w:t>
      </w:r>
      <w:r>
        <w:t>моженную территорию Евразийского экономического союза, в совокупности приходится не более трех процентов от общего объема импорта аналогичного товара на таможенную территорию Евразийского экономического союза.</w:t>
      </w:r>
    </w:p>
    <w:p w:rsidR="00000000" w:rsidRDefault="00AA1CB2">
      <w:pPr>
        <w:pStyle w:val="pj"/>
      </w:pPr>
      <w:r>
        <w:t>5. Компенсационное расследование в отношении т</w:t>
      </w:r>
      <w:r>
        <w:t>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Евразийского экономического союза, прекращается в случае, если орган, проводящий расследования, уста</w:t>
      </w:r>
      <w:r>
        <w:t>новит, что общий размер специфических субсидий экспортирующей третьей страны, предоставленных в отношении этого товара, не превышает двух процентов от его стоимости в расчете на единицу товара или доля импорта данного товара из такой третьей страны в общем</w:t>
      </w:r>
      <w:r>
        <w:t xml:space="preserve"> объеме импорта этого товара на таможенную территорию Евразийского экономического союза составляет менее четырех процентов при условии, что суммарная доля в импорте данного товара на таможенную территорию Евразийского экономического союза из развивающихся </w:t>
      </w:r>
      <w:r>
        <w:t>и наименее развитых стран, на долю каждой из которых приходится менее четырех процентов от общего объема импорта данного товара на таможенную территорию Евразийского экономического союза, не превышает девяти процентов от общего объема импорта данного товар</w:t>
      </w:r>
      <w:r>
        <w:t>а на таможенную территорию Евразийского экономического союза.</w:t>
      </w:r>
    </w:p>
    <w:p w:rsidR="00000000" w:rsidRDefault="00AA1CB2">
      <w:pPr>
        <w:pStyle w:val="pj"/>
      </w:pPr>
      <w:r>
        <w:t>6.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w:t>
      </w:r>
      <w:r>
        <w:t xml:space="preserve"> учетом необходимости защиты конфиденциальной информации и предоставляет возможность дать свои комментарии.</w:t>
      </w:r>
    </w:p>
    <w:p w:rsidR="00000000" w:rsidRDefault="00AA1CB2">
      <w:pPr>
        <w:pStyle w:val="pj"/>
      </w:pPr>
      <w:r>
        <w:t>Срок предоставления комментариев заинтересованных лиц устанавливается органом, проводящим расследования, но не может составлять менее пятнадцати кал</w:t>
      </w:r>
      <w:r>
        <w:t>ендарных дней.</w:t>
      </w:r>
    </w:p>
    <w:p w:rsidR="00000000" w:rsidRDefault="00AA1CB2">
      <w:pPr>
        <w:pStyle w:val="pj"/>
      </w:pPr>
      <w:r>
        <w:t> </w:t>
      </w:r>
    </w:p>
    <w:p w:rsidR="00000000" w:rsidRDefault="00AA1CB2">
      <w:pPr>
        <w:pStyle w:val="pj"/>
        <w:ind w:left="1200" w:hanging="800"/>
      </w:pPr>
      <w:bookmarkStart w:id="46" w:name="SUB360000"/>
      <w:bookmarkEnd w:id="46"/>
      <w:r>
        <w:rPr>
          <w:rStyle w:val="s1"/>
        </w:rPr>
        <w:t>Статья 36. Особенности определения отрасли экономики государств-членов в случае демпингового или субсидируемого импорта</w:t>
      </w:r>
    </w:p>
    <w:p w:rsidR="00000000" w:rsidRDefault="00AA1CB2">
      <w:pPr>
        <w:pStyle w:val="pj"/>
      </w:pPr>
      <w:r>
        <w:t xml:space="preserve">1. При проведении антидемпингового или компенсационного расследования отрасль экономики государств-членов понимается в </w:t>
      </w:r>
      <w:r>
        <w:t xml:space="preserve">значении, установленном </w:t>
      </w:r>
      <w:hyperlink w:anchor="sub10000" w:history="1">
        <w:r>
          <w:rPr>
            <w:rStyle w:val="a4"/>
          </w:rPr>
          <w:t>подпунктом 17) статьи 1</w:t>
        </w:r>
      </w:hyperlink>
      <w:r>
        <w:t xml:space="preserve"> настоящего Закона, за исключением случаев, указанных в пунктах 2 и 3 настоящей статьи.</w:t>
      </w:r>
    </w:p>
    <w:p w:rsidR="00000000" w:rsidRDefault="00AA1CB2">
      <w:pPr>
        <w:pStyle w:val="pj"/>
      </w:pPr>
      <w:r>
        <w:t>2. В случае, если производители аналогичного товара в государствах-членах одновременно явл</w:t>
      </w:r>
      <w:r>
        <w:t>яются импортерами товара, предположительно являющегося предметом демпингового или субсидируемого импорта, или лицами, связанными с экспортерами или импортерами товара, предположительно являющегося предметом демпингового или субсидируемого импорта, под отра</w:t>
      </w:r>
      <w:r>
        <w:t>слью экономики государств-членов понимаются только остальные производители аналогичного товара в государствах-членах.</w:t>
      </w:r>
    </w:p>
    <w:p w:rsidR="00000000" w:rsidRDefault="00AA1CB2">
      <w:pPr>
        <w:pStyle w:val="pj"/>
      </w:pPr>
      <w:r>
        <w:t>Производители аналогичного товара в государствах-членах рассматриваются в качестве лиц, связанных с экспортерами или импортерами товара, п</w:t>
      </w:r>
      <w:r>
        <w:t>редположительно являющегося предметом демпингового или субсидируемого импорта, в случае, если:</w:t>
      </w:r>
    </w:p>
    <w:p w:rsidR="00000000" w:rsidRDefault="00AA1CB2">
      <w:pPr>
        <w:pStyle w:val="pj"/>
      </w:pPr>
      <w:r>
        <w:t>1) 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w:t>
      </w:r>
      <w:r>
        <w:t>следования;</w:t>
      </w:r>
    </w:p>
    <w:p w:rsidR="00000000" w:rsidRDefault="00AA1CB2">
      <w:pPr>
        <w:pStyle w:val="pj"/>
      </w:pPr>
      <w:r>
        <w:t>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p>
    <w:p w:rsidR="00000000" w:rsidRDefault="00AA1CB2">
      <w:pPr>
        <w:pStyle w:val="pj"/>
      </w:pPr>
      <w:r>
        <w:t>3) отдельные производители аналогичного товара в государствах-членах и э</w:t>
      </w:r>
      <w:r>
        <w:t>кспортеры или импортеры товара, являющегося объектом расследования, прямо или косвенно контролируются третьим лицом;</w:t>
      </w:r>
    </w:p>
    <w:p w:rsidR="00000000" w:rsidRDefault="00AA1CB2">
      <w:pPr>
        <w:pStyle w:val="pj"/>
      </w:pPr>
      <w:r>
        <w:t>4) отдельные производители аналогичного товара в государствах-членах и иностранные производители, экспортеры или импортеры товара, являющег</w:t>
      </w:r>
      <w:r>
        <w:t>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p w:rsidR="00000000" w:rsidRDefault="00AA1CB2">
      <w:pPr>
        <w:pStyle w:val="pj"/>
      </w:pPr>
      <w:r>
        <w:t>3. В исключ</w:t>
      </w:r>
      <w:r>
        <w:t>ительных случаях при определении отрасли экономики государств-членов территория этих государств-членов рассматривается как территория, на которой функционируют два или более территориально обособленных конкурирующих рынка, а производители в государствах-чл</w:t>
      </w:r>
      <w:r>
        <w:t>енах в пределах одного из указанных рынков рассматриваются как отдельная отрасль экономики государств-членов, если такие производители продают на таком рынке в целях потребления или переработки не менее восьмидесяти процентов аналогичного товара, производи</w:t>
      </w:r>
      <w:r>
        <w:t>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p>
    <w:p w:rsidR="00000000" w:rsidRDefault="00AA1CB2">
      <w:pPr>
        <w:pStyle w:val="pj"/>
      </w:pPr>
      <w:r>
        <w:t>В таких случаях наличие материального ущерба отрасли экономики государств-чл</w:t>
      </w:r>
      <w:r>
        <w:t>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w:t>
      </w:r>
      <w:r>
        <w:t xml:space="preserve">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w:t>
      </w:r>
      <w:r>
        <w:t>ого товара в государствах-членах в пределах одного такого рынка.</w:t>
      </w:r>
    </w:p>
    <w:p w:rsidR="00000000" w:rsidRDefault="00AA1CB2">
      <w:pPr>
        <w:pStyle w:val="pj"/>
      </w:pPr>
      <w:r>
        <w:t>4. В случае, если отрасль экономики государств-членов понимается в значении, установленном пунктом 3 настоящей статьи, и по результатам расследования принимается решение о применении антидемп</w:t>
      </w:r>
      <w:r>
        <w:t>инговой или компенсационной меры, такая мера может применяться в отношении всего импорта товара на таможенную территорию Евразийского экономического союза.</w:t>
      </w:r>
    </w:p>
    <w:p w:rsidR="00000000" w:rsidRDefault="00AA1CB2">
      <w:pPr>
        <w:pStyle w:val="pj"/>
      </w:pPr>
      <w:r>
        <w:t>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w:t>
      </w:r>
      <w:r>
        <w:t>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Евразийского экономического союза при условии, что такая возможность экспортерами не была исп</w:t>
      </w:r>
      <w:r>
        <w:t>ользована.</w:t>
      </w:r>
    </w:p>
    <w:p w:rsidR="00000000" w:rsidRDefault="00AA1CB2">
      <w:pPr>
        <w:pStyle w:val="pj"/>
      </w:pPr>
      <w:r>
        <w:t> </w:t>
      </w:r>
    </w:p>
    <w:p w:rsidR="00000000" w:rsidRDefault="00AA1CB2">
      <w:pPr>
        <w:pStyle w:val="pj"/>
        <w:ind w:left="1200" w:hanging="800"/>
      </w:pPr>
      <w:bookmarkStart w:id="47" w:name="SUB370000"/>
      <w:bookmarkEnd w:id="47"/>
      <w:r>
        <w:rPr>
          <w:rStyle w:val="s1"/>
        </w:rPr>
        <w:t>Статья 37. Публичные слушания</w:t>
      </w:r>
    </w:p>
    <w:p w:rsidR="00000000" w:rsidRDefault="00AA1CB2">
      <w:pPr>
        <w:pStyle w:val="pj"/>
      </w:pPr>
      <w:r>
        <w:t>1. На основании ходатайства, представленного любым из участников расследования в письменной форме и в установленный в соответствии с настоящим Законом срок, орган, проводящий расследования, обеспечивает проведение</w:t>
      </w:r>
      <w:r>
        <w:t xml:space="preserve"> публичных слушаний.</w:t>
      </w:r>
    </w:p>
    <w:p w:rsidR="00000000" w:rsidRDefault="00AA1CB2">
      <w:pPr>
        <w:pStyle w:val="pj"/>
      </w:pPr>
      <w:r>
        <w:t>2.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p>
    <w:p w:rsidR="00000000" w:rsidRDefault="00AA1CB2">
      <w:pPr>
        <w:pStyle w:val="pj"/>
      </w:pPr>
      <w:r>
        <w:t>Дата проведения</w:t>
      </w:r>
      <w:r>
        <w:t xml:space="preserve"> публичных слушаний назначается не ранее чем через пятнадцать календарных дней с даты направления соответствующего уведомления.</w:t>
      </w:r>
    </w:p>
    <w:p w:rsidR="00000000" w:rsidRDefault="00AA1CB2">
      <w:pPr>
        <w:pStyle w:val="pj"/>
      </w:pPr>
      <w:r>
        <w:t>3. В публичных слушаниях вправе принимать участие участники расследования или их представители, а также лица, привлеченные ими в</w:t>
      </w:r>
      <w:r>
        <w:t xml:space="preserve"> целях представления имеющихся у них сведений, относящихся к расследованию.</w:t>
      </w:r>
    </w:p>
    <w:p w:rsidR="00000000" w:rsidRDefault="00AA1CB2">
      <w:pPr>
        <w:pStyle w:val="pj"/>
      </w:pPr>
      <w:r>
        <w:t>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органа, проводящего расследова</w:t>
      </w:r>
      <w:r>
        <w:t>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w:t>
      </w:r>
      <w:r>
        <w:t>мацию, признаваемую конфиденциальной.</w:t>
      </w:r>
    </w:p>
    <w:p w:rsidR="00000000" w:rsidRDefault="00AA1CB2">
      <w:pPr>
        <w:pStyle w:val="pj"/>
      </w:pPr>
      <w:r>
        <w:t>4. Сведения, представленные в ходе публичных слушаний в устной форме, принимаются во внимание в ходе расследования, если в течение пятнадцати календарных дней после даты проведения публичных слушаний они были представл</w:t>
      </w:r>
      <w:r>
        <w:t>ены участниками расследования в орган, проводящий расследования, в письменной форме.</w:t>
      </w:r>
    </w:p>
    <w:p w:rsidR="00000000" w:rsidRDefault="00AA1CB2">
      <w:pPr>
        <w:pStyle w:val="pj"/>
      </w:pPr>
      <w:r>
        <w:t> </w:t>
      </w:r>
    </w:p>
    <w:p w:rsidR="00000000" w:rsidRDefault="00AA1CB2">
      <w:pPr>
        <w:pStyle w:val="pj"/>
        <w:ind w:left="1200" w:hanging="800"/>
      </w:pPr>
      <w:bookmarkStart w:id="48" w:name="SUB380000"/>
      <w:bookmarkEnd w:id="48"/>
      <w:r>
        <w:rPr>
          <w:rStyle w:val="s1"/>
        </w:rPr>
        <w:t>Статья 38. Сбор информации в ходе расследования</w:t>
      </w:r>
    </w:p>
    <w:p w:rsidR="00000000" w:rsidRDefault="00AA1CB2">
      <w:pPr>
        <w:pStyle w:val="pj"/>
      </w:pPr>
      <w:r>
        <w:t>1. После принятия решения о начале антидемпингового или компенсационного расследования орган, проводящий расследования, н</w:t>
      </w:r>
      <w:r>
        <w:t>аправляет известным ему экспортерам и (или) производителям товара, являющегося объектом расследования, перечень вопросов.</w:t>
      </w:r>
    </w:p>
    <w:p w:rsidR="00000000" w:rsidRDefault="00AA1CB2">
      <w:pPr>
        <w:pStyle w:val="pj"/>
      </w:pPr>
      <w:r>
        <w:t>Перечень вопросов направляется также производителям аналогичного или непосредственно конкурирующего товара (в случае проведения специа</w:t>
      </w:r>
      <w:r>
        <w:t>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p>
    <w:p w:rsidR="00000000" w:rsidRDefault="00AA1CB2">
      <w:pPr>
        <w:pStyle w:val="pj"/>
      </w:pPr>
      <w:r>
        <w:t xml:space="preserve">В случае необходимости перечень вопросов может быть направлен также импортерам и потребителям товара, </w:t>
      </w:r>
      <w:r>
        <w:t>являющегося объектом расследования.</w:t>
      </w:r>
    </w:p>
    <w:p w:rsidR="00000000" w:rsidRDefault="00AA1CB2">
      <w:pPr>
        <w:pStyle w:val="pj"/>
      </w:pPr>
      <w:r>
        <w:t>2. Указанные в пункте 1 настоящей статьи лица, которым был направлен перечень вопросов, представляют в течение тридцати календарных дней с даты его получения свои ответы в орган, проводящий расследования.</w:t>
      </w:r>
    </w:p>
    <w:p w:rsidR="00000000" w:rsidRDefault="00AA1CB2">
      <w:pPr>
        <w:pStyle w:val="pj"/>
      </w:pPr>
      <w:r>
        <w:t>По мотивированн</w:t>
      </w:r>
      <w:r>
        <w:t>ой и изложенной в письменной форме просьбе лиц, указанных в пункте 1 настоящей статьи, данный срок может быть продлен органом, проводящим расследования, не более чем на четырнадцать календарных дней.</w:t>
      </w:r>
    </w:p>
    <w:p w:rsidR="00000000" w:rsidRDefault="00AA1CB2">
      <w:pPr>
        <w:pStyle w:val="pj"/>
      </w:pPr>
      <w:r>
        <w:t xml:space="preserve">3. Перечень вопросов считается полученным экспортером и </w:t>
      </w:r>
      <w:r>
        <w:t>(или) производителем товара через семь календарных дней с даты передачи непосредственно представителю экспортера и (или) производителя или через семь календарных дней с даты его отправки по почте.</w:t>
      </w:r>
    </w:p>
    <w:p w:rsidR="00000000" w:rsidRDefault="00AA1CB2">
      <w:pPr>
        <w:pStyle w:val="pj"/>
      </w:pPr>
      <w:r>
        <w:t>Ответы на включенные в перечень вопросы считаются полученны</w:t>
      </w:r>
      <w:r>
        <w:t xml:space="preserve">ми органом, проводящим расследования, если они поступили в орган, проводящий расследования, в конфиденциальной и неконфиденциальной версиях не позднее семи календарных дней с даты истечения указанного в пункте 2 настоящей статьи тридцатидневного срока или </w:t>
      </w:r>
      <w:r>
        <w:t>срока продления.</w:t>
      </w:r>
    </w:p>
    <w:p w:rsidR="00000000" w:rsidRDefault="00AA1CB2">
      <w:pPr>
        <w:pStyle w:val="pj"/>
      </w:pPr>
      <w:r>
        <w:t>4. Орган, проводящий расследования, убеждается в точности и достоверности информации, предоставленной заинтересованными лицами в ходе расследования.</w:t>
      </w:r>
    </w:p>
    <w:p w:rsidR="00000000" w:rsidRDefault="00AA1CB2">
      <w:pPr>
        <w:pStyle w:val="pj"/>
      </w:pPr>
      <w:r>
        <w:t>В целях проверки информации, предоставленной в ходе расследования, или получения дополните</w:t>
      </w:r>
      <w:r>
        <w:t>льной информации, связанной с проводимым расследованием, орган, проводящий расследования, в случае необходимости может провести проверку:</w:t>
      </w:r>
    </w:p>
    <w:p w:rsidR="00000000" w:rsidRDefault="00AA1CB2">
      <w:pPr>
        <w:pStyle w:val="pj"/>
      </w:pPr>
      <w:r>
        <w:t>1) на территории третьей страны при условии получения согласия соответствующих иностранных экспортеров и (или) произво</w:t>
      </w:r>
      <w:r>
        <w:t>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p>
    <w:p w:rsidR="00000000" w:rsidRDefault="00AA1CB2">
      <w:pPr>
        <w:pStyle w:val="pj"/>
      </w:pPr>
      <w:r>
        <w:t>2) на территории государства-члена при условии получения согласия соответствующих импортеров т</w:t>
      </w:r>
      <w:r>
        <w:t>овара, являющегося объектом расследования, и (или) производителей аналогичного или непосредственно конкурирующего товара.</w:t>
      </w:r>
    </w:p>
    <w:p w:rsidR="00000000" w:rsidRDefault="00AA1CB2">
      <w:pPr>
        <w:pStyle w:val="pj"/>
      </w:pPr>
      <w:r>
        <w:t>Проверка осуществляется после получения ответов на перечни вопросов, направляемых в соответствии с пунктом 1 настоящей статьи, за искл</w:t>
      </w:r>
      <w:r>
        <w:t>ючением случаев, когда иностранный производитель или экспортер соглашается на проведение проверки до направления таких ответов и при отсутствии возражения со стороны соответствующей третьей страны.</w:t>
      </w:r>
    </w:p>
    <w:p w:rsidR="00000000" w:rsidRDefault="00AA1CB2">
      <w:pPr>
        <w:pStyle w:val="pj"/>
      </w:pPr>
      <w:r>
        <w:t>После получения согласия соответствующих участников рассле</w:t>
      </w:r>
      <w:r>
        <w:t>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w:t>
      </w:r>
      <w:r>
        <w:t xml:space="preserve"> экспортеров или производителей, которых планируется проверить, а также датах проведения таких проверок.</w:t>
      </w:r>
    </w:p>
    <w:p w:rsidR="00000000" w:rsidRDefault="00AA1CB2">
      <w:pPr>
        <w:pStyle w:val="pj"/>
      </w:pPr>
      <w:r>
        <w:t>В ходе проверки могут запрашиваться также другие документы и материалы, необходимые для подтверждения достоверности предоставленной в ответах на перече</w:t>
      </w:r>
      <w:r>
        <w:t>нь вопросов информации.</w:t>
      </w:r>
    </w:p>
    <w:p w:rsidR="00000000" w:rsidRDefault="00AA1CB2">
      <w:pPr>
        <w:pStyle w:val="pj"/>
      </w:pPr>
      <w:r>
        <w:t>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w:t>
      </w:r>
      <w:r>
        <w:t>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w:t>
      </w:r>
      <w:r>
        <w:t>рмации, полученной в связи с проверкой.</w:t>
      </w:r>
    </w:p>
    <w:p w:rsidR="00000000" w:rsidRDefault="00AA1CB2">
      <w:pPr>
        <w:pStyle w:val="pj"/>
      </w:pPr>
      <w:r>
        <w:t>5. В целях проверки предоставленной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w:t>
      </w:r>
      <w:r>
        <w:t>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p w:rsidR="00000000" w:rsidRDefault="00AA1CB2">
      <w:pPr>
        <w:pStyle w:val="pj"/>
      </w:pPr>
      <w:r>
        <w:t> </w:t>
      </w:r>
    </w:p>
    <w:p w:rsidR="00000000" w:rsidRDefault="00AA1CB2">
      <w:pPr>
        <w:pStyle w:val="pj"/>
        <w:ind w:left="1200" w:hanging="800"/>
      </w:pPr>
      <w:bookmarkStart w:id="49" w:name="SUB390000"/>
      <w:bookmarkEnd w:id="49"/>
      <w:r>
        <w:rPr>
          <w:rStyle w:val="s1"/>
        </w:rPr>
        <w:t>Статья 39. Конфиденциальная информация</w:t>
      </w:r>
    </w:p>
    <w:p w:rsidR="00000000" w:rsidRDefault="00AA1CB2">
      <w:pPr>
        <w:pStyle w:val="pj"/>
      </w:pPr>
      <w:r>
        <w:t>1. Государственные органы Республики Казахстан предоставляют конфиденциальную информацию в уполномоченный орган в соответствии с законодательством Республики Казахстан.</w:t>
      </w:r>
    </w:p>
    <w:p w:rsidR="00000000" w:rsidRDefault="00AA1CB2">
      <w:pPr>
        <w:pStyle w:val="pj"/>
      </w:pPr>
      <w:r>
        <w:t xml:space="preserve">2. Информация, предоставляемая заинтересованным </w:t>
      </w:r>
      <w:r>
        <w:t>лицом в уполномоченный орган, рассматривается в качестве конфиденциальной при предоставлении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w:t>
      </w:r>
      <w:r>
        <w:t>бой неблагоприятные последствия для лица, предоставившего такую информацию, или у которого им получена такая информация.</w:t>
      </w:r>
    </w:p>
    <w:p w:rsidR="00000000" w:rsidRDefault="00AA1CB2">
      <w:pPr>
        <w:pStyle w:val="pj"/>
      </w:pPr>
      <w:r>
        <w:t>Обоснования должны быть предоставлены в письменном виде.</w:t>
      </w:r>
    </w:p>
    <w:p w:rsidR="00000000" w:rsidRDefault="00AA1CB2">
      <w:pPr>
        <w:pStyle w:val="pj"/>
      </w:pPr>
      <w:r>
        <w:t>3. Заинтересованные лица, предоставляющие в уполномоченный орган конфиденциаль</w:t>
      </w:r>
      <w:r>
        <w:t>ную информацию, предоставляют вместе с ней неконфиденциальную версию такой информации.</w:t>
      </w:r>
    </w:p>
    <w:p w:rsidR="00000000" w:rsidRDefault="00AA1CB2">
      <w:pPr>
        <w:pStyle w:val="pj"/>
      </w:pPr>
      <w:r>
        <w:t>Неконфиденциальная версия должна быть достаточно подробной для понимания существа информации, предоставленной в конфиденциальном виде.</w:t>
      </w:r>
    </w:p>
    <w:p w:rsidR="00000000" w:rsidRDefault="00AA1CB2">
      <w:pPr>
        <w:pStyle w:val="pj"/>
      </w:pPr>
      <w:r>
        <w:t>В исключительных случаях, когда за</w:t>
      </w:r>
      <w:r>
        <w:t>интересованное лицо не может предоставить неконфиденциальную версию конфиденциальной информации, оно должно предоставить обоснование с подробным изложением причин, по которым предоставление неконфиденциальной версии невозможно.</w:t>
      </w:r>
    </w:p>
    <w:p w:rsidR="00000000" w:rsidRDefault="00AA1CB2">
      <w:pPr>
        <w:pStyle w:val="pj"/>
      </w:pPr>
      <w:r>
        <w:t>4. Уполномоченный орган не м</w:t>
      </w:r>
      <w:r>
        <w:t>ожет передавать конфиденциальную информацию третьим лицам, за исключением органа, проводящего расследования.</w:t>
      </w:r>
    </w:p>
    <w:p w:rsidR="00000000" w:rsidRDefault="00AA1CB2">
      <w:pPr>
        <w:pStyle w:val="pj"/>
      </w:pPr>
      <w:r>
        <w:t>Конфиденциальная информация, предоставленная заинтересованными лицами, не может быть разглашена без их письменного разрешения.</w:t>
      </w:r>
    </w:p>
    <w:p w:rsidR="00000000" w:rsidRDefault="00AA1CB2">
      <w:pPr>
        <w:pStyle w:val="pj"/>
      </w:pPr>
      <w:r>
        <w:t>Конфиденциальная инф</w:t>
      </w:r>
      <w:r>
        <w:t>ормация не может использоваться должностными лицами уполномоченного органа в личных целях.</w:t>
      </w:r>
    </w:p>
    <w:p w:rsidR="00000000" w:rsidRDefault="00AA1CB2">
      <w:pPr>
        <w:pStyle w:val="pj"/>
      </w:pPr>
      <w:r>
        <w:t> </w:t>
      </w:r>
    </w:p>
    <w:p w:rsidR="00000000" w:rsidRDefault="00AA1CB2">
      <w:pPr>
        <w:pStyle w:val="pj"/>
        <w:ind w:left="1200" w:hanging="800"/>
      </w:pPr>
      <w:bookmarkStart w:id="50" w:name="SUB400000"/>
      <w:bookmarkEnd w:id="50"/>
      <w:r>
        <w:rPr>
          <w:rStyle w:val="s1"/>
        </w:rPr>
        <w:t>Статья 40. Заинтересованные лица</w:t>
      </w:r>
    </w:p>
    <w:p w:rsidR="00000000" w:rsidRDefault="00AA1CB2">
      <w:pPr>
        <w:pStyle w:val="pj"/>
      </w:pPr>
      <w:r>
        <w:t>1. Заинтересованными лицами при проведении расследования являются:</w:t>
      </w:r>
    </w:p>
    <w:p w:rsidR="00000000" w:rsidRDefault="00AA1CB2">
      <w:pPr>
        <w:pStyle w:val="pj"/>
      </w:pPr>
      <w:r>
        <w:t>1) производитель аналогичного или непосредственно конкурирующег</w:t>
      </w:r>
      <w:r>
        <w:t>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rsidR="00000000" w:rsidRDefault="00AA1CB2">
      <w:pPr>
        <w:pStyle w:val="pj"/>
      </w:pPr>
      <w:r>
        <w:t>2) объединение производителей, большинство участников которого являются прои</w:t>
      </w:r>
      <w:r>
        <w:t>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rsidR="00000000" w:rsidRDefault="00AA1CB2">
      <w:pPr>
        <w:pStyle w:val="pj"/>
      </w:pPr>
      <w:r>
        <w:t>3) объединение про</w:t>
      </w:r>
      <w:r>
        <w:t>изводителей, участники которого осуществляют производство более двадцати пяти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w:t>
      </w:r>
      <w:r>
        <w:t xml:space="preserve"> проведении антидемпингового или компенсационного расследования) в государствах-членах;</w:t>
      </w:r>
    </w:p>
    <w:p w:rsidR="00000000" w:rsidRDefault="00AA1CB2">
      <w:pPr>
        <w:pStyle w:val="pj"/>
      </w:pPr>
      <w:r>
        <w:t>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w:t>
      </w:r>
      <w:r>
        <w:t>варов, существенная часть участников которых являются производителями, экспортерами или импортерами данного товара из экспортирующей третьей страны или страны происхождения товара;</w:t>
      </w:r>
    </w:p>
    <w:p w:rsidR="00000000" w:rsidRDefault="00AA1CB2">
      <w:pPr>
        <w:pStyle w:val="pj"/>
      </w:pPr>
      <w:r>
        <w:t>5) уполномоченный орган экспортирующей третьей страны либо страны происхожд</w:t>
      </w:r>
      <w:r>
        <w:t>ения товара;</w:t>
      </w:r>
    </w:p>
    <w:p w:rsidR="00000000" w:rsidRDefault="00AA1CB2">
      <w:pPr>
        <w:pStyle w:val="pj"/>
      </w:pPr>
      <w:r>
        <w:t>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p>
    <w:p w:rsidR="00000000" w:rsidRDefault="00AA1CB2">
      <w:pPr>
        <w:pStyle w:val="pj"/>
      </w:pPr>
      <w:r>
        <w:t>7) общественные объединения потребителей (если товар является предм</w:t>
      </w:r>
      <w:r>
        <w:t>етом потребления преимущественно физическими лицами).</w:t>
      </w:r>
    </w:p>
    <w:p w:rsidR="00000000" w:rsidRDefault="00AA1CB2">
      <w:pPr>
        <w:pStyle w:val="pj"/>
      </w:pPr>
      <w:r>
        <w:t>2. Заинтересованные лица действуют в ходе расследования самостоятельно или через своих представителей, у которых имеются оформленные в соответствии с законодательством Республики Казахстан полномочия.</w:t>
      </w:r>
    </w:p>
    <w:p w:rsidR="00000000" w:rsidRDefault="00AA1CB2">
      <w:pPr>
        <w:pStyle w:val="pj"/>
      </w:pPr>
      <w:r>
        <w:t>Е</w:t>
      </w:r>
      <w:r>
        <w:t>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p w:rsidR="00000000" w:rsidRDefault="00AA1CB2">
      <w:pPr>
        <w:pStyle w:val="pj"/>
      </w:pPr>
      <w:r>
        <w:t> </w:t>
      </w:r>
    </w:p>
    <w:p w:rsidR="00000000" w:rsidRDefault="00AA1CB2">
      <w:pPr>
        <w:pStyle w:val="pj"/>
        <w:ind w:left="1200" w:hanging="800"/>
      </w:pPr>
      <w:bookmarkStart w:id="51" w:name="SUB410000"/>
      <w:bookmarkEnd w:id="51"/>
      <w:r>
        <w:rPr>
          <w:rStyle w:val="s1"/>
        </w:rPr>
        <w:t>Статья 41.</w:t>
      </w:r>
      <w:r>
        <w:rPr>
          <w:rStyle w:val="s1"/>
        </w:rPr>
        <w:t xml:space="preserve"> Уведомления о принимаемых в связи с расследованиями решениях</w:t>
      </w:r>
    </w:p>
    <w:p w:rsidR="00000000" w:rsidRDefault="00AA1CB2">
      <w:pPr>
        <w:pStyle w:val="pj"/>
      </w:pPr>
      <w:r>
        <w:t xml:space="preserve">1. Орган, проводящий расследования, </w:t>
      </w:r>
      <w:hyperlink r:id="rId46" w:anchor="npbdocumentbelongstaxId=[{%22id%22:%22d6ba8da3-1f44-44aa-ac93-bb4a1829cbb8%22,%22title%22:%22%D0%9E%D1%84%D0%B8%D1%86%D0%B8%D0%B0%D0%BB%D1%8C%D0%BD%D1%8B%D0%B5%20%D1%81%D0%BE%D0%BE%D0%B1%D1%89%D0%B5%D0%BD%D0%B8%D1%8F%20%D0%95%D0%B2%D1%80%D0%B0%D0%B7%D0%B8" w:tgtFrame="_blank" w:history="1">
        <w:r>
          <w:rPr>
            <w:rStyle w:val="a4"/>
          </w:rPr>
          <w:t>публикует на интернет-ресурсе Евразийского экономического союза</w:t>
        </w:r>
      </w:hyperlink>
      <w:r>
        <w:t xml:space="preserve"> следу</w:t>
      </w:r>
      <w:r>
        <w:t>ющие уведомления о принимаемых в связи с расследованиями решениях о (об):</w:t>
      </w:r>
    </w:p>
    <w:p w:rsidR="00000000" w:rsidRDefault="00AA1CB2">
      <w:pPr>
        <w:pStyle w:val="pj"/>
      </w:pPr>
      <w:r>
        <w:t>1) начале расследования;</w:t>
      </w:r>
    </w:p>
    <w:p w:rsidR="00000000" w:rsidRDefault="00AA1CB2">
      <w:pPr>
        <w:pStyle w:val="pj"/>
      </w:pPr>
      <w:r>
        <w:t>2) введении предварительной специальной, предварительной антидемпинговой или предварительной компенсационной пошлин;</w:t>
      </w:r>
    </w:p>
    <w:p w:rsidR="00000000" w:rsidRDefault="00AA1CB2">
      <w:pPr>
        <w:pStyle w:val="pj"/>
      </w:pPr>
      <w:r>
        <w:t xml:space="preserve">3) возможном применении антидемпинговой </w:t>
      </w:r>
      <w:r>
        <w:t xml:space="preserve">пошлины в соответствии со </w:t>
      </w:r>
      <w:hyperlink w:anchor="sub190000" w:history="1">
        <w:r>
          <w:rPr>
            <w:rStyle w:val="a4"/>
          </w:rPr>
          <w:t>статьей 19</w:t>
        </w:r>
      </w:hyperlink>
      <w:r>
        <w:t xml:space="preserve"> настоящего Закона или возможном применении компенсационной пошлины в соответствии со </w:t>
      </w:r>
      <w:hyperlink w:anchor="sub290000" w:history="1">
        <w:r>
          <w:rPr>
            <w:rStyle w:val="a4"/>
          </w:rPr>
          <w:t>статьей 29</w:t>
        </w:r>
      </w:hyperlink>
      <w:r>
        <w:t xml:space="preserve"> настоящего Закона;</w:t>
      </w:r>
    </w:p>
    <w:p w:rsidR="00000000" w:rsidRDefault="00AA1CB2">
      <w:pPr>
        <w:pStyle w:val="pj"/>
      </w:pPr>
      <w:r>
        <w:t>4) завершении специального защитного расследования;</w:t>
      </w:r>
    </w:p>
    <w:p w:rsidR="00000000" w:rsidRDefault="00AA1CB2">
      <w:pPr>
        <w:pStyle w:val="pj"/>
      </w:pPr>
      <w:r>
        <w:t>5)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целесообразност</w:t>
      </w:r>
      <w:r>
        <w:t>и одобрения соответствующих обязательств;</w:t>
      </w:r>
    </w:p>
    <w:p w:rsidR="00000000" w:rsidRDefault="00AA1CB2">
      <w:pPr>
        <w:pStyle w:val="pj"/>
      </w:pPr>
      <w:r>
        <w:t>6) завершении или приостановлении расследования в связи с одобрением соответствующих обязательств;</w:t>
      </w:r>
    </w:p>
    <w:p w:rsidR="00000000" w:rsidRDefault="00AA1CB2">
      <w:pPr>
        <w:pStyle w:val="pj"/>
      </w:pPr>
      <w:r>
        <w:t>7) завершении расследования, по результатам которого органом, проводящим расследования, сделано заключение об отсут</w:t>
      </w:r>
      <w:r>
        <w:t>ствии оснований для введения специальной защитной, антидемпинговой или компенсационной мер;</w:t>
      </w:r>
    </w:p>
    <w:p w:rsidR="00000000" w:rsidRDefault="00AA1CB2">
      <w:pPr>
        <w:pStyle w:val="pj"/>
      </w:pPr>
      <w:r>
        <w:t>8) иных принимаемых в связи с расследованиями решениях.</w:t>
      </w:r>
    </w:p>
    <w:p w:rsidR="00000000" w:rsidRDefault="00AA1CB2">
      <w:pPr>
        <w:pStyle w:val="pj"/>
      </w:pPr>
      <w:r>
        <w:t>Такие уведомления уполномоченным органом направляются заинтересованным государственным органам Республики Ка</w:t>
      </w:r>
      <w:r>
        <w:t>захстан и субъектам предпринимательства, зарегистрированным на территории Республики Казахстан, чьи интересы могут быть затронуты принятыми решениями, указанными в уведомлении.</w:t>
      </w:r>
    </w:p>
    <w:p w:rsidR="00000000" w:rsidRDefault="00AA1CB2">
      <w:pPr>
        <w:pStyle w:val="pj"/>
      </w:pPr>
      <w:bookmarkStart w:id="52" w:name="SUB410200"/>
      <w:bookmarkEnd w:id="52"/>
      <w:r>
        <w:t>2. Уведомление о начале расследования размещается на интернет-ресурсе Евразийск</w:t>
      </w:r>
      <w:r>
        <w:t>ого экономического союза в срок не более десяти рабочих дней с даты принятия органом, проводящим расследования, решения о начале расследования и должно содержать:</w:t>
      </w:r>
    </w:p>
    <w:p w:rsidR="00000000" w:rsidRDefault="00AA1CB2">
      <w:pPr>
        <w:pStyle w:val="pj"/>
      </w:pPr>
      <w:r>
        <w:t>1) полное описание товара, являющегося объектом расследования;</w:t>
      </w:r>
    </w:p>
    <w:p w:rsidR="00000000" w:rsidRDefault="00AA1CB2">
      <w:pPr>
        <w:pStyle w:val="pj"/>
      </w:pPr>
      <w:r>
        <w:t>2) наименование экспортирующей</w:t>
      </w:r>
      <w:r>
        <w:t xml:space="preserve"> третьей страны;</w:t>
      </w:r>
    </w:p>
    <w:p w:rsidR="00000000" w:rsidRDefault="00AA1CB2">
      <w:pPr>
        <w:pStyle w:val="pj"/>
      </w:pPr>
      <w:r>
        <w:t>3) краткое изложение сведений, свидетельствующих о наличии возросшего импорта на таможенную территорию Евразийского экономического союза и серьезного ущерба отрасли экономики государств-членов или угрозы его причинения (при принятии решени</w:t>
      </w:r>
      <w:r>
        <w:t>я о начале специального защитного расследования);</w:t>
      </w:r>
    </w:p>
    <w:p w:rsidR="00000000" w:rsidRDefault="00AA1CB2">
      <w:pPr>
        <w:pStyle w:val="pj"/>
      </w:pPr>
      <w:r>
        <w:t>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w:t>
      </w:r>
      <w:r>
        <w:t>ного замедления создания отрасли экономики государств-членов (при принятии решения о начале антидемпингового или компенсационного расследования);</w:t>
      </w:r>
    </w:p>
    <w:p w:rsidR="00000000" w:rsidRDefault="00AA1CB2">
      <w:pPr>
        <w:pStyle w:val="pj"/>
      </w:pPr>
      <w:r>
        <w:t>5) адрес, по которому заинтересованные лица могут направлять свое мнение и относящиеся к расследованию сведени</w:t>
      </w:r>
      <w:r>
        <w:t>я;</w:t>
      </w:r>
    </w:p>
    <w:p w:rsidR="00000000" w:rsidRDefault="00AA1CB2">
      <w:pPr>
        <w:pStyle w:val="pj"/>
      </w:pPr>
      <w:r>
        <w:t>6) срок, который составляет двадцать пять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p>
    <w:p w:rsidR="00000000" w:rsidRDefault="00AA1CB2">
      <w:pPr>
        <w:pStyle w:val="pj"/>
      </w:pPr>
      <w:r>
        <w:t xml:space="preserve">7) срок, который составляет сорок пять календарных </w:t>
      </w:r>
      <w:r>
        <w:t>дней и в течение которого орган, проводящий расследования, принимает от участников расследования ходатайства о проведении публичных слушаний;</w:t>
      </w:r>
    </w:p>
    <w:p w:rsidR="00000000" w:rsidRDefault="00AA1CB2">
      <w:pPr>
        <w:pStyle w:val="pj"/>
      </w:pPr>
      <w:r>
        <w:t>8) срок, который составляет шестьдесят календарных дней и в течение которого орган, проводящий расследования, прин</w:t>
      </w:r>
      <w:r>
        <w:t>имает от заинтересованных лиц в письменной форме комментарии и относящиеся к расследованию сведения.</w:t>
      </w:r>
    </w:p>
    <w:p w:rsidR="00000000" w:rsidRDefault="00AA1CB2">
      <w:pPr>
        <w:pStyle w:val="pj"/>
      </w:pPr>
      <w:r>
        <w:t>3. Уведомление о введении предварительной специальной, предварительной антидемпинговой или предварительной компенсационной пошлин размещается на интернет-р</w:t>
      </w:r>
      <w:r>
        <w:t>есурсе Евразийского экономического союза в срок не более трех рабочих дней с даты принятия такого решения Комиссией и должно содержать также следующую информацию:</w:t>
      </w:r>
    </w:p>
    <w:p w:rsidR="00000000" w:rsidRDefault="00AA1CB2">
      <w:pPr>
        <w:pStyle w:val="pj"/>
      </w:pPr>
      <w:r>
        <w:t>1) наименование экспортера товара, являющегося объектом расследования, либо наименование эксп</w:t>
      </w:r>
      <w:r>
        <w:t>ортирующей третьей страны (если наименование экспортера привести невозможно);</w:t>
      </w:r>
    </w:p>
    <w:p w:rsidR="00000000" w:rsidRDefault="00AA1CB2">
      <w:pPr>
        <w:pStyle w:val="pj"/>
      </w:pPr>
      <w:r>
        <w:t>2) достаточное для осуществления таможенного контроля описание товара, являющегося объектом расследования;</w:t>
      </w:r>
    </w:p>
    <w:p w:rsidR="00000000" w:rsidRDefault="00AA1CB2">
      <w:pPr>
        <w:pStyle w:val="pj"/>
      </w:pPr>
      <w:r>
        <w:t>3) основания для положительного заключения о наличии демпингового импор</w:t>
      </w:r>
      <w:r>
        <w:t>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rsidR="00000000" w:rsidRDefault="00AA1CB2">
      <w:pPr>
        <w:pStyle w:val="pj"/>
      </w:pPr>
      <w:r>
        <w:t>4) основания для положительного заключения о</w:t>
      </w:r>
      <w:r>
        <w:t xml:space="preserve">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rsidR="00000000" w:rsidRDefault="00AA1CB2">
      <w:pPr>
        <w:pStyle w:val="pj"/>
      </w:pPr>
      <w:r>
        <w:t>5) основания для установления наличия серьезного или материального ущерб</w:t>
      </w:r>
      <w:r>
        <w:t>а отрасли экономики государств-членов, угрозы его причинения или существенного замедления создания отрасли экономики государств-членов;</w:t>
      </w:r>
    </w:p>
    <w:p w:rsidR="00000000" w:rsidRDefault="00AA1CB2">
      <w:pPr>
        <w:pStyle w:val="pj"/>
      </w:pPr>
      <w:r>
        <w:t>6) основания для установления причинно-следственной связи между возросшим импортом, демпинговым или субсидируемым импорт</w:t>
      </w:r>
      <w:r>
        <w:t>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p>
    <w:p w:rsidR="00000000" w:rsidRDefault="00AA1CB2">
      <w:pPr>
        <w:pStyle w:val="pj"/>
      </w:pPr>
      <w:r>
        <w:t>7) основания для положительного заключения о наличии возросшего им</w:t>
      </w:r>
      <w:r>
        <w:t>порта (при введении предварительной специальной пошлины).</w:t>
      </w:r>
    </w:p>
    <w:p w:rsidR="00000000" w:rsidRDefault="00AA1CB2">
      <w:pPr>
        <w:pStyle w:val="pj"/>
      </w:pPr>
      <w:r>
        <w:t xml:space="preserve">4. Уведомление о возможном применении антидемпинговой пошлины в соответствии со </w:t>
      </w:r>
      <w:hyperlink w:anchor="sub190000" w:history="1">
        <w:r>
          <w:rPr>
            <w:rStyle w:val="a4"/>
          </w:rPr>
          <w:t>статьей 19</w:t>
        </w:r>
      </w:hyperlink>
      <w:r>
        <w:t xml:space="preserve"> настоящего Закона или компенсационной пошлины в соответствии со </w:t>
      </w:r>
      <w:hyperlink w:anchor="sub290000" w:history="1">
        <w:r>
          <w:rPr>
            <w:rStyle w:val="a4"/>
          </w:rPr>
          <w:t>статьей 29</w:t>
        </w:r>
      </w:hyperlink>
      <w:r>
        <w:t xml:space="preserve"> настоящего Закона должно содержать:</w:t>
      </w:r>
    </w:p>
    <w:p w:rsidR="00000000" w:rsidRDefault="00AA1CB2">
      <w:pPr>
        <w:pStyle w:val="pj"/>
      </w:pPr>
      <w:r>
        <w:t>1) достаточное для осуществления таможенного контроля описание товара, являющегося объектом расследования;</w:t>
      </w:r>
    </w:p>
    <w:p w:rsidR="00000000" w:rsidRDefault="00AA1CB2">
      <w:pPr>
        <w:pStyle w:val="pj"/>
      </w:pPr>
      <w:r>
        <w:t>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rsidR="00000000" w:rsidRDefault="00AA1CB2">
      <w:pPr>
        <w:pStyle w:val="pj"/>
      </w:pPr>
      <w:r>
        <w:t xml:space="preserve">3) краткое изложение сведений, свидетельствующих о выполнении условий, указанных в </w:t>
      </w:r>
      <w:hyperlink w:anchor="sub190000" w:history="1">
        <w:r>
          <w:rPr>
            <w:rStyle w:val="a4"/>
          </w:rPr>
          <w:t>статьях 19</w:t>
        </w:r>
      </w:hyperlink>
      <w:r>
        <w:t xml:space="preserve"> или </w:t>
      </w:r>
      <w:hyperlink w:anchor="sub290000" w:history="1">
        <w:r>
          <w:rPr>
            <w:rStyle w:val="a4"/>
          </w:rPr>
          <w:t>29</w:t>
        </w:r>
      </w:hyperlink>
      <w:r>
        <w:t xml:space="preserve"> настоящего Закона.</w:t>
      </w:r>
    </w:p>
    <w:p w:rsidR="00000000" w:rsidRDefault="00AA1CB2">
      <w:pPr>
        <w:pStyle w:val="pj"/>
      </w:pPr>
      <w:r>
        <w:t>5. Уведомление о завершении специального защитного расследования размещается органом, проводящим расследования, в срок не более трех рабочих дней с даты заве</w:t>
      </w:r>
      <w:r>
        <w:t>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p>
    <w:p w:rsidR="00000000" w:rsidRDefault="00AA1CB2">
      <w:pPr>
        <w:pStyle w:val="pj"/>
      </w:pPr>
      <w:r>
        <w:t>6. Уведомление о завершении расследования, по результатам которого органом, проводящи</w:t>
      </w:r>
      <w:r>
        <w:t>м расследования, сделано заключение о наличии оснований для введения антидемпинговой или компенсационной пошлины либо целесообразности одобрения соответствующих обязательств, размещается в срок не более трех рабочих дней с даты завершения расследования и д</w:t>
      </w:r>
      <w:r>
        <w:t>олжно содержать:</w:t>
      </w:r>
    </w:p>
    <w:p w:rsidR="00000000" w:rsidRDefault="00AA1CB2">
      <w:pPr>
        <w:pStyle w:val="pj"/>
      </w:pPr>
      <w:r>
        <w:t>1) разъяснение окончательного заключения органа, проводящего расследования, о результатах расследования;</w:t>
      </w:r>
    </w:p>
    <w:p w:rsidR="00000000" w:rsidRDefault="00AA1CB2">
      <w:pPr>
        <w:pStyle w:val="pj"/>
      </w:pPr>
      <w:r>
        <w:t>2) указание на факты, на основании которых сделано такое заключение;</w:t>
      </w:r>
    </w:p>
    <w:p w:rsidR="00000000" w:rsidRDefault="00AA1CB2">
      <w:pPr>
        <w:pStyle w:val="pj"/>
      </w:pPr>
      <w:r>
        <w:t>3) информацию, указанную в пункте 3 настоящей статьи;</w:t>
      </w:r>
    </w:p>
    <w:p w:rsidR="00000000" w:rsidRDefault="00AA1CB2">
      <w:pPr>
        <w:pStyle w:val="pj"/>
      </w:pPr>
      <w:r>
        <w:t>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p>
    <w:p w:rsidR="00000000" w:rsidRDefault="00AA1CB2">
      <w:pPr>
        <w:pStyle w:val="pj"/>
      </w:pPr>
      <w:r>
        <w:t xml:space="preserve">5) указание на причины принятия решений в соответствии с </w:t>
      </w:r>
      <w:hyperlink w:anchor="sub130700" w:history="1">
        <w:r>
          <w:rPr>
            <w:rStyle w:val="a4"/>
          </w:rPr>
          <w:t>пункта</w:t>
        </w:r>
        <w:r>
          <w:rPr>
            <w:rStyle w:val="a4"/>
          </w:rPr>
          <w:t>ми 7-11 статьи 13</w:t>
        </w:r>
      </w:hyperlink>
      <w:r>
        <w:t xml:space="preserve"> настоящего Закона.</w:t>
      </w:r>
    </w:p>
    <w:p w:rsidR="00000000" w:rsidRDefault="00AA1CB2">
      <w:pPr>
        <w:pStyle w:val="pj"/>
      </w:pPr>
      <w:r>
        <w:t xml:space="preserve">7. Уведомление о завершении или приостановлении расследования в связи с одобрением соответствующих обязательств размещается в срок не более трех рабочих дней с даты завершения или приостановления расследования и должно </w:t>
      </w:r>
      <w:r>
        <w:t>содержать неконфиденциальную версию этих обязательств.</w:t>
      </w:r>
    </w:p>
    <w:p w:rsidR="00000000" w:rsidRDefault="00AA1CB2">
      <w:pPr>
        <w:pStyle w:val="pj"/>
      </w:pPr>
      <w:r>
        <w:t>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w:t>
      </w:r>
      <w:r>
        <w:t>омпенсационной мер, размещается в срок не более трех рабочих дней с даты завершения расследования и должно содержать:</w:t>
      </w:r>
    </w:p>
    <w:p w:rsidR="00000000" w:rsidRDefault="00AA1CB2">
      <w:pPr>
        <w:pStyle w:val="pj"/>
      </w:pPr>
      <w:r>
        <w:t>1) разъяснение окончательного заключения органа, проводящего расследования, о результатах расследования;</w:t>
      </w:r>
    </w:p>
    <w:p w:rsidR="00000000" w:rsidRDefault="00AA1CB2">
      <w:pPr>
        <w:pStyle w:val="pj"/>
      </w:pPr>
      <w:r>
        <w:t>2) указание на факты, на основани</w:t>
      </w:r>
      <w:r>
        <w:t>и которых сделано заключение, предусмотренное подпунктом 1) настоящего пункта.</w:t>
      </w:r>
    </w:p>
    <w:p w:rsidR="00000000" w:rsidRDefault="00AA1CB2">
      <w:pPr>
        <w:pStyle w:val="pj"/>
      </w:pPr>
      <w:r>
        <w:t xml:space="preserve">9. Уведомление о завершении расследования, по результатам которого принято решение о неприменении меры в соответствии со </w:t>
      </w:r>
      <w:hyperlink w:anchor="sub420000" w:history="1">
        <w:r>
          <w:rPr>
            <w:rStyle w:val="a4"/>
          </w:rPr>
          <w:t>статьей 42</w:t>
        </w:r>
      </w:hyperlink>
      <w:r>
        <w:t xml:space="preserve"> настоящего За</w:t>
      </w:r>
      <w:r>
        <w:t>кона, размещается в срок не более трех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 с указанием фактов и выводов, н</w:t>
      </w:r>
      <w:r>
        <w:t>а основании которых принято такое решение.</w:t>
      </w:r>
    </w:p>
    <w:p w:rsidR="00000000" w:rsidRDefault="00AA1CB2">
      <w:pPr>
        <w:pStyle w:val="pj"/>
      </w:pPr>
      <w:r>
        <w:t xml:space="preserve">10.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w:t>
      </w:r>
      <w:hyperlink r:id="rId47" w:history="1">
        <w:r>
          <w:rPr>
            <w:rStyle w:val="a4"/>
          </w:rPr>
          <w:t>Соглашением</w:t>
        </w:r>
      </w:hyperlink>
      <w:r>
        <w:t xml:space="preserve"> об учреждении Всемирной торговой организации, подписанным в Марракеше 15 апреля 1994 года, в части проводимых расследований и применяемых мер.</w:t>
      </w:r>
    </w:p>
    <w:p w:rsidR="00000000" w:rsidRDefault="00AA1CB2">
      <w:pPr>
        <w:pStyle w:val="pj"/>
      </w:pPr>
      <w:r>
        <w:t>11. Положения настоящей статьи с учетом соответствующих различий применяются</w:t>
      </w:r>
      <w:r>
        <w:t xml:space="preserve"> к уведомлениям о начале и завершении повторных расследований.</w:t>
      </w:r>
    </w:p>
    <w:p w:rsidR="00000000" w:rsidRDefault="00AA1CB2">
      <w:pPr>
        <w:pStyle w:val="pj"/>
      </w:pPr>
      <w:r>
        <w:t> </w:t>
      </w:r>
    </w:p>
    <w:p w:rsidR="00000000" w:rsidRDefault="00AA1CB2">
      <w:pPr>
        <w:pStyle w:val="pj"/>
        <w:ind w:left="1200" w:hanging="800"/>
      </w:pPr>
      <w:bookmarkStart w:id="53" w:name="SUB420000"/>
      <w:bookmarkEnd w:id="53"/>
      <w:r>
        <w:rPr>
          <w:rStyle w:val="s1"/>
        </w:rPr>
        <w:t>Статья 42. Неприменение специальной защитной, антидемпинговой и компенсационной мер</w:t>
      </w:r>
    </w:p>
    <w:p w:rsidR="00000000" w:rsidRDefault="00AA1CB2">
      <w:pPr>
        <w:pStyle w:val="pj"/>
      </w:pPr>
      <w:r>
        <w:t>1. Комиссия по результатам расследования может принять решение о неприменении специальной защитной, антидем</w:t>
      </w:r>
      <w:r>
        <w:t>пинговой или компенсационной мер даже в случае, если применение такой меры соответствует критериям, установленным настоящим Законом.</w:t>
      </w:r>
    </w:p>
    <w:p w:rsidR="00000000" w:rsidRDefault="00AA1CB2">
      <w:pPr>
        <w:pStyle w:val="pj"/>
      </w:pPr>
      <w:r>
        <w:t>Указанное решение может быть принято Комиссией в случае, если органом, проводящим расследования, по результатам анализа все</w:t>
      </w:r>
      <w:r>
        <w:t>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w:t>
      </w:r>
      <w:r>
        <w:t>ия, изменились.</w:t>
      </w:r>
    </w:p>
    <w:p w:rsidR="00000000" w:rsidRDefault="00AA1CB2">
      <w:pPr>
        <w:pStyle w:val="pj"/>
      </w:pPr>
      <w:r>
        <w:t>До принятия Комиссией решения о неприменении специальной защитной, антидемпинговой или компенсационной мер предложение о нецелесообразности применения соответствующей меры уполномоченный орган согласовывает с заинтересованными государственн</w:t>
      </w:r>
      <w:r>
        <w:t>ыми органами Республики Казахстан.</w:t>
      </w:r>
    </w:p>
    <w:p w:rsidR="00000000" w:rsidRDefault="00AA1CB2">
      <w:pPr>
        <w:pStyle w:val="pj"/>
      </w:pPr>
      <w:r>
        <w:t>2. Заключение, указанное в пункте 1 настоящей статьи,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w:t>
      </w:r>
      <w:r>
        <w:t>спользуют такой товар при производстве продукции),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w:t>
      </w:r>
      <w:r>
        <w:t>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положениями пункта 3 настоящей статьи.</w:t>
      </w:r>
    </w:p>
    <w:p w:rsidR="00000000" w:rsidRDefault="00AA1CB2">
      <w:pPr>
        <w:pStyle w:val="pj"/>
      </w:pPr>
      <w:r>
        <w:t xml:space="preserve">При подготовке такого заключения особое значение </w:t>
      </w:r>
      <w:r>
        <w:t>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положение отрасли экономики государств-ч</w:t>
      </w:r>
      <w:r>
        <w:t>ленов.</w:t>
      </w:r>
    </w:p>
    <w:p w:rsidR="00000000" w:rsidRDefault="00AA1CB2">
      <w:pPr>
        <w:pStyle w:val="pj"/>
      </w:pPr>
      <w:r>
        <w:t>3. В целях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w:t>
      </w:r>
      <w:r>
        <w:t>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w:t>
      </w:r>
      <w:r>
        <w:t>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размещаемом в соотв</w:t>
      </w:r>
      <w:r>
        <w:t xml:space="preserve">етствии с </w:t>
      </w:r>
      <w:hyperlink w:anchor="sub410200" w:history="1">
        <w:r>
          <w:rPr>
            <w:rStyle w:val="a4"/>
          </w:rPr>
          <w:t>пунктом 2 статьи 41</w:t>
        </w:r>
      </w:hyperlink>
      <w:r>
        <w:t xml:space="preserve"> настоящего Закона,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w:t>
      </w:r>
      <w:r>
        <w:t>ены для ознакомления другим заинтересованным лицам, указанным в настоящем пункте, которые вправе предоставить свои ответные комментарии.</w:t>
      </w:r>
    </w:p>
    <w:p w:rsidR="00000000" w:rsidRDefault="00AA1CB2">
      <w:pPr>
        <w:pStyle w:val="pj"/>
      </w:pPr>
      <w:r>
        <w:t>Информация, предоставляемая в соответствии с положениями настоящего пункта, должна приниматься во внимание независимо о</w:t>
      </w:r>
      <w:r>
        <w:t>т ее источника при условии наличия объективных фактов, подтверждающих ее достоверность.</w:t>
      </w:r>
    </w:p>
    <w:p w:rsidR="00000000" w:rsidRDefault="00AA1CB2">
      <w:pPr>
        <w:pStyle w:val="pj"/>
      </w:pPr>
      <w:r>
        <w:t> </w:t>
      </w:r>
    </w:p>
    <w:p w:rsidR="00000000" w:rsidRDefault="00AA1CB2">
      <w:pPr>
        <w:pStyle w:val="pj"/>
      </w:pPr>
      <w:r>
        <w:t> </w:t>
      </w:r>
    </w:p>
    <w:p w:rsidR="00000000" w:rsidRDefault="00AA1CB2">
      <w:pPr>
        <w:pStyle w:val="pc"/>
      </w:pPr>
      <w:bookmarkStart w:id="54" w:name="SUB430000"/>
      <w:bookmarkEnd w:id="54"/>
      <w:r>
        <w:rPr>
          <w:rStyle w:val="s1"/>
        </w:rPr>
        <w:t>Глава 6. ЗАКЛЮЧИТЕЛЬНЫЕ ПОЛОЖЕНИЯ</w:t>
      </w:r>
    </w:p>
    <w:p w:rsidR="00000000" w:rsidRDefault="00AA1CB2">
      <w:pPr>
        <w:pStyle w:val="pc"/>
      </w:pPr>
      <w:r>
        <w:rPr>
          <w:rStyle w:val="s1"/>
        </w:rPr>
        <w:t> </w:t>
      </w:r>
    </w:p>
    <w:p w:rsidR="00000000" w:rsidRDefault="00AA1CB2">
      <w:pPr>
        <w:pStyle w:val="pj"/>
        <w:ind w:left="1200" w:hanging="800"/>
      </w:pPr>
      <w:r>
        <w:rPr>
          <w:rStyle w:val="s1"/>
        </w:rPr>
        <w:t>Статья 43. Особенности обжалования в судебном порядке решений о применении специальных защитных, антидемпинговых и компенсационн</w:t>
      </w:r>
      <w:r>
        <w:rPr>
          <w:rStyle w:val="s1"/>
        </w:rPr>
        <w:t>ых мер</w:t>
      </w:r>
    </w:p>
    <w:p w:rsidR="00000000" w:rsidRDefault="00AA1CB2">
      <w:pPr>
        <w:pStyle w:val="pj"/>
      </w:pPr>
      <w:r>
        <w:t xml:space="preserve">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определяются </w:t>
      </w:r>
      <w:hyperlink r:id="rId48" w:anchor="sub_id=8200" w:history="1">
        <w:r>
          <w:rPr>
            <w:rStyle w:val="a4"/>
          </w:rPr>
          <w:t>Статутом</w:t>
        </w:r>
      </w:hyperlink>
      <w:r>
        <w:t xml:space="preserve"> Суда Евразийского экономического союза и </w:t>
      </w:r>
      <w:hyperlink r:id="rId49" w:anchor="sub_id=450000" w:history="1">
        <w:r>
          <w:rPr>
            <w:rStyle w:val="a4"/>
          </w:rPr>
          <w:t>регламентом</w:t>
        </w:r>
      </w:hyperlink>
      <w:r>
        <w:t xml:space="preserve"> Суда Евразийского экономического союза.</w:t>
      </w:r>
    </w:p>
    <w:p w:rsidR="00000000" w:rsidRDefault="00AA1CB2">
      <w:pPr>
        <w:pStyle w:val="pj"/>
      </w:pPr>
      <w:r>
        <w:t> </w:t>
      </w:r>
    </w:p>
    <w:p w:rsidR="00000000" w:rsidRDefault="00AA1CB2">
      <w:pPr>
        <w:pStyle w:val="pj"/>
        <w:ind w:left="1200" w:hanging="800"/>
      </w:pPr>
      <w:bookmarkStart w:id="55" w:name="SUB440000"/>
      <w:bookmarkEnd w:id="55"/>
      <w:r>
        <w:rPr>
          <w:rStyle w:val="s1"/>
        </w:rPr>
        <w:t>Статья 44. Ответственность за нарушение законодательства Республики Казахстан о специальных защитных, антидемпинговых и компенсационных мерах по отношению к третьим странам</w:t>
      </w:r>
    </w:p>
    <w:p w:rsidR="00000000" w:rsidRDefault="00AA1CB2">
      <w:pPr>
        <w:pStyle w:val="pj"/>
      </w:pPr>
      <w:r>
        <w:t>Нарушение законодательства Республики Казахстан о специальных защитных, антидемпинг</w:t>
      </w:r>
      <w:r>
        <w:t xml:space="preserve">овых и компенсационных мерах по отношению к третьим странам влечет </w:t>
      </w:r>
      <w:hyperlink r:id="rId50" w:history="1">
        <w:r>
          <w:rPr>
            <w:rStyle w:val="a4"/>
          </w:rPr>
          <w:t>ответственность</w:t>
        </w:r>
      </w:hyperlink>
      <w:r>
        <w:t>, установленную законами Республики Казахстан.</w:t>
      </w:r>
    </w:p>
    <w:p w:rsidR="00000000" w:rsidRDefault="00AA1CB2">
      <w:pPr>
        <w:pStyle w:val="pj"/>
      </w:pPr>
      <w:r>
        <w:t> </w:t>
      </w:r>
    </w:p>
    <w:p w:rsidR="00000000" w:rsidRDefault="00AA1CB2">
      <w:pPr>
        <w:pStyle w:val="pj"/>
        <w:ind w:left="1200" w:hanging="800"/>
      </w:pPr>
      <w:bookmarkStart w:id="56" w:name="SUB450000"/>
      <w:bookmarkEnd w:id="56"/>
      <w:r>
        <w:rPr>
          <w:rStyle w:val="s1"/>
        </w:rPr>
        <w:t>Статья 45. Порядок введения в действие настоящего Закона</w:t>
      </w:r>
    </w:p>
    <w:p w:rsidR="00000000" w:rsidRDefault="00AA1CB2">
      <w:pPr>
        <w:pStyle w:val="pj"/>
      </w:pPr>
      <w:r>
        <w:t xml:space="preserve">1. Настоящий Закон вводится в действие по истечении тридцати календарных дней после дня его первого официального </w:t>
      </w:r>
      <w:hyperlink r:id="rId51" w:history="1">
        <w:r>
          <w:rPr>
            <w:rStyle w:val="a4"/>
          </w:rPr>
          <w:t>опубликования</w:t>
        </w:r>
      </w:hyperlink>
      <w:r>
        <w:t>.</w:t>
      </w:r>
    </w:p>
    <w:p w:rsidR="00000000" w:rsidRDefault="00AA1CB2">
      <w:pPr>
        <w:pStyle w:val="pj"/>
      </w:pPr>
      <w:r>
        <w:t>2. Признать утратившими силу:</w:t>
      </w:r>
    </w:p>
    <w:p w:rsidR="00000000" w:rsidRDefault="00AA1CB2">
      <w:pPr>
        <w:pStyle w:val="pj"/>
      </w:pPr>
      <w:r>
        <w:t xml:space="preserve">1) </w:t>
      </w:r>
      <w:hyperlink r:id="rId52" w:history="1">
        <w:r>
          <w:rPr>
            <w:rStyle w:val="a4"/>
          </w:rPr>
          <w:t>Закон</w:t>
        </w:r>
      </w:hyperlink>
      <w: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w:t>
      </w:r>
      <w:r>
        <w:t>006 г., № 3, ст. 22; № 15, ст. 95; 2010 г., № 5, ст. 23; № 15, ст. 71; 2011 г., № 2, ст. 26; 2013 г., № 15, ст. 81; 2014 г., № 21, ст. 122; № 22, ст. 131);</w:t>
      </w:r>
    </w:p>
    <w:p w:rsidR="00000000" w:rsidRDefault="00AA1CB2">
      <w:pPr>
        <w:pStyle w:val="pj"/>
      </w:pPr>
      <w:r>
        <w:t xml:space="preserve">2) </w:t>
      </w:r>
      <w:hyperlink r:id="rId53" w:history="1">
        <w:r>
          <w:rPr>
            <w:rStyle w:val="a4"/>
          </w:rPr>
          <w:t>Закон</w:t>
        </w:r>
      </w:hyperlink>
      <w:r>
        <w:t xml:space="preserve"> Республики Казахстан от 13 </w:t>
      </w:r>
      <w:r>
        <w:t>июля 1999 года «Об антидемпинговых мерах» (Ведомости Парламента Республики Казахстан, 1999 г., № 19, ст. 654; 2006 г., № 1, ст. 3; № 3, ст. 22; 2010 г., № 15, ст. 71; 2011 г., № 11, ст. 102; 2013 г., № 15, ст. 81; 2014 г., № 21, ст. 122);</w:t>
      </w:r>
    </w:p>
    <w:p w:rsidR="00000000" w:rsidRDefault="00AA1CB2">
      <w:pPr>
        <w:pStyle w:val="pj"/>
      </w:pPr>
      <w:r>
        <w:t xml:space="preserve">3) </w:t>
      </w:r>
      <w:hyperlink r:id="rId54" w:history="1">
        <w:r>
          <w:rPr>
            <w:rStyle w:val="a4"/>
          </w:rPr>
          <w:t>Закон</w:t>
        </w:r>
      </w:hyperlink>
      <w: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w:t>
      </w:r>
      <w:r>
        <w:t xml:space="preserve"> № 11, ст. 102; 2013 г., № 14, ст. 75; № 15, ст. 81; 2014 г., № 21, ст. 122).</w:t>
      </w:r>
    </w:p>
    <w:p w:rsidR="00000000" w:rsidRDefault="00AA1CB2">
      <w:pPr>
        <w:pStyle w:val="pj"/>
      </w:pPr>
      <w:r>
        <w:t> </w:t>
      </w:r>
    </w:p>
    <w:p w:rsidR="00000000" w:rsidRDefault="00AA1CB2">
      <w:pPr>
        <w:pStyle w:val="pj"/>
      </w:pPr>
      <w:r>
        <w:t> </w:t>
      </w:r>
    </w:p>
    <w:p w:rsidR="00000000" w:rsidRDefault="00AA1CB2">
      <w:pPr>
        <w:pStyle w:val="pj"/>
      </w:pPr>
      <w:r>
        <w:rPr>
          <w:b/>
          <w:bCs/>
        </w:rPr>
        <w:t xml:space="preserve">Президент </w:t>
      </w:r>
    </w:p>
    <w:p w:rsidR="00000000" w:rsidRDefault="00AA1CB2">
      <w:pPr>
        <w:pStyle w:val="p"/>
      </w:pPr>
      <w:r>
        <w:rPr>
          <w:b/>
          <w:bCs/>
        </w:rPr>
        <w:t xml:space="preserve">Республики Казахстан </w:t>
      </w:r>
    </w:p>
    <w:p w:rsidR="00000000" w:rsidRDefault="00AA1CB2">
      <w:pPr>
        <w:pStyle w:val="pj"/>
      </w:pPr>
      <w:r>
        <w:t> </w:t>
      </w:r>
    </w:p>
    <w:p w:rsidR="00000000" w:rsidRDefault="00AA1CB2">
      <w:pPr>
        <w:pStyle w:val="pj"/>
      </w:pPr>
      <w:r>
        <w:rPr>
          <w:b/>
          <w:bCs/>
        </w:rPr>
        <w:t>Н. НАЗАРБАЕВ</w:t>
      </w:r>
    </w:p>
    <w:p w:rsidR="00000000" w:rsidRDefault="00AA1CB2">
      <w:pPr>
        <w:pStyle w:val="pj"/>
      </w:pPr>
      <w:r>
        <w:t> </w:t>
      </w:r>
    </w:p>
    <w:p w:rsidR="00000000" w:rsidRDefault="00AA1CB2">
      <w:pPr>
        <w:pStyle w:val="p"/>
      </w:pPr>
      <w:r>
        <w:t xml:space="preserve">Астана, Акорда, 8 июня 2015 года </w:t>
      </w:r>
    </w:p>
    <w:p w:rsidR="00000000" w:rsidRDefault="00AA1CB2">
      <w:pPr>
        <w:pStyle w:val="pj"/>
        <w:ind w:firstLine="851"/>
      </w:pPr>
      <w:r>
        <w:t>№ 316-V ЗРК</w:t>
      </w:r>
    </w:p>
    <w:p w:rsidR="00000000" w:rsidRDefault="00AA1CB2">
      <w:pPr>
        <w:pStyle w:val="pj"/>
      </w:pPr>
      <w:r>
        <w:t> </w:t>
      </w:r>
    </w:p>
    <w:sectPr w:rsidR="00000000">
      <w:headerReference w:type="even" r:id="rId55"/>
      <w:headerReference w:type="default" r:id="rId56"/>
      <w:footerReference w:type="even" r:id="rId57"/>
      <w:footerReference w:type="default" r:id="rId58"/>
      <w:headerReference w:type="first" r:id="rId59"/>
      <w:footerReference w:type="first" r:id="rI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B2" w:rsidRDefault="00AA1CB2" w:rsidP="00AA1CB2">
      <w:r>
        <w:separator/>
      </w:r>
    </w:p>
  </w:endnote>
  <w:endnote w:type="continuationSeparator" w:id="0">
    <w:p w:rsidR="00AA1CB2" w:rsidRDefault="00AA1CB2" w:rsidP="00AA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B2" w:rsidRDefault="00AA1CB2" w:rsidP="00AA1CB2">
      <w:r>
        <w:separator/>
      </w:r>
    </w:p>
  </w:footnote>
  <w:footnote w:type="continuationSeparator" w:id="0">
    <w:p w:rsidR="00AA1CB2" w:rsidRDefault="00AA1CB2" w:rsidP="00AA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rsidP="00AA1CB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A1CB2" w:rsidRDefault="00AA1CB2" w:rsidP="00AA1CB2">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8 июня 2015 года № 316-V «О специальных защитных, антидемпинговых и компенсационных мерах по отношению к третьим странам» (с изменениями и дополнениями по состоянию на 28.02.2023 г.)</w:t>
    </w:r>
  </w:p>
  <w:p w:rsidR="00AA1CB2" w:rsidRPr="00AA1CB2" w:rsidRDefault="00AA1CB2" w:rsidP="00AA1CB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11.07.2015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B2" w:rsidRDefault="00AA1C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A1CB2"/>
    <w:rsid w:val="00AA1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A1CB2"/>
    <w:pPr>
      <w:tabs>
        <w:tab w:val="center" w:pos="4677"/>
        <w:tab w:val="right" w:pos="9355"/>
      </w:tabs>
    </w:pPr>
  </w:style>
  <w:style w:type="character" w:customStyle="1" w:styleId="a7">
    <w:name w:val="Верхний колонтитул Знак"/>
    <w:basedOn w:val="a0"/>
    <w:link w:val="a6"/>
    <w:uiPriority w:val="99"/>
    <w:rsid w:val="00AA1CB2"/>
    <w:rPr>
      <w:rFonts w:eastAsiaTheme="minorEastAsia"/>
      <w:sz w:val="24"/>
      <w:szCs w:val="24"/>
    </w:rPr>
  </w:style>
  <w:style w:type="paragraph" w:styleId="a8">
    <w:name w:val="footer"/>
    <w:basedOn w:val="a"/>
    <w:link w:val="a9"/>
    <w:uiPriority w:val="99"/>
    <w:unhideWhenUsed/>
    <w:rsid w:val="00AA1CB2"/>
    <w:pPr>
      <w:tabs>
        <w:tab w:val="center" w:pos="4677"/>
        <w:tab w:val="right" w:pos="9355"/>
      </w:tabs>
    </w:pPr>
  </w:style>
  <w:style w:type="character" w:customStyle="1" w:styleId="a9">
    <w:name w:val="Нижний колонтитул Знак"/>
    <w:basedOn w:val="a0"/>
    <w:link w:val="a8"/>
    <w:uiPriority w:val="99"/>
    <w:rsid w:val="00AA1CB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A1CB2"/>
    <w:pPr>
      <w:tabs>
        <w:tab w:val="center" w:pos="4677"/>
        <w:tab w:val="right" w:pos="9355"/>
      </w:tabs>
    </w:pPr>
  </w:style>
  <w:style w:type="character" w:customStyle="1" w:styleId="a7">
    <w:name w:val="Верхний колонтитул Знак"/>
    <w:basedOn w:val="a0"/>
    <w:link w:val="a6"/>
    <w:uiPriority w:val="99"/>
    <w:rsid w:val="00AA1CB2"/>
    <w:rPr>
      <w:rFonts w:eastAsiaTheme="minorEastAsia"/>
      <w:sz w:val="24"/>
      <w:szCs w:val="24"/>
    </w:rPr>
  </w:style>
  <w:style w:type="paragraph" w:styleId="a8">
    <w:name w:val="footer"/>
    <w:basedOn w:val="a"/>
    <w:link w:val="a9"/>
    <w:uiPriority w:val="99"/>
    <w:unhideWhenUsed/>
    <w:rsid w:val="00AA1CB2"/>
    <w:pPr>
      <w:tabs>
        <w:tab w:val="center" w:pos="4677"/>
        <w:tab w:val="right" w:pos="9355"/>
      </w:tabs>
    </w:pPr>
  </w:style>
  <w:style w:type="character" w:customStyle="1" w:styleId="a9">
    <w:name w:val="Нижний колонтитул Знак"/>
    <w:basedOn w:val="a0"/>
    <w:link w:val="a8"/>
    <w:uiPriority w:val="99"/>
    <w:rsid w:val="00AA1C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4257300" TargetMode="External"/><Relationship Id="rId18" Type="http://schemas.openxmlformats.org/officeDocument/2006/relationships/hyperlink" Target="http://online.zakon.kz/Document/?doc_id=38719687" TargetMode="External"/><Relationship Id="rId26" Type="http://schemas.openxmlformats.org/officeDocument/2006/relationships/hyperlink" Target="http://online.zakon.kz/Document/?doc_id=39210318" TargetMode="External"/><Relationship Id="rId39" Type="http://schemas.openxmlformats.org/officeDocument/2006/relationships/hyperlink" Target="http://online.zakon.kz/Document/?doc_id=31081841" TargetMode="External"/><Relationship Id="rId21" Type="http://schemas.openxmlformats.org/officeDocument/2006/relationships/hyperlink" Target="http://online.zakon.kz/Document/?doc_id=38259854" TargetMode="External"/><Relationship Id="rId34" Type="http://schemas.openxmlformats.org/officeDocument/2006/relationships/hyperlink" Target="http://online.zakon.kz/Document/?doc_id=34257300" TargetMode="External"/><Relationship Id="rId42" Type="http://schemas.openxmlformats.org/officeDocument/2006/relationships/hyperlink" Target="http://online.zakon.kz/Document/?doc_id=34257300" TargetMode="External"/><Relationship Id="rId47" Type="http://schemas.openxmlformats.org/officeDocument/2006/relationships/hyperlink" Target="http://online.zakon.kz/Document/?doc_id=30377740" TargetMode="External"/><Relationship Id="rId50" Type="http://schemas.openxmlformats.org/officeDocument/2006/relationships/hyperlink" Target="http://online.zakon.kz/Document/?link_id=1004634064" TargetMode="External"/><Relationship Id="rId55" Type="http://schemas.openxmlformats.org/officeDocument/2006/relationships/header" Target="header1.xml"/><Relationship Id="rId7" Type="http://schemas.openxmlformats.org/officeDocument/2006/relationships/hyperlink" Target="http://online.zakon.kz/Document/?doc_id=39068367" TargetMode="External"/><Relationship Id="rId2" Type="http://schemas.microsoft.com/office/2007/relationships/stylesWithEffects" Target="stylesWithEffects.xml"/><Relationship Id="rId16" Type="http://schemas.openxmlformats.org/officeDocument/2006/relationships/hyperlink" Target="http://online.zakon.kz/Document/?doc_id=30819580" TargetMode="External"/><Relationship Id="rId29" Type="http://schemas.openxmlformats.org/officeDocument/2006/relationships/hyperlink" Target="http://online.zakon.kz/Document/?doc_id=38597658" TargetMode="External"/><Relationship Id="rId11" Type="http://schemas.openxmlformats.org/officeDocument/2006/relationships/hyperlink" Target="http://online.zakon.kz/Document/?doc_id=31142579" TargetMode="External"/><Relationship Id="rId24" Type="http://schemas.openxmlformats.org/officeDocument/2006/relationships/hyperlink" Target="http://online.zakon.kz/Document/?doc_id=32859810" TargetMode="External"/><Relationship Id="rId32" Type="http://schemas.openxmlformats.org/officeDocument/2006/relationships/hyperlink" Target="http://online.zakon.kz/Document/?doc_id=39210318" TargetMode="External"/><Relationship Id="rId37" Type="http://schemas.openxmlformats.org/officeDocument/2006/relationships/hyperlink" Target="http://online.zakon.kz/Document/?doc_id=31081841" TargetMode="External"/><Relationship Id="rId40" Type="http://schemas.openxmlformats.org/officeDocument/2006/relationships/hyperlink" Target="http://online.zakon.kz/Document/?doc_id=33529449" TargetMode="External"/><Relationship Id="rId45" Type="http://schemas.openxmlformats.org/officeDocument/2006/relationships/hyperlink" Target="http://online.zakon.kz/Document/?doc_id=33516850" TargetMode="External"/><Relationship Id="rId53" Type="http://schemas.openxmlformats.org/officeDocument/2006/relationships/hyperlink" Target="http://online.zakon.kz/Document/?doc_id=1014039"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online.zakon.kz/Document/?doc_id=32966210" TargetMode="External"/><Relationship Id="rId14" Type="http://schemas.openxmlformats.org/officeDocument/2006/relationships/hyperlink" Target="http://online.zakon.kz/Document/?doc_id=39082703" TargetMode="External"/><Relationship Id="rId22" Type="http://schemas.openxmlformats.org/officeDocument/2006/relationships/hyperlink" Target="http://online.zakon.kz/Document/?doc_id=33740496" TargetMode="External"/><Relationship Id="rId27" Type="http://schemas.openxmlformats.org/officeDocument/2006/relationships/hyperlink" Target="http://online.zakon.kz/Document/?doc_id=38597658" TargetMode="External"/><Relationship Id="rId30" Type="http://schemas.openxmlformats.org/officeDocument/2006/relationships/hyperlink" Target="http://online.zakon.kz/Document/?doc_id=39210318" TargetMode="External"/><Relationship Id="rId35" Type="http://schemas.openxmlformats.org/officeDocument/2006/relationships/hyperlink" Target="http://online.zakon.kz/Document/?doc_id=39082703" TargetMode="External"/><Relationship Id="rId43" Type="http://schemas.openxmlformats.org/officeDocument/2006/relationships/hyperlink" Target="http://online.zakon.kz/Document/?doc_id=36041210" TargetMode="External"/><Relationship Id="rId48" Type="http://schemas.openxmlformats.org/officeDocument/2006/relationships/hyperlink" Target="http://online.zakon.kz/Document/?doc_id=31565800" TargetMode="External"/><Relationship Id="rId56" Type="http://schemas.openxmlformats.org/officeDocument/2006/relationships/header" Target="header2.xml"/><Relationship Id="rId8" Type="http://schemas.openxmlformats.org/officeDocument/2006/relationships/hyperlink" Target="http://online.zakon.kz/Document/?doc_id=31565247" TargetMode="External"/><Relationship Id="rId51" Type="http://schemas.openxmlformats.org/officeDocument/2006/relationships/hyperlink" Target="http://online.zakon.kz/Document/?doc_id=39068367" TargetMode="External"/><Relationship Id="rId3" Type="http://schemas.openxmlformats.org/officeDocument/2006/relationships/settings" Target="settings.xml"/><Relationship Id="rId12" Type="http://schemas.openxmlformats.org/officeDocument/2006/relationships/hyperlink" Target="http://online.zakon.kz/Document/?doc_id=33603348" TargetMode="External"/><Relationship Id="rId17" Type="http://schemas.openxmlformats.org/officeDocument/2006/relationships/hyperlink" Target="http://online.zakon.kz/Document/?doc_id=1005029" TargetMode="External"/><Relationship Id="rId25" Type="http://schemas.openxmlformats.org/officeDocument/2006/relationships/hyperlink" Target="http://online.zakon.kz/Document/?doc_id=38597658" TargetMode="External"/><Relationship Id="rId33" Type="http://schemas.openxmlformats.org/officeDocument/2006/relationships/hyperlink" Target="http://online.zakon.kz/Document/?doc_id=33603348" TargetMode="External"/><Relationship Id="rId38" Type="http://schemas.openxmlformats.org/officeDocument/2006/relationships/hyperlink" Target="http://online.zakon.kz/Document/?doc_id=31280518" TargetMode="External"/><Relationship Id="rId46" Type="http://schemas.openxmlformats.org/officeDocument/2006/relationships/hyperlink" Target="https://docs.eaeunion.org/ru-ru/Pages/AllDocuments.aspx" TargetMode="External"/><Relationship Id="rId59" Type="http://schemas.openxmlformats.org/officeDocument/2006/relationships/header" Target="header3.xml"/><Relationship Id="rId20" Type="http://schemas.openxmlformats.org/officeDocument/2006/relationships/hyperlink" Target="http://online.zakon.kz/Document/?doc_id=1013880" TargetMode="External"/><Relationship Id="rId41" Type="http://schemas.openxmlformats.org/officeDocument/2006/relationships/hyperlink" Target="http://online.zakon.kz/Document/?doc_id=33603348" TargetMode="External"/><Relationship Id="rId54" Type="http://schemas.openxmlformats.org/officeDocument/2006/relationships/hyperlink" Target="http://online.zakon.kz/Document/?doc_id=1014321"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565247" TargetMode="External"/><Relationship Id="rId23" Type="http://schemas.openxmlformats.org/officeDocument/2006/relationships/hyperlink" Target="http://online.zakon.kz/Document/?doc_id=38533252" TargetMode="External"/><Relationship Id="rId28" Type="http://schemas.openxmlformats.org/officeDocument/2006/relationships/hyperlink" Target="http://online.zakon.kz/Document/?doc_id=39210318" TargetMode="External"/><Relationship Id="rId36" Type="http://schemas.openxmlformats.org/officeDocument/2006/relationships/hyperlink" Target="http://online.zakon.kz/Document/?doc_id=31565901" TargetMode="External"/><Relationship Id="rId49" Type="http://schemas.openxmlformats.org/officeDocument/2006/relationships/hyperlink" Target="http://online.zakon.kz/Document/?doc_id=31643936" TargetMode="External"/><Relationship Id="rId57" Type="http://schemas.openxmlformats.org/officeDocument/2006/relationships/footer" Target="footer1.xml"/><Relationship Id="rId10" Type="http://schemas.openxmlformats.org/officeDocument/2006/relationships/hyperlink" Target="http://online.zakon.kz/Document/?doc_id=1012633" TargetMode="External"/><Relationship Id="rId31" Type="http://schemas.openxmlformats.org/officeDocument/2006/relationships/hyperlink" Target="http://online.zakon.kz/Document/?doc_id=38597658" TargetMode="External"/><Relationship Id="rId44" Type="http://schemas.openxmlformats.org/officeDocument/2006/relationships/hyperlink" Target="http://online.zakon.kz/Document/?doc_id=37801153" TargetMode="External"/><Relationship Id="rId52" Type="http://schemas.openxmlformats.org/officeDocument/2006/relationships/hyperlink" Target="http://online.zakon.kz/Document/?doc_id=1011847"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20698</Words>
  <Characters>162718</Characters>
  <Application>Microsoft Office Word</Application>
  <DocSecurity>0</DocSecurity>
  <Lines>1355</Lines>
  <Paragraphs>366</Paragraphs>
  <ScaleCrop>false</ScaleCrop>
  <Company/>
  <LinksUpToDate>false</LinksUpToDate>
  <CharactersWithSpaces>183050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2025-12-10T15:23:00Z</dcterms:created>
  <dcterms:modified xsi:type="dcterms:W3CDTF">2025-12-10T15:23:00Z</dcterms:modified>
</cp:coreProperties>
</file>