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D3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250-ФЗ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</w:t>
      </w:r>
      <w:r>
        <w:rPr>
          <w:rStyle w:val="s0"/>
          <w:b/>
          <w:bCs/>
        </w:rPr>
        <w:t>ции в связи с принятием Федерального закона «О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пенсионное, социальное</w:t>
      </w:r>
      <w:r>
        <w:rPr>
          <w:rStyle w:val="s0"/>
          <w:b/>
          <w:bCs/>
        </w:rPr>
        <w:t xml:space="preserve"> и медицинское страхование» (с изменениями и дополнениями по состоянию на 28.12.2022 г.)</w:t>
      </w:r>
    </w:p>
    <w:p w:rsidR="00000000" w:rsidRDefault="00CD6D33">
      <w:pPr>
        <w:pStyle w:val="pj"/>
      </w:pPr>
      <w:r>
        <w:rPr>
          <w:rStyle w:val="s0"/>
          <w:b/>
          <w:bCs/>
        </w:rPr>
        <w:t> </w:t>
      </w:r>
    </w:p>
    <w:p w:rsidR="00000000" w:rsidRDefault="00CD6D33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I) ст. 4183.</w:t>
      </w:r>
    </w:p>
    <w:p w:rsidR="00000000" w:rsidRDefault="00CD6D33">
      <w:pPr>
        <w:pStyle w:val="pj"/>
      </w:pPr>
      <w:r>
        <w:rPr>
          <w:rStyle w:val="s0"/>
        </w:rPr>
        <w:t> </w:t>
      </w:r>
    </w:p>
    <w:p w:rsidR="00000000" w:rsidRDefault="00CD6D33">
      <w:pPr>
        <w:pStyle w:val="pj"/>
      </w:pPr>
      <w:r>
        <w:t>Внесены изменения</w:t>
      </w:r>
      <w:r>
        <w:t>:</w:t>
      </w:r>
    </w:p>
    <w:p w:rsidR="00000000" w:rsidRDefault="00CD6D33">
      <w:pPr>
        <w:pStyle w:val="pj"/>
      </w:pPr>
      <w:r>
        <w:t> </w:t>
      </w:r>
    </w:p>
    <w:p w:rsidR="00000000" w:rsidRDefault="00CD6D33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19.12.16 г. № 438-ФЗ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D6D33">
      <w:pPr>
        <w:pStyle w:val="pj"/>
      </w:pPr>
      <w:hyperlink r:id="rId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436-ФЗ (см. </w:t>
      </w:r>
      <w:hyperlink r:id="rId10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D6D33">
      <w:pPr>
        <w:pStyle w:val="pj"/>
      </w:pPr>
      <w:hyperlink r:id="rId1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126-ФЗ (вступил в силу с 1 января 2022 года);</w:t>
      </w:r>
    </w:p>
    <w:p w:rsidR="00000000" w:rsidRDefault="00CD6D33">
      <w:pPr>
        <w:pStyle w:val="pj"/>
      </w:pPr>
      <w:hyperlink r:id="rId12" w:anchor="sub_id=14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14.07.22 г. № 237-ФЗ (см. </w:t>
      </w:r>
      <w:hyperlink r:id="rId13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D6D33">
      <w:pPr>
        <w:pStyle w:val="pj"/>
      </w:pPr>
      <w:hyperlink r:id="rId14" w:anchor="sub_id=8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28.12.22 г. № 569-ФЗ (см. </w:t>
      </w:r>
      <w:hyperlink r:id="rId15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D6D33">
      <w:pPr>
        <w:pStyle w:val="pj"/>
      </w:pPr>
      <w:r>
        <w:t> </w:t>
      </w:r>
    </w:p>
    <w:p w:rsidR="00000000" w:rsidRDefault="00CD6D33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D33" w:rsidRDefault="00CD6D33" w:rsidP="00CD6D33">
      <w:r>
        <w:separator/>
      </w:r>
    </w:p>
  </w:endnote>
  <w:endnote w:type="continuationSeparator" w:id="0">
    <w:p w:rsidR="00CD6D33" w:rsidRDefault="00CD6D33" w:rsidP="00CD6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D33" w:rsidRDefault="00CD6D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D33" w:rsidRDefault="00CD6D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D33" w:rsidRDefault="00CD6D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D33" w:rsidRDefault="00CD6D33" w:rsidP="00CD6D33">
      <w:r>
        <w:separator/>
      </w:r>
    </w:p>
  </w:footnote>
  <w:footnote w:type="continuationSeparator" w:id="0">
    <w:p w:rsidR="00CD6D33" w:rsidRDefault="00CD6D33" w:rsidP="00CD6D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D33" w:rsidRDefault="00CD6D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D33" w:rsidRDefault="00CD6D33" w:rsidP="00CD6D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D33" w:rsidRPr="00CD6D33" w:rsidRDefault="00CD6D33" w:rsidP="00CD6D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250-ФЗ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Федерального закона «О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пенсионное, социальное и медицинское страхование» (с изменениями и дополнениями по состоянию на 28.12.2022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D33" w:rsidRDefault="00CD6D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D33"/>
    <w:rsid w:val="00CD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6D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D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D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6D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D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D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09661" TargetMode="External"/><Relationship Id="rId13" Type="http://schemas.openxmlformats.org/officeDocument/2006/relationships/hyperlink" Target="http://online.zakon.kz/Document/?doc_id=3458827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741188" TargetMode="External"/><Relationship Id="rId12" Type="http://schemas.openxmlformats.org/officeDocument/2006/relationships/hyperlink" Target="http://online.zakon.kz/Document/?doc_id=3458827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0988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306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62865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8651" TargetMode="External"/><Relationship Id="rId14" Type="http://schemas.openxmlformats.org/officeDocument/2006/relationships/hyperlink" Target="http://online.zakon.kz/Document/?doc_id=3201306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1840</Characters>
  <Application>Microsoft Office Word</Application>
  <DocSecurity>0</DocSecurity>
  <Lines>15</Lines>
  <Paragraphs>4</Paragraphs>
  <ScaleCrop>false</ScaleCrop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250-ФЗ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Федерального закона «О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пенсионное, социальное и медицинское страхование» (с изменениями и дополнениями по состоянию на 28.12.2022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2023-11-29T08:25:00Z</dcterms:created>
  <dcterms:modified xsi:type="dcterms:W3CDTF">2023-11-29T08:25:00Z</dcterms:modified>
</cp:coreProperties>
</file>