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B67">
      <w:pPr>
        <w:pStyle w:val="pc"/>
      </w:pPr>
      <w:bookmarkStart w:id="0" w:name="_GoBack"/>
      <w:bookmarkEnd w:id="0"/>
      <w:r>
        <w:rPr>
          <w:rStyle w:val="s1"/>
        </w:rPr>
        <w:t>Приказ и.о. Министра экологии, геологии и природных ресурсов Республики Казахстан от 20 августа 2021 года № 337</w:t>
      </w:r>
      <w:r>
        <w:rPr>
          <w:rStyle w:val="s1"/>
        </w:rPr>
        <w:br/>
        <w:t>О внесении изменений в приказ Министра экологии, геологии и природных ресурсов Республики Казахстан от 2 июня 2020 года № 130 «Об утверждении Пр</w:t>
      </w:r>
      <w:r>
        <w:rPr>
          <w:rStyle w:val="s1"/>
        </w:rPr>
        <w:t>авил оказания государственных услуг в области охраны окружающей среды»</w:t>
      </w:r>
    </w:p>
    <w:p w:rsidR="00000000" w:rsidRDefault="00AB5B67">
      <w:pPr>
        <w:pStyle w:val="pj"/>
      </w:pPr>
      <w:r>
        <w:rPr>
          <w:rStyle w:val="s0"/>
        </w:rPr>
        <w:t> </w:t>
      </w:r>
    </w:p>
    <w:p w:rsidR="00000000" w:rsidRDefault="00AB5B67">
      <w:pPr>
        <w:pStyle w:val="pj"/>
      </w:pPr>
      <w:r>
        <w:rPr>
          <w:rStyle w:val="s0"/>
        </w:rPr>
        <w:t xml:space="preserve">В соответствии с </w:t>
      </w:r>
      <w:hyperlink r:id="rId7" w:anchor="sub_id=100000" w:history="1">
        <w:r>
          <w:rPr>
            <w:rStyle w:val="a3"/>
          </w:rPr>
          <w:t>пунктом 1 статьи 10</w:t>
        </w:r>
      </w:hyperlink>
      <w:r>
        <w:rPr>
          <w:rStyle w:val="s0"/>
        </w:rPr>
        <w:t xml:space="preserve"> Закона Республики Казахстан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B5B67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экологии, геологии и природных ресурсов Республики Казахстан от 2 июня 2020 года № 130 «Об утверждении Правил оказания государственных услуг в области </w:t>
      </w:r>
      <w:r>
        <w:rPr>
          <w:rStyle w:val="s0"/>
        </w:rPr>
        <w:t>охраны окружающей среды» (зарегистрирован в Реестре государственной регистрации нормативных правовых актов за № 20823) следующие изменения:</w:t>
      </w:r>
    </w:p>
    <w:p w:rsidR="00000000" w:rsidRDefault="00AB5B67">
      <w:pPr>
        <w:pStyle w:val="pj"/>
      </w:pPr>
      <w:hyperlink r:id="rId9" w:history="1">
        <w:r>
          <w:rPr>
            <w:rStyle w:val="a3"/>
          </w:rPr>
          <w:t>приложения 4</w:t>
        </w:r>
      </w:hyperlink>
      <w:r>
        <w:rPr>
          <w:rStyle w:val="s0"/>
        </w:rPr>
        <w:t xml:space="preserve"> и </w:t>
      </w:r>
      <w:hyperlink r:id="rId10" w:history="1">
        <w:r>
          <w:rPr>
            <w:rStyle w:val="a3"/>
          </w:rPr>
          <w:t>5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настоящему приказу;</w:t>
      </w:r>
    </w:p>
    <w:p w:rsidR="00000000" w:rsidRDefault="00AB5B67">
      <w:pPr>
        <w:pStyle w:val="pj"/>
      </w:pPr>
      <w:hyperlink r:id="rId11" w:history="1">
        <w:r>
          <w:rPr>
            <w:rStyle w:val="a3"/>
          </w:rPr>
          <w:t>приложения 6</w:t>
        </w:r>
      </w:hyperlink>
      <w:r>
        <w:rPr>
          <w:rStyle w:val="s0"/>
        </w:rPr>
        <w:t xml:space="preserve"> и </w:t>
      </w:r>
      <w:hyperlink r:id="rId12" w:history="1">
        <w:r>
          <w:rPr>
            <w:rStyle w:val="a3"/>
          </w:rPr>
          <w:t>7</w:t>
        </w:r>
      </w:hyperlink>
      <w:r>
        <w:rPr>
          <w:rStyle w:val="s0"/>
        </w:rPr>
        <w:t xml:space="preserve"> исключить.</w:t>
      </w:r>
    </w:p>
    <w:p w:rsidR="00000000" w:rsidRDefault="00AB5B67">
      <w:pPr>
        <w:pStyle w:val="pj"/>
      </w:pPr>
      <w:r>
        <w:rPr>
          <w:rStyle w:val="s0"/>
        </w:rPr>
        <w:t>2. Комитету экологического регулирования и контроля Министерства экологии, геологии и природных ресурсов Республики Казахстан в установленном законодательством порядке обеспечить:</w:t>
      </w:r>
    </w:p>
    <w:p w:rsidR="00000000" w:rsidRDefault="00AB5B67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B5B67">
      <w:pPr>
        <w:pStyle w:val="pj"/>
      </w:pPr>
      <w:r>
        <w:rPr>
          <w:rStyle w:val="s0"/>
        </w:rPr>
        <w:t xml:space="preserve">2) размещение настоящего приказа на интернет-ресурсе Министерства экологии, геологии и природных ресурсов Республики Казахстан после его </w:t>
      </w:r>
      <w:r>
        <w:rPr>
          <w:rStyle w:val="s0"/>
        </w:rPr>
        <w:t>официального опубликования;</w:t>
      </w:r>
    </w:p>
    <w:p w:rsidR="00000000" w:rsidRDefault="00AB5B6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экологии, геологии и природных ресурсо</w:t>
      </w:r>
      <w:r>
        <w:rPr>
          <w:rStyle w:val="s0"/>
        </w:rPr>
        <w:t>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AB5B67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экологии, геологии и природных ресурсов Республики Казахс</w:t>
      </w:r>
      <w:r>
        <w:rPr>
          <w:rStyle w:val="s0"/>
        </w:rPr>
        <w:t>тан.</w:t>
      </w:r>
    </w:p>
    <w:p w:rsidR="00000000" w:rsidRDefault="00AB5B67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B5B67">
      <w:pPr>
        <w:pStyle w:val="pj"/>
      </w:pPr>
      <w:r>
        <w:rPr>
          <w:rStyle w:val="s0"/>
        </w:rPr>
        <w:t> </w:t>
      </w:r>
    </w:p>
    <w:p w:rsidR="00000000" w:rsidRDefault="00AB5B6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rPr>
                <w:rStyle w:val="s0"/>
                <w:b/>
                <w:bCs/>
              </w:rPr>
              <w:t>И.О. Министра экологии, геологии и природных ресурсо</w:t>
            </w:r>
            <w:r>
              <w:rPr>
                <w:rStyle w:val="s0"/>
                <w:b/>
                <w:bCs/>
              </w:rPr>
              <w:t>в</w:t>
            </w:r>
          </w:p>
          <w:p w:rsidR="00000000" w:rsidRDefault="00AB5B67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 вице-министр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B5B67">
            <w:pPr>
              <w:pStyle w:val="pr"/>
            </w:pPr>
            <w:r>
              <w:rPr>
                <w:rStyle w:val="s0"/>
                <w:b/>
                <w:bCs/>
              </w:rPr>
              <w:t>С. Кожаниязов</w:t>
            </w:r>
          </w:p>
        </w:tc>
      </w:tr>
    </w:tbl>
    <w:p w:rsidR="00000000" w:rsidRDefault="00AB5B67">
      <w:pPr>
        <w:pStyle w:val="a5"/>
      </w:pPr>
      <w:r>
        <w:rPr>
          <w:rStyle w:val="s0"/>
          <w:b/>
          <w:bCs/>
        </w:rPr>
        <w:t> </w:t>
      </w:r>
    </w:p>
    <w:p w:rsidR="00000000" w:rsidRDefault="00AB5B67">
      <w:pPr>
        <w:pStyle w:val="a5"/>
      </w:pPr>
      <w:r>
        <w:rPr>
          <w:rStyle w:val="s0"/>
          <w:b/>
          <w:bCs/>
        </w:rPr>
        <w:t>«СОГЛАСОВАН»</w:t>
      </w:r>
    </w:p>
    <w:p w:rsidR="00000000" w:rsidRDefault="00AB5B67">
      <w:pPr>
        <w:pStyle w:val="a5"/>
      </w:pPr>
      <w:r>
        <w:rPr>
          <w:rStyle w:val="s0"/>
          <w:b/>
          <w:bCs/>
        </w:rPr>
        <w:t>Министерство цифрового</w:t>
      </w:r>
    </w:p>
    <w:p w:rsidR="00000000" w:rsidRDefault="00AB5B67">
      <w:pPr>
        <w:pStyle w:val="a5"/>
      </w:pPr>
      <w:r>
        <w:rPr>
          <w:rStyle w:val="s0"/>
          <w:b/>
          <w:bCs/>
        </w:rPr>
        <w:t>развития, инноваций и</w:t>
      </w:r>
    </w:p>
    <w:p w:rsidR="00000000" w:rsidRDefault="00AB5B67">
      <w:pPr>
        <w:pStyle w:val="a5"/>
      </w:pPr>
      <w:r>
        <w:rPr>
          <w:rStyle w:val="s0"/>
          <w:b/>
          <w:bCs/>
        </w:rPr>
        <w:t>аэрокосмической промышленности</w:t>
      </w:r>
    </w:p>
    <w:p w:rsidR="00000000" w:rsidRDefault="00AB5B67">
      <w:pPr>
        <w:pStyle w:val="a5"/>
      </w:pPr>
      <w:r>
        <w:rPr>
          <w:rStyle w:val="s0"/>
          <w:b/>
          <w:bCs/>
        </w:rPr>
        <w:t>Республики Казахстан</w:t>
      </w:r>
    </w:p>
    <w:p w:rsidR="00000000" w:rsidRDefault="00AB5B67">
      <w:pPr>
        <w:pStyle w:val="a5"/>
      </w:pPr>
      <w:r>
        <w:rPr>
          <w:rStyle w:val="s0"/>
          <w:b/>
          <w:bCs/>
        </w:rPr>
        <w:t> </w:t>
      </w:r>
    </w:p>
    <w:p w:rsidR="00000000" w:rsidRDefault="00AB5B67">
      <w:pPr>
        <w:pStyle w:val="a5"/>
      </w:pPr>
      <w:bookmarkStart w:id="1" w:name="SUB1"/>
      <w:bookmarkEnd w:id="1"/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1</w:t>
      </w:r>
    </w:p>
    <w:p w:rsidR="00000000" w:rsidRDefault="00AB5B6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И.О. Министра</w:t>
      </w:r>
    </w:p>
    <w:p w:rsidR="00000000" w:rsidRDefault="00AB5B67">
      <w:pPr>
        <w:pStyle w:val="pr"/>
      </w:pPr>
      <w:r>
        <w:rPr>
          <w:rStyle w:val="s0"/>
        </w:rPr>
        <w:t>экологии, геологии и</w:t>
      </w:r>
    </w:p>
    <w:p w:rsidR="00000000" w:rsidRDefault="00AB5B67">
      <w:pPr>
        <w:pStyle w:val="pr"/>
      </w:pPr>
      <w:r>
        <w:rPr>
          <w:rStyle w:val="s0"/>
        </w:rPr>
        <w:t>природных ресурсов</w:t>
      </w:r>
    </w:p>
    <w:p w:rsidR="00000000" w:rsidRDefault="00AB5B67">
      <w:pPr>
        <w:pStyle w:val="pr"/>
      </w:pPr>
      <w:r>
        <w:rPr>
          <w:rStyle w:val="s0"/>
        </w:rPr>
        <w:t>Республики Казахстан</w:t>
      </w:r>
    </w:p>
    <w:p w:rsidR="00000000" w:rsidRDefault="00AB5B67">
      <w:pPr>
        <w:pStyle w:val="pr"/>
      </w:pPr>
      <w:r>
        <w:rPr>
          <w:rStyle w:val="s0"/>
        </w:rPr>
        <w:t>от 20 августа 2021 года № 337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4</w:t>
      </w:r>
    </w:p>
    <w:p w:rsidR="00000000" w:rsidRDefault="00AB5B67">
      <w:pPr>
        <w:pStyle w:val="pr"/>
      </w:pPr>
      <w:r>
        <w:rPr>
          <w:rStyle w:val="s0"/>
        </w:rPr>
        <w:t>к приказу Министра</w:t>
      </w:r>
    </w:p>
    <w:p w:rsidR="00000000" w:rsidRDefault="00AB5B67">
      <w:pPr>
        <w:pStyle w:val="pr"/>
      </w:pPr>
      <w:r>
        <w:rPr>
          <w:rStyle w:val="s0"/>
        </w:rPr>
        <w:t>экологии, геологии и</w:t>
      </w:r>
    </w:p>
    <w:p w:rsidR="00000000" w:rsidRDefault="00AB5B67">
      <w:pPr>
        <w:pStyle w:val="pr"/>
      </w:pPr>
      <w:r>
        <w:rPr>
          <w:rStyle w:val="s0"/>
        </w:rPr>
        <w:t>природных ресурсов</w:t>
      </w:r>
    </w:p>
    <w:p w:rsidR="00000000" w:rsidRDefault="00AB5B67">
      <w:pPr>
        <w:pStyle w:val="pr"/>
      </w:pPr>
      <w:r>
        <w:rPr>
          <w:rStyle w:val="s0"/>
        </w:rPr>
        <w:t>Республики Казахстан</w:t>
      </w:r>
    </w:p>
    <w:p w:rsidR="00000000" w:rsidRDefault="00AB5B67">
      <w:pPr>
        <w:pStyle w:val="pr"/>
      </w:pPr>
      <w:r>
        <w:rPr>
          <w:rStyle w:val="s0"/>
        </w:rPr>
        <w:t>от 2 июня 2020 года № 130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  <w:spacing w:after="240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«Выдача заключения по</w:t>
      </w:r>
      <w:r>
        <w:rPr>
          <w:rStyle w:val="s1"/>
        </w:rPr>
        <w:t xml:space="preserve"> результатам оценки воздействия на окружающую среду»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1. Общие положения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1. Настоящие Правила оказания государственной услуги «Выдача заключения по результатам оценки воздействия на окружающую среду» (далее - Правила) разработаны в соответствии с подпунктом 1) статьи 10 Закона Республики Казахстан «О государственных услугах» (д</w:t>
      </w:r>
      <w:r>
        <w:rPr>
          <w:rStyle w:val="s0"/>
        </w:rPr>
        <w:t>алее - Закон) и определяют порядок оказания государственной услуги «Выдача заключения по результатам оценки воздействия на окружающую среду» (далее - государственная услуга).</w:t>
      </w:r>
    </w:p>
    <w:p w:rsidR="00000000" w:rsidRDefault="00AB5B67">
      <w:pPr>
        <w:pStyle w:val="pj"/>
      </w:pPr>
      <w:r>
        <w:rPr>
          <w:rStyle w:val="s0"/>
        </w:rPr>
        <w:t>2. Государственная услуга оказывается Комитетом экологического регулирования и ко</w:t>
      </w:r>
      <w:r>
        <w:rPr>
          <w:rStyle w:val="s0"/>
        </w:rPr>
        <w:t>нтроля Министерства экологии, геологии и природных ресурсов Республики Казахстан (далее - Комитет) и его территориальными подразделениями (далее - услугодатель).</w:t>
      </w:r>
    </w:p>
    <w:p w:rsidR="00000000" w:rsidRDefault="00AB5B67">
      <w:pPr>
        <w:pStyle w:val="pj"/>
      </w:pPr>
      <w:r>
        <w:rPr>
          <w:rStyle w:val="s0"/>
        </w:rPr>
        <w:t>3. Государственная услуга оказывается физическим и (или) юридическим лицам (далее - услугополу</w:t>
      </w:r>
      <w:r>
        <w:rPr>
          <w:rStyle w:val="s0"/>
        </w:rPr>
        <w:t>чатель).</w:t>
      </w:r>
    </w:p>
    <w:p w:rsidR="00000000" w:rsidRDefault="00AB5B67">
      <w:pPr>
        <w:pStyle w:val="pj"/>
      </w:pPr>
      <w:r>
        <w:rPr>
          <w:rStyle w:val="s0"/>
        </w:rPr>
        <w:t>4. Государственная услуга оказывается:</w:t>
      </w:r>
    </w:p>
    <w:p w:rsidR="00000000" w:rsidRDefault="00AB5B67">
      <w:pPr>
        <w:pStyle w:val="pj"/>
      </w:pPr>
      <w:r>
        <w:rPr>
          <w:rStyle w:val="s0"/>
        </w:rPr>
        <w:t>посредством веб-портала «электронного правительства» www.egov.kz (далее - портал);</w:t>
      </w:r>
    </w:p>
    <w:p w:rsidR="00000000" w:rsidRDefault="00AB5B67">
      <w:pPr>
        <w:pStyle w:val="pj"/>
      </w:pPr>
      <w:r>
        <w:rPr>
          <w:rStyle w:val="s0"/>
        </w:rPr>
        <w:t>через канцелярию услугодателя.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5. Для получения государственной услуги услугополучатель направляет услугодателю посредством портала либо через канцелярию услугодателя заявление по форме, согласно приложениям 1 и 2 к настоящим Правилам, с приложением документов, указанных в пункте 8 Стан</w:t>
      </w:r>
      <w:r>
        <w:rPr>
          <w:rStyle w:val="s0"/>
        </w:rPr>
        <w:t>дарта государственной услуги.</w:t>
      </w:r>
    </w:p>
    <w:p w:rsidR="00000000" w:rsidRDefault="00AB5B67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содержание и результат оказания, а также иные сведения с учетом особенностей оказания государственной услуги изложены в</w:t>
      </w:r>
      <w:r>
        <w:rPr>
          <w:rStyle w:val="s0"/>
        </w:rPr>
        <w:t xml:space="preserve"> стандарте государственной услуги «Выдача заключения по результатам оценки воздействия на окружающую среду» согласно приложению 3 к настоящим Правилам.</w:t>
      </w:r>
    </w:p>
    <w:p w:rsidR="00000000" w:rsidRDefault="00AB5B67">
      <w:pPr>
        <w:pStyle w:val="pj"/>
      </w:pPr>
      <w:r>
        <w:rPr>
          <w:rStyle w:val="s0"/>
        </w:rPr>
        <w:t>6. Услугодатель в день поступления документов осуществляет их прием и регистрацию. В случаях представлен</w:t>
      </w:r>
      <w:r>
        <w:rPr>
          <w:rStyle w:val="s0"/>
        </w:rPr>
        <w:t>ия услугополучателем неполного пакета документов согласно перечню и (или) документов с истекшим сроком действия услугодатель отказывает в приеме заявления.</w:t>
      </w:r>
    </w:p>
    <w:p w:rsidR="00000000" w:rsidRDefault="00AB5B67">
      <w:pPr>
        <w:pStyle w:val="pj"/>
      </w:pPr>
      <w:r>
        <w:rPr>
          <w:rStyle w:val="s0"/>
        </w:rPr>
        <w:t xml:space="preserve">При направлении заявления через портал исполнитель проверяет на полноту представленных документов в </w:t>
      </w:r>
      <w:r>
        <w:rPr>
          <w:rStyle w:val="s0"/>
        </w:rPr>
        <w:t>течение 2 (двух) рабочих дней с момента регистрации заявления;</w:t>
      </w:r>
    </w:p>
    <w:p w:rsidR="00000000" w:rsidRDefault="00AB5B67">
      <w:pPr>
        <w:pStyle w:val="pj"/>
      </w:pPr>
      <w:r>
        <w:rPr>
          <w:rStyle w:val="s0"/>
        </w:rPr>
        <w:t>в случае установления неполноты представленных документов и (или) документов с истекшим сроком действия, исполнитель услугодателя подготавливает мотивированный отказ в дальнейшем рассмотрении з</w:t>
      </w:r>
      <w:r>
        <w:rPr>
          <w:rStyle w:val="s0"/>
        </w:rPr>
        <w:t>аявления;</w:t>
      </w:r>
    </w:p>
    <w:p w:rsidR="00000000" w:rsidRDefault="00AB5B67">
      <w:pPr>
        <w:pStyle w:val="pj"/>
      </w:pPr>
      <w:r>
        <w:rPr>
          <w:rStyle w:val="s0"/>
        </w:rPr>
        <w:t>после подписания услугодателем, услугополучатель получает мотивированный отказ в дальнейшем рассмотрении заявления, подписанный ЭЦП руководителя услугодателя, на портале в личном кабинете в форме электронного документа.</w:t>
      </w:r>
    </w:p>
    <w:p w:rsidR="00000000" w:rsidRDefault="00AB5B67">
      <w:pPr>
        <w:pStyle w:val="pj"/>
      </w:pPr>
      <w:r>
        <w:rPr>
          <w:rStyle w:val="s0"/>
        </w:rPr>
        <w:t>При обращении услугополуча</w:t>
      </w:r>
      <w:r>
        <w:rPr>
          <w:rStyle w:val="s0"/>
        </w:rPr>
        <w:t>теля после окончания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днем.</w:t>
      </w:r>
    </w:p>
    <w:p w:rsidR="00000000" w:rsidRDefault="00AB5B67">
      <w:pPr>
        <w:pStyle w:val="pj"/>
      </w:pPr>
      <w:r>
        <w:rPr>
          <w:rStyle w:val="s0"/>
        </w:rPr>
        <w:t>Сведения о документах, удостоверяющих личность, государственной регистрации (пер</w:t>
      </w:r>
      <w:r>
        <w:rPr>
          <w:rStyle w:val="s0"/>
        </w:rPr>
        <w:t>ерегистрации) юридического лица, индивидуального предпринимателя исполнитель услугодателя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AB5B67">
      <w:pPr>
        <w:pStyle w:val="pj"/>
      </w:pPr>
      <w:r>
        <w:rPr>
          <w:rStyle w:val="s0"/>
        </w:rPr>
        <w:t xml:space="preserve">При первичном обращении услугополучателя, процедура выдачи </w:t>
      </w:r>
      <w:r>
        <w:rPr>
          <w:rStyle w:val="s0"/>
        </w:rPr>
        <w:t>заключения по результатам оценки воздействия на окружающую среду осуществляется по следующим последовательным действиям:</w:t>
      </w:r>
    </w:p>
    <w:p w:rsidR="00000000" w:rsidRDefault="00AB5B67">
      <w:pPr>
        <w:pStyle w:val="pj"/>
      </w:pPr>
      <w:r>
        <w:rPr>
          <w:rStyle w:val="s0"/>
        </w:rPr>
        <w:t xml:space="preserve">в случае установления полноты представленных документов исполнитель услугодателя в течение 2 рабочих дней со дня регистрации заявления </w:t>
      </w:r>
      <w:r>
        <w:rPr>
          <w:rStyle w:val="s0"/>
        </w:rPr>
        <w:t>размещает проект отчета о возможных воздействиях на официальном интернет-ресурсе услугодателя вместе с объявлением о проведении общественных слушаний, который доступен не менее 30 (тридцати) календарных дней с даты размещения для ознакомления с общественно</w:t>
      </w:r>
      <w:r>
        <w:rPr>
          <w:rStyle w:val="s0"/>
        </w:rPr>
        <w:t>стью, направляет проект отчета о возможных воздействиях в заинтересованные государственные органы, в том числе в местные исполнительные органы через Единую систему электронного документооборота государственных органов Республики Казахстан.</w:t>
      </w:r>
    </w:p>
    <w:p w:rsidR="00000000" w:rsidRDefault="00AB5B67">
      <w:pPr>
        <w:pStyle w:val="pj"/>
      </w:pPr>
      <w:r>
        <w:rPr>
          <w:rStyle w:val="s0"/>
        </w:rPr>
        <w:t>Местные исполнит</w:t>
      </w:r>
      <w:r>
        <w:rPr>
          <w:rStyle w:val="s0"/>
        </w:rPr>
        <w:t>ельные органы соответствующих административно-территориальных единиц после получения проекта отчета о возможных воздействиях от услугодателя, в течение 1 (одного) рабочего дня размещают его на своих официальных интернет-ресурсах для публичного обсуждения.</w:t>
      </w:r>
    </w:p>
    <w:p w:rsidR="00000000" w:rsidRDefault="00AB5B67">
      <w:pPr>
        <w:pStyle w:val="pj"/>
      </w:pPr>
      <w:r>
        <w:rPr>
          <w:rStyle w:val="s0"/>
        </w:rPr>
        <w:t>Заинтересованные государственные органы через Единую систему электронного документооборота государственных органов Республики Казахстан, а общественность по почте направляют услугодателю свои замечания и предложения к проекту отчета о возможных воздействия</w:t>
      </w:r>
      <w:r>
        <w:rPr>
          <w:rStyle w:val="s0"/>
        </w:rPr>
        <w:t>х в течение 15 (пятнадцати) рабочих дней со дня направления и (или) размещения услугодателем или устно в ходе проведения общественных слушаний.</w:t>
      </w:r>
    </w:p>
    <w:p w:rsidR="00000000" w:rsidRDefault="00AB5B67">
      <w:pPr>
        <w:pStyle w:val="pj"/>
      </w:pPr>
      <w:r>
        <w:rPr>
          <w:rStyle w:val="s0"/>
        </w:rPr>
        <w:t>Замечания и предложения в письменной форме, полученные от заинтересованных государственных органов и общественно</w:t>
      </w:r>
      <w:r>
        <w:rPr>
          <w:rStyle w:val="s0"/>
        </w:rPr>
        <w:t>сти, вносятся услугодателем в течение 4 (четырех) рабочих дней в сводную таблицу, которая выносится на общественные слушания вместе с проектом отчета о возможных воздействиях.</w:t>
      </w:r>
    </w:p>
    <w:p w:rsidR="00000000" w:rsidRDefault="00AB5B67">
      <w:pPr>
        <w:pStyle w:val="pj"/>
      </w:pPr>
      <w:r>
        <w:rPr>
          <w:rStyle w:val="s0"/>
        </w:rPr>
        <w:t>Предельный срок проведения общественных слушаний составляет 5 (пять) последовате</w:t>
      </w:r>
      <w:r>
        <w:rPr>
          <w:rStyle w:val="s0"/>
        </w:rPr>
        <w:t>льных рабочих дней. С даты завершения общественных слушаний в течение 2 (двух) рабочих дней формируется протокол общественных слушаний, который подписывается председателем и секретарем общественных слушаний.</w:t>
      </w:r>
    </w:p>
    <w:p w:rsidR="00000000" w:rsidRDefault="00AB5B67">
      <w:pPr>
        <w:pStyle w:val="pj"/>
      </w:pPr>
      <w:r>
        <w:rPr>
          <w:rStyle w:val="s0"/>
        </w:rPr>
        <w:t>В случае неустранения мотивированных замечаний у</w:t>
      </w:r>
      <w:r>
        <w:rPr>
          <w:rStyle w:val="s0"/>
        </w:rPr>
        <w:t>слугополучателем, исполнитель услугодателя в течение 1 (одного) рабочего дня согласно статьи 73 Административного процедурно-процессуального кодекса Республики Казахстан направляет услугополучателю уведомление о предварительном решении об отказе в оказании</w:t>
      </w:r>
      <w:r>
        <w:rPr>
          <w:rStyle w:val="s0"/>
        </w:rPr>
        <w:t xml:space="preserve"> государственной услуги, а также времени и месте проведения заслушивания для возможности выразить услугополучателю позицию по предварительному решению.</w:t>
      </w:r>
    </w:p>
    <w:p w:rsidR="00000000" w:rsidRDefault="00AB5B67">
      <w:pPr>
        <w:pStyle w:val="pj"/>
      </w:pPr>
      <w:r>
        <w:rPr>
          <w:rStyle w:val="s0"/>
        </w:rPr>
        <w:t>Возражения услугополучателя по предварительному решению принимается услугодателем в течение 2 рабочих дн</w:t>
      </w:r>
      <w:r>
        <w:rPr>
          <w:rStyle w:val="s0"/>
        </w:rPr>
        <w:t>ей со дня его получения.</w:t>
      </w:r>
    </w:p>
    <w:p w:rsidR="00000000" w:rsidRDefault="00AB5B67">
      <w:pPr>
        <w:pStyle w:val="pj"/>
      </w:pPr>
      <w:r>
        <w:rPr>
          <w:rStyle w:val="s0"/>
        </w:rPr>
        <w:t>По результатам заслушивания, услугодатель в течение 7 (семи) рабочих дней принимает решение о подготовке заключения по результатам оценки воздействия на окружающую среду или формирует мотивированный отказ в оказании государственной</w:t>
      </w:r>
      <w:r>
        <w:rPr>
          <w:rStyle w:val="s0"/>
        </w:rPr>
        <w:t xml:space="preserve"> услуги в форме электронного документа, подписанного ЭЦП руководителя услугодателя, либо в бумажной форме.</w:t>
      </w:r>
    </w:p>
    <w:p w:rsidR="00000000" w:rsidRDefault="00AB5B67">
      <w:pPr>
        <w:pStyle w:val="pj"/>
      </w:pPr>
      <w:r>
        <w:rPr>
          <w:rStyle w:val="s0"/>
        </w:rPr>
        <w:t>Результат оказания государственной услуги направляется услугополучателю в бумажной форме через канцелярию услугодателя, либо в «личный кабинет» в фор</w:t>
      </w:r>
      <w:r>
        <w:rPr>
          <w:rStyle w:val="s0"/>
        </w:rPr>
        <w:t>ме электронного документа, подписанного ЭЦП руководителя услугодателя.</w:t>
      </w:r>
    </w:p>
    <w:p w:rsidR="00000000" w:rsidRDefault="00AB5B67">
      <w:pPr>
        <w:pStyle w:val="pj"/>
      </w:pPr>
      <w:r>
        <w:rPr>
          <w:rStyle w:val="s0"/>
        </w:rPr>
        <w:t>Услугополучатель после получения мотивированного отказа дорабатывает проект отчета о возможных воздействиях, с учетом замечаний и предложений заинтересованных государственных органов и общественности и повторно подает заявление на получение заключения по р</w:t>
      </w:r>
      <w:r>
        <w:rPr>
          <w:rStyle w:val="s0"/>
        </w:rPr>
        <w:t>езультатам оценки воздействия на окружающую среду.</w:t>
      </w:r>
    </w:p>
    <w:p w:rsidR="00000000" w:rsidRDefault="00AB5B67">
      <w:pPr>
        <w:pStyle w:val="pj"/>
      </w:pPr>
      <w:r>
        <w:rPr>
          <w:rStyle w:val="s0"/>
        </w:rPr>
        <w:t>При повторном обращении услугополучателя с учетом рассмотрения доработанного проекта отчета о возможных воздействиях на заседании экспертной комиссии, процедура выдачи заключения по результатам оценки возд</w:t>
      </w:r>
      <w:r>
        <w:rPr>
          <w:rStyle w:val="s0"/>
        </w:rPr>
        <w:t>ействия на окружающую среду осуществляется по следующим последовательным действиям:</w:t>
      </w:r>
    </w:p>
    <w:p w:rsidR="00000000" w:rsidRDefault="00AB5B67">
      <w:pPr>
        <w:pStyle w:val="pj"/>
      </w:pPr>
      <w:r>
        <w:rPr>
          <w:rStyle w:val="s0"/>
        </w:rPr>
        <w:t>в случае установления полноты представленных документов исполнитель услугодателя в течение 2 (двух) рабочих дней со дня регистрации заявления размещает проект отчета о возм</w:t>
      </w:r>
      <w:r>
        <w:rPr>
          <w:rStyle w:val="s0"/>
        </w:rPr>
        <w:t>ожных воздействиях на официальном интернет-ресурсе услугодателя вместе с объявлением о проведении общественных слушаний, который доступен не менее 30 (тридцати) календарных дней с даты размещения для ознакомления и направляет проект отчета о возможных возд</w:t>
      </w:r>
      <w:r>
        <w:rPr>
          <w:rStyle w:val="s0"/>
        </w:rPr>
        <w:t>ействиях в заинтересованные государственные органы, в том числе в местные исполнительные органы через Единую систему электронного документооборота государственных органов Республики Казахстан.</w:t>
      </w:r>
    </w:p>
    <w:p w:rsidR="00000000" w:rsidRDefault="00AB5B67">
      <w:pPr>
        <w:pStyle w:val="pj"/>
      </w:pPr>
      <w:r>
        <w:rPr>
          <w:rStyle w:val="s0"/>
        </w:rPr>
        <w:t>Местные исполнительные органы соответствующих административно-т</w:t>
      </w:r>
      <w:r>
        <w:rPr>
          <w:rStyle w:val="s0"/>
        </w:rPr>
        <w:t>ерриториальных единиц, после получения проекта отчета о возможных воздействиях от услугодателя в течение 1 (одного) рабочего дня размещают его на своих официальных интернет-ресурсах для публичного обсуждения.</w:t>
      </w:r>
    </w:p>
    <w:p w:rsidR="00000000" w:rsidRDefault="00AB5B67">
      <w:pPr>
        <w:pStyle w:val="pj"/>
      </w:pPr>
      <w:r>
        <w:rPr>
          <w:rStyle w:val="s0"/>
        </w:rPr>
        <w:t>Заинтересованные государственные органы через Е</w:t>
      </w:r>
      <w:r>
        <w:rPr>
          <w:rStyle w:val="s0"/>
        </w:rPr>
        <w:t>диную систему электронного документооборота государственных органов Республики Казахстан, а общественность по почте направляют услугодателю свои замечания и предложения к проекту отчета о возможных воздействиях в течение 15 (пятнадцати) рабочих дней со дня</w:t>
      </w:r>
      <w:r>
        <w:rPr>
          <w:rStyle w:val="s0"/>
        </w:rPr>
        <w:t xml:space="preserve"> направления и (или) размещения услугодателем или устно в ходе проведения общественных слушаний.</w:t>
      </w:r>
    </w:p>
    <w:p w:rsidR="00000000" w:rsidRDefault="00AB5B67">
      <w:pPr>
        <w:pStyle w:val="pj"/>
      </w:pPr>
      <w:r>
        <w:rPr>
          <w:rStyle w:val="s0"/>
        </w:rPr>
        <w:t>Замечания и предложения в письменной форме, полученные от заинтересованных государственных органов и общественности, вносятся услугодателем в течение 4 (четыре</w:t>
      </w:r>
      <w:r>
        <w:rPr>
          <w:rStyle w:val="s0"/>
        </w:rPr>
        <w:t>х) рабочих дней в сводную таблицу, которая выносится на общественные слушания вместе с проектом отчета о возможных воздействиях.</w:t>
      </w:r>
    </w:p>
    <w:p w:rsidR="00000000" w:rsidRDefault="00AB5B67">
      <w:pPr>
        <w:pStyle w:val="pj"/>
      </w:pPr>
      <w:r>
        <w:rPr>
          <w:rStyle w:val="s0"/>
        </w:rPr>
        <w:t>Предельный срок проведения общественных слушаний составляет 5 (пять) последовательных рабочих дней. С даты завершения обществен</w:t>
      </w:r>
      <w:r>
        <w:rPr>
          <w:rStyle w:val="s0"/>
        </w:rPr>
        <w:t>ных слушаний в течение 2 (двух) рабочих дней формируется протокол общественных слушаний, который подписывается председателем и секретарем общественных слушаний. Подписанный протокол общественных слушаний в течение 1 (одного) рабочего дня направляется на эл</w:t>
      </w:r>
      <w:r>
        <w:rPr>
          <w:rStyle w:val="s0"/>
        </w:rPr>
        <w:t>ектронный адрес услугополучателя для ознакомления.</w:t>
      </w:r>
    </w:p>
    <w:p w:rsidR="00000000" w:rsidRDefault="00AB5B67">
      <w:pPr>
        <w:pStyle w:val="pj"/>
      </w:pPr>
      <w:r>
        <w:rPr>
          <w:rStyle w:val="s0"/>
        </w:rPr>
        <w:t>При отсутствии в протоколе замечаний и предложений заинтересованных государственных органов и общественности услогодатель в течении 9 (девяти) рабочих дней формирует заключение по результатам оценки воздей</w:t>
      </w:r>
      <w:r>
        <w:rPr>
          <w:rStyle w:val="s0"/>
        </w:rPr>
        <w:t>ствия на окружающую среду в форме электронного документа, подписанного ЭЦП руководителя услугодателя либо в бумажной форме.</w:t>
      </w:r>
    </w:p>
    <w:p w:rsidR="00000000" w:rsidRDefault="00AB5B67">
      <w:pPr>
        <w:pStyle w:val="pj"/>
      </w:pPr>
      <w:r>
        <w:rPr>
          <w:rStyle w:val="s0"/>
        </w:rPr>
        <w:t>Услугополучатель получает заключение по результатам оценки воздействия на окружающую среду на портале в личном кабинете в форме элек</w:t>
      </w:r>
      <w:r>
        <w:rPr>
          <w:rStyle w:val="s0"/>
        </w:rPr>
        <w:t>тронного документа либо нарочно или по почте;</w:t>
      </w:r>
    </w:p>
    <w:p w:rsidR="00000000" w:rsidRDefault="00AB5B67">
      <w:pPr>
        <w:pStyle w:val="pj"/>
      </w:pPr>
      <w:r>
        <w:rPr>
          <w:rStyle w:val="s0"/>
        </w:rPr>
        <w:t>При наличии в протоколе замечаний и предложений заинтересованных государственных органов и общественности, которые не были сняты их авторами в ходе проведения повторных общественных слушаний, соответствующее мн</w:t>
      </w:r>
      <w:r>
        <w:rPr>
          <w:rStyle w:val="s0"/>
        </w:rPr>
        <w:t>ение услугополучателя вносится в протокол повторных общественных слушаний, после чего разногласия по спорным вопросам разрешаются на заседании экспертной комиссии.</w:t>
      </w:r>
    </w:p>
    <w:p w:rsidR="00000000" w:rsidRDefault="00AB5B67">
      <w:pPr>
        <w:pStyle w:val="pj"/>
      </w:pPr>
      <w:r>
        <w:rPr>
          <w:rStyle w:val="s0"/>
        </w:rPr>
        <w:t>После подписания протокола повторных общественных слушаний, исполнитель услугодателя в течен</w:t>
      </w:r>
      <w:r>
        <w:rPr>
          <w:rStyle w:val="s0"/>
        </w:rPr>
        <w:t>ие 2 (двух) рабочих дней создает экспертную комиссию под председательством руководителя услугодателя и направляет посредством Единой системы электронного документооборота государственных органов Республики Казахстан членам экспертной комиссии копии доработ</w:t>
      </w:r>
      <w:r>
        <w:rPr>
          <w:rStyle w:val="s0"/>
        </w:rPr>
        <w:t>анного проекта отчета о возможных воздействиях и протоколов первоначальных и повторных общественных слушаний, назначает даты проведения заседания экспертной комиссии.</w:t>
      </w:r>
    </w:p>
    <w:p w:rsidR="00000000" w:rsidRDefault="00AB5B67">
      <w:pPr>
        <w:pStyle w:val="pj"/>
      </w:pPr>
      <w:r>
        <w:rPr>
          <w:rStyle w:val="s0"/>
        </w:rPr>
        <w:t>Заседание экспертной комиссии проводится не позднее 20 (двадцати) рабочих дней после напр</w:t>
      </w:r>
      <w:r>
        <w:rPr>
          <w:rStyle w:val="s0"/>
        </w:rPr>
        <w:t>авления членам экспертной комиссии копии проекта отчета о возможных воздействиях и протоколов общественных слушаний с участием услугодателя и составителя проекта отчета о возможных воздействиях на окружающую среду.</w:t>
      </w:r>
    </w:p>
    <w:p w:rsidR="00000000" w:rsidRDefault="00AB5B67">
      <w:pPr>
        <w:pStyle w:val="pj"/>
      </w:pPr>
      <w:r>
        <w:rPr>
          <w:rStyle w:val="s0"/>
        </w:rPr>
        <w:t>По результатам заседания экспертной комис</w:t>
      </w:r>
      <w:r>
        <w:rPr>
          <w:rStyle w:val="s0"/>
        </w:rPr>
        <w:t>сии в течение 3 (трех) рабочих дней составляется протокол заседания экспертной комиссии, который подписывается руководителем услугодателя и всеми членами экспертной комиссии участвовавшими в заседании.</w:t>
      </w:r>
    </w:p>
    <w:p w:rsidR="00000000" w:rsidRDefault="00AB5B67">
      <w:pPr>
        <w:pStyle w:val="pj"/>
      </w:pPr>
      <w:r>
        <w:rPr>
          <w:rStyle w:val="s0"/>
        </w:rPr>
        <w:t>При принятии экспертной комиссией положительного решен</w:t>
      </w:r>
      <w:r>
        <w:rPr>
          <w:rStyle w:val="s0"/>
        </w:rPr>
        <w:t>ия услугодатель в течении 9 (девяти) рабочих дней формирует заключение по результатам оценки воздействия на окружающую среду в форме электронного документа, подписанного ЭЦП руководителя услугодателя согласно приложению 4 к настоящим Правилам.</w:t>
      </w:r>
    </w:p>
    <w:p w:rsidR="00000000" w:rsidRDefault="00AB5B67">
      <w:pPr>
        <w:pStyle w:val="pj"/>
      </w:pPr>
      <w:r>
        <w:rPr>
          <w:rStyle w:val="s0"/>
        </w:rPr>
        <w:t>В случае при</w:t>
      </w:r>
      <w:r>
        <w:rPr>
          <w:rStyle w:val="s0"/>
        </w:rPr>
        <w:t>нятия экспертной комиссией решения о необходимости доработки проекта отчета о возможных воздействиях услугодатель в течение 9 (девяти) рабочих дней формирует мотивированный отказ в оказании государственной услуги в форме электронного документа, подписанног</w:t>
      </w:r>
      <w:r>
        <w:rPr>
          <w:rStyle w:val="s0"/>
        </w:rPr>
        <w:t>о ЭЦП руководителя услугодателя.</w:t>
      </w:r>
    </w:p>
    <w:p w:rsidR="00000000" w:rsidRDefault="00AB5B67">
      <w:pPr>
        <w:pStyle w:val="pj"/>
      </w:pPr>
      <w:r>
        <w:rPr>
          <w:rStyle w:val="s0"/>
        </w:rPr>
        <w:t>Результат оказания государственной услуги направляется услугополучателю в бумажной форме через канцелярию услугодателя, либо в «личный кабинет» в форме электронного документа, подписанного ЭЦП руководителя услугодателя.</w:t>
      </w:r>
    </w:p>
    <w:p w:rsidR="00000000" w:rsidRDefault="00AB5B67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>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органом в сфере информатизации в соответствии с подпунктом 11) пу</w:t>
      </w:r>
      <w:r>
        <w:rPr>
          <w:rStyle w:val="s0"/>
        </w:rPr>
        <w:t>нкта 2 статьи 5 Закона.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3. Порядок обжалования действий (бездействий) услугодателей и (или) их</w:t>
      </w:r>
      <w:r>
        <w:rPr>
          <w:rStyle w:val="s1"/>
        </w:rPr>
        <w:br/>
        <w:t>должностных лиц по вопросам оказания государственных услуг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8. Для обжалования решений, действий (бездействий) услугодателя и (или) его должностных ли</w:t>
      </w:r>
      <w:r>
        <w:rPr>
          <w:rStyle w:val="s0"/>
        </w:rPr>
        <w:t>ц по вопросам оказания государственных услуг жалоба подается не позднее 3 (трех) месяцев со дня, когда услугополучателю стало известно о совершении действий (бездействий) услугодателем:</w:t>
      </w:r>
    </w:p>
    <w:p w:rsidR="00000000" w:rsidRDefault="00AB5B67">
      <w:pPr>
        <w:pStyle w:val="pj"/>
      </w:pPr>
      <w:r>
        <w:rPr>
          <w:rStyle w:val="s0"/>
        </w:rPr>
        <w:t xml:space="preserve">в орган, рассматривающий жалобу (вышестоящий административный орган и </w:t>
      </w:r>
      <w:r>
        <w:rPr>
          <w:rStyle w:val="s0"/>
        </w:rPr>
        <w:t>(или) должностное лицо);</w:t>
      </w:r>
    </w:p>
    <w:p w:rsidR="00000000" w:rsidRDefault="00AB5B67">
      <w:pPr>
        <w:pStyle w:val="pj"/>
      </w:pPr>
      <w:r>
        <w:rPr>
          <w:rStyle w:val="s0"/>
        </w:rPr>
        <w:t>в уполномоченный орган по оценке и контролю за качеством оказания государственных услуг;</w:t>
      </w:r>
    </w:p>
    <w:p w:rsidR="00000000" w:rsidRDefault="00AB5B67">
      <w:pPr>
        <w:pStyle w:val="pj"/>
      </w:pPr>
      <w:r>
        <w:rPr>
          <w:rStyle w:val="s0"/>
        </w:rPr>
        <w:t>на имя руководства услугодателя, непосредственно оказывающего государственную услугу по адресу, указанному в пункте 7 Приложения 3 к настоящим</w:t>
      </w:r>
      <w:r>
        <w:rPr>
          <w:rStyle w:val="s0"/>
        </w:rPr>
        <w:t xml:space="preserve"> Правилам.</w:t>
      </w:r>
    </w:p>
    <w:p w:rsidR="00000000" w:rsidRDefault="00AB5B67">
      <w:pPr>
        <w:pStyle w:val="pj"/>
      </w:pPr>
      <w:r>
        <w:rPr>
          <w:rStyle w:val="s0"/>
        </w:rPr>
        <w:t>Жалоба услугополучателя в соответствии с пунктом 2 статьи 25 Закона подлежит рассмотрению:</w:t>
      </w:r>
    </w:p>
    <w:p w:rsidR="00000000" w:rsidRDefault="00AB5B67">
      <w:pPr>
        <w:pStyle w:val="pj"/>
      </w:pPr>
      <w:r>
        <w:rPr>
          <w:rStyle w:val="s0"/>
        </w:rPr>
        <w:t>услугодателем, непосредственно оказывающим государственную услугу в течение 5 (пяти) рабочих дней со дня ее регистрации;</w:t>
      </w:r>
    </w:p>
    <w:p w:rsidR="00000000" w:rsidRDefault="00AB5B67">
      <w:pPr>
        <w:pStyle w:val="pj"/>
      </w:pPr>
      <w:r>
        <w:rPr>
          <w:rStyle w:val="s0"/>
        </w:rPr>
        <w:t xml:space="preserve">уполномоченным органом по оценке </w:t>
      </w:r>
      <w:r>
        <w:rPr>
          <w:rStyle w:val="s0"/>
        </w:rPr>
        <w:t>и контролю за качеством оказания государственных услуг в течение 15 (пятнадцати) рабочих дней со дня ее регистрации.</w:t>
      </w:r>
    </w:p>
    <w:p w:rsidR="00000000" w:rsidRDefault="00AB5B67">
      <w:pPr>
        <w:pStyle w:val="pj"/>
      </w:pPr>
      <w:r>
        <w:rPr>
          <w:rStyle w:val="s0"/>
        </w:rPr>
        <w:t>Срок рассмотрения жалобы услугодателем, уполномоченным органом по оценке и контролю за качеством оказания государственных услуг в соответст</w:t>
      </w:r>
      <w:r>
        <w:rPr>
          <w:rStyle w:val="s0"/>
        </w:rPr>
        <w:t>вии с пунктом 4 статьи 25 Закона продлевается не более чем на 10 (десять) рабочих дней в случаях необходимости:</w:t>
      </w:r>
    </w:p>
    <w:p w:rsidR="00000000" w:rsidRDefault="00AB5B67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AB5B67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AB5B67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3 (трех) рабочих дней с момента продления срока рассмотрения жалобы сообщает в письменной форме (при подаче жалобы на бумажном носителе)</w:t>
      </w:r>
      <w:r>
        <w:rPr>
          <w:rStyle w:val="s0"/>
        </w:rPr>
        <w:t xml:space="preserve"> или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AB5B67">
      <w:pPr>
        <w:pStyle w:val="pj"/>
      </w:pPr>
      <w:r>
        <w:rPr>
          <w:rStyle w:val="s0"/>
        </w:rPr>
        <w:t>В случае поступления жалобы в соответствии с пунктом 4 статьи 91 Административного процедурно-про</w:t>
      </w:r>
      <w:r>
        <w:rPr>
          <w:rStyle w:val="s0"/>
        </w:rPr>
        <w:t>цессуального кодекса Республики Казахстан услугодателем направляется в орган, рассматривающий жалобу в течение 3 (трех) рабочих дней со дня ее поступления. Жалоба услугодателем не направляется в орган, рассматривающий жалобу в случае принятия благоприятног</w:t>
      </w:r>
      <w:r>
        <w:rPr>
          <w:rStyle w:val="s0"/>
        </w:rPr>
        <w:t>о акта, совершения административного действия, полностью удовлетворяющие требования, указанные в жалобе.</w:t>
      </w:r>
    </w:p>
    <w:p w:rsidR="00000000" w:rsidRDefault="00AB5B67">
      <w:pPr>
        <w:pStyle w:val="pj"/>
      </w:pPr>
      <w:r>
        <w:rPr>
          <w:rStyle w:val="s0"/>
        </w:rPr>
        <w:t>Срок рассмотрения жалобы органом, рассматривающим жалобу, составляет 20 (двадцать) рабочих дней со дня поступления жалобы.</w:t>
      </w:r>
    </w:p>
    <w:p w:rsidR="00000000" w:rsidRDefault="00AB5B67">
      <w:pPr>
        <w:pStyle w:val="pj"/>
      </w:pPr>
      <w:r>
        <w:rPr>
          <w:rStyle w:val="s0"/>
        </w:rPr>
        <w:t>9. В случае несогласия с реш</w:t>
      </w:r>
      <w:r>
        <w:rPr>
          <w:rStyle w:val="s0"/>
        </w:rPr>
        <w:t>ением органа, рассматривающего жалобу, услугополучатель обращается в другой орган, рассматривающий жалобу или в суд в соответствии с пунктом 6 статьи 100 Административного процедурно-процессуального кодекса Республики Казахстан.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4. Иные требовани</w:t>
      </w:r>
      <w:r>
        <w:rPr>
          <w:rStyle w:val="s1"/>
        </w:rPr>
        <w:t>я с учетом особенностей оказания государственной услуги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10. Оценка трансграничных воздействий, предусмотренная ратифицированными Республикой Казахстан международными договорами, в составе государственной услуги проводится Министерством экологии, геологии</w:t>
      </w:r>
      <w:r>
        <w:rPr>
          <w:rStyle w:val="s0"/>
        </w:rPr>
        <w:t xml:space="preserve"> и природных ресурсов Республики Казахстан.</w:t>
      </w:r>
    </w:p>
    <w:p w:rsidR="00000000" w:rsidRDefault="00AB5B67">
      <w:pPr>
        <w:pStyle w:val="pj"/>
      </w:pPr>
      <w:r>
        <w:rPr>
          <w:rStyle w:val="s0"/>
        </w:rPr>
        <w:t>11. В ходе рассмотрения услугодателем проекта отчета оценки воздействия на окружающую среду при установлении обстоятельств того, что намечаемая деятельность услугополучателя, осуществление которой предусмотрено н</w:t>
      </w:r>
      <w:r>
        <w:rPr>
          <w:rStyle w:val="s0"/>
        </w:rPr>
        <w:t xml:space="preserve">а территории Республики Казахстан с оказанием существенного негативного трансграничного воздействие на окружающую среду другого государства, процедура рассмотрения проекта отчета оценка воздействия на окружающую среду приостанавливается на 180 календарных </w:t>
      </w:r>
      <w:r>
        <w:rPr>
          <w:rStyle w:val="s0"/>
        </w:rPr>
        <w:t>дней.</w:t>
      </w:r>
    </w:p>
    <w:p w:rsidR="00000000" w:rsidRDefault="00AB5B67">
      <w:pPr>
        <w:pStyle w:val="pj"/>
      </w:pPr>
      <w:r>
        <w:rPr>
          <w:rStyle w:val="s0"/>
        </w:rPr>
        <w:t>Услугодатель возобновляет рассмотрение проекта отчета оценки воздействия на окружающую среду после получения в трансграничном контексте результатов консультаций с затрагиваемыми сторонами, а также всех замечаний и предложений, представленных заинтере</w:t>
      </w:r>
      <w:r>
        <w:rPr>
          <w:rStyle w:val="s0"/>
        </w:rPr>
        <w:t>сованными органами и общественностью затрагиваемых сторон, в том числе в ходе общественных слушаний, при подготовке отчета о возможных воздействиях.</w:t>
      </w:r>
    </w:p>
    <w:p w:rsidR="00000000" w:rsidRDefault="00AB5B67">
      <w:pPr>
        <w:pStyle w:val="pj"/>
      </w:pPr>
      <w:r>
        <w:rPr>
          <w:rStyle w:val="s0"/>
        </w:rPr>
        <w:t xml:space="preserve">В случае пропуска срока приостановления рассмотрения проекта отчета оценки воздействия на окружающую среду </w:t>
      </w:r>
      <w:r>
        <w:rPr>
          <w:rStyle w:val="s0"/>
        </w:rPr>
        <w:t>услугодатель выдает в течение 10 (десяти) рабочих дней услугополучателю мотивированный отказ в форме электронного документа, подписанного ЭЦП руководителя услугодателя, на портале в личном кабинете в форме электронного документа.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1</w:t>
      </w:r>
    </w:p>
    <w:p w:rsidR="00000000" w:rsidRDefault="00AB5B67">
      <w:pPr>
        <w:pStyle w:val="pr"/>
      </w:pPr>
      <w:r>
        <w:rPr>
          <w:rStyle w:val="s0"/>
        </w:rPr>
        <w:t xml:space="preserve">к Правилам </w:t>
      </w:r>
      <w:r>
        <w:rPr>
          <w:rStyle w:val="s0"/>
        </w:rPr>
        <w:t>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«Выдача заключения по результатам</w:t>
      </w:r>
    </w:p>
    <w:p w:rsidR="00000000" w:rsidRDefault="00AB5B67">
      <w:pPr>
        <w:pStyle w:val="pr"/>
      </w:pPr>
      <w:r>
        <w:rPr>
          <w:rStyle w:val="s0"/>
        </w:rPr>
        <w:t>оценки воздействия на окружающую среду»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Форма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В _____________________________</w:t>
      </w:r>
    </w:p>
    <w:p w:rsidR="00000000" w:rsidRDefault="00AB5B67">
      <w:pPr>
        <w:pStyle w:val="pr"/>
      </w:pPr>
      <w:r>
        <w:rPr>
          <w:rStyle w:val="s0"/>
        </w:rPr>
        <w:t>(полное наименование</w:t>
      </w:r>
    </w:p>
    <w:p w:rsidR="00000000" w:rsidRDefault="00AB5B67">
      <w:pPr>
        <w:pStyle w:val="pr"/>
      </w:pPr>
      <w:r>
        <w:rPr>
          <w:rStyle w:val="s0"/>
        </w:rPr>
        <w:t>государственного органа)</w:t>
      </w:r>
    </w:p>
    <w:p w:rsidR="00000000" w:rsidRDefault="00AB5B67">
      <w:pPr>
        <w:pStyle w:val="pr"/>
      </w:pPr>
      <w:r>
        <w:rPr>
          <w:rStyle w:val="s0"/>
        </w:rPr>
        <w:t>от ____________________________</w:t>
      </w:r>
    </w:p>
    <w:p w:rsidR="00000000" w:rsidRDefault="00AB5B67">
      <w:pPr>
        <w:pStyle w:val="pr"/>
      </w:pPr>
      <w:r>
        <w:rPr>
          <w:rStyle w:val="s0"/>
        </w:rPr>
        <w:t>(полное наименование заявителя</w:t>
      </w:r>
      <w:r>
        <w:rPr>
          <w:rStyle w:val="s0"/>
        </w:rPr>
        <w:t>)</w:t>
      </w:r>
    </w:p>
    <w:p w:rsidR="00000000" w:rsidRDefault="00AB5B67">
      <w:pPr>
        <w:pStyle w:val="pr"/>
      </w:pPr>
      <w:r>
        <w:rPr>
          <w:rStyle w:val="s0"/>
        </w:rPr>
        <w:t>Адрес _________________________</w:t>
      </w:r>
    </w:p>
    <w:p w:rsidR="00000000" w:rsidRDefault="00AB5B67">
      <w:pPr>
        <w:pStyle w:val="pr"/>
      </w:pPr>
      <w:r>
        <w:rPr>
          <w:rStyle w:val="s0"/>
        </w:rPr>
        <w:t>(индекс, город, район, область,</w:t>
      </w:r>
    </w:p>
    <w:p w:rsidR="00000000" w:rsidRDefault="00AB5B67">
      <w:pPr>
        <w:pStyle w:val="pr"/>
      </w:pPr>
      <w:r>
        <w:rPr>
          <w:rStyle w:val="s0"/>
        </w:rPr>
        <w:t>улица, № дома)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проведения оценки воздействия</w:t>
      </w:r>
      <w:r>
        <w:rPr>
          <w:rStyle w:val="s1"/>
        </w:rPr>
        <w:br/>
        <w:t>на окружающую среду</w:t>
      </w:r>
    </w:p>
    <w:p w:rsidR="00000000" w:rsidRDefault="00AB5B67">
      <w:pPr>
        <w:pStyle w:val="pj"/>
      </w:pPr>
      <w:r>
        <w:rPr>
          <w:rStyle w:val="s0"/>
        </w:rPr>
        <w:t>Прошу рассмотреть проект отчета о возможных воздействиях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                    (указать полное наименован</w:t>
      </w:r>
      <w:r>
        <w:rPr>
          <w:rStyle w:val="s0"/>
        </w:rPr>
        <w:t>ие проекта)</w:t>
      </w:r>
    </w:p>
    <w:p w:rsidR="00000000" w:rsidRDefault="00AB5B67">
      <w:pPr>
        <w:pStyle w:val="pj"/>
      </w:pPr>
      <w:r>
        <w:rPr>
          <w:rStyle w:val="s0"/>
        </w:rPr>
        <w:t>и выдать заключение по результатам оценки воздействия на окружающую среду.</w:t>
      </w:r>
    </w:p>
    <w:p w:rsidR="00000000" w:rsidRDefault="00AB5B67">
      <w:pPr>
        <w:pStyle w:val="pj"/>
      </w:pPr>
      <w:r>
        <w:rPr>
          <w:rStyle w:val="s0"/>
        </w:rPr>
        <w:t>Перечень прилагаемых документов:</w:t>
      </w:r>
    </w:p>
    <w:p w:rsidR="00000000" w:rsidRDefault="00AB5B67">
      <w:pPr>
        <w:pStyle w:val="pj"/>
      </w:pPr>
      <w:r>
        <w:rPr>
          <w:rStyle w:val="s0"/>
        </w:rPr>
        <w:t>1) заключение об определении сферы охвата оценки воздействия на окружающую среду;</w:t>
      </w:r>
    </w:p>
    <w:p w:rsidR="00000000" w:rsidRDefault="00AB5B67">
      <w:pPr>
        <w:pStyle w:val="pj"/>
      </w:pPr>
      <w:r>
        <w:rPr>
          <w:rStyle w:val="s0"/>
        </w:rPr>
        <w:t>для объектов намечаемой деятельности, подлежащих скрин</w:t>
      </w:r>
      <w:r>
        <w:rPr>
          <w:rStyle w:val="s0"/>
        </w:rPr>
        <w:t>ингу воздействия:</w:t>
      </w:r>
    </w:p>
    <w:p w:rsidR="00000000" w:rsidRDefault="00AB5B67">
      <w:pPr>
        <w:pStyle w:val="pj"/>
      </w:pPr>
      <w:r>
        <w:rPr>
          <w:rStyle w:val="s0"/>
        </w:rPr>
        <w:t>заключение об определении сферы охвата оценки воздействия на окружающую среду и (или) скрининга воздействий намечаемой деятельности;</w:t>
      </w:r>
    </w:p>
    <w:p w:rsidR="00000000" w:rsidRDefault="00AB5B67">
      <w:pPr>
        <w:pStyle w:val="pj"/>
      </w:pPr>
      <w:r>
        <w:rPr>
          <w:rStyle w:val="s0"/>
        </w:rPr>
        <w:t>2) проект отчета о возможных воздействиях;</w:t>
      </w:r>
    </w:p>
    <w:p w:rsidR="00000000" w:rsidRDefault="00AB5B67">
      <w:pPr>
        <w:pStyle w:val="pj"/>
      </w:pPr>
      <w:r>
        <w:rPr>
          <w:rStyle w:val="s0"/>
        </w:rPr>
        <w:t>3) сопроводительное письмо с указанием предлагаемых мест, даты</w:t>
      </w:r>
      <w:r>
        <w:rPr>
          <w:rStyle w:val="s0"/>
        </w:rPr>
        <w:t xml:space="preserve"> и времени начала проведения общественных слушаний, согласованных с местными исполнительными органами соответствующих административно-территориальных единиц;</w:t>
      </w:r>
    </w:p>
    <w:p w:rsidR="00000000" w:rsidRDefault="00AB5B67">
      <w:pPr>
        <w:pStyle w:val="pj"/>
      </w:pPr>
      <w:r>
        <w:rPr>
          <w:rStyle w:val="s0"/>
        </w:rPr>
        <w:t>в случае трансграничных воздействий:</w:t>
      </w:r>
    </w:p>
    <w:p w:rsidR="00000000" w:rsidRDefault="00AB5B67">
      <w:pPr>
        <w:pStyle w:val="pj"/>
      </w:pPr>
      <w:r>
        <w:rPr>
          <w:rStyle w:val="s0"/>
        </w:rPr>
        <w:t>документ, содержащий информацию о возможных существенных нега</w:t>
      </w:r>
      <w:r>
        <w:rPr>
          <w:rStyle w:val="s0"/>
        </w:rPr>
        <w:t>тивных трансграничных воздействиях намечаемой деятельности на окружающую среду.</w:t>
      </w:r>
    </w:p>
    <w:p w:rsidR="00000000" w:rsidRDefault="00AB5B67">
      <w:pPr>
        <w:pStyle w:val="pj"/>
      </w:pPr>
      <w:r>
        <w:rPr>
          <w:rStyle w:val="s0"/>
        </w:rPr>
        <w:t>Согласен на использования сведений, составляющих охраняемую законом тайну, содержащихся в информационных системах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__</w:t>
      </w:r>
      <w:r>
        <w:rPr>
          <w:rStyle w:val="s0"/>
        </w:rPr>
        <w:t>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Руководитель 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фамилия, имя, отчество (при его наличии)</w:t>
      </w:r>
    </w:p>
    <w:p w:rsidR="00000000" w:rsidRDefault="00AB5B67">
      <w:pPr>
        <w:pStyle w:val="pj"/>
      </w:pPr>
      <w:r>
        <w:rPr>
          <w:rStyle w:val="s0"/>
        </w:rPr>
        <w:t>« » 20 год</w:t>
      </w:r>
    </w:p>
    <w:p w:rsidR="00000000" w:rsidRDefault="00AB5B67">
      <w:pPr>
        <w:pStyle w:val="pj"/>
      </w:pPr>
      <w:r>
        <w:rPr>
          <w:rStyle w:val="s0"/>
        </w:rPr>
        <w:t>Место для электронной цифровой подписи</w:t>
      </w:r>
    </w:p>
    <w:p w:rsidR="00000000" w:rsidRDefault="00AB5B67">
      <w:pPr>
        <w:pStyle w:val="pj"/>
      </w:pPr>
      <w:r>
        <w:t> </w:t>
      </w:r>
    </w:p>
    <w:p w:rsidR="00000000" w:rsidRDefault="00AB5B67">
      <w:pPr>
        <w:pStyle w:val="pr"/>
      </w:pPr>
      <w:r>
        <w:rPr>
          <w:rStyle w:val="s0"/>
        </w:rPr>
        <w:t>Приложение 2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«Выдача заключения по результатам</w:t>
      </w:r>
    </w:p>
    <w:p w:rsidR="00000000" w:rsidRDefault="00AB5B67">
      <w:pPr>
        <w:pStyle w:val="pr"/>
      </w:pPr>
      <w:r>
        <w:rPr>
          <w:rStyle w:val="s0"/>
        </w:rPr>
        <w:t>оценки воздействия на окружающую среду»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Форма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В _____________________________</w:t>
      </w:r>
    </w:p>
    <w:p w:rsidR="00000000" w:rsidRDefault="00AB5B67">
      <w:pPr>
        <w:pStyle w:val="pr"/>
      </w:pPr>
      <w:r>
        <w:rPr>
          <w:rStyle w:val="s0"/>
        </w:rPr>
        <w:t>(полное наименование</w:t>
      </w:r>
    </w:p>
    <w:p w:rsidR="00000000" w:rsidRDefault="00AB5B67">
      <w:pPr>
        <w:pStyle w:val="pr"/>
      </w:pPr>
      <w:r>
        <w:rPr>
          <w:rStyle w:val="s0"/>
        </w:rPr>
        <w:t>государственного органа)</w:t>
      </w:r>
    </w:p>
    <w:p w:rsidR="00000000" w:rsidRDefault="00AB5B67">
      <w:pPr>
        <w:pStyle w:val="pr"/>
      </w:pPr>
      <w:r>
        <w:rPr>
          <w:rStyle w:val="s0"/>
        </w:rPr>
        <w:t>от ____________________________</w:t>
      </w:r>
    </w:p>
    <w:p w:rsidR="00000000" w:rsidRDefault="00AB5B67">
      <w:pPr>
        <w:pStyle w:val="pr"/>
      </w:pPr>
      <w:r>
        <w:rPr>
          <w:rStyle w:val="s0"/>
        </w:rPr>
        <w:t>(полное наименование заявителя)</w:t>
      </w:r>
    </w:p>
    <w:p w:rsidR="00000000" w:rsidRDefault="00AB5B67">
      <w:pPr>
        <w:pStyle w:val="pr"/>
      </w:pPr>
      <w:r>
        <w:rPr>
          <w:rStyle w:val="s0"/>
        </w:rPr>
        <w:t>Адрес _________________________</w:t>
      </w:r>
    </w:p>
    <w:p w:rsidR="00000000" w:rsidRDefault="00AB5B67">
      <w:pPr>
        <w:pStyle w:val="pr"/>
      </w:pPr>
      <w:r>
        <w:rPr>
          <w:rStyle w:val="s0"/>
        </w:rPr>
        <w:t>(индекс, город, район, область,</w:t>
      </w:r>
    </w:p>
    <w:p w:rsidR="00000000" w:rsidRDefault="00AB5B67">
      <w:pPr>
        <w:pStyle w:val="pr"/>
      </w:pPr>
      <w:r>
        <w:rPr>
          <w:rStyle w:val="s0"/>
        </w:rPr>
        <w:t>улица, № дома)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повторное проведение оценки воздействия</w:t>
      </w:r>
      <w:r>
        <w:rPr>
          <w:rStyle w:val="s1"/>
        </w:rPr>
        <w:br/>
        <w:t>на окружающую среду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 xml:space="preserve">Прошу повторно рассмотреть доработанный проект отчета о возможных </w:t>
      </w:r>
      <w:r>
        <w:rPr>
          <w:rStyle w:val="s0"/>
        </w:rPr>
        <w:t>воздействиях (Согласно первичного мотивированного отказа № от « » года)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                 (указать полное наименование проекта)</w:t>
      </w:r>
    </w:p>
    <w:p w:rsidR="00000000" w:rsidRDefault="00AB5B67">
      <w:pPr>
        <w:pStyle w:val="pj"/>
      </w:pPr>
      <w:r>
        <w:rPr>
          <w:rStyle w:val="s0"/>
        </w:rPr>
        <w:t>и выдать з</w:t>
      </w:r>
      <w:r>
        <w:rPr>
          <w:rStyle w:val="s0"/>
        </w:rPr>
        <w:t>аключение по результатам оценки воздействия на окружающую среду.</w:t>
      </w:r>
    </w:p>
    <w:p w:rsidR="00000000" w:rsidRDefault="00AB5B67">
      <w:pPr>
        <w:pStyle w:val="pj"/>
      </w:pPr>
      <w:r>
        <w:rPr>
          <w:rStyle w:val="s0"/>
        </w:rPr>
        <w:t>Перечень прилагаемых документов:</w:t>
      </w:r>
    </w:p>
    <w:p w:rsidR="00000000" w:rsidRDefault="00AB5B67">
      <w:pPr>
        <w:pStyle w:val="pj"/>
      </w:pPr>
      <w:r>
        <w:rPr>
          <w:rStyle w:val="s0"/>
        </w:rPr>
        <w:t>Перечень прилагаемых документов:</w:t>
      </w:r>
    </w:p>
    <w:p w:rsidR="00000000" w:rsidRDefault="00AB5B67">
      <w:pPr>
        <w:pStyle w:val="pj"/>
      </w:pPr>
      <w:r>
        <w:rPr>
          <w:rStyle w:val="s0"/>
        </w:rPr>
        <w:t>1) заключение об определении сферы охвата оценки воздействия на окружающую среду и (или) скрининга воздействий намечаемой дея</w:t>
      </w:r>
      <w:r>
        <w:rPr>
          <w:rStyle w:val="s0"/>
        </w:rPr>
        <w:t>тельности;</w:t>
      </w:r>
    </w:p>
    <w:p w:rsidR="00000000" w:rsidRDefault="00AB5B67">
      <w:pPr>
        <w:pStyle w:val="pj"/>
      </w:pPr>
      <w:r>
        <w:rPr>
          <w:rStyle w:val="s0"/>
        </w:rPr>
        <w:t>2) доработанный проект отчета о возможных воздействиях с учетом замечаний, выданных услугодателем;</w:t>
      </w:r>
    </w:p>
    <w:p w:rsidR="00000000" w:rsidRDefault="00AB5B67">
      <w:pPr>
        <w:pStyle w:val="pj"/>
      </w:pPr>
      <w:r>
        <w:rPr>
          <w:rStyle w:val="s0"/>
        </w:rPr>
        <w:t>3) сопроводительное письмо с указанием предлагаемых мест, даты и времени начала проведения общественных слушаний, согласованных с местными исполни</w:t>
      </w:r>
      <w:r>
        <w:rPr>
          <w:rStyle w:val="s0"/>
        </w:rPr>
        <w:t>тельными органами соответствующих административно-территориальных единиц;</w:t>
      </w:r>
    </w:p>
    <w:p w:rsidR="00000000" w:rsidRDefault="00AB5B67">
      <w:pPr>
        <w:pStyle w:val="pj"/>
      </w:pPr>
      <w:r>
        <w:rPr>
          <w:rStyle w:val="s0"/>
        </w:rPr>
        <w:t>Согласен на использования сведений, составляющих охраняемую законом тайну, содержащихся в информационных системах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________</w:t>
      </w:r>
      <w:r>
        <w:rPr>
          <w:rStyle w:val="s0"/>
        </w:rPr>
        <w:t>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Руководитель 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фамилия, имя, отчество (при его наличии)</w:t>
      </w:r>
    </w:p>
    <w:p w:rsidR="00000000" w:rsidRDefault="00AB5B67">
      <w:pPr>
        <w:pStyle w:val="pj"/>
      </w:pPr>
      <w:r>
        <w:rPr>
          <w:rStyle w:val="s0"/>
        </w:rPr>
        <w:t>« » 20 год</w:t>
      </w:r>
    </w:p>
    <w:p w:rsidR="00000000" w:rsidRDefault="00AB5B67">
      <w:pPr>
        <w:pStyle w:val="pj"/>
      </w:pPr>
      <w:r>
        <w:rPr>
          <w:rStyle w:val="s0"/>
        </w:rPr>
        <w:t>Место для электронной цифровой подписи</w:t>
      </w:r>
    </w:p>
    <w:p w:rsidR="00000000" w:rsidRDefault="00AB5B67">
      <w:pPr>
        <w:pStyle w:val="pj"/>
      </w:pPr>
      <w:r>
        <w:t> </w:t>
      </w:r>
    </w:p>
    <w:p w:rsidR="00000000" w:rsidRDefault="00AB5B67">
      <w:pPr>
        <w:pStyle w:val="pr"/>
      </w:pPr>
      <w:r>
        <w:rPr>
          <w:rStyle w:val="s0"/>
        </w:rPr>
        <w:t>Приложение 3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«Выдача заключения по результатам</w:t>
      </w:r>
    </w:p>
    <w:p w:rsidR="00000000" w:rsidRDefault="00AB5B67">
      <w:pPr>
        <w:pStyle w:val="pr"/>
      </w:pPr>
      <w:r>
        <w:rPr>
          <w:rStyle w:val="s0"/>
        </w:rPr>
        <w:t>оценки воздействия на окружающую среду»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683"/>
        <w:gridCol w:w="555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pc"/>
            </w:pPr>
            <w:r>
              <w:rPr>
                <w:b/>
                <w:bCs/>
              </w:rPr>
              <w:t>Стандарт государственной услуги «Выдача заключения по результатам оценки воздействия на окружающую среду»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1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Наименование услугодателя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Комитет экологического регулирования и контроля Министерства экологии, геологии и природных ресурсов Республики Казахстан и его территориальные подразделения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2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Способы предоставления государственной услуги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Через услугодате</w:t>
            </w:r>
            <w:r>
              <w:t>ля и (или) веб-портал «электронного правительства» www.egov.kz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3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Срок оказания государственной услуги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с момента сдачи пакета документов услугодателю, а также при обращении на портал:</w:t>
            </w:r>
          </w:p>
          <w:p w:rsidR="00000000" w:rsidRDefault="00AB5B67">
            <w:pPr>
              <w:pStyle w:val="a5"/>
            </w:pPr>
            <w:r>
              <w:t>при первичном обращении - 39 (тридцать девять) рабочих дней;</w:t>
            </w:r>
          </w:p>
          <w:p w:rsidR="00000000" w:rsidRDefault="00AB5B67">
            <w:pPr>
              <w:pStyle w:val="a5"/>
            </w:pPr>
            <w:r>
              <w:t>при повторном обращении, в том числе с учетом рассмотрения на заседании Экспертной комиссии - 64 (шестьдесят четыре) рабочих дней.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4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Форма оказания государственной услуги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Электронная (частично автоматизированная)/бумажная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5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Результат оказания государственной услуги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Заключение по результатам оценки воздействия на окружающую среду, либо мотивированный отказ в оказании государственной услуги в случаях и по основаниям, предусмотренным пунктом 9 настоящего стандарта государственн</w:t>
            </w:r>
            <w:r>
              <w:t>ой услуги.</w:t>
            </w:r>
          </w:p>
          <w:p w:rsidR="00000000" w:rsidRDefault="00AB5B67">
            <w:pPr>
              <w:pStyle w:val="a5"/>
            </w:pPr>
            <w:r>
              <w:t>Форма результата государственной услуги - электронная/бумажная.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6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Гос</w:t>
            </w:r>
            <w:r>
              <w:t>ударственная услуга оказывается услугополучателю бесплатно.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7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График работы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Портал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 (далее - Тр</w:t>
            </w:r>
            <w:r>
              <w:t>удовой кодекс), прием заявления и выдача результатов оказания государственной услуги осуществляется следующим рабочим днем).</w:t>
            </w:r>
          </w:p>
          <w:p w:rsidR="00000000" w:rsidRDefault="00AB5B67">
            <w:pPr>
              <w:pStyle w:val="a5"/>
            </w:pPr>
            <w:r>
              <w:t>Услугодатель - с понедельника по пятницу включительно, с 9.00 до 17.30 часов, с перерывом на обед с 13.00 до 14.30 часов, кроме вых</w:t>
            </w:r>
            <w:r>
              <w:t>одных и праздничных дней согласно Трудовому кодексу.</w:t>
            </w:r>
          </w:p>
          <w:p w:rsidR="00000000" w:rsidRDefault="00AB5B67">
            <w:pPr>
              <w:pStyle w:val="a5"/>
            </w:pPr>
            <w:r>
              <w:t>Адреса мест оказания государственной услуги размещены на:</w:t>
            </w:r>
          </w:p>
          <w:p w:rsidR="00000000" w:rsidRDefault="00AB5B67">
            <w:pPr>
              <w:pStyle w:val="a5"/>
            </w:pPr>
            <w:r>
              <w:t>1) интернет-ресурсе услугодателя;</w:t>
            </w:r>
          </w:p>
          <w:p w:rsidR="00000000" w:rsidRDefault="00AB5B67">
            <w:pPr>
              <w:pStyle w:val="a5"/>
            </w:pPr>
            <w:r>
              <w:t>2) портале www.egov.kz.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8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Перечень документов необходимых для оказания государственной услуги при обращен</w:t>
            </w:r>
            <w:r>
              <w:t>ии услугополучателя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при первичном обращении для получения государственной услуги предоставляет:</w:t>
            </w:r>
          </w:p>
          <w:p w:rsidR="00000000" w:rsidRDefault="00AB5B67">
            <w:pPr>
              <w:pStyle w:val="a5"/>
            </w:pPr>
            <w:r>
              <w:t>к услугодателю (в бумажной форме):</w:t>
            </w:r>
          </w:p>
          <w:p w:rsidR="00000000" w:rsidRDefault="00AB5B67">
            <w:pPr>
              <w:pStyle w:val="a5"/>
            </w:pPr>
            <w:r>
              <w:t>заявление на выдачу заключения по результатам оценки воздействия на окружающую среду по форме, согласно приложению 1 к насто</w:t>
            </w:r>
            <w:r>
              <w:t>ящим Правилам;</w:t>
            </w:r>
          </w:p>
          <w:p w:rsidR="00000000" w:rsidRDefault="00AB5B67">
            <w:pPr>
              <w:pStyle w:val="a5"/>
            </w:pPr>
            <w:r>
              <w:t>заключение об определении сферы охвата оценки воздействия на окружающую среду и (или) скрининга воздействия намечаемой деятельности;</w:t>
            </w:r>
          </w:p>
          <w:p w:rsidR="00000000" w:rsidRDefault="00AB5B67">
            <w:pPr>
              <w:pStyle w:val="a5"/>
            </w:pPr>
            <w:r>
              <w:t>проект отчета о возможных воздействиях;</w:t>
            </w:r>
          </w:p>
          <w:p w:rsidR="00000000" w:rsidRDefault="00AB5B67">
            <w:pPr>
              <w:pStyle w:val="a5"/>
            </w:pPr>
            <w:r>
              <w:t>сопроводительное письмо с указанием предлагаемых мест, даты и времен</w:t>
            </w:r>
            <w:r>
              <w:t>и начала проведения общественных слушаний, согласованных с местными исполнительными органами соответствующих административно-территориальных единиц;</w:t>
            </w:r>
          </w:p>
          <w:p w:rsidR="00000000" w:rsidRDefault="00AB5B67">
            <w:pPr>
              <w:pStyle w:val="a5"/>
            </w:pPr>
            <w:r>
              <w:t>в случае наличия в проекте отчета коммерческой, служебной или иной охраняемой законом тайны, услугополучате</w:t>
            </w:r>
            <w:r>
              <w:t>ль прикладывает заявление, в котором указывает информацию, содержащую в проекте отчета о возможных воздействиях, не подлежащую разглашению, с пояснением, что к какой охраняемой законом тайне относится указанная информация, а также вторую копию проекта отче</w:t>
            </w:r>
            <w:r>
              <w:t>та о возможных воздействиях, в которой соответствующая информация удалена и заменена на текст «Конфиденциальная информация»;</w:t>
            </w:r>
          </w:p>
          <w:p w:rsidR="00000000" w:rsidRDefault="00AB5B67">
            <w:pPr>
              <w:pStyle w:val="a5"/>
            </w:pPr>
            <w:r>
              <w:t>в случае трансграничных воздействий, предусмотренных ратифицированными Республикой Казахстан международными договорами:</w:t>
            </w:r>
          </w:p>
          <w:p w:rsidR="00000000" w:rsidRDefault="00AB5B67">
            <w:pPr>
              <w:pStyle w:val="a5"/>
            </w:pPr>
            <w:r>
              <w:t>документ, с</w:t>
            </w:r>
            <w:r>
              <w:t>одержащий информацию о возможных существенных негативных трансграничных воздействиях намечаемой деятельности на окружающую среду;</w:t>
            </w:r>
          </w:p>
          <w:p w:rsidR="00000000" w:rsidRDefault="00AB5B67">
            <w:pPr>
              <w:pStyle w:val="a5"/>
            </w:pPr>
            <w:r>
              <w:t>на портал:</w:t>
            </w:r>
          </w:p>
          <w:p w:rsidR="00000000" w:rsidRDefault="00AB5B67">
            <w:pPr>
              <w:pStyle w:val="a5"/>
            </w:pPr>
            <w:r>
              <w:t>заявление на выдачу заключения по результатам оценки воздействия на окружающую среду в электронном виде, удостоверенное электронной цифровой подписью (далее - ЭЦП) услугополучателя, по форме, согласно приложению 1 к настоящим Правилам;</w:t>
            </w:r>
          </w:p>
          <w:p w:rsidR="00000000" w:rsidRDefault="00AB5B67">
            <w:pPr>
              <w:pStyle w:val="a5"/>
            </w:pPr>
            <w:r>
              <w:t>электронную копию за</w:t>
            </w:r>
            <w:r>
              <w:t>ключения об определении сферы охвата оценки воздействия на окружающую среду и (или) скрининга воздействия намечаемой деятельности;</w:t>
            </w:r>
          </w:p>
          <w:p w:rsidR="00000000" w:rsidRDefault="00AB5B67">
            <w:pPr>
              <w:pStyle w:val="a5"/>
            </w:pPr>
            <w:r>
              <w:t>электронную копию проекта отчета о возможных воздействиях;</w:t>
            </w:r>
          </w:p>
          <w:p w:rsidR="00000000" w:rsidRDefault="00AB5B67">
            <w:pPr>
              <w:pStyle w:val="a5"/>
            </w:pPr>
            <w:r>
              <w:t>электронную копию сопроводительного письма с указанием предлагаемы</w:t>
            </w:r>
            <w:r>
              <w:t>х мест, даты и времени начала проведения общественных слушаний, согласованных с местными исполнительными органами соответствующих административно-территориальных единиц;</w:t>
            </w:r>
          </w:p>
          <w:p w:rsidR="00000000" w:rsidRDefault="00AB5B67">
            <w:pPr>
              <w:pStyle w:val="a5"/>
            </w:pPr>
            <w:r>
              <w:t xml:space="preserve">в случае наличия в проекте отчета коммерческой, служебной или иной охраняемой законом </w:t>
            </w:r>
            <w:r>
              <w:t>тайны, услугополучатель прикладывает заявление, в котором указывает информацию, содержащую в проекте отчета о возможных воздействиях, не подлежащую разглашению, с пояснением, что к какой охраняемой законом тайне относится указанная информация, а также втор</w:t>
            </w:r>
            <w:r>
              <w:t>ую копию проекта отчета о возможных воздействиях, в которой соответствующая информация удалена и заменена на текст «Конфиденциальная информация»;</w:t>
            </w:r>
          </w:p>
          <w:p w:rsidR="00000000" w:rsidRDefault="00AB5B67">
            <w:pPr>
              <w:pStyle w:val="a5"/>
            </w:pPr>
            <w:r>
              <w:t>в случае трансграничных воздействий, предусмотренных ратифицированными Республикой Казахстан международными до</w:t>
            </w:r>
            <w:r>
              <w:t>говорами:</w:t>
            </w:r>
          </w:p>
          <w:p w:rsidR="00000000" w:rsidRDefault="00AB5B67">
            <w:pPr>
              <w:pStyle w:val="a5"/>
            </w:pPr>
            <w:r>
              <w:t>электронную копию документа, содержащего информацию о возможных существенных негативных трансграничных воздействиях намечаемой деятельности на окружающую среду;</w:t>
            </w:r>
          </w:p>
          <w:p w:rsidR="00000000" w:rsidRDefault="00AB5B67">
            <w:pPr>
              <w:pStyle w:val="a5"/>
            </w:pPr>
            <w:r>
              <w:t>при повторном обращении на получение государственной услуги, в том числе с учетом рас</w:t>
            </w:r>
            <w:r>
              <w:t>смотрения на заседании Экспертной комиссии:</w:t>
            </w:r>
          </w:p>
          <w:p w:rsidR="00000000" w:rsidRDefault="00AB5B67">
            <w:pPr>
              <w:pStyle w:val="a5"/>
            </w:pPr>
            <w:r>
              <w:t>к услугодателю (в бумажной форме):</w:t>
            </w:r>
          </w:p>
          <w:p w:rsidR="00000000" w:rsidRDefault="00AB5B67">
            <w:pPr>
              <w:pStyle w:val="a5"/>
            </w:pPr>
            <w:r>
              <w:t>заявление на выдачу заключения по результатам оценки воздействия на окружающую среду по форме, согласно приложению 2 к настоящим Правилам;</w:t>
            </w:r>
          </w:p>
          <w:p w:rsidR="00000000" w:rsidRDefault="00AB5B67">
            <w:pPr>
              <w:pStyle w:val="a5"/>
            </w:pPr>
            <w:r>
              <w:t>заключение об определении сферы охвата</w:t>
            </w:r>
            <w:r>
              <w:t xml:space="preserve"> оценки воздействия на окружающую среду и (или) скрининга воздействия намечаемой деятельности;</w:t>
            </w:r>
          </w:p>
          <w:p w:rsidR="00000000" w:rsidRDefault="00AB5B67">
            <w:pPr>
              <w:pStyle w:val="a5"/>
            </w:pPr>
            <w:r>
              <w:t>доработанный проект отчета о возможных воздействиях с учетом замечаний, выданных услугодателем;</w:t>
            </w:r>
          </w:p>
          <w:p w:rsidR="00000000" w:rsidRDefault="00AB5B67">
            <w:pPr>
              <w:pStyle w:val="a5"/>
            </w:pPr>
            <w:r>
              <w:t>сопроводительное письмо с указанием предлагаемых мест, даты и вре</w:t>
            </w:r>
            <w:r>
              <w:t>мени начала проведения общественных слушаний, согласованных с местными исполнительными органами соответствующих административно-территориальных единиц;</w:t>
            </w:r>
          </w:p>
          <w:p w:rsidR="00000000" w:rsidRDefault="00AB5B67">
            <w:pPr>
              <w:pStyle w:val="a5"/>
            </w:pPr>
            <w:r>
              <w:t>в случае наличия в проекте отчета коммерческой, служебной или иной охраняемой законом тайны, услугополуч</w:t>
            </w:r>
            <w:r>
              <w:t>атель прикладывает заявление, в котором указывает информацию, содержащую в проекте отчета о возможных воздействиях, не подлежащую разглашению, с пояснением, что к какой охраняемой законом тайне относится указанная информация, а также вторую копию проекта о</w:t>
            </w:r>
            <w:r>
              <w:t>тчета о возможных воздействиях, в которой соответствующая информация удалена и заменена на текст «Конфиденциальная информация»;</w:t>
            </w:r>
          </w:p>
          <w:p w:rsidR="00000000" w:rsidRDefault="00AB5B67">
            <w:pPr>
              <w:pStyle w:val="a5"/>
            </w:pPr>
            <w:r>
              <w:t>в случае трансграничных воздействий, предусмотренных ратифицированными Республикой Казахстан международными договорами:</w:t>
            </w:r>
          </w:p>
          <w:p w:rsidR="00000000" w:rsidRDefault="00AB5B67">
            <w:pPr>
              <w:pStyle w:val="a5"/>
            </w:pPr>
            <w:r>
              <w:t>документ</w:t>
            </w:r>
            <w:r>
              <w:t>, содержащий информацию о возможных существенных негативных трансграничных воздействиях намечаемой деятельности на окружающую среду;</w:t>
            </w:r>
          </w:p>
          <w:p w:rsidR="00000000" w:rsidRDefault="00AB5B67">
            <w:pPr>
              <w:pStyle w:val="a5"/>
            </w:pPr>
            <w:r>
              <w:t>на портал:</w:t>
            </w:r>
          </w:p>
          <w:p w:rsidR="00000000" w:rsidRDefault="00AB5B67">
            <w:pPr>
              <w:pStyle w:val="a5"/>
            </w:pPr>
            <w:r>
              <w:t>заявление на выдачу заключения по результатам оценки воздействия на окружающую среду в электронном виде, удостов</w:t>
            </w:r>
            <w:r>
              <w:t>еренное ЭЦП услугополучателя, по форме, согласно приложению 2 к настоящим Правилам;</w:t>
            </w:r>
          </w:p>
          <w:p w:rsidR="00000000" w:rsidRDefault="00AB5B67">
            <w:pPr>
              <w:pStyle w:val="a5"/>
            </w:pPr>
            <w:r>
              <w:t>электронную копию заключения об определении сферы охвата оценки воздействия на окружающую среду и (или) скрининга воздействия намечаемой деятельности;</w:t>
            </w:r>
          </w:p>
          <w:p w:rsidR="00000000" w:rsidRDefault="00AB5B67">
            <w:pPr>
              <w:pStyle w:val="a5"/>
            </w:pPr>
            <w:r>
              <w:t>электронную копию дор</w:t>
            </w:r>
            <w:r>
              <w:t>аботанного проекта отчета о возможных воздействиях с учетом замечаний, выданных услугодателем;</w:t>
            </w:r>
          </w:p>
          <w:p w:rsidR="00000000" w:rsidRDefault="00AB5B67">
            <w:pPr>
              <w:pStyle w:val="a5"/>
            </w:pPr>
            <w:r>
              <w:t>электронную копию сопроводительного письма с указанием предлагаемых мест, даты и времени начала проведения общественных слушаний, согласованных с местными исполн</w:t>
            </w:r>
            <w:r>
              <w:t>ительными органами соответствующих административно-территориальных единиц;</w:t>
            </w:r>
          </w:p>
          <w:p w:rsidR="00000000" w:rsidRDefault="00AB5B67">
            <w:pPr>
              <w:pStyle w:val="a5"/>
            </w:pPr>
            <w:r>
              <w:t>в случае наличия в проекте отчета коммерческой, служебной или иной охраняемой законом тайны, услугополучатель прикладывает заявление, в котором указывает информацию, содержащую в пр</w:t>
            </w:r>
            <w:r>
              <w:t xml:space="preserve">оекте отчета о возможных воздействиях, не подлежащую разглашению, с пояснением, что к какой охраняемой законом тайне относится указанная информация, а также вторую копию проекта отчета о возможных воздействиях, в которой соответствующая информация удалена </w:t>
            </w:r>
            <w:r>
              <w:t>и заменена на текст «Конфиденциальная информация»;</w:t>
            </w:r>
          </w:p>
          <w:p w:rsidR="00000000" w:rsidRDefault="00AB5B67">
            <w:pPr>
              <w:pStyle w:val="a5"/>
            </w:pPr>
            <w:r>
              <w:t>в случае трансграничных воздействий, предусмотренных ратифицированными Республикой Казахстан международными договорами:</w:t>
            </w:r>
          </w:p>
          <w:p w:rsidR="00000000" w:rsidRDefault="00AB5B67">
            <w:pPr>
              <w:pStyle w:val="a5"/>
            </w:pPr>
            <w:r>
              <w:t>электронную копию документа, содержащего информацию о возможных существенных негативн</w:t>
            </w:r>
            <w:r>
              <w:t>ых трансграничных воздействиях намечаемой деятельности на окружающую среду с учетом замечаний, выданных услугодателем.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9</w:t>
            </w:r>
          </w:p>
        </w:tc>
        <w:tc>
          <w:tcPr>
            <w:tcW w:w="1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Основания для отказа в оказании государственной услуги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AB5B67">
            <w:pPr>
              <w:pStyle w:val="a5"/>
            </w:pPr>
            <w:r>
              <w:t>2) неустранение замечаний и предложений, выданных услугодателем в соответствии с пунктом 16 ст</w:t>
            </w:r>
            <w:r>
              <w:t>атьи 73, пунктом 14 статьи 74 и с пунктом 1 статьи 76 Экологического Кодекса Республики Казахстан.</w:t>
            </w:r>
          </w:p>
        </w:tc>
      </w:tr>
    </w:tbl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4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«Выдача заключения по результатам</w:t>
      </w:r>
    </w:p>
    <w:p w:rsidR="00000000" w:rsidRDefault="00AB5B67">
      <w:pPr>
        <w:pStyle w:val="pr"/>
      </w:pPr>
      <w:r>
        <w:rPr>
          <w:rStyle w:val="s0"/>
        </w:rPr>
        <w:t>оценки воздействия на окружающую среду»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Форма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Наименование уполномоченного органа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</w:pPr>
      <w:r>
        <w:rPr>
          <w:rStyle w:val="s0"/>
        </w:rPr>
        <w:t>Заключение</w:t>
      </w:r>
    </w:p>
    <w:p w:rsidR="00000000" w:rsidRDefault="00AB5B67">
      <w:pPr>
        <w:pStyle w:val="pc"/>
      </w:pPr>
      <w:r>
        <w:rPr>
          <w:rStyle w:val="s0"/>
        </w:rPr>
        <w:t>по результатам оценки воздействия</w:t>
      </w:r>
    </w:p>
    <w:p w:rsidR="00000000" w:rsidRDefault="00AB5B67">
      <w:pPr>
        <w:pStyle w:val="pc"/>
      </w:pPr>
      <w:r>
        <w:rPr>
          <w:rStyle w:val="s0"/>
        </w:rPr>
        <w:t>на окружающую среду</w:t>
      </w:r>
    </w:p>
    <w:p w:rsidR="00000000" w:rsidRDefault="00AB5B67">
      <w:pPr>
        <w:pStyle w:val="pc"/>
      </w:pPr>
      <w:r>
        <w:rPr>
          <w:rStyle w:val="s0"/>
        </w:rPr>
        <w:t> </w:t>
      </w:r>
    </w:p>
    <w:p w:rsidR="00000000" w:rsidRDefault="00AB5B67">
      <w:pPr>
        <w:pStyle w:val="pj"/>
      </w:pPr>
      <w:r>
        <w:rPr>
          <w:rStyle w:val="s0"/>
        </w:rPr>
        <w:t>1. Сведения об инициаторе намечаемой деятельности:</w:t>
      </w:r>
    </w:p>
    <w:p w:rsidR="00000000" w:rsidRDefault="00AB5B67">
      <w:pPr>
        <w:pStyle w:val="pj"/>
      </w:pPr>
      <w:r>
        <w:rPr>
          <w:rStyle w:val="s0"/>
        </w:rPr>
        <w:t>для физического лица: фамилия, имя, отчество (при наличии), адрес места жительства, индивидуальный идентификационный номер, телефон, адрес электронной почты;</w:t>
      </w:r>
    </w:p>
    <w:p w:rsidR="00000000" w:rsidRDefault="00AB5B67">
      <w:pPr>
        <w:pStyle w:val="pj"/>
      </w:pPr>
      <w:r>
        <w:rPr>
          <w:rStyle w:val="s0"/>
        </w:rPr>
        <w:t>для юридического лица: наименование, адрес места нахождения, бизнес-идентификационный номер, данны</w:t>
      </w:r>
      <w:r>
        <w:rPr>
          <w:rStyle w:val="s0"/>
        </w:rPr>
        <w:t>е о первом руководителе, телефон, адрес электронной почты.</w:t>
      </w:r>
    </w:p>
    <w:p w:rsidR="00000000" w:rsidRDefault="00AB5B67">
      <w:pPr>
        <w:pStyle w:val="pj"/>
      </w:pPr>
      <w:r>
        <w:rPr>
          <w:rStyle w:val="s0"/>
        </w:rPr>
        <w:t>2. Описание видов операций, предусмотренных в рамках намечаемой деятельности, и их классификация согласно приложению 1 Экологического кодекса Республики Казахстан (далее - Экологический кодекс).</w:t>
      </w:r>
    </w:p>
    <w:p w:rsidR="00000000" w:rsidRDefault="00AB5B67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В случаях внесения в виды деятельности существенных изменений:</w:t>
      </w:r>
    </w:p>
    <w:p w:rsidR="00000000" w:rsidRDefault="00AB5B67">
      <w:pPr>
        <w:pStyle w:val="pj"/>
      </w:pPr>
      <w:r>
        <w:rPr>
          <w:rStyle w:val="s0"/>
        </w:rPr>
        <w:t xml:space="preserve">описание существенных изменений в виды деятельности и (или) деятельность объектов, в отношении которых ранее была проведена оценка воздействия на окружающую среду (подпункт 3) пункта 1 статьи </w:t>
      </w:r>
      <w:r>
        <w:rPr>
          <w:rStyle w:val="s0"/>
        </w:rPr>
        <w:t>65 Экологического кодекса;</w:t>
      </w:r>
    </w:p>
    <w:p w:rsidR="00000000" w:rsidRDefault="00AB5B67">
      <w:pPr>
        <w:pStyle w:val="pj"/>
      </w:pPr>
      <w:r>
        <w:rPr>
          <w:rStyle w:val="s0"/>
        </w:rPr>
        <w:t>описание существенных изменений в виды деятельности и (или) деятельность объектов, в отношении которых ранее было выдано заключение о результатах скрининга воздействий намечаемой деятельности с выводом об отсутствии необходимости</w:t>
      </w:r>
      <w:r>
        <w:rPr>
          <w:rStyle w:val="s0"/>
        </w:rPr>
        <w:t xml:space="preserve"> проведения оценки воздействия на окружающую среду (подпункт 4) пункта 1 статьи 65 Экологического кодекса.</w:t>
      </w:r>
    </w:p>
    <w:p w:rsidR="00000000" w:rsidRDefault="00AB5B67">
      <w:pPr>
        <w:pStyle w:val="pj"/>
      </w:pPr>
      <w:r>
        <w:rPr>
          <w:rStyle w:val="s0"/>
        </w:rPr>
        <w:t>4. Сведения о документах, подготовленных в ходе оценки воздействия на окружающую среду:</w:t>
      </w:r>
    </w:p>
    <w:p w:rsidR="00000000" w:rsidRDefault="00AB5B67">
      <w:pPr>
        <w:pStyle w:val="pj"/>
      </w:pPr>
      <w:r>
        <w:rPr>
          <w:rStyle w:val="s0"/>
        </w:rPr>
        <w:t>заключение о результатах скрининга воздействий намечаемой дея</w:t>
      </w:r>
      <w:r>
        <w:rPr>
          <w:rStyle w:val="s0"/>
        </w:rPr>
        <w:t>тельности, его дата и номер;</w:t>
      </w:r>
    </w:p>
    <w:p w:rsidR="00000000" w:rsidRDefault="00AB5B67">
      <w:pPr>
        <w:pStyle w:val="pj"/>
      </w:pPr>
      <w:r>
        <w:rPr>
          <w:rStyle w:val="s0"/>
        </w:rPr>
        <w:t>заключение об определении сферы охвата отчета по оценке воздействия на окружающую среду, его дата и номер;</w:t>
      </w:r>
    </w:p>
    <w:p w:rsidR="00000000" w:rsidRDefault="00AB5B67">
      <w:pPr>
        <w:pStyle w:val="pj"/>
      </w:pPr>
      <w:r>
        <w:rPr>
          <w:rStyle w:val="s0"/>
        </w:rPr>
        <w:t>отчет о возможных воздействиях, его наименование, дата и номер его утверждения инициатором намечаемой деятельности;</w:t>
      </w:r>
    </w:p>
    <w:p w:rsidR="00000000" w:rsidRDefault="00AB5B67">
      <w:pPr>
        <w:pStyle w:val="pj"/>
      </w:pPr>
      <w:r>
        <w:rPr>
          <w:rStyle w:val="s0"/>
        </w:rPr>
        <w:t>прот</w:t>
      </w:r>
      <w:r>
        <w:rPr>
          <w:rStyle w:val="s0"/>
        </w:rPr>
        <w:t>окол общественных слушаний, его дата и номер;</w:t>
      </w:r>
    </w:p>
    <w:p w:rsidR="00000000" w:rsidRDefault="00AB5B67">
      <w:pPr>
        <w:pStyle w:val="pj"/>
      </w:pPr>
      <w:r>
        <w:rPr>
          <w:rStyle w:val="s0"/>
        </w:rPr>
        <w:t>протокол повторных общественных слушаний (в случае их проведения), его дата и номер;</w:t>
      </w:r>
    </w:p>
    <w:p w:rsidR="00000000" w:rsidRDefault="00AB5B67">
      <w:pPr>
        <w:pStyle w:val="pj"/>
      </w:pPr>
      <w:r>
        <w:rPr>
          <w:rStyle w:val="s0"/>
        </w:rPr>
        <w:t>протокол заседания экспертной комиссии, его дата и номер.</w:t>
      </w:r>
    </w:p>
    <w:p w:rsidR="00000000" w:rsidRDefault="00AB5B67">
      <w:pPr>
        <w:pStyle w:val="pj"/>
      </w:pPr>
      <w:r>
        <w:rPr>
          <w:rStyle w:val="s0"/>
        </w:rPr>
        <w:t xml:space="preserve">5. Вывод о возможных существенных воздействиях на окружающую среду </w:t>
      </w:r>
      <w:r>
        <w:rPr>
          <w:rStyle w:val="s0"/>
        </w:rPr>
        <w:t>при реализации намечаемой деятельности, сведения о характере таких воздействий, а также компонентах природной среды и иных объектах, которые могут быть подвержены таким воздействиям.</w:t>
      </w:r>
    </w:p>
    <w:p w:rsidR="00000000" w:rsidRDefault="00AB5B67">
      <w:pPr>
        <w:pStyle w:val="pj"/>
      </w:pPr>
      <w:r>
        <w:rPr>
          <w:rStyle w:val="s0"/>
        </w:rPr>
        <w:t>6. Условия, при которых реализация намечаемой деятельности признается доп</w:t>
      </w:r>
      <w:r>
        <w:rPr>
          <w:rStyle w:val="s0"/>
        </w:rPr>
        <w:t>устимой:</w:t>
      </w:r>
    </w:p>
    <w:p w:rsidR="00000000" w:rsidRDefault="00AB5B67">
      <w:pPr>
        <w:pStyle w:val="pj"/>
      </w:pPr>
      <w:r>
        <w:rPr>
          <w:rStyle w:val="s0"/>
        </w:rPr>
        <w:t>1) условия охраны окружающей среды, жизни и (или) здоровья людей, соблюдение которых является обязательным для инициатора при реализации намечаемой деятельности, включая этапы проектирования, строительства, реконструкции, эксплуатации, постутилиза</w:t>
      </w:r>
      <w:r>
        <w:rPr>
          <w:rStyle w:val="s0"/>
        </w:rPr>
        <w:t>ции объектов и ликвидации последствий при реализации намечаемой деятельности;</w:t>
      </w:r>
    </w:p>
    <w:p w:rsidR="00000000" w:rsidRDefault="00AB5B67">
      <w:pPr>
        <w:pStyle w:val="pj"/>
      </w:pPr>
      <w:r>
        <w:rPr>
          <w:rStyle w:val="s0"/>
        </w:rPr>
        <w:t>2) информация о необходимых мерах, направленных на обеспечение соблюдения условий, указанных в подпункте 1) настоящего пункта, которую уполномоченным государственным органам необ</w:t>
      </w:r>
      <w:r>
        <w:rPr>
          <w:rStyle w:val="s0"/>
        </w:rPr>
        <w:t>ходимо учитывать при принятии решений, связанных с намечаемой деятельностью;</w:t>
      </w:r>
    </w:p>
    <w:p w:rsidR="00000000" w:rsidRDefault="00AB5B67">
      <w:pPr>
        <w:pStyle w:val="pj"/>
      </w:pPr>
      <w:r>
        <w:rPr>
          <w:rStyle w:val="s0"/>
        </w:rPr>
        <w:t>3) предельные количественные и качественные показатели эмиссий, физических воздействий на природную среду;</w:t>
      </w:r>
    </w:p>
    <w:p w:rsidR="00000000" w:rsidRDefault="00AB5B67">
      <w:pPr>
        <w:pStyle w:val="pj"/>
      </w:pPr>
      <w:r>
        <w:rPr>
          <w:rStyle w:val="s0"/>
        </w:rPr>
        <w:t>4) предельное количество накопления отходов по их видам;</w:t>
      </w:r>
    </w:p>
    <w:p w:rsidR="00000000" w:rsidRDefault="00AB5B67">
      <w:pPr>
        <w:pStyle w:val="pj"/>
      </w:pPr>
      <w:r>
        <w:rPr>
          <w:rStyle w:val="s0"/>
        </w:rPr>
        <w:t>5) предельное количество захоронения отходов по их видам, если такое захоронение предусмотрено в рамках реализации намечаемой деятельности;</w:t>
      </w:r>
    </w:p>
    <w:p w:rsidR="00000000" w:rsidRDefault="00AB5B67">
      <w:pPr>
        <w:pStyle w:val="pj"/>
      </w:pPr>
      <w:r>
        <w:rPr>
          <w:rStyle w:val="s0"/>
        </w:rPr>
        <w:t>6) в случае установления в отчете о возможных воздействиях необходимости проведения послепроектного анализа: цели, м</w:t>
      </w:r>
      <w:r>
        <w:rPr>
          <w:rStyle w:val="s0"/>
        </w:rPr>
        <w:t>асштабы и сроки его проведения, требования к его содержанию, сроки представления отчетов о послепроектном анализе в уполномоченный орган и, при необходимости, другим государственным органам;</w:t>
      </w:r>
    </w:p>
    <w:p w:rsidR="00000000" w:rsidRDefault="00AB5B67">
      <w:pPr>
        <w:pStyle w:val="pj"/>
      </w:pPr>
      <w:r>
        <w:rPr>
          <w:rStyle w:val="s0"/>
        </w:rPr>
        <w:t>7) условия и необходимые меры, направленные на предупреждение ава</w:t>
      </w:r>
      <w:r>
        <w:rPr>
          <w:rStyle w:val="s0"/>
        </w:rPr>
        <w:t>рий, ограничение и ликвидацию их последствий;</w:t>
      </w:r>
    </w:p>
    <w:p w:rsidR="00000000" w:rsidRDefault="00AB5B67">
      <w:pPr>
        <w:pStyle w:val="pj"/>
      </w:pPr>
      <w:r>
        <w:rPr>
          <w:rStyle w:val="s0"/>
        </w:rPr>
        <w:t>8) обязанности инициатора по предотвращению, сокращению и (или) смягчению негативных воздействий на окружающую среду при реализации намечаемой деятельности, включая меры по сохранению биоразнообразия, а также у</w:t>
      </w:r>
      <w:r>
        <w:rPr>
          <w:rStyle w:val="s0"/>
        </w:rPr>
        <w:t>странению возможного экологического ущерба, если реализация намечаемой деятельности может стать причиной такого ущерба;</w:t>
      </w:r>
    </w:p>
    <w:p w:rsidR="00000000" w:rsidRDefault="00AB5B67">
      <w:pPr>
        <w:pStyle w:val="pj"/>
      </w:pPr>
      <w:r>
        <w:rPr>
          <w:rStyle w:val="s0"/>
        </w:rPr>
        <w:t>9) информация о результатах оценки трансграничных воздействий (в случае ее проведения).</w:t>
      </w:r>
    </w:p>
    <w:p w:rsidR="00000000" w:rsidRDefault="00AB5B67">
      <w:pPr>
        <w:pStyle w:val="pj"/>
      </w:pPr>
      <w:r>
        <w:rPr>
          <w:rStyle w:val="s0"/>
        </w:rPr>
        <w:t>7. Вывод о допустимости реализации намечаемой де</w:t>
      </w:r>
      <w:r>
        <w:rPr>
          <w:rStyle w:val="s0"/>
        </w:rPr>
        <w:t>ятельности при соблюдении условий, указанных в настоящем заключении.</w:t>
      </w:r>
    </w:p>
    <w:p w:rsidR="00000000" w:rsidRDefault="00AB5B67">
      <w:pPr>
        <w:pStyle w:val="pj"/>
      </w:pPr>
      <w:r>
        <w:rPr>
          <w:rStyle w:val="s0"/>
        </w:rPr>
        <w:t>Примечание. В случаях установления оснований, предусмотренных пунктом 3 статьи 241 Экологического кодекса, в заключение по результатам оценки воздействия на окружающую среду включается мо</w:t>
      </w:r>
      <w:r>
        <w:rPr>
          <w:rStyle w:val="s0"/>
        </w:rPr>
        <w:t>тивированное решение о недопустимости намечаемой деятельности. В таком случае пункты 6 и 7 настоящей формы не заполняются.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</w:t>
      </w:r>
    </w:p>
    <w:p w:rsidR="00000000" w:rsidRDefault="00AB5B67">
      <w:pPr>
        <w:pStyle w:val="pr"/>
      </w:pPr>
      <w:r>
        <w:rPr>
          <w:rStyle w:val="s0"/>
        </w:rPr>
        <w:t>к заключению по результатам оценки</w:t>
      </w:r>
    </w:p>
    <w:p w:rsidR="00000000" w:rsidRDefault="00AB5B67">
      <w:pPr>
        <w:pStyle w:val="pr"/>
      </w:pPr>
      <w:r>
        <w:rPr>
          <w:rStyle w:val="s0"/>
        </w:rPr>
        <w:t>воздействия на окружающую среду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j"/>
      </w:pPr>
      <w:r>
        <w:rPr>
          <w:rStyle w:val="s0"/>
        </w:rPr>
        <w:t>1. Основные аргументы и выводы, послужившие основой</w:t>
      </w:r>
      <w:r>
        <w:rPr>
          <w:rStyle w:val="s0"/>
        </w:rPr>
        <w:t xml:space="preserve"> для вынесения заключения.</w:t>
      </w:r>
    </w:p>
    <w:p w:rsidR="00000000" w:rsidRDefault="00AB5B67">
      <w:pPr>
        <w:pStyle w:val="pj"/>
      </w:pPr>
      <w:r>
        <w:rPr>
          <w:rStyle w:val="s0"/>
        </w:rPr>
        <w:t>2. Информация о проведении общественных слушаний:</w:t>
      </w:r>
    </w:p>
    <w:p w:rsidR="00000000" w:rsidRDefault="00AB5B67">
      <w:pPr>
        <w:pStyle w:val="pj"/>
      </w:pPr>
      <w:r>
        <w:rPr>
          <w:rStyle w:val="s0"/>
        </w:rPr>
        <w:t>1) дата размещения проекта отчета о возможных воздействиях и объявления о проведении общественных слушаний на официальных Интернет-ресурсах уполномоченного органа);</w:t>
      </w:r>
    </w:p>
    <w:p w:rsidR="00000000" w:rsidRDefault="00AB5B67">
      <w:pPr>
        <w:pStyle w:val="pj"/>
      </w:pPr>
      <w:r>
        <w:rPr>
          <w:rStyle w:val="s0"/>
        </w:rPr>
        <w:t>2) даты размещ</w:t>
      </w:r>
      <w:r>
        <w:rPr>
          <w:rStyle w:val="s0"/>
        </w:rPr>
        <w:t>ения проекта отчета о возможных воздействиях на официальных Интернет-ресурсах местных исполнительных органов;</w:t>
      </w:r>
    </w:p>
    <w:p w:rsidR="00000000" w:rsidRDefault="00AB5B67">
      <w:pPr>
        <w:pStyle w:val="pj"/>
      </w:pPr>
      <w:r>
        <w:rPr>
          <w:rStyle w:val="s0"/>
        </w:rPr>
        <w:t>3) наименование газеты (газет), в которой было опубликовано объявление о проведении общественных слушаний на казахском и русском языках, дата выхо</w:t>
      </w:r>
      <w:r>
        <w:rPr>
          <w:rStyle w:val="s0"/>
        </w:rPr>
        <w:t>да номера газеты и его номер;</w:t>
      </w:r>
    </w:p>
    <w:p w:rsidR="00000000" w:rsidRDefault="00AB5B67">
      <w:pPr>
        <w:pStyle w:val="pj"/>
      </w:pPr>
      <w:r>
        <w:rPr>
          <w:rStyle w:val="s0"/>
        </w:rPr>
        <w:t>4) дата (даты) распространения объявления о проведении общественных слушаний через теле- или радиоканал (каналы);</w:t>
      </w:r>
    </w:p>
    <w:p w:rsidR="00000000" w:rsidRDefault="00AB5B67">
      <w:pPr>
        <w:pStyle w:val="pj"/>
      </w:pPr>
      <w:r>
        <w:rPr>
          <w:rStyle w:val="s0"/>
        </w:rPr>
        <w:t>5) электронный адрес и номер телефона, по которым общественность могла получить дополнительную информацию о наме</w:t>
      </w:r>
      <w:r>
        <w:rPr>
          <w:rStyle w:val="s0"/>
        </w:rPr>
        <w:t>чаемой деятельности, проведении общественных слушаний, а также запросить копии документов, относящихся к намечаемой деятельности;</w:t>
      </w:r>
    </w:p>
    <w:p w:rsidR="00000000" w:rsidRDefault="00AB5B67">
      <w:pPr>
        <w:pStyle w:val="pj"/>
      </w:pPr>
      <w:r>
        <w:rPr>
          <w:rStyle w:val="s0"/>
        </w:rPr>
        <w:t>6) электронный адрес и почтовый адрес уполномоченного органа или его структурных подразделений, по которым общественность могл</w:t>
      </w:r>
      <w:r>
        <w:rPr>
          <w:rStyle w:val="s0"/>
        </w:rPr>
        <w:t>а направлять в письменной или электронной форме свои замечания и предложения к проекту отчета о возможных воздействиях;</w:t>
      </w:r>
    </w:p>
    <w:p w:rsidR="00000000" w:rsidRDefault="00AB5B67">
      <w:pPr>
        <w:pStyle w:val="pj"/>
      </w:pPr>
      <w:r>
        <w:rPr>
          <w:rStyle w:val="s0"/>
        </w:rPr>
        <w:t>7) сведения о процессе проведения общественных слушаний: дата и адрес места их проведения, сведения о наличии видеозаписи общественных с</w:t>
      </w:r>
      <w:r>
        <w:rPr>
          <w:rStyle w:val="s0"/>
        </w:rPr>
        <w:t>лушаний, ее продолжительность;</w:t>
      </w:r>
    </w:p>
    <w:p w:rsidR="00000000" w:rsidRDefault="00AB5B67">
      <w:pPr>
        <w:pStyle w:val="pj"/>
      </w:pPr>
      <w:r>
        <w:rPr>
          <w:rStyle w:val="s0"/>
        </w:rPr>
        <w:t>8) все замечания и предложения общественности к проекту отчета о возможных воздействиях, в том числе полученные в ходе общественных слушаний, и выводы, полученные в результате их рассмотрения.</w:t>
      </w:r>
    </w:p>
    <w:p w:rsidR="00000000" w:rsidRDefault="00AB5B67">
      <w:pPr>
        <w:pStyle w:val="pj"/>
      </w:pPr>
      <w:r>
        <w:rPr>
          <w:rStyle w:val="s0"/>
        </w:rPr>
        <w:t>3. Обобщение информации, получен</w:t>
      </w:r>
      <w:r>
        <w:rPr>
          <w:rStyle w:val="s0"/>
        </w:rPr>
        <w:t>ной в результате консультаций с заинтересованными государственными органами, проведения общественных слушаний, оценки трансграничных воздействий (в случае ее проведения), рассмотрения проекта отчета о возможных воздействиях экспертной комиссией, с пояснени</w:t>
      </w:r>
      <w:r>
        <w:rPr>
          <w:rStyle w:val="s0"/>
        </w:rPr>
        <w:t>ем о том, каким образом указанная информация была учтена при вынесении заключения по результатам оценки воздействия на окружающую среду.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a5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2</w:t>
      </w:r>
    </w:p>
    <w:p w:rsidR="00000000" w:rsidRDefault="00AB5B6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</w:p>
    <w:p w:rsidR="00000000" w:rsidRDefault="00AB5B67">
      <w:pPr>
        <w:pStyle w:val="pr"/>
      </w:pPr>
      <w:r>
        <w:rPr>
          <w:rStyle w:val="s0"/>
        </w:rPr>
        <w:t>Приложение 5</w:t>
      </w:r>
    </w:p>
    <w:p w:rsidR="00000000" w:rsidRDefault="00AB5B67">
      <w:pPr>
        <w:pStyle w:val="pr"/>
      </w:pPr>
      <w:r>
        <w:rPr>
          <w:rStyle w:val="s0"/>
        </w:rPr>
        <w:t>к приказу Министра</w:t>
      </w:r>
    </w:p>
    <w:p w:rsidR="00000000" w:rsidRDefault="00AB5B67">
      <w:pPr>
        <w:pStyle w:val="pr"/>
      </w:pPr>
      <w:r>
        <w:rPr>
          <w:rStyle w:val="s0"/>
        </w:rPr>
        <w:t>экологии, геологии и</w:t>
      </w:r>
    </w:p>
    <w:p w:rsidR="00000000" w:rsidRDefault="00AB5B67">
      <w:pPr>
        <w:pStyle w:val="pr"/>
      </w:pPr>
      <w:r>
        <w:rPr>
          <w:rStyle w:val="s0"/>
        </w:rPr>
        <w:t>природных ресурсов</w:t>
      </w:r>
    </w:p>
    <w:p w:rsidR="00000000" w:rsidRDefault="00AB5B67">
      <w:pPr>
        <w:pStyle w:val="pr"/>
      </w:pPr>
      <w:r>
        <w:rPr>
          <w:rStyle w:val="s0"/>
        </w:rPr>
        <w:t>Республики Казахстан</w:t>
      </w:r>
    </w:p>
    <w:p w:rsidR="00000000" w:rsidRDefault="00AB5B67">
      <w:pPr>
        <w:pStyle w:val="pr"/>
      </w:pPr>
      <w:r>
        <w:rPr>
          <w:rStyle w:val="s0"/>
        </w:rPr>
        <w:t>от 2 июня 2020 года № 130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  <w:spacing w:after="240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«Выдача заключения об определении сферы охвата оценки воздействия на окружающую</w:t>
      </w:r>
      <w:r>
        <w:rPr>
          <w:rStyle w:val="s1"/>
        </w:rPr>
        <w:br/>
        <w:t>среду и (или) скрининга воздействий намечаемой деятельности»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</w:t>
      </w:r>
      <w:r>
        <w:rPr>
          <w:rStyle w:val="s1"/>
        </w:rPr>
        <w:t>ва 1. Общие положения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1. Настоящие Правила оказания государственной услуги «Выдача заключения об определении сферы охвата оценки воздействия на окружающую среду и (или) скрининга воздействий намечаемой деятельности» (далее - Правила) разработаны в соотве</w:t>
      </w:r>
      <w:r>
        <w:rPr>
          <w:rStyle w:val="s0"/>
        </w:rPr>
        <w:t>тствии с подпунктом 1) статьи 10 Закона Республики Казахстан «О государственных услугах» (далее - Закон) и определяют порядок оказания государственной услуги «Выдача заключения об определении сферы охвата оценки воздействия на окружающую среду и (или) скри</w:t>
      </w:r>
      <w:r>
        <w:rPr>
          <w:rStyle w:val="s0"/>
        </w:rPr>
        <w:t>нинга воздействий намечаемой деятельности» (далее - государственная услуга).</w:t>
      </w:r>
    </w:p>
    <w:p w:rsidR="00000000" w:rsidRDefault="00AB5B67">
      <w:pPr>
        <w:pStyle w:val="pj"/>
      </w:pPr>
      <w:r>
        <w:rPr>
          <w:rStyle w:val="s0"/>
        </w:rPr>
        <w:t>2. Государственная услуга оказывается Комитетом экологического регулирования и контроля Министерства экологии, геологии и природных ресурсов Республики Казахстан (далее - Комитет)</w:t>
      </w:r>
      <w:r>
        <w:rPr>
          <w:rStyle w:val="s0"/>
        </w:rPr>
        <w:t xml:space="preserve"> и его территориальными подразделениями (далее - услугодатель).</w:t>
      </w:r>
    </w:p>
    <w:p w:rsidR="00000000" w:rsidRDefault="00AB5B67">
      <w:pPr>
        <w:pStyle w:val="pj"/>
      </w:pPr>
      <w:r>
        <w:rPr>
          <w:rStyle w:val="s0"/>
        </w:rPr>
        <w:t>3. Государственная услуга оказывается физическим и (или) юридическим лицам (далее - услугополучатель).</w:t>
      </w:r>
    </w:p>
    <w:p w:rsidR="00000000" w:rsidRDefault="00AB5B67">
      <w:pPr>
        <w:pStyle w:val="pj"/>
      </w:pPr>
      <w:r>
        <w:rPr>
          <w:rStyle w:val="s0"/>
        </w:rPr>
        <w:t>4. Государственная услуга оказывается:</w:t>
      </w:r>
    </w:p>
    <w:p w:rsidR="00000000" w:rsidRDefault="00AB5B67">
      <w:pPr>
        <w:pStyle w:val="pj"/>
      </w:pPr>
      <w:r>
        <w:rPr>
          <w:rStyle w:val="s0"/>
        </w:rPr>
        <w:t>посредством веб-портала «электронного правительств</w:t>
      </w:r>
      <w:r>
        <w:rPr>
          <w:rStyle w:val="s0"/>
        </w:rPr>
        <w:t>а» www.egov.kz (далее - портал);</w:t>
      </w:r>
    </w:p>
    <w:p w:rsidR="00000000" w:rsidRDefault="00AB5B67">
      <w:pPr>
        <w:pStyle w:val="pj"/>
      </w:pPr>
      <w:r>
        <w:rPr>
          <w:rStyle w:val="s0"/>
        </w:rPr>
        <w:t>через канцелярию услугодателя.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5. Для получения государственной услуги услугополучатель направляет услугодателю посредством портала либо через канцелярию услугодателя з</w:t>
      </w:r>
      <w:r>
        <w:rPr>
          <w:rStyle w:val="s0"/>
        </w:rPr>
        <w:t>аявление по форме, согласно приложению 1 к настоящим Правилам, с приложением документов, указанных в пункте 8 Стандарта государственной услуги.</w:t>
      </w:r>
    </w:p>
    <w:p w:rsidR="00000000" w:rsidRDefault="00AB5B67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</w:t>
      </w:r>
      <w:r>
        <w:rPr>
          <w:rStyle w:val="s0"/>
        </w:rPr>
        <w:t>жание и результат оказания, а также иные сведения с учетом особенностей оказания государственной услуги изложены в стандарте государственной услуги «Выдача заключения об определении сферы охвата оценки воздействия на окружающую среду и (или) скрининга возд</w:t>
      </w:r>
      <w:r>
        <w:rPr>
          <w:rStyle w:val="s0"/>
        </w:rPr>
        <w:t>ействий намечаемой деятельности» согласно приложению 2 к настоящим Правилам.</w:t>
      </w:r>
    </w:p>
    <w:p w:rsidR="00000000" w:rsidRDefault="00AB5B67">
      <w:pPr>
        <w:pStyle w:val="pj"/>
      </w:pPr>
      <w:r>
        <w:rPr>
          <w:rStyle w:val="s0"/>
        </w:rPr>
        <w:t>6. Сотрудник канцелярии услугодателя регистрирует заявление с приложенными документами в день его поступления и направляет руководителю услугодателя, руководитель услугодателя в т</w:t>
      </w:r>
      <w:r>
        <w:rPr>
          <w:rStyle w:val="s0"/>
        </w:rPr>
        <w:t>ечение 1 (одного) рабочего дня направляет на рассмотрение исполнителю услугодателя. В случаях представления услугополучателем неполного документов согласно перечню, и (или) документов с истекшим сроком действия услугодатель отказывает в приеме заявления.</w:t>
      </w:r>
    </w:p>
    <w:p w:rsidR="00000000" w:rsidRDefault="00AB5B67">
      <w:pPr>
        <w:pStyle w:val="pj"/>
      </w:pPr>
      <w:r>
        <w:rPr>
          <w:rStyle w:val="s0"/>
        </w:rPr>
        <w:t>П</w:t>
      </w:r>
      <w:r>
        <w:rPr>
          <w:rStyle w:val="s0"/>
        </w:rPr>
        <w:t>ри направлении заявления через портал исполнитель проверяет на полноту представленных документов в течение 2 (двух) рабочих дней с момента регистрации заявления. В случае установления неполноты представленных через портал документов и (или) документов с ис</w:t>
      </w:r>
      <w:r>
        <w:rPr>
          <w:rStyle w:val="s0"/>
        </w:rPr>
        <w:t>текшим сроком действия, исполнитель услугодателя подготавливает мотивированный отказ в дальнейшем рассмотрении заявления;</w:t>
      </w:r>
    </w:p>
    <w:p w:rsidR="00000000" w:rsidRDefault="00AB5B67">
      <w:pPr>
        <w:pStyle w:val="pj"/>
      </w:pPr>
      <w:r>
        <w:rPr>
          <w:rStyle w:val="s0"/>
        </w:rPr>
        <w:t>мотивированный отказ в дальнейшем рассмотрении заявления направляется в «личный кабинет» услугополучателя в форме электронного докумен</w:t>
      </w:r>
      <w:r>
        <w:rPr>
          <w:rStyle w:val="s0"/>
        </w:rPr>
        <w:t>та, подписанного ЭЦП руководителя услугодателя.</w:t>
      </w:r>
    </w:p>
    <w:p w:rsidR="00000000" w:rsidRDefault="00AB5B67">
      <w:pPr>
        <w:pStyle w:val="pj"/>
      </w:pPr>
      <w:r>
        <w:rPr>
          <w:rStyle w:val="s0"/>
        </w:rPr>
        <w:t>Сведения о документах, удостоверяющих личность, государственной регистрации (перерегистрации) юридического лица, индивидуального предпринимателя, исполнитель услугодателя получает из соответствующих государст</w:t>
      </w:r>
      <w:r>
        <w:rPr>
          <w:rStyle w:val="s0"/>
        </w:rPr>
        <w:t>венных информационных систем через шлюз «электронного правительства».</w:t>
      </w:r>
    </w:p>
    <w:p w:rsidR="00000000" w:rsidRDefault="00AB5B67">
      <w:pPr>
        <w:pStyle w:val="pj"/>
      </w:pPr>
      <w:r>
        <w:rPr>
          <w:rStyle w:val="s0"/>
        </w:rPr>
        <w:t>Процедура выдачи заключения об определении сферы охвата оценки воздействия на окружающую среду осуществляется по следующим последовательным действиям:</w:t>
      </w:r>
    </w:p>
    <w:p w:rsidR="00000000" w:rsidRDefault="00AB5B67">
      <w:pPr>
        <w:pStyle w:val="pj"/>
      </w:pPr>
      <w:r>
        <w:rPr>
          <w:rStyle w:val="s0"/>
        </w:rPr>
        <w:t>в случае установления наличия сведе</w:t>
      </w:r>
      <w:r>
        <w:rPr>
          <w:rStyle w:val="s0"/>
        </w:rPr>
        <w:t>ний, указанных в заявление о намечаемой деятельности исполнитель услугодателя в течение 2 (двух) рабочих дней с момента регистрации размещает заявление о намечаемой деятельности на официальном интернет-ресурсе и направляет его копию в соответствующие заинт</w:t>
      </w:r>
      <w:r>
        <w:rPr>
          <w:rStyle w:val="s0"/>
        </w:rPr>
        <w:t>ересованные государственные органы в том числе в местные исполнительные органы, которое доступно в течение тридцати последовательных календарных дней с даты размещения на интернет-ресурсах уполномоченного органа в области охраны окружающей среды.</w:t>
      </w:r>
    </w:p>
    <w:p w:rsidR="00000000" w:rsidRDefault="00AB5B67">
      <w:pPr>
        <w:pStyle w:val="pj"/>
      </w:pPr>
      <w:r>
        <w:rPr>
          <w:rStyle w:val="s0"/>
        </w:rPr>
        <w:t>Местные исполнительные органы соответствующих административно-территориальных единиц в течение 2 (двух) рабочих дней после получения от услугодателя копии заявления о намечаемой деятельности размещают ее на официальных интернет-ресурсах, после чего не позд</w:t>
      </w:r>
      <w:r>
        <w:rPr>
          <w:rStyle w:val="s0"/>
        </w:rPr>
        <w:t>нее трех рабочих дней с даты размещения заявления о намечаемой деятельности на официальных интернет-ресурсах дополнительно организуют распространение официального сообщения в одном из средств массовой информации.</w:t>
      </w:r>
    </w:p>
    <w:p w:rsidR="00000000" w:rsidRDefault="00AB5B67">
      <w:pPr>
        <w:pStyle w:val="pj"/>
      </w:pPr>
      <w:r>
        <w:rPr>
          <w:rStyle w:val="s0"/>
        </w:rPr>
        <w:t>Заинтересованные государственные органы и о</w:t>
      </w:r>
      <w:r>
        <w:rPr>
          <w:rStyle w:val="s0"/>
        </w:rPr>
        <w:t>бщественность представляют свои замечания и предложения в отношении заключения о сфере охвата оценки воздействия на окружающую среду в течение 30 (тридцати) календарных дней с даты подачи заявления о намечаемой деятельности услугополучателем.</w:t>
      </w:r>
    </w:p>
    <w:p w:rsidR="00000000" w:rsidRDefault="00AB5B67">
      <w:pPr>
        <w:pStyle w:val="pj"/>
      </w:pPr>
      <w:r>
        <w:rPr>
          <w:rStyle w:val="s0"/>
        </w:rPr>
        <w:t>В течение дву</w:t>
      </w:r>
      <w:r>
        <w:rPr>
          <w:rStyle w:val="s0"/>
        </w:rPr>
        <w:t xml:space="preserve">х рабочих дней с даты истечения срока приема замечаний и предложений исполнитель услугодателя размещает на официальном интернет-ресурсе протокол, оформленный в виде сводной таблицы, в которую вносятся замечания и предложения, полученные в письменной форме </w:t>
      </w:r>
      <w:r>
        <w:rPr>
          <w:rStyle w:val="s0"/>
        </w:rPr>
        <w:t>либо на бумажном носителе, а также посредством портала от заинтересованных государственных органов и общественности и направляет копию в местные исполнительные органы соответствующих административно-территориальных единиц.</w:t>
      </w:r>
    </w:p>
    <w:p w:rsidR="00000000" w:rsidRDefault="00AB5B67">
      <w:pPr>
        <w:pStyle w:val="pj"/>
      </w:pPr>
      <w:r>
        <w:rPr>
          <w:rStyle w:val="s0"/>
        </w:rPr>
        <w:t>После размещения и направления пр</w:t>
      </w:r>
      <w:r>
        <w:rPr>
          <w:rStyle w:val="s0"/>
        </w:rPr>
        <w:t>отокола, на 33 (тридцать третий) рабочий день со дня размещения заявления о намечаемой деятельности на официальном интернет-ресурсе, исполнитель услугодателя оформляет одно из следующих:</w:t>
      </w:r>
    </w:p>
    <w:p w:rsidR="00000000" w:rsidRDefault="00AB5B67">
      <w:pPr>
        <w:pStyle w:val="pj"/>
      </w:pPr>
      <w:r>
        <w:rPr>
          <w:rStyle w:val="s0"/>
        </w:rPr>
        <w:t>заключение об определении сферы охвата оценки воздействия на окружающ</w:t>
      </w:r>
      <w:r>
        <w:rPr>
          <w:rStyle w:val="s0"/>
        </w:rPr>
        <w:t>ую среду по форме согласно Приложению 3 к настоящим Правилам;</w:t>
      </w:r>
    </w:p>
    <w:p w:rsidR="00000000" w:rsidRDefault="00AB5B67">
      <w:pPr>
        <w:pStyle w:val="pj"/>
      </w:pPr>
      <w:r>
        <w:rPr>
          <w:rStyle w:val="s0"/>
        </w:rPr>
        <w:t>заключение об определении сферы охвата оценки воздействия на окружающую среду и (или) скрининга воздействий намечаемой деятельности, в котором содержатся выводы о необходимости или отсутствия пр</w:t>
      </w:r>
      <w:r>
        <w:rPr>
          <w:rStyle w:val="s0"/>
        </w:rPr>
        <w:t>оведения обязательной оценки воздействия на окружающую среду и по определению сферы охвата компонентов окружающей среды по форме согласно Приложению 4 к настоящим Правилам.</w:t>
      </w:r>
    </w:p>
    <w:p w:rsidR="00000000" w:rsidRDefault="00AB5B67">
      <w:pPr>
        <w:pStyle w:val="pj"/>
      </w:pPr>
      <w:r>
        <w:rPr>
          <w:rStyle w:val="s0"/>
        </w:rPr>
        <w:t>Мотивированный отказ в оказании государственной услуги по основаниям, указанным в п</w:t>
      </w:r>
      <w:r>
        <w:rPr>
          <w:rStyle w:val="s0"/>
        </w:rPr>
        <w:t>.9 Стандарта государственной услуги.</w:t>
      </w:r>
    </w:p>
    <w:p w:rsidR="00000000" w:rsidRDefault="00AB5B67">
      <w:pPr>
        <w:pStyle w:val="pj"/>
      </w:pPr>
      <w:r>
        <w:rPr>
          <w:rStyle w:val="s0"/>
        </w:rPr>
        <w:t xml:space="preserve">Результат оказания государственной услуги направляется услугополучателю в бумажной форме через канцелярию услугодателя, либо в «личный кабинет» в форме электронного документа, подписанного электронной цифровой подписью </w:t>
      </w:r>
      <w:r>
        <w:rPr>
          <w:rStyle w:val="s0"/>
        </w:rPr>
        <w:t>(далее-ЭЦП) уполномоченного лица услугодателя.</w:t>
      </w:r>
    </w:p>
    <w:p w:rsidR="00000000" w:rsidRDefault="00AB5B67">
      <w:pPr>
        <w:pStyle w:val="pj"/>
      </w:pPr>
      <w:r>
        <w:rPr>
          <w:rStyle w:val="s0"/>
        </w:rPr>
        <w:t>7.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органом в сфере</w:t>
      </w:r>
      <w:r>
        <w:rPr>
          <w:rStyle w:val="s0"/>
        </w:rPr>
        <w:t xml:space="preserve"> информатизации в соответствии с подпунктом 11) пункта 2 статьи 5 Закона.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услугодателей и (или)</w:t>
      </w:r>
      <w:r>
        <w:rPr>
          <w:rStyle w:val="s1"/>
        </w:rPr>
        <w:br/>
        <w:t>их должностных лиц по вопросам оказания государственных услуг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8. Для обжалования решений, дей</w:t>
      </w:r>
      <w:r>
        <w:rPr>
          <w:rStyle w:val="s0"/>
        </w:rPr>
        <w:t>ствий (бездействий) услугодателя и (или) его должностных лиц по вопросам оказания государственных услуг жалоба подается не позднее 3 (трех) месяцев со дня, когда услугополучателю стало известно о принятии административного акта или совершении действий (без</w:t>
      </w:r>
      <w:r>
        <w:rPr>
          <w:rStyle w:val="s0"/>
        </w:rPr>
        <w:t>действий) услугодателем:</w:t>
      </w:r>
    </w:p>
    <w:p w:rsidR="00000000" w:rsidRDefault="00AB5B67">
      <w:pPr>
        <w:pStyle w:val="pj"/>
      </w:pPr>
      <w:r>
        <w:rPr>
          <w:rStyle w:val="s0"/>
        </w:rPr>
        <w:t>в орган, рассматривающий жалобу (вышестоящий административный орган и (или) должностное лицо);</w:t>
      </w:r>
    </w:p>
    <w:p w:rsidR="00000000" w:rsidRDefault="00AB5B67">
      <w:pPr>
        <w:pStyle w:val="pj"/>
      </w:pPr>
      <w:r>
        <w:rPr>
          <w:rStyle w:val="s0"/>
        </w:rPr>
        <w:t>в уполномоченный орган по оценке и контролю за качеством оказания государственных услуг;</w:t>
      </w:r>
    </w:p>
    <w:p w:rsidR="00000000" w:rsidRDefault="00AB5B67">
      <w:pPr>
        <w:pStyle w:val="pj"/>
      </w:pPr>
      <w:r>
        <w:rPr>
          <w:rStyle w:val="s0"/>
        </w:rPr>
        <w:t>на имя руководства услугодателя, непосредственно оказывающего государственную услугу по адресу, указанному в пункте 7 Приложения 3 к настоящим Правилам.</w:t>
      </w:r>
    </w:p>
    <w:p w:rsidR="00000000" w:rsidRDefault="00AB5B67">
      <w:pPr>
        <w:pStyle w:val="pj"/>
      </w:pPr>
      <w:r>
        <w:rPr>
          <w:rStyle w:val="s0"/>
        </w:rPr>
        <w:t>Жалоба подается в письменной (бумажной и (или) электронной) форме посредством портала либо нарочно чере</w:t>
      </w:r>
      <w:r>
        <w:rPr>
          <w:rStyle w:val="s0"/>
        </w:rPr>
        <w:t>з канцелярию услугодателя в рабочие дни.</w:t>
      </w:r>
    </w:p>
    <w:p w:rsidR="00000000" w:rsidRDefault="00AB5B67">
      <w:pPr>
        <w:pStyle w:val="pj"/>
      </w:pPr>
      <w:r>
        <w:rPr>
          <w:rStyle w:val="s0"/>
        </w:rPr>
        <w:t>Жалоба услугополучателя в соответствии с пунктом 2 статьи 25 Закона подлежит рассмотрению:</w:t>
      </w:r>
    </w:p>
    <w:p w:rsidR="00000000" w:rsidRDefault="00AB5B67">
      <w:pPr>
        <w:pStyle w:val="pj"/>
      </w:pPr>
      <w:r>
        <w:rPr>
          <w:rStyle w:val="s0"/>
        </w:rPr>
        <w:t>услугодателем, непосредственно оказывающим государственную услугу в течение 5 (пяти) рабочих дней со дня ее регистрации;</w:t>
      </w:r>
    </w:p>
    <w:p w:rsidR="00000000" w:rsidRDefault="00AB5B67">
      <w:pPr>
        <w:pStyle w:val="pj"/>
      </w:pPr>
      <w:r>
        <w:rPr>
          <w:rStyle w:val="s0"/>
        </w:rPr>
        <w:t>упо</w:t>
      </w:r>
      <w:r>
        <w:rPr>
          <w:rStyle w:val="s0"/>
        </w:rPr>
        <w:t>лномоченным органом по оценке и контролю за качеством оказания государственных услуг в течение 15 (пятнадцати) рабочих дней со дня ее регистрации.</w:t>
      </w:r>
    </w:p>
    <w:p w:rsidR="00000000" w:rsidRDefault="00AB5B67">
      <w:pPr>
        <w:pStyle w:val="pj"/>
      </w:pPr>
      <w:r>
        <w:rPr>
          <w:rStyle w:val="s0"/>
        </w:rPr>
        <w:t>Срок рассмотрения жалобы услугодателем, уполномоченным органом по оценке и контролю за качеством оказания гос</w:t>
      </w:r>
      <w:r>
        <w:rPr>
          <w:rStyle w:val="s0"/>
        </w:rPr>
        <w:t>ударственных услуг в соответствии с пунктом 4 статьи 25 Закона продлевается не более чем на 10 (десять) рабочих дней в случаях необходимости:</w:t>
      </w:r>
    </w:p>
    <w:p w:rsidR="00000000" w:rsidRDefault="00AB5B67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AB5B67">
      <w:pPr>
        <w:pStyle w:val="pj"/>
      </w:pPr>
      <w:r>
        <w:rPr>
          <w:rStyle w:val="s0"/>
        </w:rPr>
        <w:t>2) получения допол</w:t>
      </w:r>
      <w:r>
        <w:rPr>
          <w:rStyle w:val="s0"/>
        </w:rPr>
        <w:t>нительной информации.</w:t>
      </w:r>
    </w:p>
    <w:p w:rsidR="00000000" w:rsidRDefault="00AB5B67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3 (трех) рабочих дней с момента продления срока рассмотрения жалобы сообщает в письменной форме (при подаче жалобы</w:t>
      </w:r>
      <w:r>
        <w:rPr>
          <w:rStyle w:val="s0"/>
        </w:rPr>
        <w:t xml:space="preserve"> на бумажном носителе) или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AB5B67">
      <w:pPr>
        <w:pStyle w:val="pj"/>
      </w:pPr>
      <w:r>
        <w:rPr>
          <w:rStyle w:val="s0"/>
        </w:rPr>
        <w:t>В случае поступления жалобы в соответствии с пунктом 4 статьи 91 Администра</w:t>
      </w:r>
      <w:r>
        <w:rPr>
          <w:rStyle w:val="s0"/>
        </w:rPr>
        <w:t xml:space="preserve">тивного процедурно-процессуального кодекса Республики Казахстан услугодателем направляется в орган, рассматривающий жалобу в течение 3 (трех) рабочих дней со дня ее поступления. Жалоба услугодателем не направляется в орган, рассматривающий жалобу в случае </w:t>
      </w:r>
      <w:r>
        <w:rPr>
          <w:rStyle w:val="s0"/>
        </w:rPr>
        <w:t>принятия благоприятного акта, совершения административного действия, полностью удовлетворяющие требования, указанные в жалобе.</w:t>
      </w:r>
    </w:p>
    <w:p w:rsidR="00000000" w:rsidRDefault="00AB5B67">
      <w:pPr>
        <w:pStyle w:val="pj"/>
      </w:pPr>
      <w:r>
        <w:rPr>
          <w:rStyle w:val="s0"/>
        </w:rPr>
        <w:t>Срок рассмотрения жалобы органом, рассматривающим жалобу, составляет 20 (двадцать) рабочих дней со дня поступления жалобы.</w:t>
      </w:r>
    </w:p>
    <w:p w:rsidR="00000000" w:rsidRDefault="00AB5B67">
      <w:pPr>
        <w:pStyle w:val="pj"/>
      </w:pPr>
      <w:r>
        <w:rPr>
          <w:rStyle w:val="s0"/>
        </w:rPr>
        <w:t>9. В с</w:t>
      </w:r>
      <w:r>
        <w:rPr>
          <w:rStyle w:val="s0"/>
        </w:rPr>
        <w:t>лучае несогласия с решением органа, рассматривающего жалобу, услугополучатель обращается в другой орган, рассматривающий жалобу или в суд в соответствии с пунктом 6 статьи 100 Административного процедурно-процессуального кодекса Республики Казахстан.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c"/>
      </w:pPr>
      <w:r>
        <w:rPr>
          <w:rStyle w:val="s1"/>
        </w:rPr>
        <w:t>Глава 4. Иные требования с учетом особенностей оказания государственной услуги</w:t>
      </w:r>
    </w:p>
    <w:p w:rsidR="00000000" w:rsidRDefault="00AB5B67">
      <w:pPr>
        <w:pStyle w:val="pc"/>
      </w:pPr>
      <w:r>
        <w:rPr>
          <w:rStyle w:val="s1"/>
        </w:rPr>
        <w:t> </w:t>
      </w:r>
    </w:p>
    <w:p w:rsidR="00000000" w:rsidRDefault="00AB5B67">
      <w:pPr>
        <w:pStyle w:val="pj"/>
      </w:pPr>
      <w:r>
        <w:rPr>
          <w:rStyle w:val="s0"/>
        </w:rPr>
        <w:t>10. В ходе процедуры скрининга воздействий намечаемой деятельности устанавливается необходимость проведения оценки воздействия на окружающую среду.</w:t>
      </w:r>
    </w:p>
    <w:p w:rsidR="00000000" w:rsidRDefault="00AB5B67">
      <w:pPr>
        <w:pStyle w:val="pj"/>
      </w:pPr>
      <w:r>
        <w:rPr>
          <w:rStyle w:val="s0"/>
        </w:rPr>
        <w:t>При наличии необходимости п</w:t>
      </w:r>
      <w:r>
        <w:rPr>
          <w:rStyle w:val="s0"/>
        </w:rPr>
        <w:t>роведения оценки воздействия на окружающую среду заключение скрининга воздействий намечаемой деятельности выдается вместе с заключением об определении сферы охвата оценки воздействия на окружающую среду.</w:t>
      </w:r>
    </w:p>
    <w:p w:rsidR="00000000" w:rsidRDefault="00AB5B67">
      <w:pPr>
        <w:pStyle w:val="pj"/>
      </w:pPr>
      <w:r>
        <w:rPr>
          <w:rStyle w:val="s0"/>
        </w:rPr>
        <w:t>При отсутствии необходимости проведения оценки возде</w:t>
      </w:r>
      <w:r>
        <w:rPr>
          <w:rStyle w:val="s0"/>
        </w:rPr>
        <w:t>йствия на окружающую среду выдается заключение скрининга воздействий намечаемой деятельности.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1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«Заключение об определении</w:t>
      </w:r>
    </w:p>
    <w:p w:rsidR="00000000" w:rsidRDefault="00AB5B67">
      <w:pPr>
        <w:pStyle w:val="pr"/>
      </w:pPr>
      <w:r>
        <w:rPr>
          <w:rStyle w:val="s0"/>
        </w:rPr>
        <w:t>сферы охвата оценки воздействия на</w:t>
      </w:r>
    </w:p>
    <w:p w:rsidR="00000000" w:rsidRDefault="00AB5B67">
      <w:pPr>
        <w:pStyle w:val="pr"/>
      </w:pPr>
      <w:r>
        <w:rPr>
          <w:rStyle w:val="s0"/>
        </w:rPr>
        <w:t>окружающую среду и (или) скрининга</w:t>
      </w:r>
    </w:p>
    <w:p w:rsidR="00000000" w:rsidRDefault="00AB5B67">
      <w:pPr>
        <w:pStyle w:val="pr"/>
      </w:pPr>
      <w:r>
        <w:rPr>
          <w:rStyle w:val="s0"/>
        </w:rPr>
        <w:t>воздейс</w:t>
      </w:r>
      <w:r>
        <w:rPr>
          <w:rStyle w:val="s0"/>
        </w:rPr>
        <w:t>твий намечаемой деятельности»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 намечаемой деятельности</w:t>
      </w:r>
    </w:p>
    <w:p w:rsidR="00000000" w:rsidRDefault="00AB5B67">
      <w:pPr>
        <w:pStyle w:val="pj"/>
      </w:pPr>
      <w:r>
        <w:rPr>
          <w:rStyle w:val="s0"/>
        </w:rPr>
        <w:t>1. Сведения об инициаторе намечаемой деятельности:</w:t>
      </w:r>
    </w:p>
    <w:p w:rsidR="00000000" w:rsidRDefault="00AB5B67">
      <w:pPr>
        <w:pStyle w:val="pj"/>
      </w:pPr>
      <w:r>
        <w:rPr>
          <w:rStyle w:val="s0"/>
        </w:rPr>
        <w:t>для физического лица: фамилия, имя, отчество (если оно указано в документе, удостоверяющем личность), адрес места жительства, индивидуа</w:t>
      </w:r>
      <w:r>
        <w:rPr>
          <w:rStyle w:val="s0"/>
        </w:rPr>
        <w:t>льный идентификационный номер, телефон, адрес электронной почты;</w:t>
      </w:r>
    </w:p>
    <w:p w:rsidR="00000000" w:rsidRDefault="00AB5B67">
      <w:pPr>
        <w:pStyle w:val="pj"/>
      </w:pPr>
      <w:r>
        <w:rPr>
          <w:rStyle w:val="s0"/>
        </w:rPr>
        <w:t>для юридического лица: наименование, адрес места нахождения, бизнес-идентификационный номер, данные о первом руководителе, телефон, адрес электронной почты.</w:t>
      </w:r>
    </w:p>
    <w:p w:rsidR="00000000" w:rsidRDefault="00AB5B67">
      <w:pPr>
        <w:pStyle w:val="pj"/>
      </w:pPr>
      <w:r>
        <w:rPr>
          <w:rStyle w:val="s0"/>
        </w:rPr>
        <w:t>2. Общее описание видов намечаемой</w:t>
      </w:r>
      <w:r>
        <w:rPr>
          <w:rStyle w:val="s0"/>
        </w:rPr>
        <w:t xml:space="preserve"> деятельности и их классификация согласно приложению 1 Экологического кодекса Республики Казахстан (далее - Кодекс).</w:t>
      </w:r>
    </w:p>
    <w:p w:rsidR="00000000" w:rsidRDefault="00AB5B67">
      <w:pPr>
        <w:pStyle w:val="pj"/>
      </w:pPr>
      <w:r>
        <w:rPr>
          <w:rStyle w:val="s0"/>
        </w:rPr>
        <w:t>3. В случаях внесения в виды деятельности существенных изменений:</w:t>
      </w:r>
    </w:p>
    <w:p w:rsidR="00000000" w:rsidRDefault="00AB5B67">
      <w:pPr>
        <w:pStyle w:val="pj"/>
      </w:pPr>
      <w:r>
        <w:rPr>
          <w:rStyle w:val="s0"/>
        </w:rPr>
        <w:t xml:space="preserve">описание существенных изменений в виды деятельности и (или) деятельность </w:t>
      </w:r>
      <w:r>
        <w:rPr>
          <w:rStyle w:val="s0"/>
        </w:rPr>
        <w:t>объектов, в отношении которых ранее была проведена оценка воздействия на окружающую среду (подпункт 3) пункта 1 статьи 65 Кодекса);</w:t>
      </w:r>
    </w:p>
    <w:p w:rsidR="00000000" w:rsidRDefault="00AB5B67">
      <w:pPr>
        <w:pStyle w:val="pj"/>
      </w:pPr>
      <w:r>
        <w:rPr>
          <w:rStyle w:val="s0"/>
        </w:rPr>
        <w:t>описание существенных изменений в виды деятельности и (или) деятельность объектов, в отношении которых ранее было выдано зак</w:t>
      </w:r>
      <w:r>
        <w:rPr>
          <w:rStyle w:val="s0"/>
        </w:rPr>
        <w:t>лючение о результатах скрининга воздействий намечаемой деятельности с выводом об отсутствии необходимости проведения оценки воздействия на окружающую среду (подпункт 4) пункта 1 статьи 65 Кодекса).</w:t>
      </w:r>
    </w:p>
    <w:p w:rsidR="00000000" w:rsidRDefault="00AB5B67">
      <w:pPr>
        <w:pStyle w:val="pj"/>
      </w:pPr>
      <w:r>
        <w:rPr>
          <w:rStyle w:val="s0"/>
        </w:rPr>
        <w:t>4. Сведения о предполагаемом месте осуществления намечаемо</w:t>
      </w:r>
      <w:r>
        <w:rPr>
          <w:rStyle w:val="s0"/>
        </w:rPr>
        <w:t>й деятельности, обоснование выбора места и возможностях выбора других мест.</w:t>
      </w:r>
    </w:p>
    <w:p w:rsidR="00000000" w:rsidRDefault="00AB5B67">
      <w:pPr>
        <w:pStyle w:val="pj"/>
      </w:pPr>
      <w:r>
        <w:rPr>
          <w:rStyle w:val="s0"/>
        </w:rPr>
        <w:t>5. Общие предполагаемые технические характеристики намечаемой деятельности, включая мощность (производительность) объекта, его предполагаемые размеры, характеристику продукции.</w:t>
      </w:r>
    </w:p>
    <w:p w:rsidR="00000000" w:rsidRDefault="00AB5B67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Краткое описание предполагаемых технических и технологических решений для намечаемой деятельности.</w:t>
      </w:r>
    </w:p>
    <w:p w:rsidR="00000000" w:rsidRDefault="00AB5B67">
      <w:pPr>
        <w:pStyle w:val="pj"/>
      </w:pPr>
      <w:r>
        <w:rPr>
          <w:rStyle w:val="s0"/>
        </w:rPr>
        <w:t>7. Предположительные сроки начала реализации намечаемой деятельности и ее завершения (включая строительство, эксплуатацию, и постутилизацию объекта).</w:t>
      </w:r>
    </w:p>
    <w:p w:rsidR="00000000" w:rsidRDefault="00AB5B67">
      <w:pPr>
        <w:pStyle w:val="pj"/>
      </w:pPr>
      <w:r>
        <w:rPr>
          <w:rStyle w:val="s0"/>
        </w:rPr>
        <w:t>8. Опис</w:t>
      </w:r>
      <w:r>
        <w:rPr>
          <w:rStyle w:val="s0"/>
        </w:rPr>
        <w:t>ание видов ресурсов, необходимых для осуществления намечаемой деятельности, включая строительство, эксплуатацию и постутилизацию объектов (с указанием предполагаемых качественных и максимальных количественных характеристик, а также операций, для которых пр</w:t>
      </w:r>
      <w:r>
        <w:rPr>
          <w:rStyle w:val="s0"/>
        </w:rPr>
        <w:t>едполагается их использование):</w:t>
      </w:r>
    </w:p>
    <w:p w:rsidR="00000000" w:rsidRDefault="00AB5B67">
      <w:pPr>
        <w:pStyle w:val="pj"/>
      </w:pPr>
      <w:r>
        <w:rPr>
          <w:rStyle w:val="s0"/>
        </w:rPr>
        <w:t>1) земельных участков, их площадей, целевого назначения, предполагаемых сроков использования;</w:t>
      </w:r>
    </w:p>
    <w:p w:rsidR="00000000" w:rsidRDefault="00AB5B67">
      <w:pPr>
        <w:pStyle w:val="pj"/>
      </w:pPr>
      <w:r>
        <w:rPr>
          <w:rStyle w:val="s0"/>
        </w:rPr>
        <w:t>2) водных ресурсов с указанием:</w:t>
      </w:r>
    </w:p>
    <w:p w:rsidR="00000000" w:rsidRDefault="00AB5B67">
      <w:pPr>
        <w:pStyle w:val="pj"/>
      </w:pPr>
      <w:r>
        <w:rPr>
          <w:rStyle w:val="s0"/>
        </w:rPr>
        <w:t>предполагаемого источника водоснабжения (системы централизованного водоснабжения, водные объекты, используемые для нецентрализованного водоснабжения, привозная вода), сведений о наличии водоохранных зон и полос, при их отсутствии - вывод о необходимости их</w:t>
      </w:r>
      <w:r>
        <w:rPr>
          <w:rStyle w:val="s0"/>
        </w:rPr>
        <w:t xml:space="preserve"> установления в соответствии с законодательством Республики Казахстан, а при наличии - об установленных для них запретах и ограничениях, касающихся намечаемой деятельности;</w:t>
      </w:r>
    </w:p>
    <w:p w:rsidR="00000000" w:rsidRDefault="00AB5B67">
      <w:pPr>
        <w:pStyle w:val="pj"/>
      </w:pPr>
      <w:r>
        <w:rPr>
          <w:rStyle w:val="s0"/>
        </w:rPr>
        <w:t>видов водопользования (общее, специальное, обособленное), качества необходимой воды</w:t>
      </w:r>
      <w:r>
        <w:rPr>
          <w:rStyle w:val="s0"/>
        </w:rPr>
        <w:t xml:space="preserve"> (питьевая, непитьевая);</w:t>
      </w:r>
    </w:p>
    <w:p w:rsidR="00000000" w:rsidRDefault="00AB5B67">
      <w:pPr>
        <w:pStyle w:val="pj"/>
      </w:pPr>
      <w:r>
        <w:rPr>
          <w:rStyle w:val="s0"/>
        </w:rPr>
        <w:t>объемов потребления воды;</w:t>
      </w:r>
    </w:p>
    <w:p w:rsidR="00000000" w:rsidRDefault="00AB5B67">
      <w:pPr>
        <w:pStyle w:val="pj"/>
      </w:pPr>
      <w:r>
        <w:rPr>
          <w:rStyle w:val="s0"/>
        </w:rPr>
        <w:t>операций, для которых планируется использование водных ресурсов;</w:t>
      </w:r>
    </w:p>
    <w:p w:rsidR="00000000" w:rsidRDefault="00AB5B67">
      <w:pPr>
        <w:pStyle w:val="pj"/>
      </w:pPr>
      <w:r>
        <w:rPr>
          <w:rStyle w:val="s0"/>
        </w:rPr>
        <w:t>3) участков недр с указанием вида и сроков права недропользования, их географические координаты (если они известны);</w:t>
      </w:r>
    </w:p>
    <w:p w:rsidR="00000000" w:rsidRDefault="00AB5B67">
      <w:pPr>
        <w:pStyle w:val="pj"/>
      </w:pPr>
      <w:r>
        <w:rPr>
          <w:rStyle w:val="s0"/>
        </w:rPr>
        <w:t>4) растительных ресурсо</w:t>
      </w:r>
      <w:r>
        <w:rPr>
          <w:rStyle w:val="s0"/>
        </w:rPr>
        <w:t xml:space="preserve">в с указанием их видов, объемов, источников приобретения (в том числе мест их заготовки, если планируется их сбор в окружающей среде) и сроков использования, а также сведений о наличии или отсутствии зеленых насаждений в предполагаемом месте осуществления </w:t>
      </w:r>
      <w:r>
        <w:rPr>
          <w:rStyle w:val="s0"/>
        </w:rPr>
        <w:t>намечаемой деятельности, необходимости их вырубки или переноса, количестве зеленых насаждений, подлежащих вырубке или переносу, а также запланированных к посадке в порядке компенсации;</w:t>
      </w:r>
    </w:p>
    <w:p w:rsidR="00000000" w:rsidRDefault="00AB5B67">
      <w:pPr>
        <w:pStyle w:val="pj"/>
      </w:pPr>
      <w:r>
        <w:rPr>
          <w:rStyle w:val="s0"/>
        </w:rPr>
        <w:t>5) видов объектов животного мира, их частей, дериватов, полезных свойств и продуктов жизнедеятельности животных с указанием:</w:t>
      </w:r>
    </w:p>
    <w:p w:rsidR="00000000" w:rsidRDefault="00AB5B67">
      <w:pPr>
        <w:pStyle w:val="pj"/>
      </w:pPr>
      <w:r>
        <w:rPr>
          <w:rStyle w:val="s0"/>
        </w:rPr>
        <w:t>объемов пользования животным миром;</w:t>
      </w:r>
    </w:p>
    <w:p w:rsidR="00000000" w:rsidRDefault="00AB5B67">
      <w:pPr>
        <w:pStyle w:val="pj"/>
      </w:pPr>
      <w:r>
        <w:rPr>
          <w:rStyle w:val="s0"/>
        </w:rPr>
        <w:t>предполагаемого места пользования животным миром и вида пользования;</w:t>
      </w:r>
    </w:p>
    <w:p w:rsidR="00000000" w:rsidRDefault="00AB5B67">
      <w:pPr>
        <w:pStyle w:val="pj"/>
      </w:pPr>
      <w:r>
        <w:rPr>
          <w:rStyle w:val="s0"/>
        </w:rPr>
        <w:t>иных источников приобретен</w:t>
      </w:r>
      <w:r>
        <w:rPr>
          <w:rStyle w:val="s0"/>
        </w:rPr>
        <w:t>ия объектов животного мира, их частей, дериватов и продуктов жизнедеятельности животных;</w:t>
      </w:r>
    </w:p>
    <w:p w:rsidR="00000000" w:rsidRDefault="00AB5B67">
      <w:pPr>
        <w:pStyle w:val="pj"/>
      </w:pPr>
      <w:r>
        <w:rPr>
          <w:rStyle w:val="s0"/>
        </w:rPr>
        <w:t>операций, для которых планируется использование объектов животного мира;</w:t>
      </w:r>
    </w:p>
    <w:p w:rsidR="00000000" w:rsidRDefault="00AB5B67">
      <w:pPr>
        <w:pStyle w:val="pj"/>
      </w:pPr>
      <w:r>
        <w:rPr>
          <w:rStyle w:val="s0"/>
        </w:rPr>
        <w:t>6) иных ресурсов, необходимых для осуществления намечаемой деятельности (материалов, сырья, из</w:t>
      </w:r>
      <w:r>
        <w:rPr>
          <w:rStyle w:val="s0"/>
        </w:rPr>
        <w:t>делий, электрической и тепловой энергии) с указанием источника приобретения, объемов и сроков использования;</w:t>
      </w:r>
    </w:p>
    <w:p w:rsidR="00000000" w:rsidRDefault="00AB5B67">
      <w:pPr>
        <w:pStyle w:val="pj"/>
      </w:pPr>
      <w:r>
        <w:rPr>
          <w:rStyle w:val="s0"/>
        </w:rPr>
        <w:t>7) риски истощения используемых природных ресурсов, обусловленные их дефицитностью, уникальностью и (или) невозобновляемостью.</w:t>
      </w:r>
    </w:p>
    <w:p w:rsidR="00000000" w:rsidRDefault="00AB5B67">
      <w:pPr>
        <w:pStyle w:val="pj"/>
      </w:pPr>
      <w:r>
        <w:rPr>
          <w:rStyle w:val="s0"/>
        </w:rPr>
        <w:t>9. Описание ожидаемы</w:t>
      </w:r>
      <w:r>
        <w:rPr>
          <w:rStyle w:val="s0"/>
        </w:rPr>
        <w:t xml:space="preserve">х выбросов загрязняющих веществ в атмосферу: наименования загрязняющих веществ, их классы опасности, предполагаемые объемы выбросов, сведения о веществах, входящих в перечень загрязнителей, данные по которым подлежат внесению в регистр выбросов и переноса </w:t>
      </w:r>
      <w:r>
        <w:rPr>
          <w:rStyle w:val="s0"/>
        </w:rPr>
        <w:t>загрязнителей в соответствии с правилами ведения регистра выбросов и переноса загрязнителей, утвержденными уполномоченным органом (далее - правила ведения регистра выбросов и переноса загрязнителей).</w:t>
      </w:r>
    </w:p>
    <w:p w:rsidR="00000000" w:rsidRDefault="00AB5B67">
      <w:pPr>
        <w:pStyle w:val="pj"/>
      </w:pPr>
      <w:r>
        <w:rPr>
          <w:rStyle w:val="s0"/>
        </w:rPr>
        <w:t xml:space="preserve">10. Описание сбросов загрязняющих веществ: наименования </w:t>
      </w:r>
      <w:r>
        <w:rPr>
          <w:rStyle w:val="s0"/>
        </w:rPr>
        <w:t>загрязняющих веществ, их классы опасности, предполагаемые объемы сбросов, сведения о веществах, входящих в перечень загрязнителей, данные по которым подлежат внесению в регистр выбросов и переноса загрязнителей в соответствии с правилами ведения регистра в</w:t>
      </w:r>
      <w:r>
        <w:rPr>
          <w:rStyle w:val="s0"/>
        </w:rPr>
        <w:t>ыбросов и переноса загрязнителей.</w:t>
      </w:r>
    </w:p>
    <w:p w:rsidR="00000000" w:rsidRDefault="00AB5B67">
      <w:pPr>
        <w:pStyle w:val="pj"/>
      </w:pPr>
      <w:r>
        <w:rPr>
          <w:rStyle w:val="s0"/>
        </w:rPr>
        <w:t>11. Описание отходов, управление которыми относится к намечаемой деятельности: наименования отходов, их виды, предполагаемые объемы, операции, в результате которых они образуются, сведения о наличии или отсутствии возможно</w:t>
      </w:r>
      <w:r>
        <w:rPr>
          <w:rStyle w:val="s0"/>
        </w:rPr>
        <w:t>сти превышения пороговых значений, установленных для переноса отходов правилами ведения регистра выбросов и переноса загрязнителей.</w:t>
      </w:r>
    </w:p>
    <w:p w:rsidR="00000000" w:rsidRDefault="00AB5B67">
      <w:pPr>
        <w:pStyle w:val="pj"/>
      </w:pPr>
      <w:r>
        <w:rPr>
          <w:rStyle w:val="s0"/>
        </w:rPr>
        <w:t>12. Перечень разрешений, наличие которых предположительно потребуется для осуществления намечаемой деятельности, и государст</w:t>
      </w:r>
      <w:r>
        <w:rPr>
          <w:rStyle w:val="s0"/>
        </w:rPr>
        <w:t>венных органов, в чью компетенцию входит выдача таких разрешений.</w:t>
      </w:r>
    </w:p>
    <w:p w:rsidR="00000000" w:rsidRDefault="00AB5B67">
      <w:pPr>
        <w:pStyle w:val="pj"/>
      </w:pPr>
      <w:r>
        <w:rPr>
          <w:rStyle w:val="s0"/>
        </w:rPr>
        <w:t>13. Краткое описание текущего состояния компонентов окружающей среды на территории и (или) в акватории, на которых предполагается осуществление намечаемой деятельности, в сравнении с экологи</w:t>
      </w:r>
      <w:r>
        <w:rPr>
          <w:rStyle w:val="s0"/>
        </w:rPr>
        <w:t>ческими нормативами или целевыми показателями качества окружающей среды, а при их отсутствии - с гигиеническими нормативами; результаты фоновых исследований, если таковые имеются у инициатора; вывод о необходимости или отсутствии необходимости проведения п</w:t>
      </w:r>
      <w:r>
        <w:rPr>
          <w:rStyle w:val="s0"/>
        </w:rPr>
        <w:t>олевых исследований (при отсутствии или недостаточности результатов фоновых исследований, наличии в предполагаемом месте осуществления намечаемой деятельности объектов, воздействие которых на окружающую среду не изучено или изучено недостаточно, включая об</w:t>
      </w:r>
      <w:r>
        <w:rPr>
          <w:rStyle w:val="s0"/>
        </w:rPr>
        <w:t>ъекты исторических загрязнений, бывшие военные полигоны и другие объекты).</w:t>
      </w:r>
    </w:p>
    <w:p w:rsidR="00000000" w:rsidRDefault="00AB5B67">
      <w:pPr>
        <w:pStyle w:val="pj"/>
      </w:pPr>
      <w:r>
        <w:rPr>
          <w:rStyle w:val="s0"/>
        </w:rPr>
        <w:t>14. Характеристика возможных форм негативного и положительного воздействий на окружающую среду в результате осуществления намечаемой деятельности, их характер и ожидаемые масштабы с</w:t>
      </w:r>
      <w:r>
        <w:rPr>
          <w:rStyle w:val="s0"/>
        </w:rPr>
        <w:t xml:space="preserve"> учетом их вероятности, продолжительности, частоты и обратимости, предварительная оценка их существенности.</w:t>
      </w:r>
    </w:p>
    <w:p w:rsidR="00000000" w:rsidRDefault="00AB5B67">
      <w:pPr>
        <w:pStyle w:val="pj"/>
      </w:pPr>
      <w:r>
        <w:rPr>
          <w:rStyle w:val="s0"/>
        </w:rPr>
        <w:t>15. Характеристика возможных форм трансграничных воздействий на окружающую среду, их характер и ожидаемые масштабы с учетом их вероятности, продолжи</w:t>
      </w:r>
      <w:r>
        <w:rPr>
          <w:rStyle w:val="s0"/>
        </w:rPr>
        <w:t>тельности, частоты и обратимости.</w:t>
      </w:r>
    </w:p>
    <w:p w:rsidR="00000000" w:rsidRDefault="00AB5B67">
      <w:pPr>
        <w:pStyle w:val="pj"/>
      </w:pPr>
      <w:r>
        <w:rPr>
          <w:rStyle w:val="s0"/>
        </w:rPr>
        <w:t>16. Предлагаемые меры по предупреждению, исключению и снижению возможных форм неблагоприятного воздействия на окружающую среду, а также по устранению его последствий.</w:t>
      </w:r>
    </w:p>
    <w:p w:rsidR="00000000" w:rsidRDefault="00AB5B67">
      <w:pPr>
        <w:pStyle w:val="pj"/>
      </w:pPr>
      <w:r>
        <w:rPr>
          <w:rStyle w:val="s0"/>
        </w:rPr>
        <w:t>17. Описание возможных альтернатив достижения целей ука</w:t>
      </w:r>
      <w:r>
        <w:rPr>
          <w:rStyle w:val="s0"/>
        </w:rPr>
        <w:t>занной намечаемой деятельности и вариантов ее осуществления (включая использование альтернативных технических и технологических решений и мест расположения объекта).</w:t>
      </w:r>
    </w:p>
    <w:p w:rsidR="00000000" w:rsidRDefault="00AB5B67">
      <w:pPr>
        <w:pStyle w:val="pj"/>
      </w:pPr>
      <w:r>
        <w:rPr>
          <w:rStyle w:val="s0"/>
        </w:rPr>
        <w:t>Приложения (документы, подтверждающие сведения, указанные в</w:t>
      </w:r>
    </w:p>
    <w:p w:rsidR="00000000" w:rsidRDefault="00AB5B67">
      <w:pPr>
        <w:pStyle w:val="pj"/>
      </w:pPr>
      <w:r>
        <w:rPr>
          <w:rStyle w:val="s0"/>
        </w:rPr>
        <w:t>заявлении): __________________</w:t>
      </w:r>
      <w:r>
        <w:rPr>
          <w:rStyle w:val="s0"/>
        </w:rPr>
        <w:t>__________________________________</w:t>
      </w:r>
    </w:p>
    <w:p w:rsidR="00000000" w:rsidRDefault="00AB5B67">
      <w:pPr>
        <w:pStyle w:val="pj"/>
      </w:pPr>
      <w:r>
        <w:rPr>
          <w:rStyle w:val="s0"/>
        </w:rPr>
        <w:t>Руководитель инициатора намечаемой деятельности (иное</w:t>
      </w:r>
    </w:p>
    <w:p w:rsidR="00000000" w:rsidRDefault="00AB5B67">
      <w:pPr>
        <w:pStyle w:val="pj"/>
      </w:pPr>
      <w:r>
        <w:rPr>
          <w:rStyle w:val="s0"/>
        </w:rPr>
        <w:t>уполномоченное лицо): 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          подпись, фамилия, имя, отчество (при его наличии)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2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«Заключение об определении</w:t>
      </w:r>
    </w:p>
    <w:p w:rsidR="00000000" w:rsidRDefault="00AB5B67">
      <w:pPr>
        <w:pStyle w:val="pr"/>
      </w:pPr>
      <w:r>
        <w:rPr>
          <w:rStyle w:val="s0"/>
        </w:rPr>
        <w:t>сферы охвата оценки воздействия на</w:t>
      </w:r>
    </w:p>
    <w:p w:rsidR="00000000" w:rsidRDefault="00AB5B67">
      <w:pPr>
        <w:pStyle w:val="pr"/>
      </w:pPr>
      <w:r>
        <w:rPr>
          <w:rStyle w:val="s0"/>
        </w:rPr>
        <w:t>окружающую среду и (или) скрининга</w:t>
      </w:r>
    </w:p>
    <w:p w:rsidR="00000000" w:rsidRDefault="00AB5B67">
      <w:pPr>
        <w:pStyle w:val="pr"/>
      </w:pPr>
      <w:r>
        <w:rPr>
          <w:rStyle w:val="s0"/>
        </w:rPr>
        <w:t>воздействий намечаемой деятельности»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3888"/>
        <w:gridCol w:w="5347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pc"/>
            </w:pPr>
            <w:r>
              <w:rPr>
                <w:b/>
                <w:bCs/>
              </w:rPr>
              <w:t>Стандарт государственной услуги «Выдача заключения об опред</w:t>
            </w:r>
            <w:r>
              <w:rPr>
                <w:b/>
                <w:bCs/>
              </w:rPr>
              <w:t>елении сферы охвата оценки воздействия на окружающую среду и (или) скрининга воздействий намечаемой деятельности»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1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Наименование услугодателя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Комитет экологического регулирования и контроля Министерства экологии, геологии и природных ресурсов Республики Казахстан и его территориальные подразделения.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2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Способы предоставления государственной услуги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Через канцелярию услугодателя либо посредс</w:t>
            </w:r>
            <w:r>
              <w:t>твом веб-портала «электронного правительства» www.egov.kz.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3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Срок оказания государственной услуги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33 (тридцать три) рабочего дня со дня регистрации заявления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4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Форма оказания государственной услуги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Электронная (частично автоматизированная)/ бумажная.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5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Результат оказания государственной услуги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Заключение об определении сферы охвата оценки воздействия на окружающую среду согласно приложению 3 к Правилам;</w:t>
            </w:r>
          </w:p>
          <w:p w:rsidR="00000000" w:rsidRDefault="00AB5B67">
            <w:pPr>
              <w:pStyle w:val="a5"/>
            </w:pPr>
            <w:r>
              <w:t>заключение об определении сферы охвата оценки воздействия на окружающую среду и (или) скрининга воздействий намечаемой деятельности, в котором содержатся выводы о необходимости или отсутствия проведения обязательной оценки воздействия на окружающую среду и</w:t>
            </w:r>
            <w:r>
              <w:t xml:space="preserve"> по определению сферы охвата компонентов окружающей среды согласно приложению 4 к Правилам;</w:t>
            </w:r>
          </w:p>
          <w:p w:rsidR="00000000" w:rsidRDefault="00AB5B67">
            <w:pPr>
              <w:pStyle w:val="a5"/>
            </w:pPr>
            <w:r>
              <w:t>мотивированный отказ в оказании государственной услуги в случаях и по основаниям, предусмотренным пунктом 9 настоящего стандарта государственной услуги.</w:t>
            </w:r>
          </w:p>
          <w:p w:rsidR="00000000" w:rsidRDefault="00AB5B67">
            <w:pPr>
              <w:pStyle w:val="a5"/>
            </w:pPr>
            <w:r>
              <w:t>Форма результата государственной услуги - электронная/бумажная.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6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Государственна</w:t>
            </w:r>
            <w:r>
              <w:t>я услуга оказывается услугополучателю бесплатно.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7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График работы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Портал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</w:t>
            </w:r>
            <w:r>
              <w:t>здничные дни согласно Трудовому кодексу Республики Казахстан (далее - Трудовой кодекс), прием заявления и выдача результатов оказания государственной услуги осуществляется следующим рабочим днем).</w:t>
            </w:r>
          </w:p>
          <w:p w:rsidR="00000000" w:rsidRDefault="00AB5B67">
            <w:pPr>
              <w:pStyle w:val="a5"/>
            </w:pPr>
            <w:r>
              <w:t>Услугодатель - с понедельника по пятницу включительно, с 9.</w:t>
            </w:r>
            <w:r>
              <w:t>00 до 17.30 часов, с перерывом на обед с 13.00 до 14.30 часов, кроме выходных и праздничных дней согласно Трудовому кодексу.</w:t>
            </w:r>
          </w:p>
          <w:p w:rsidR="00000000" w:rsidRDefault="00AB5B67">
            <w:pPr>
              <w:pStyle w:val="a5"/>
            </w:pPr>
            <w:r>
              <w:t>Адреса мест оказания государственной услуги размещены на:</w:t>
            </w:r>
          </w:p>
          <w:p w:rsidR="00000000" w:rsidRDefault="00AB5B67">
            <w:pPr>
              <w:pStyle w:val="a5"/>
            </w:pPr>
            <w:r>
              <w:t>1) интернет-ресурсе услугодателя;</w:t>
            </w:r>
          </w:p>
          <w:p w:rsidR="00000000" w:rsidRDefault="00AB5B67">
            <w:pPr>
              <w:pStyle w:val="a5"/>
            </w:pPr>
            <w:r>
              <w:t>2) портале www.egov.kz.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8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Перечень документов необходимых для оказания государственной услуги при обращении услугополучателя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Для получения заключения об определении сферы охвата оценки воздействия на окружающую среду и (или) скрининга воздействий намечаемой деятельности услугополу</w:t>
            </w:r>
            <w:r>
              <w:t>чатель намечаемой деятельности обращается через канцелярию услугодателя, либо посредством веб-портала «электронного правительства «www.egov.kz» (далее - портал):</w:t>
            </w:r>
          </w:p>
          <w:p w:rsidR="00000000" w:rsidRDefault="00AB5B67">
            <w:pPr>
              <w:pStyle w:val="a5"/>
            </w:pPr>
            <w:r>
              <w:t>для получения заключения об определении сферы охвата оценки воздействия на окружающую среду:</w:t>
            </w:r>
          </w:p>
          <w:p w:rsidR="00000000" w:rsidRDefault="00AB5B67">
            <w:pPr>
              <w:pStyle w:val="a5"/>
            </w:pPr>
            <w:r>
              <w:t>п</w:t>
            </w:r>
            <w:r>
              <w:t>ри обращении через канцелярию услугодателя (в бумажной форме) услугополучатель предоставляет:</w:t>
            </w:r>
          </w:p>
          <w:p w:rsidR="00000000" w:rsidRDefault="00AB5B67">
            <w:pPr>
              <w:pStyle w:val="a5"/>
            </w:pPr>
            <w:r>
              <w:t>заявление о намечаемой деятельности по форме, согласно приложению 1 к настоящим Правилам;</w:t>
            </w:r>
          </w:p>
          <w:p w:rsidR="00000000" w:rsidRDefault="00AB5B67">
            <w:pPr>
              <w:pStyle w:val="a5"/>
            </w:pPr>
            <w:r>
              <w:t>в случае трансграничных воздействий:</w:t>
            </w:r>
          </w:p>
          <w:p w:rsidR="00000000" w:rsidRDefault="00AB5B67">
            <w:pPr>
              <w:pStyle w:val="a5"/>
            </w:pPr>
            <w:r>
              <w:t>документ, содержащий информацию о в</w:t>
            </w:r>
            <w:r>
              <w:t>озможных существенных негативных трансграничных воздействиях намечаемой деятельности на окружающую среду;</w:t>
            </w:r>
          </w:p>
          <w:p w:rsidR="00000000" w:rsidRDefault="00AB5B67">
            <w:pPr>
              <w:pStyle w:val="a5"/>
            </w:pPr>
            <w:r>
              <w:t>на портал (в электронной форме):</w:t>
            </w:r>
          </w:p>
          <w:p w:rsidR="00000000" w:rsidRDefault="00AB5B67">
            <w:pPr>
              <w:pStyle w:val="a5"/>
            </w:pPr>
            <w:r>
              <w:t>заявление о намечаемой деятельности в электронном виде, удостоверенное электронной цифровой подписью (далее - ЭЦП) ус</w:t>
            </w:r>
            <w:r>
              <w:t>лугополучателя, по форме, согласно приложению 1 к настоящим Правилам;</w:t>
            </w:r>
          </w:p>
          <w:p w:rsidR="00000000" w:rsidRDefault="00AB5B67">
            <w:pPr>
              <w:pStyle w:val="a5"/>
            </w:pPr>
            <w:r>
              <w:t>в случае трансграничных воздействий:</w:t>
            </w:r>
          </w:p>
          <w:p w:rsidR="00000000" w:rsidRDefault="00AB5B67">
            <w:pPr>
              <w:pStyle w:val="a5"/>
            </w:pPr>
            <w:r>
              <w:t>электронную копию документа, содержащего информацию о возможных существенных негативных трансграничных воздействиях намечаемой деятельности на окружа</w:t>
            </w:r>
            <w:r>
              <w:t>ющую среду;</w:t>
            </w:r>
          </w:p>
          <w:p w:rsidR="00000000" w:rsidRDefault="00AB5B67">
            <w:pPr>
              <w:pStyle w:val="a5"/>
            </w:pPr>
            <w:r>
              <w:t>для получения заключения об определении сферы охвата оценки воздействия на окружающую среду и (или) скрининга воздействий намечаемой деятельности:</w:t>
            </w:r>
          </w:p>
          <w:p w:rsidR="00000000" w:rsidRDefault="00AB5B67">
            <w:pPr>
              <w:pStyle w:val="a5"/>
            </w:pPr>
            <w:r>
              <w:t>в канцелярию (в бумажной форме):</w:t>
            </w:r>
          </w:p>
          <w:p w:rsidR="00000000" w:rsidRDefault="00AB5B67">
            <w:pPr>
              <w:pStyle w:val="a5"/>
            </w:pPr>
            <w:r>
              <w:t>заявление о намечаемой деятельности по форме, согласно приложению 1 к настоящим Правилам;</w:t>
            </w:r>
          </w:p>
          <w:p w:rsidR="00000000" w:rsidRDefault="00AB5B67">
            <w:pPr>
              <w:pStyle w:val="a5"/>
            </w:pPr>
            <w:r>
              <w:t>на портал (в электронной форме):</w:t>
            </w:r>
          </w:p>
          <w:p w:rsidR="00000000" w:rsidRDefault="00AB5B67">
            <w:pPr>
              <w:pStyle w:val="a5"/>
            </w:pPr>
            <w:r>
              <w:t xml:space="preserve">заявление о намечаемой деятельности в электронном виде, удостоверенное электронной цифровой подписью (далее - ЭЦП) услугополучателя, </w:t>
            </w:r>
            <w:r>
              <w:t>по форме, согласно приложению 1 к настоящим Правилам.</w:t>
            </w:r>
          </w:p>
        </w:tc>
      </w:tr>
      <w:tr w:rsidR="00000000">
        <w:tc>
          <w:tcPr>
            <w:tcW w:w="1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9</w:t>
            </w:r>
          </w:p>
        </w:tc>
        <w:tc>
          <w:tcPr>
            <w:tcW w:w="20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Основания для отказа в оказании государственной услуги</w:t>
            </w:r>
          </w:p>
        </w:tc>
        <w:tc>
          <w:tcPr>
            <w:tcW w:w="28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B67">
            <w:pPr>
              <w:pStyle w:val="a5"/>
            </w:pPr>
            <w:r>
              <w:t>Установление недостоверности документов, представленных услугополучателем для получения государственной услуги, и (или) данных (сведений),</w:t>
            </w:r>
            <w:r>
              <w:t xml:space="preserve"> содержащихся в них.</w:t>
            </w:r>
          </w:p>
        </w:tc>
      </w:tr>
    </w:tbl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3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«Заключение об определении</w:t>
      </w:r>
    </w:p>
    <w:p w:rsidR="00000000" w:rsidRDefault="00AB5B67">
      <w:pPr>
        <w:pStyle w:val="pr"/>
      </w:pPr>
      <w:r>
        <w:rPr>
          <w:rStyle w:val="s0"/>
        </w:rPr>
        <w:t>сферы охвата оценки воздействия на</w:t>
      </w:r>
    </w:p>
    <w:p w:rsidR="00000000" w:rsidRDefault="00AB5B67">
      <w:pPr>
        <w:pStyle w:val="pr"/>
      </w:pPr>
      <w:r>
        <w:rPr>
          <w:rStyle w:val="s0"/>
        </w:rPr>
        <w:t>окружающую среду и (или) скрининга</w:t>
      </w:r>
    </w:p>
    <w:p w:rsidR="00000000" w:rsidRDefault="00AB5B67">
      <w:pPr>
        <w:pStyle w:val="pr"/>
      </w:pPr>
      <w:r>
        <w:rPr>
          <w:rStyle w:val="s0"/>
        </w:rPr>
        <w:t>воздействий намечаемой деятельности»</w:t>
      </w:r>
    </w:p>
    <w:p w:rsidR="00000000" w:rsidRDefault="00AB5B67">
      <w:pPr>
        <w:pStyle w:val="a5"/>
      </w:pPr>
      <w:r>
        <w:t> </w:t>
      </w:r>
    </w:p>
    <w:p w:rsidR="00000000" w:rsidRDefault="00AB5B67">
      <w:pPr>
        <w:pStyle w:val="pr"/>
      </w:pPr>
      <w:r>
        <w:rPr>
          <w:rStyle w:val="s0"/>
        </w:rPr>
        <w:t>Форма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Кому: _____________________________</w:t>
      </w:r>
    </w:p>
    <w:p w:rsidR="00000000" w:rsidRDefault="00AB5B67">
      <w:pPr>
        <w:pStyle w:val="pr"/>
      </w:pPr>
      <w:r>
        <w:rPr>
          <w:rStyle w:val="s0"/>
        </w:rPr>
        <w:t>(полное наименование услугодателя)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</w:pPr>
      <w:r>
        <w:rPr>
          <w:rStyle w:val="s0"/>
        </w:rPr>
        <w:t>Заключение</w:t>
      </w:r>
    </w:p>
    <w:p w:rsidR="00000000" w:rsidRDefault="00AB5B67">
      <w:pPr>
        <w:pStyle w:val="pc"/>
      </w:pPr>
      <w:r>
        <w:rPr>
          <w:rStyle w:val="s0"/>
        </w:rPr>
        <w:t>об определении сферы охвата оценки воздействия</w:t>
      </w:r>
    </w:p>
    <w:p w:rsidR="00000000" w:rsidRDefault="00AB5B67">
      <w:pPr>
        <w:pStyle w:val="pc"/>
      </w:pPr>
      <w:r>
        <w:rPr>
          <w:rStyle w:val="s0"/>
        </w:rPr>
        <w:t>на окружающую среду</w:t>
      </w:r>
    </w:p>
    <w:p w:rsidR="00000000" w:rsidRDefault="00AB5B67">
      <w:pPr>
        <w:pStyle w:val="pj"/>
      </w:pPr>
      <w:r>
        <w:rPr>
          <w:rStyle w:val="s0"/>
        </w:rPr>
        <w:t>На рассмотрение представлены: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_________________________________________________________________________</w:t>
      </w:r>
      <w:r>
        <w:rPr>
          <w:rStyle w:val="s0"/>
        </w:rPr>
        <w:t>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                      (перечисление комплектности представленных материалов)</w:t>
      </w:r>
    </w:p>
    <w:p w:rsidR="00000000" w:rsidRDefault="00AB5B67">
      <w:pPr>
        <w:pStyle w:val="pj"/>
      </w:pPr>
      <w:r>
        <w:rPr>
          <w:rStyle w:val="s0"/>
        </w:rPr>
        <w:t>Материалы поступили на рассмотрение _________________ 20__ года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                      </w:t>
      </w:r>
      <w:r>
        <w:rPr>
          <w:rStyle w:val="s0"/>
        </w:rPr>
        <w:t>             (Дата, номер входящей регистрации)</w:t>
      </w:r>
    </w:p>
    <w:p w:rsidR="00000000" w:rsidRDefault="00AB5B67">
      <w:pPr>
        <w:pStyle w:val="pj"/>
      </w:pPr>
      <w:r>
        <w:rPr>
          <w:rStyle w:val="s0"/>
        </w:rPr>
        <w:t>Общие сведения</w:t>
      </w:r>
    </w:p>
    <w:p w:rsidR="00000000" w:rsidRDefault="00AB5B67">
      <w:pPr>
        <w:pStyle w:val="pj"/>
      </w:pPr>
      <w:r>
        <w:rPr>
          <w:rStyle w:val="s0"/>
        </w:rPr>
        <w:t>Краткая характеристика компонентов окружающей среды</w:t>
      </w:r>
    </w:p>
    <w:p w:rsidR="00000000" w:rsidRDefault="00AB5B67">
      <w:pPr>
        <w:pStyle w:val="pj"/>
      </w:pPr>
      <w:r>
        <w:rPr>
          <w:rStyle w:val="s0"/>
        </w:rPr>
        <w:t>Выводы</w:t>
      </w:r>
    </w:p>
    <w:p w:rsidR="00000000" w:rsidRDefault="00AB5B67">
      <w:pPr>
        <w:pStyle w:val="pj"/>
      </w:pPr>
      <w:r>
        <w:rPr>
          <w:rStyle w:val="s0"/>
        </w:rPr>
        <w:t>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(подпись)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(должность, фамилия, имя, отчес</w:t>
      </w:r>
      <w:r>
        <w:rPr>
          <w:rStyle w:val="s0"/>
        </w:rPr>
        <w:t>тво (при его наличии)</w:t>
      </w:r>
    </w:p>
    <w:p w:rsidR="00000000" w:rsidRDefault="00AB5B67">
      <w:pPr>
        <w:pStyle w:val="pj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Приложение 4</w:t>
      </w:r>
    </w:p>
    <w:p w:rsidR="00000000" w:rsidRDefault="00AB5B67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AB5B67">
      <w:pPr>
        <w:pStyle w:val="pr"/>
      </w:pPr>
      <w:r>
        <w:rPr>
          <w:rStyle w:val="s0"/>
        </w:rPr>
        <w:t>услуги «Заключение об определении</w:t>
      </w:r>
    </w:p>
    <w:p w:rsidR="00000000" w:rsidRDefault="00AB5B67">
      <w:pPr>
        <w:pStyle w:val="pr"/>
      </w:pPr>
      <w:r>
        <w:rPr>
          <w:rStyle w:val="s0"/>
        </w:rPr>
        <w:t>сферы охвата оценки воздействия на</w:t>
      </w:r>
    </w:p>
    <w:p w:rsidR="00000000" w:rsidRDefault="00AB5B67">
      <w:pPr>
        <w:pStyle w:val="pr"/>
      </w:pPr>
      <w:r>
        <w:rPr>
          <w:rStyle w:val="s0"/>
        </w:rPr>
        <w:t>окружающую среду и (или) скрининга</w:t>
      </w:r>
    </w:p>
    <w:p w:rsidR="00000000" w:rsidRDefault="00AB5B67">
      <w:pPr>
        <w:pStyle w:val="pr"/>
      </w:pPr>
      <w:r>
        <w:rPr>
          <w:rStyle w:val="s0"/>
        </w:rPr>
        <w:t>воздействий намечаемой деятельности»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Форма</w:t>
      </w:r>
    </w:p>
    <w:p w:rsidR="00000000" w:rsidRDefault="00AB5B67">
      <w:pPr>
        <w:pStyle w:val="pr"/>
      </w:pPr>
      <w:r>
        <w:rPr>
          <w:rStyle w:val="s0"/>
        </w:rPr>
        <w:t>Кому: _____________________________</w:t>
      </w:r>
    </w:p>
    <w:p w:rsidR="00000000" w:rsidRDefault="00AB5B67">
      <w:pPr>
        <w:pStyle w:val="pr"/>
      </w:pPr>
      <w:r>
        <w:rPr>
          <w:rStyle w:val="s0"/>
        </w:rPr>
        <w:t>(полное наименование услугодателя)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r"/>
      </w:pPr>
      <w:r>
        <w:rPr>
          <w:rStyle w:val="s0"/>
        </w:rPr>
        <w:t> </w:t>
      </w:r>
    </w:p>
    <w:p w:rsidR="00000000" w:rsidRDefault="00AB5B67">
      <w:pPr>
        <w:pStyle w:val="pc"/>
      </w:pPr>
      <w:r>
        <w:rPr>
          <w:rStyle w:val="s0"/>
        </w:rPr>
        <w:t>Заключение</w:t>
      </w:r>
    </w:p>
    <w:p w:rsidR="00000000" w:rsidRDefault="00AB5B67">
      <w:pPr>
        <w:pStyle w:val="pc"/>
      </w:pPr>
      <w:r>
        <w:rPr>
          <w:rStyle w:val="s0"/>
        </w:rPr>
        <w:t>об определении сферы охвата оценки воздействия на окружающую среду</w:t>
      </w:r>
    </w:p>
    <w:p w:rsidR="00000000" w:rsidRDefault="00AB5B67">
      <w:pPr>
        <w:pStyle w:val="pc"/>
      </w:pPr>
      <w:r>
        <w:rPr>
          <w:rStyle w:val="s0"/>
        </w:rPr>
        <w:t>и (или) скрининга воздействий намечаемой деятельности</w:t>
      </w:r>
    </w:p>
    <w:p w:rsidR="00000000" w:rsidRDefault="00AB5B67">
      <w:pPr>
        <w:pStyle w:val="pj"/>
      </w:pPr>
      <w:r>
        <w:rPr>
          <w:rStyle w:val="s0"/>
        </w:rPr>
        <w:t>На рассмотрение представлены:</w:t>
      </w:r>
    </w:p>
    <w:p w:rsidR="00000000" w:rsidRDefault="00AB5B67">
      <w:pPr>
        <w:pStyle w:val="pj"/>
      </w:pPr>
      <w:r>
        <w:rPr>
          <w:rStyle w:val="s0"/>
        </w:rPr>
        <w:t>___________________</w:t>
      </w:r>
      <w:r>
        <w:rPr>
          <w:rStyle w:val="s0"/>
        </w:rPr>
        <w:t>______________________________________________________________________________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                         (перечисление комплектности представленных материалов)</w:t>
      </w:r>
    </w:p>
    <w:p w:rsidR="00000000" w:rsidRDefault="00AB5B67">
      <w:pPr>
        <w:pStyle w:val="pj"/>
      </w:pPr>
      <w:r>
        <w:rPr>
          <w:rStyle w:val="s0"/>
        </w:rPr>
        <w:t>Материалы поступили на рассмотрение _________________ 20__ года</w:t>
      </w:r>
    </w:p>
    <w:p w:rsidR="00000000" w:rsidRDefault="00AB5B67">
      <w:pPr>
        <w:pStyle w:val="pj"/>
      </w:pPr>
      <w:r>
        <w:rPr>
          <w:rStyle w:val="s0"/>
        </w:rPr>
        <w:t>                     </w:t>
      </w:r>
      <w:r>
        <w:rPr>
          <w:rStyle w:val="s0"/>
        </w:rPr>
        <w:t>                                        (Дата, номер входящей регистрации)</w:t>
      </w:r>
    </w:p>
    <w:p w:rsidR="00000000" w:rsidRDefault="00AB5B67">
      <w:pPr>
        <w:pStyle w:val="pj"/>
      </w:pPr>
      <w:r>
        <w:rPr>
          <w:rStyle w:val="s0"/>
        </w:rPr>
        <w:t>Общие сведения</w:t>
      </w:r>
    </w:p>
    <w:p w:rsidR="00000000" w:rsidRDefault="00AB5B67">
      <w:pPr>
        <w:pStyle w:val="pj"/>
      </w:pPr>
      <w:r>
        <w:rPr>
          <w:rStyle w:val="s0"/>
        </w:rPr>
        <w:t>Краткое описание намечаемой деятельности</w:t>
      </w:r>
    </w:p>
    <w:p w:rsidR="00000000" w:rsidRDefault="00AB5B67">
      <w:pPr>
        <w:pStyle w:val="pj"/>
      </w:pPr>
      <w:r>
        <w:rPr>
          <w:rStyle w:val="s0"/>
        </w:rPr>
        <w:t>Краткая характеристика компонентов окружающей среды</w:t>
      </w:r>
    </w:p>
    <w:p w:rsidR="00000000" w:rsidRDefault="00AB5B67">
      <w:pPr>
        <w:pStyle w:val="pj"/>
      </w:pPr>
      <w:r>
        <w:rPr>
          <w:rStyle w:val="s0"/>
        </w:rPr>
        <w:t>Выводы о необходимости или отсутствия проведения обязательной оценки возд</w:t>
      </w:r>
      <w:r>
        <w:rPr>
          <w:rStyle w:val="s0"/>
        </w:rPr>
        <w:t>ействия на окружающую среду</w:t>
      </w:r>
    </w:p>
    <w:p w:rsidR="00000000" w:rsidRDefault="00AB5B67">
      <w:pPr>
        <w:pStyle w:val="pj"/>
      </w:pPr>
      <w:r>
        <w:rPr>
          <w:rStyle w:val="s0"/>
        </w:rPr>
        <w:t>_______________________</w:t>
      </w:r>
    </w:p>
    <w:p w:rsidR="00000000" w:rsidRDefault="00AB5B67">
      <w:pPr>
        <w:pStyle w:val="pj"/>
      </w:pPr>
      <w:r>
        <w:rPr>
          <w:rStyle w:val="s0"/>
        </w:rPr>
        <w:t>            (подпись)</w:t>
      </w:r>
    </w:p>
    <w:p w:rsidR="00000000" w:rsidRDefault="00AB5B67">
      <w:pPr>
        <w:pStyle w:val="pj"/>
      </w:pPr>
      <w:r>
        <w:rPr>
          <w:rStyle w:val="s0"/>
        </w:rPr>
        <w:t>______________________________________________________</w:t>
      </w:r>
    </w:p>
    <w:p w:rsidR="00000000" w:rsidRDefault="00AB5B67">
      <w:pPr>
        <w:pStyle w:val="pj"/>
      </w:pPr>
      <w:r>
        <w:rPr>
          <w:rStyle w:val="s0"/>
        </w:rPr>
        <w:t>     (должность, фамилия, имя, отчество (при его наличии)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B67" w:rsidRDefault="00AB5B67" w:rsidP="00AB5B67">
      <w:r>
        <w:separator/>
      </w:r>
    </w:p>
  </w:endnote>
  <w:endnote w:type="continuationSeparator" w:id="0">
    <w:p w:rsidR="00AB5B67" w:rsidRDefault="00AB5B67" w:rsidP="00AB5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67" w:rsidRDefault="00AB5B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67" w:rsidRDefault="00AB5B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67" w:rsidRDefault="00AB5B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B67" w:rsidRDefault="00AB5B67" w:rsidP="00AB5B67">
      <w:r>
        <w:separator/>
      </w:r>
    </w:p>
  </w:footnote>
  <w:footnote w:type="continuationSeparator" w:id="0">
    <w:p w:rsidR="00AB5B67" w:rsidRDefault="00AB5B67" w:rsidP="00AB5B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67" w:rsidRDefault="00AB5B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67" w:rsidRDefault="00AB5B67" w:rsidP="00AB5B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B67" w:rsidRDefault="00AB5B67" w:rsidP="00AB5B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20 августа 2021 года № 337 «О внесении изменений в приказ Министра экологии, геологии и природных ресурсов Республики Казахстан от 2 июня 2020 года № 130 «Об утверждении Правил оказания государственных услуг в области охраны окружающей среды»</w:t>
    </w:r>
  </w:p>
  <w:p w:rsidR="00AB5B67" w:rsidRPr="00AB5B67" w:rsidRDefault="00AB5B67" w:rsidP="00AB5B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04.09.2021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B67" w:rsidRDefault="00AB5B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B67"/>
    <w:rsid w:val="00AB5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paragraph" w:customStyle="1" w:styleId="description">
    <w:name w:val="description"/>
    <w:basedOn w:val="a"/>
    <w:rPr>
      <w:color w:val="000000"/>
    </w:rPr>
  </w:style>
  <w:style w:type="character" w:customStyle="1" w:styleId="link">
    <w:name w:val="link"/>
    <w:basedOn w:val="a0"/>
  </w:style>
  <w:style w:type="character" w:customStyle="1" w:styleId="bcitem">
    <w:name w:val="bcitem"/>
    <w:basedOn w:val="a0"/>
  </w:style>
  <w:style w:type="character" w:customStyle="1" w:styleId="button">
    <w:name w:val="button"/>
    <w:basedOn w:val="a0"/>
  </w:style>
  <w:style w:type="character" w:customStyle="1" w:styleId="preamble-verb">
    <w:name w:val="preamble-verb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B5B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B6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B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B6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 w:hint="default"/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paragraph" w:customStyle="1" w:styleId="description">
    <w:name w:val="description"/>
    <w:basedOn w:val="a"/>
    <w:rPr>
      <w:color w:val="000000"/>
    </w:rPr>
  </w:style>
  <w:style w:type="character" w:customStyle="1" w:styleId="link">
    <w:name w:val="link"/>
    <w:basedOn w:val="a0"/>
  </w:style>
  <w:style w:type="character" w:customStyle="1" w:styleId="bcitem">
    <w:name w:val="bcitem"/>
    <w:basedOn w:val="a0"/>
  </w:style>
  <w:style w:type="character" w:customStyle="1" w:styleId="button">
    <w:name w:val="button"/>
    <w:basedOn w:val="a0"/>
  </w:style>
  <w:style w:type="character" w:customStyle="1" w:styleId="preamble-verb">
    <w:name w:val="preamble-verb"/>
    <w:basedOn w:val="a0"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B5B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B6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B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B6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917842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46448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129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9545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29336" TargetMode="External"/><Relationship Id="rId14" Type="http://schemas.openxmlformats.org/officeDocument/2006/relationships/hyperlink" Target="http://online.zakon.kz/Document/?doc_id=3917842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7218</Words>
  <Characters>55744</Characters>
  <Application>Microsoft Office Word</Application>
  <DocSecurity>0</DocSecurity>
  <Lines>464</Lines>
  <Paragraphs>125</Paragraphs>
  <ScaleCrop>false</ScaleCrop>
  <Company/>
  <LinksUpToDate>false</LinksUpToDate>
  <CharactersWithSpaces>62837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20 августа 2021 года № 337 «О внесении изменений в приказ Министра экологии, геологии и природных ресурсов Республики Казахстан от 2 июня 2020 года № 130 «Об утверждении Правил оказания государственных услуг в области охраны окружающей среды» (©Paragraph 2023)</dc:title>
  <dc:subject/>
  <dc:creator>Сергей М</dc:creator>
  <cp:keywords/>
  <dc:description/>
  <cp:lastModifiedBy>Сергей М</cp:lastModifiedBy>
  <cp:revision>2</cp:revision>
  <dcterms:created xsi:type="dcterms:W3CDTF">2023-06-30T09:26:00Z</dcterms:created>
  <dcterms:modified xsi:type="dcterms:W3CDTF">2023-06-30T09:26:00Z</dcterms:modified>
</cp:coreProperties>
</file>