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17B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теміржол жолаушылар көлігі мәселелері бойынша өзгерістер мен толықтырулар енгізу туралы» Қазақстан Республикасының 2016 жылғы 9 сәуірдегі № 494-V Заңы</w:t>
      </w:r>
    </w:p>
    <w:p w:rsidR="00000000" w:rsidRDefault="000B17B2">
      <w:r>
        <w:t> </w:t>
      </w:r>
    </w:p>
    <w:p w:rsidR="00000000" w:rsidRDefault="000B17B2">
      <w:pPr>
        <w:ind w:firstLine="400"/>
        <w:jc w:val="both"/>
      </w:pPr>
      <w:r>
        <w:rPr>
          <w:rStyle w:val="s0"/>
        </w:rPr>
        <w:t>Жариялануы: «Егемен Қазақстан» 2016 жылғы 19 сәуір № 73 (28801)</w:t>
      </w:r>
    </w:p>
    <w:p w:rsidR="00000000" w:rsidRDefault="000B17B2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17B2" w:rsidRDefault="000B17B2" w:rsidP="000B17B2">
      <w:r>
        <w:separator/>
      </w:r>
    </w:p>
  </w:endnote>
  <w:endnote w:type="continuationSeparator" w:id="0">
    <w:p w:rsidR="000B17B2" w:rsidRDefault="000B17B2" w:rsidP="000B17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7B2" w:rsidRDefault="000B17B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7B2" w:rsidRDefault="000B17B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7B2" w:rsidRDefault="000B17B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17B2" w:rsidRDefault="000B17B2" w:rsidP="000B17B2">
      <w:r>
        <w:separator/>
      </w:r>
    </w:p>
  </w:footnote>
  <w:footnote w:type="continuationSeparator" w:id="0">
    <w:p w:rsidR="000B17B2" w:rsidRDefault="000B17B2" w:rsidP="000B17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7B2" w:rsidRDefault="000B17B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7B2" w:rsidRDefault="000B17B2" w:rsidP="000B17B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B17B2" w:rsidRPr="000B17B2" w:rsidRDefault="000B17B2" w:rsidP="000B17B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2016.09.04 № 494-V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7B2" w:rsidRDefault="000B17B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17B2"/>
    <w:rsid w:val="000B17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0B17B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B17B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B17B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B17B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0B17B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B17B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B17B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B17B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</Words>
  <Characters>241</Characters>
  <Application>Microsoft Office Word</Application>
  <DocSecurity>0</DocSecurity>
  <Lines>2</Lines>
  <Paragraphs>1</Paragraphs>
  <ScaleCrop>false</ScaleCrop>
  <Company/>
  <LinksUpToDate>false</LinksUpToDate>
  <CharactersWithSpaces>274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2016.09.04 № 494-V ЗАҢЫ (©Paragraph 2023)</dc:title>
  <dc:subject/>
  <dc:creator>Сергей М</dc:creator>
  <cp:keywords/>
  <dc:description/>
  <cp:lastModifiedBy>Сергей М</cp:lastModifiedBy>
  <cp:revision>2</cp:revision>
  <dcterms:created xsi:type="dcterms:W3CDTF">2023-12-01T11:30:00Z</dcterms:created>
  <dcterms:modified xsi:type="dcterms:W3CDTF">2023-12-01T11:30:00Z</dcterms:modified>
</cp:coreProperties>
</file>