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799D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4F799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jc w:val="both"/>
      </w:pPr>
      <w:r>
        <w:rPr>
          <w:rStyle w:val="s3"/>
        </w:rPr>
        <w:t>Данная редакция действовала до внесения изменений от 27 апреля 2015 года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 </w:t>
      </w:r>
    </w:p>
    <w:p w:rsidR="00000000" w:rsidRDefault="004F799D">
      <w:pPr>
        <w:jc w:val="both"/>
      </w:pPr>
      <w:r>
        <w:rPr>
          <w:rStyle w:val="s3"/>
        </w:rPr>
        <w:t>Текст после слова «города</w:t>
      </w:r>
      <w:r>
        <w:rPr>
          <w:rStyle w:val="s3"/>
        </w:rPr>
        <w:t xml:space="preserve">» дополнен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В настоящем Законе </w:t>
      </w:r>
      <w:r>
        <w:rPr>
          <w:rStyle w:val="s0"/>
        </w:rPr>
        <w:t>используются следующие основные понятия:</w:t>
      </w:r>
      <w:r>
        <w:t xml:space="preserve"> </w:t>
      </w:r>
    </w:p>
    <w:p w:rsidR="00000000" w:rsidRDefault="004F799D">
      <w:pPr>
        <w:ind w:firstLine="400"/>
        <w:jc w:val="both"/>
      </w:pPr>
      <w:r>
        <w:t>1) агент - созданное по решению Правительства Республики Казахстан акционерное общество, входящее в состав национального управляющего холдинга в сфере агропромышленного комплекса, единственным акционером которого я</w:t>
      </w:r>
      <w:r>
        <w:t>вляется государство;</w:t>
      </w:r>
    </w:p>
    <w:p w:rsidR="00000000" w:rsidRDefault="004F799D">
      <w:pPr>
        <w:ind w:firstLine="400"/>
        <w:jc w:val="both"/>
      </w:pPr>
      <w:r>
        <w:rPr>
          <w:rStyle w:val="s0"/>
        </w:rPr>
        <w:t>2) оценщик (независимый эксперт) 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3) полная гибель посевов - последствие воздействия неблагоприятных природных явлений на посевы, при которых </w:t>
      </w:r>
      <w:r>
        <w:rPr>
          <w:rStyle w:val="s0"/>
        </w:rPr>
        <w:t>затраты на дальнейшее выращивание и уборку урожая превышают предполагаемый доход от урожая;</w:t>
      </w:r>
    </w:p>
    <w:p w:rsidR="00000000" w:rsidRDefault="004F799D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гектара прои</w:t>
      </w:r>
      <w:r>
        <w:rPr>
          <w:rStyle w:val="s0"/>
        </w:rPr>
        <w:t>зводства вида продукции растениеводства менее размера 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4F799D">
      <w:pPr>
        <w:ind w:firstLine="400"/>
        <w:jc w:val="both"/>
      </w:pPr>
      <w:r>
        <w:rPr>
          <w:rStyle w:val="s0"/>
        </w:rPr>
        <w:t>5) неблагоприятное природное явление - природное явле</w:t>
      </w:r>
      <w:r>
        <w:rPr>
          <w:rStyle w:val="s0"/>
        </w:rPr>
        <w:t>ние (долговременное - засуха, вымерзание, недостаток тепла,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 повре</w:t>
      </w:r>
      <w:r>
        <w:rPr>
          <w:rStyle w:val="s0"/>
        </w:rPr>
        <w:t>ждение продукции растениеводства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неблагоприятного</w:t>
      </w:r>
      <w:r>
        <w:rPr>
          <w:rStyle w:val="s0"/>
        </w:rPr>
        <w:t xml:space="preserve"> (неблагоприятных) природного (природных) явления (явлений), требования к которому предусмотрены настоящим Законом по форме, установленной уполномоченным органом;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7) предполагаемый доход от урожая - доход, определяемый комиссией в соответствии с методикой </w:t>
      </w:r>
      <w:r>
        <w:rPr>
          <w:rStyle w:val="s0"/>
        </w:rPr>
        <w:t>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>8) растениеводство - комплекс производств отрасли сельского хозяйства, включающий в себя производителей сельскохозяйственной продукции - физических и юриди</w:t>
      </w:r>
      <w:r>
        <w:rPr>
          <w:rStyle w:val="s0"/>
        </w:rPr>
        <w:t>ческих лиц, занимающихся производством продукции растениеводства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 определяемых настоя</w:t>
      </w:r>
      <w:r>
        <w:rPr>
          <w:rStyle w:val="s0"/>
        </w:rPr>
        <w:t>щим Законом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интересов своих члено</w:t>
      </w:r>
      <w:r>
        <w:rPr>
          <w:rStyle w:val="s0"/>
        </w:rPr>
        <w:t>в в области обязательного страхования в растениеводстве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>12) уполномоченный государственный орган в</w:t>
      </w:r>
      <w:r>
        <w:rPr>
          <w:rStyle w:val="s0"/>
        </w:rPr>
        <w:t xml:space="preserve">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>13) страховой случай - событие, с наступлением которого договор обязательног</w:t>
      </w:r>
      <w:r>
        <w:rPr>
          <w:rStyle w:val="s0"/>
        </w:rPr>
        <w:t>о страхования предусматривает осуществление страховой выплаты;</w:t>
      </w:r>
      <w:r>
        <w:t xml:space="preserve"> </w:t>
      </w:r>
    </w:p>
    <w:p w:rsidR="00000000" w:rsidRDefault="004F799D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</w:t>
      </w:r>
      <w:r>
        <w:rPr>
          <w:rStyle w:val="s0"/>
        </w:rPr>
        <w:t>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16) страховая выплата - сумма денег, выплачиваемая страховщиком </w:t>
      </w:r>
      <w:r>
        <w:rPr>
          <w:rStyle w:val="s0"/>
        </w:rPr>
        <w:t>страхователю (выгодоприобретателю) в пределах страховой суммы при наступлении страхового случая;</w:t>
      </w:r>
    </w:p>
    <w:p w:rsidR="00000000" w:rsidRDefault="004F799D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</w:t>
      </w:r>
      <w:r>
        <w:rPr>
          <w:rStyle w:val="s0"/>
        </w:rPr>
        <w:t>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4F799D">
      <w:pPr>
        <w:ind w:firstLine="400"/>
        <w:jc w:val="both"/>
      </w:pPr>
      <w:r>
        <w:rPr>
          <w:rStyle w:val="s0"/>
        </w:rPr>
        <w:t>18) страх</w:t>
      </w:r>
      <w:r>
        <w:rPr>
          <w:rStyle w:val="s0"/>
        </w:rPr>
        <w:t>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4F799D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>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4F799D">
      <w:pPr>
        <w:ind w:firstLine="400"/>
        <w:jc w:val="both"/>
      </w:pPr>
      <w:r>
        <w:rPr>
          <w:rStyle w:val="s0"/>
        </w:rPr>
        <w:t> 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обязательном стр</w:t>
      </w:r>
      <w:r>
        <w:rPr>
          <w:rStyle w:val="s1"/>
        </w:rPr>
        <w:t xml:space="preserve">аховании в растениеводстве </w:t>
      </w:r>
    </w:p>
    <w:p w:rsidR="00000000" w:rsidRDefault="004F799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5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6" w:history="1">
        <w:r>
          <w:rPr>
            <w:rStyle w:val="a3"/>
          </w:rPr>
          <w:t>Закона</w:t>
        </w:r>
      </w:hyperlink>
      <w:r>
        <w:t xml:space="preserve"> Республики Казахстан "</w:t>
      </w:r>
      <w:r>
        <w:t xml:space="preserve">О страховой деятельности", </w:t>
      </w:r>
      <w:hyperlink r:id="rId27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4F799D">
      <w:pPr>
        <w:ind w:firstLine="400"/>
        <w:jc w:val="both"/>
      </w:pPr>
      <w:r>
        <w:t>2. Если международным договором, ра</w:t>
      </w:r>
      <w:r>
        <w:t xml:space="preserve">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4F799D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</w:t>
      </w:r>
      <w:r>
        <w:t>ниеводства на землях несельскохозяйственного назначения и хранению продукции растениеводства.</w:t>
      </w:r>
    </w:p>
    <w:p w:rsidR="00000000" w:rsidRDefault="004F799D">
      <w:pPr>
        <w:jc w:val="both"/>
      </w:pPr>
      <w:r>
        <w:rPr>
          <w:rStyle w:val="s3"/>
        </w:rPr>
        <w:t xml:space="preserve">Статья 3 изложена в редакции </w:t>
      </w:r>
      <w:hyperlink r:id="rId28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4F799D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</w:t>
      </w:r>
      <w:r>
        <w:rPr>
          <w:rStyle w:val="s0"/>
        </w:rPr>
        <w:t>астичной или полной компенсацией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4F799D">
      <w:r>
        <w:t> </w:t>
      </w:r>
    </w:p>
    <w:p w:rsidR="00000000" w:rsidRDefault="004F799D">
      <w:pPr>
        <w:jc w:val="both"/>
      </w:pPr>
      <w:r>
        <w:rPr>
          <w:rStyle w:val="s3"/>
        </w:rPr>
        <w:t xml:space="preserve">Статья 4 изложена в редакции </w:t>
      </w:r>
      <w:hyperlink r:id="rId30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4F799D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4F799D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</w:t>
      </w:r>
      <w:r>
        <w:rPr>
          <w:rStyle w:val="s0"/>
        </w:rPr>
        <w:t>е и порядке, предусмотренных настоящим Законом;</w:t>
      </w:r>
    </w:p>
    <w:p w:rsidR="00000000" w:rsidRDefault="004F799D">
      <w:pPr>
        <w:ind w:firstLine="400"/>
        <w:jc w:val="both"/>
      </w:pPr>
      <w:r>
        <w:rPr>
          <w:rStyle w:val="s0"/>
        </w:rPr>
        <w:t>2) создание условий для кредитования производителей продукции растениеводства под залог застрахованных посевов;</w:t>
      </w:r>
    </w:p>
    <w:p w:rsidR="00000000" w:rsidRDefault="004F799D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jc w:val="both"/>
      </w:pPr>
      <w:r>
        <w:rPr>
          <w:rStyle w:val="s3"/>
        </w:rPr>
        <w:t>Закон допол</w:t>
      </w:r>
      <w:r>
        <w:rPr>
          <w:rStyle w:val="s3"/>
        </w:rPr>
        <w:t xml:space="preserve">нен статьей 4-1 в соответствии с </w:t>
      </w:r>
      <w:hyperlink r:id="rId3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35" w:anchor="sub_id=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6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8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</w:t>
      </w:r>
      <w:r>
        <w:rPr>
          <w:rStyle w:val="s3"/>
        </w:rPr>
        <w:t>. № 452-IV (</w:t>
      </w:r>
      <w:hyperlink r:id="rId38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0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Исключена в соответствии с </w:t>
      </w:r>
      <w:hyperlink r:id="rId41" w:anchor="sub_id=66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2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r>
        <w:t> </w:t>
      </w:r>
    </w:p>
    <w:p w:rsidR="00000000" w:rsidRDefault="004F799D">
      <w:pPr>
        <w:ind w:left="1200" w:hanging="800"/>
        <w:jc w:val="both"/>
      </w:pPr>
      <w:bookmarkStart w:id="1" w:name="SUB50000"/>
      <w:bookmarkEnd w:id="1"/>
      <w:r>
        <w:rPr>
          <w:rStyle w:val="s1"/>
        </w:rPr>
        <w:t xml:space="preserve">Статья 5. Государственный контроль и надзор в сфере обязательного страхования в растениеводстве </w:t>
      </w:r>
    </w:p>
    <w:p w:rsidR="00000000" w:rsidRDefault="004F799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4" w:anchor="sub_id=6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</w:t>
      </w:r>
      <w:r>
        <w:rPr>
          <w:rStyle w:val="s0"/>
        </w:rPr>
        <w:t xml:space="preserve"> настоящим Законом, осуществляется местным исполнительным органом области, города республиканского значения и столицы.</w:t>
      </w:r>
    </w:p>
    <w:p w:rsidR="00000000" w:rsidRDefault="004F799D">
      <w:pPr>
        <w:jc w:val="both"/>
      </w:pPr>
      <w:r>
        <w:rPr>
          <w:rStyle w:val="s3"/>
        </w:rPr>
        <w:t xml:space="preserve">Пункт 2 изложен в редакции </w:t>
      </w:r>
      <w:hyperlink r:id="rId4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</w:t>
      </w:r>
      <w:r>
        <w:rPr>
          <w:rStyle w:val="s3"/>
        </w:rPr>
        <w:t>6-III (введен в действие с 1 января 2006 года) (</w:t>
      </w:r>
      <w:hyperlink r:id="rId47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4F799D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</w:t>
      </w:r>
      <w:r>
        <w:rPr>
          <w:rStyle w:val="s0"/>
        </w:rPr>
        <w:t>еводства;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8" w:anchor="sub_id=5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9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Исключен в соответствии с </w:t>
      </w:r>
      <w:hyperlink r:id="rId50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1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растениеводства;</w:t>
      </w:r>
    </w:p>
    <w:p w:rsidR="00000000" w:rsidRDefault="004F799D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6) - 9) Исключены в соответствии с </w:t>
      </w:r>
      <w:hyperlink r:id="rId52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5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56" w:anchor="sub_id=59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57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12 в соответствии с </w:t>
      </w:r>
      <w:hyperlink r:id="rId58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59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0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(далее - Национальный Банк) реестр обществ с указанием ег</w:t>
      </w:r>
      <w:r>
        <w:rPr>
          <w:rStyle w:val="s0"/>
        </w:rPr>
        <w:t>о наименования и места нахождения;</w:t>
      </w:r>
    </w:p>
    <w:p w:rsidR="00000000" w:rsidRDefault="004F799D">
      <w:pPr>
        <w:jc w:val="both"/>
      </w:pPr>
      <w:r>
        <w:rPr>
          <w:rStyle w:val="s3"/>
        </w:rPr>
        <w:t xml:space="preserve">Статья дополнена подпунктами 12-1 - 12-6 в соответствии с </w:t>
      </w:r>
      <w:hyperlink r:id="rId61" w:anchor="sub_id=6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F799D">
      <w:pPr>
        <w:ind w:firstLine="400"/>
        <w:jc w:val="both"/>
      </w:pPr>
      <w:r>
        <w:rPr>
          <w:rStyle w:val="s0"/>
        </w:rPr>
        <w:t>12-1) разрабатывает и утверждает типовую форму договора обязательного страхования в растениеводстве и договора о порядке и условиях частичного возмещения страховых выплат;</w:t>
      </w:r>
    </w:p>
    <w:p w:rsidR="00000000" w:rsidRDefault="004F799D">
      <w:pPr>
        <w:ind w:firstLine="400"/>
        <w:jc w:val="both"/>
      </w:pPr>
      <w:r>
        <w:rPr>
          <w:rStyle w:val="s0"/>
        </w:rPr>
        <w:t>12-2) разрабатывает и утверждает нормативы затрат на производство видов продукции ра</w:t>
      </w:r>
      <w:r>
        <w:rPr>
          <w:rStyle w:val="s0"/>
        </w:rPr>
        <w:t>стениеводства, подлежащих обязательному страхованию, на один гектар посевной площади;</w:t>
      </w:r>
    </w:p>
    <w:p w:rsidR="00000000" w:rsidRDefault="004F799D">
      <w:pPr>
        <w:ind w:firstLine="400"/>
        <w:jc w:val="both"/>
      </w:pPr>
      <w:r>
        <w:rPr>
          <w:rStyle w:val="s0"/>
        </w:rPr>
        <w:t>12-3) разрабатывает и утверждает порядок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4F799D">
      <w:pPr>
        <w:ind w:firstLine="400"/>
        <w:jc w:val="both"/>
      </w:pPr>
      <w:r>
        <w:rPr>
          <w:rStyle w:val="s0"/>
        </w:rPr>
        <w:t>12-4) ра</w:t>
      </w:r>
      <w:r>
        <w:rPr>
          <w:rStyle w:val="s0"/>
        </w:rPr>
        <w:t>зрабатывает и утверждает по представлению уполномоченного государственного органа в области охраны окружающей среды и уполномоченного органа в сфере гражданской защиты критерии и характеристики определения неблагоприятных природных явлений;</w:t>
      </w:r>
    </w:p>
    <w:p w:rsidR="00000000" w:rsidRDefault="004F799D">
      <w:pPr>
        <w:ind w:firstLine="400"/>
        <w:jc w:val="both"/>
      </w:pPr>
      <w:r>
        <w:rPr>
          <w:rStyle w:val="s0"/>
        </w:rPr>
        <w:t>12-5) разрабаты</w:t>
      </w:r>
      <w:r>
        <w:rPr>
          <w:rStyle w:val="s0"/>
        </w:rPr>
        <w:t>вает и утверждает порядок 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воздействию неблагоприятного природного явления, и форму акта обследо</w:t>
      </w:r>
      <w:r>
        <w:rPr>
          <w:rStyle w:val="s0"/>
        </w:rPr>
        <w:t>вания;</w:t>
      </w:r>
    </w:p>
    <w:p w:rsidR="00000000" w:rsidRDefault="004F799D">
      <w:pPr>
        <w:ind w:firstLine="400"/>
        <w:jc w:val="both"/>
      </w:pPr>
      <w:r>
        <w:rPr>
          <w:rStyle w:val="s0"/>
        </w:rPr>
        <w:t>12-6) разрабатывает и утверждает типовую форму справки органа гидрометеорологической службы и (или) уполномоченного органа в сфере гражданской защиты, подтверждающей факт неблагоприятного природного явления;</w:t>
      </w:r>
    </w:p>
    <w:p w:rsidR="00000000" w:rsidRDefault="004F799D">
      <w:pPr>
        <w:jc w:val="both"/>
      </w:pPr>
      <w:r>
        <w:rPr>
          <w:rStyle w:val="s3"/>
        </w:rPr>
        <w:t>Пункт дополнен подпунктом 13 в соответств</w:t>
      </w:r>
      <w:r>
        <w:rPr>
          <w:rStyle w:val="s3"/>
        </w:rPr>
        <w:t xml:space="preserve">ии с </w:t>
      </w:r>
      <w:hyperlink r:id="rId62" w:anchor="sub_id=8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F799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4" w:anchor="sub_id=6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F799D">
      <w:pPr>
        <w:ind w:firstLine="400"/>
        <w:jc w:val="both"/>
      </w:pPr>
      <w:r>
        <w:rPr>
          <w:rStyle w:val="s0"/>
        </w:rPr>
        <w:t>2-1. Местный исполнительный орган области, города республиканского значения и столицы:</w:t>
      </w:r>
    </w:p>
    <w:p w:rsidR="00000000" w:rsidRDefault="004F799D">
      <w:pPr>
        <w:ind w:firstLine="400"/>
        <w:jc w:val="both"/>
      </w:pPr>
      <w:r>
        <w:rPr>
          <w:rStyle w:val="s0"/>
        </w:rPr>
        <w:t>1) осуществляет государственный контроль за соблюдение</w:t>
      </w:r>
      <w:r>
        <w:rPr>
          <w:rStyle w:val="s0"/>
        </w:rPr>
        <w:t>м законодательства Республики Казахстан в области растениеводства;</w:t>
      </w:r>
    </w:p>
    <w:p w:rsidR="00000000" w:rsidRDefault="004F799D">
      <w:pPr>
        <w:ind w:firstLine="400"/>
        <w:jc w:val="both"/>
      </w:pPr>
      <w:r>
        <w:rPr>
          <w:rStyle w:val="s0"/>
        </w:rPr>
        <w:t>2) осуществляет контроль за деятельностью агента, общества, соблюдением ими законодательства Республики Казахстан об обязательном страховании в растениеводстве;</w:t>
      </w:r>
    </w:p>
    <w:p w:rsidR="00000000" w:rsidRDefault="004F799D">
      <w:pPr>
        <w:ind w:firstLine="400"/>
        <w:jc w:val="both"/>
      </w:pPr>
      <w:r>
        <w:rPr>
          <w:rStyle w:val="s0"/>
        </w:rPr>
        <w:t>3) рассматривает дела об укл</w:t>
      </w:r>
      <w:r>
        <w:rPr>
          <w:rStyle w:val="s0"/>
        </w:rPr>
        <w:t>онении от заключения договоров обязательного страхования страхователями и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4F799D">
      <w:pPr>
        <w:ind w:firstLine="400"/>
        <w:jc w:val="both"/>
      </w:pPr>
      <w:r>
        <w:rPr>
          <w:rStyle w:val="s0"/>
        </w:rPr>
        <w:t>4) запрашивает и получает от страхователя, страховщика, агента и о</w:t>
      </w:r>
      <w:r>
        <w:rPr>
          <w:rStyle w:val="s0"/>
        </w:rPr>
        <w:t>бщества информацию и документы, необходимые для осуществления им своих контрольных функций;</w:t>
      </w:r>
    </w:p>
    <w:p w:rsidR="00000000" w:rsidRDefault="004F799D">
      <w:pPr>
        <w:ind w:firstLine="400"/>
        <w:jc w:val="both"/>
      </w:pPr>
      <w:r>
        <w:rPr>
          <w:rStyle w:val="s0"/>
        </w:rPr>
        <w:t>5) устанавливает форму и сроки предоставления страхователем, страховщиком, агентом и обществом информации и документов, необходимых для осуществления им контрольных</w:t>
      </w:r>
      <w:r>
        <w:rPr>
          <w:rStyle w:val="s0"/>
        </w:rPr>
        <w:t xml:space="preserve"> функций.</w:t>
      </w:r>
    </w:p>
    <w:p w:rsidR="00000000" w:rsidRDefault="004F799D">
      <w:pPr>
        <w:jc w:val="both"/>
      </w:pPr>
      <w:r>
        <w:rPr>
          <w:rStyle w:val="s3"/>
        </w:rPr>
        <w:t xml:space="preserve">Пункт 3 изложен в редакции </w:t>
      </w:r>
      <w:hyperlink r:id="rId65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66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4F799D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4F799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68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70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" w:anchor="sub_id=66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</w:t>
      </w:r>
      <w:r>
        <w:rPr>
          <w:rStyle w:val="s0"/>
        </w:rPr>
        <w:t xml:space="preserve"> для осуществления им своих функций, по форме, установленной местным исполнительным органом области, города республиканского значения и столицы;</w:t>
      </w:r>
    </w:p>
    <w:p w:rsidR="00000000" w:rsidRDefault="004F799D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73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4F799D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 на соответствующей территории в разрезе природно-климатических зон по видам продукции растениеводства, подлежащим обязательному страхов</w:t>
      </w:r>
      <w:r>
        <w:rPr>
          <w:rStyle w:val="s0"/>
        </w:rPr>
        <w:t>анию в растениеводстве;</w:t>
      </w:r>
    </w:p>
    <w:p w:rsidR="00000000" w:rsidRDefault="004F799D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74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75" w:anchor="sub_id=66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3-1) представляет местному исполнительному органу области, города республиканского значен</w:t>
      </w:r>
      <w:r>
        <w:rPr>
          <w:rStyle w:val="s0"/>
        </w:rPr>
        <w:t>ия и столицы перечень производителей продукции растениеводства, подлежащих страхованию в текущем году;</w:t>
      </w:r>
    </w:p>
    <w:p w:rsidR="00000000" w:rsidRDefault="004F799D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77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07.07.06 г. № 179-III 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4F799D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78" w:anchor="sub_id=8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</w:t>
      </w:r>
      <w:r>
        <w:rPr>
          <w:rStyle w:val="s0"/>
        </w:rPr>
        <w:t>ные полномочия, возлагаемые на местные исполнительные органы законодательством Республики Казахстан.</w:t>
      </w:r>
    </w:p>
    <w:p w:rsidR="00000000" w:rsidRDefault="004F799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0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</w:t>
      </w:r>
      <w:r>
        <w:rPr>
          <w:rStyle w:val="s3"/>
        </w:rPr>
        <w:t>-V (</w:t>
      </w:r>
      <w:hyperlink r:id="rId81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Национальный Банк в соответствии с </w:t>
      </w:r>
      <w:hyperlink r:id="rId82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83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</w:t>
      </w:r>
      <w:r>
        <w:rPr>
          <w:rStyle w:val="s3"/>
        </w:rPr>
        <w:t xml:space="preserve">менения в соответствии с </w:t>
      </w:r>
      <w:hyperlink r:id="rId8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7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6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</w:t>
      </w:r>
      <w:r>
        <w:rPr>
          <w:rStyle w:val="s1"/>
        </w:rPr>
        <w:t>ательного страхования в растениеводстве</w:t>
      </w:r>
    </w:p>
    <w:p w:rsidR="00000000" w:rsidRDefault="004F799D">
      <w:pPr>
        <w:ind w:firstLine="400"/>
        <w:jc w:val="both"/>
      </w:pPr>
      <w:r>
        <w:rPr>
          <w:rStyle w:val="s0"/>
        </w:rPr>
        <w:t>Местный исполнительный орган области, города республиканского значения и столицы в целях осуществления государственного контроля:</w:t>
      </w:r>
    </w:p>
    <w:p w:rsidR="00000000" w:rsidRDefault="004F799D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2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9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4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4F799D">
      <w:pPr>
        <w:ind w:firstLine="400"/>
        <w:jc w:val="both"/>
      </w:pPr>
      <w:r>
        <w:rPr>
          <w:rStyle w:val="s0"/>
        </w:rPr>
        <w:t>4) составляет протоколы об административных правонарушениях и налаг</w:t>
      </w:r>
      <w:r>
        <w:rPr>
          <w:rStyle w:val="s0"/>
        </w:rPr>
        <w:t>ает административные взыскания в соответствии с законодательством Республики Казахстан об административных правонарушениях.</w:t>
      </w:r>
    </w:p>
    <w:p w:rsidR="00000000" w:rsidRDefault="004F799D">
      <w:pPr>
        <w:ind w:firstLine="400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иных формах.</w:t>
      </w:r>
    </w:p>
    <w:p w:rsidR="00000000" w:rsidRDefault="004F799D">
      <w:pPr>
        <w:ind w:firstLine="400"/>
        <w:jc w:val="both"/>
      </w:pPr>
      <w:r>
        <w:rPr>
          <w:rStyle w:val="s0"/>
        </w:rPr>
        <w:t>Провер</w:t>
      </w:r>
      <w:r>
        <w:rPr>
          <w:rStyle w:val="s0"/>
        </w:rPr>
        <w:t xml:space="preserve">ка осуществляется в соответствии с </w:t>
      </w:r>
      <w:hyperlink r:id="rId9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97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растениеводстве</w:t>
      </w:r>
    </w:p>
    <w:p w:rsidR="00000000" w:rsidRDefault="004F799D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</w:t>
      </w:r>
      <w:r>
        <w:rPr>
          <w:rStyle w:val="s0"/>
        </w:rPr>
        <w:t>, установленных законодательными актами Республики Казахстан, регулирующими их деятельность.</w:t>
      </w:r>
    </w:p>
    <w:p w:rsidR="00000000" w:rsidRDefault="004F799D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4F799D">
      <w:pPr>
        <w:ind w:firstLine="400"/>
        <w:jc w:val="both"/>
      </w:pPr>
      <w:r>
        <w:rPr>
          <w:rStyle w:val="s0"/>
        </w:rPr>
        <w:t>2. Производители продукции растениеводства, яв</w:t>
      </w:r>
      <w:r>
        <w:rPr>
          <w:rStyle w:val="s0"/>
        </w:rPr>
        <w:t>ляющиеся членами общества, не подлежат обязательному страхованию у страховщика.</w:t>
      </w:r>
    </w:p>
    <w:p w:rsidR="00000000" w:rsidRDefault="004F799D">
      <w:pPr>
        <w:jc w:val="both"/>
      </w:pPr>
      <w:r>
        <w:rPr>
          <w:rStyle w:val="s3"/>
        </w:rPr>
        <w:t xml:space="preserve">Пункт 3 изложен в редакции </w:t>
      </w:r>
      <w:hyperlink r:id="rId98" w:anchor="sub_id=17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99" w:anchor="sub_id=5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3. Юридическое лицо, зарегистрированное в качестве страховой организации, до получения лицензии на право осуществления обязательного страхования в растениеводстве обязано иметь филиалы и </w:t>
      </w:r>
      <w:r>
        <w:rPr>
          <w:rStyle w:val="s0"/>
        </w:rPr>
        <w:t>(или) страховых агентов в столице, городах республиканского, областного и районного значения.</w:t>
      </w:r>
    </w:p>
    <w:p w:rsidR="00000000" w:rsidRDefault="004F799D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</w:t>
      </w:r>
      <w:r>
        <w:rPr>
          <w:rStyle w:val="s0"/>
        </w:rPr>
        <w:t>воров обязательного страхования в растениеводстве одними страховщиками перед другими, ущемление прав и законных интересов страхователей.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00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4F799D">
      <w:pPr>
        <w:spacing w:after="240"/>
        <w:ind w:firstLine="400"/>
        <w:jc w:val="both"/>
      </w:pPr>
      <w:r>
        <w:t>К страховым случаям при обяза</w:t>
      </w:r>
      <w:r>
        <w:t xml:space="preserve">тельном страховании в растениеводстве относятся гибель или повреждение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4F799D">
      <w:pPr>
        <w:jc w:val="both"/>
      </w:pPr>
      <w:bookmarkStart w:id="2" w:name="SUB70000"/>
      <w:bookmarkEnd w:id="2"/>
      <w:r>
        <w:rPr>
          <w:rStyle w:val="s3"/>
        </w:rPr>
        <w:t>В с</w:t>
      </w:r>
      <w:r>
        <w:rPr>
          <w:rStyle w:val="s3"/>
        </w:rPr>
        <w:t xml:space="preserve">татью 7 внесены изменения в соответствии с </w:t>
      </w:r>
      <w:hyperlink r:id="rId102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 виды нормативов затрат</w:t>
      </w:r>
    </w:p>
    <w:p w:rsidR="00000000" w:rsidRDefault="004F799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</w:t>
      </w:r>
      <w:r>
        <w:t xml:space="preserve">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06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</w:t>
      </w:r>
      <w:r>
        <w:t xml:space="preserve">продукции растениеводства. </w:t>
      </w:r>
    </w:p>
    <w:p w:rsidR="00000000" w:rsidRDefault="004F799D">
      <w:pPr>
        <w:ind w:firstLine="400"/>
        <w:jc w:val="both"/>
      </w:pPr>
      <w:r>
        <w:t xml:space="preserve">2. Исчисление страховой суммы осуществляется от норматива затрат по одному из следующих видов: </w:t>
      </w:r>
    </w:p>
    <w:p w:rsidR="00000000" w:rsidRDefault="004F799D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4F799D">
      <w:pPr>
        <w:ind w:firstLine="400"/>
        <w:jc w:val="both"/>
      </w:pPr>
      <w:r>
        <w:t xml:space="preserve">2) упрощенной агротехнологии; </w:t>
      </w:r>
    </w:p>
    <w:p w:rsidR="00000000" w:rsidRDefault="004F799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7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8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0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 xml:space="preserve">3) по трем видам затрат: </w:t>
      </w:r>
    </w:p>
    <w:p w:rsidR="00000000" w:rsidRDefault="004F799D">
      <w:pPr>
        <w:ind w:firstLine="400"/>
        <w:jc w:val="both"/>
      </w:pPr>
      <w:r>
        <w:t xml:space="preserve">горюче-смазочным материалам; </w:t>
      </w:r>
    </w:p>
    <w:p w:rsidR="00000000" w:rsidRDefault="004F799D">
      <w:pPr>
        <w:ind w:firstLine="400"/>
        <w:jc w:val="both"/>
      </w:pPr>
      <w:r>
        <w:t xml:space="preserve">семенам; </w:t>
      </w:r>
    </w:p>
    <w:p w:rsidR="00000000" w:rsidRDefault="004F799D">
      <w:pPr>
        <w:spacing w:after="240"/>
        <w:ind w:firstLine="400"/>
        <w:jc w:val="both"/>
      </w:pPr>
      <w:r>
        <w:t>заработной</w:t>
      </w:r>
      <w:r>
        <w:t xml:space="preserve"> плате.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4F799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</w:t>
      </w:r>
      <w:r>
        <w:t xml:space="preserve">танавливаемого настоящим Законом и умноженного на соответствующую страховую сумму. </w:t>
      </w:r>
    </w:p>
    <w:p w:rsidR="00000000" w:rsidRDefault="004F799D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</w:t>
      </w:r>
      <w:r>
        <w:rPr>
          <w:rStyle w:val="s0"/>
        </w:rPr>
        <w:t>вором обязательного страхования, с учетом государственного субсидирования страховых выплат</w:t>
      </w:r>
    </w:p>
    <w:p w:rsidR="00000000" w:rsidRDefault="004F799D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13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1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4F799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4F799D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799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799D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4F799D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4F799D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99D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4F799D">
      <w:pPr>
        <w:ind w:firstLine="400"/>
        <w:jc w:val="both"/>
      </w:pPr>
      <w:r>
        <w:rPr>
          <w:rStyle w:val="s0"/>
        </w:rPr>
        <w:t> </w:t>
      </w:r>
    </w:p>
    <w:p w:rsidR="00000000" w:rsidRDefault="004F799D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4F799D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4F799D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4F799D">
      <w:pPr>
        <w:ind w:firstLine="400"/>
        <w:jc w:val="both"/>
      </w:pPr>
      <w:r>
        <w:t xml:space="preserve">2. Уплата страховых премий производится страхователем и относится на себестоимость застрахованного вида продукции растениеводства. </w:t>
      </w:r>
    </w:p>
    <w:p w:rsidR="00000000" w:rsidRDefault="004F799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5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6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>3. Страховая премия по обязательному страхованию в растениеводстве уплачивается страхователем страховщику единовремен</w:t>
      </w:r>
      <w:r>
        <w:t xml:space="preserve">но или </w:t>
      </w:r>
      <w:r>
        <w:rPr>
          <w:rStyle w:val="s0"/>
        </w:rPr>
        <w:t xml:space="preserve">по согласованию со страховщиком </w:t>
      </w:r>
      <w:r>
        <w:t xml:space="preserve">в рассрочку в порядке и сроки, которые определяются договором обязательного страхования. </w:t>
      </w:r>
    </w:p>
    <w:p w:rsidR="00000000" w:rsidRDefault="004F799D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 с</w:t>
      </w:r>
      <w:r>
        <w:t xml:space="preserve">трахования, договор обязательного страхования считается незаключенным. </w:t>
      </w:r>
    </w:p>
    <w:p w:rsidR="00000000" w:rsidRDefault="004F799D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</w:t>
      </w:r>
      <w:r>
        <w:t xml:space="preserve">тить страховщику неустойку в порядке и размере, установленных гражданским </w:t>
      </w:r>
      <w:hyperlink r:id="rId117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F799D">
      <w:pPr>
        <w:spacing w:after="240"/>
        <w:ind w:firstLine="400"/>
        <w:jc w:val="both"/>
      </w:pPr>
      <w:r>
        <w:t>Если страховой случай наступил до уплаты очередной страхо</w:t>
      </w:r>
      <w:r>
        <w:t>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4F799D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4F799D">
      <w:pPr>
        <w:ind w:firstLine="400"/>
        <w:jc w:val="both"/>
      </w:pPr>
      <w:r>
        <w:t xml:space="preserve">1. Страховая выплата осуществляется в размере </w:t>
      </w:r>
      <w:r>
        <w:t xml:space="preserve">убытка страхователя в пределах страховой суммы без применения франшизы. </w:t>
      </w:r>
    </w:p>
    <w:p w:rsidR="00000000" w:rsidRDefault="004F799D">
      <w:pPr>
        <w:ind w:firstLine="400"/>
        <w:jc w:val="both"/>
      </w:pPr>
      <w:r>
        <w:t xml:space="preserve">Установление страховщиком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4F799D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Законами РК от 07.07.06 г. </w:t>
      </w:r>
      <w:hyperlink r:id="rId118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19" w:anchor="sub_id=902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07.05.07 г. </w:t>
      </w:r>
      <w:hyperlink r:id="rId120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21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3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7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5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6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7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</w:t>
      </w:r>
      <w:r>
        <w:t>нного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</w:t>
      </w:r>
      <w:r>
        <w:t xml:space="preserve">ции, на которую повлияли неблагоприятные природные явления. </w:t>
      </w:r>
    </w:p>
    <w:p w:rsidR="00000000" w:rsidRDefault="004F799D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28" w:anchor="sub_id=100" w:history="1">
        <w:r>
          <w:rPr>
            <w:rStyle w:val="a3"/>
          </w:rPr>
          <w:t>комиссией</w:t>
        </w:r>
      </w:hyperlink>
      <w:r>
        <w:t>, которую о</w:t>
      </w:r>
      <w:r>
        <w:t xml:space="preserve">бязан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4F799D">
      <w:pPr>
        <w:ind w:firstLine="400"/>
        <w:jc w:val="both"/>
      </w:pPr>
      <w:r>
        <w:rPr>
          <w:rStyle w:val="s0"/>
        </w:rPr>
        <w:t>В состав комиссии входят представители местного исполнительного органа области, г</w:t>
      </w:r>
      <w:r>
        <w:rPr>
          <w:rStyle w:val="s0"/>
        </w:rPr>
        <w:t>орода республиканского значения и столицы, местного исполнительного органа района (города областного значения), агента, страховщика или общества и страхователя.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Комиссия обследует площадь посевов, заявленную страхователем, по методике определения площадей </w:t>
      </w:r>
      <w:r>
        <w:rPr>
          <w:rStyle w:val="s0"/>
        </w:rPr>
        <w:t>гибели посевов, утвержденной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4F799D">
      <w:pPr>
        <w:ind w:firstLine="400"/>
        <w:jc w:val="both"/>
      </w:pPr>
      <w:r>
        <w:rPr>
          <w:rStyle w:val="s0"/>
        </w:rPr>
        <w:t>По результатам обследования комиссия в день обследования</w:t>
      </w:r>
      <w:r>
        <w:rPr>
          <w:rStyle w:val="s0"/>
        </w:rPr>
        <w:t xml:space="preserve"> составляет </w:t>
      </w:r>
      <w:hyperlink r:id="rId129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</w:t>
      </w:r>
      <w:r>
        <w:rPr>
          <w:rStyle w:val="s0"/>
        </w:rPr>
        <w:t>ется всеми членами комиссии, после чего предоставляется представителям агента, страховщика или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</w:t>
      </w:r>
      <w:r>
        <w:rPr>
          <w:rStyle w:val="s0"/>
        </w:rPr>
        <w:t>редставить причины своего отказа комиссии и приложить их к акту обследования. Акт обследования считается принятым при наличии двух третей подписей членов комиссии.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Объем продукции, собранный с площадей, подвергшихся воздействию неблагоприятного природного </w:t>
      </w:r>
      <w:r>
        <w:rPr>
          <w:rStyle w:val="s0"/>
        </w:rPr>
        <w:t>явления, в случае частичной гибели посевов подлежит обязательной оценке при уборке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</w:t>
      </w:r>
      <w:r>
        <w:rPr>
          <w:rStyle w:val="s0"/>
        </w:rPr>
        <w:t>омент заключения договора обязательного страхования в растениеводстве, умноженный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4F799D">
      <w:pPr>
        <w:ind w:firstLine="400"/>
        <w:jc w:val="both"/>
      </w:pPr>
      <w:r>
        <w:t>3. Доход может быть фактическим, то есть исчисляемым после р</w:t>
      </w:r>
      <w:r>
        <w:t xml:space="preserve">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4F799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0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1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>4. Доход может быть оценочным, то есть исчисляемым после сбора урожая и до реализации всего объема вида продукции растениеводст</w:t>
      </w:r>
      <w:r>
        <w:t xml:space="preserve">ва, на получение которого повлияли неблагоприятные природные явления. </w:t>
      </w:r>
    </w:p>
    <w:p w:rsidR="00000000" w:rsidRDefault="004F799D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</w:t>
      </w:r>
      <w:r>
        <w:t xml:space="preserve">зультатами оценки стороны вправе доказывать иное. </w:t>
      </w:r>
    </w:p>
    <w:p w:rsidR="00000000" w:rsidRDefault="004F799D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производится.</w:t>
      </w:r>
    </w:p>
    <w:p w:rsidR="00000000" w:rsidRDefault="004F799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3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>5. В случае частичной потери урожая продукции растениеводства страховая выплата производится не ранее одног</w:t>
      </w:r>
      <w:r>
        <w:t xml:space="preserve">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4F799D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4F799D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4F799D">
      <w:pPr>
        <w:ind w:firstLine="400"/>
        <w:jc w:val="both"/>
      </w:pPr>
      <w:r>
        <w:t>2) в соответствии с пунктом 4 настоящей статьи</w:t>
      </w:r>
      <w:r>
        <w:t xml:space="preserve">, если полученный урожай не был реализован; </w:t>
      </w:r>
    </w:p>
    <w:p w:rsidR="00000000" w:rsidRDefault="004F799D">
      <w:pPr>
        <w:ind w:firstLine="400"/>
        <w:jc w:val="both"/>
      </w:pPr>
      <w:r>
        <w:t xml:space="preserve"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4F799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4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35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136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7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6. В случае полной гибели посев</w:t>
      </w:r>
      <w:r>
        <w:rPr>
          <w:rStyle w:val="s0"/>
        </w:rPr>
        <w:t xml:space="preserve">ов страховщик обязан осуществить страховые выплаты страхователю в полном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7. Исключен в </w:t>
      </w:r>
      <w:r>
        <w:rPr>
          <w:rStyle w:val="s0"/>
        </w:rPr>
        <w:t xml:space="preserve">соответствии с </w:t>
      </w:r>
      <w:hyperlink r:id="rId138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39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 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10. Общие усло</w:t>
      </w:r>
      <w:r>
        <w:rPr>
          <w:rStyle w:val="s1"/>
        </w:rPr>
        <w:t xml:space="preserve">вия осуществления страховой выплаты </w:t>
      </w:r>
    </w:p>
    <w:p w:rsidR="00000000" w:rsidRDefault="004F799D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4F799D">
      <w:pPr>
        <w:jc w:val="both"/>
      </w:pPr>
      <w:bookmarkStart w:id="4" w:name="SUB10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140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4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42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1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4" w:anchor="sub_id=1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4F799D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4F799D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4F799D">
      <w:pPr>
        <w:ind w:firstLine="400"/>
        <w:jc w:val="both"/>
      </w:pPr>
      <w:hyperlink r:id="rId145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4F799D">
      <w:pPr>
        <w:ind w:firstLine="400"/>
        <w:jc w:val="both"/>
      </w:pPr>
      <w:r>
        <w:rPr>
          <w:rStyle w:val="s0"/>
        </w:rPr>
        <w:t>копия заявления страхователя в местный</w:t>
      </w:r>
      <w:r>
        <w:rPr>
          <w:rStyle w:val="s0"/>
        </w:rPr>
        <w:t xml:space="preserve">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документы, подтверждающие получение фактического дохода, </w:t>
      </w:r>
      <w:r>
        <w:rPr>
          <w:rStyle w:val="s0"/>
        </w:rPr>
        <w:t>перечень которых устанавливается договором обязательного страхования, а в случае их отсутствия — отчет оценщика (независимого эксперта) об оценке дохода при частичной гибели посевов.</w:t>
      </w:r>
    </w:p>
    <w:p w:rsidR="00000000" w:rsidRDefault="004F799D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</w:t>
      </w:r>
      <w:r>
        <w:rPr>
          <w:rStyle w:val="s0"/>
        </w:rPr>
        <w:t>я не допускается.</w:t>
      </w:r>
    </w:p>
    <w:p w:rsidR="00000000" w:rsidRDefault="004F799D">
      <w:pPr>
        <w:jc w:val="both"/>
      </w:pPr>
      <w:r>
        <w:rPr>
          <w:rStyle w:val="s3"/>
        </w:rPr>
        <w:t xml:space="preserve">Пункт 3 изложен в редакции </w:t>
      </w:r>
      <w:hyperlink r:id="rId146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47" w:anchor="sub_id=1003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</w:t>
      </w:r>
      <w:r>
        <w:rPr>
          <w:rStyle w:val="s0"/>
        </w:rPr>
        <w:t>ховщика.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48" w:anchor="sub_id=3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4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4F799D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4F799D">
      <w:pPr>
        <w:ind w:firstLine="400"/>
        <w:jc w:val="both"/>
      </w:pPr>
      <w:r>
        <w:t>умышленных действий стр</w:t>
      </w:r>
      <w:r>
        <w:t xml:space="preserve">ахователя,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4F799D">
      <w:pPr>
        <w:ind w:firstLine="400"/>
        <w:jc w:val="both"/>
      </w:pPr>
      <w:r>
        <w:t>действий страхователя, признанных в порядке, установленном законо</w:t>
      </w:r>
      <w:r>
        <w:t>дательными актами Республики Казахстан, умышленными уголовными или административными правонарушениями, находящимися в причинной связи со страховым случаем.</w:t>
      </w:r>
    </w:p>
    <w:p w:rsidR="00000000" w:rsidRDefault="004F799D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4F799D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4F799D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4F799D">
      <w:pPr>
        <w:ind w:firstLine="400"/>
        <w:jc w:val="both"/>
      </w:pPr>
      <w:r>
        <w:t xml:space="preserve">воспрепятствование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4F799D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</w:t>
      </w:r>
      <w:r>
        <w:t xml:space="preserve">ременно узнал о наступлении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4F799D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</w:t>
      </w:r>
      <w:r>
        <w:t xml:space="preserve">ии комиссии по определению размеров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4F799D">
      <w:pPr>
        <w:ind w:firstLine="400"/>
        <w:jc w:val="both"/>
      </w:pPr>
      <w:r>
        <w:t>другие случаи, предусмотрен</w:t>
      </w:r>
      <w:r>
        <w:t xml:space="preserve">ные </w:t>
      </w:r>
      <w:hyperlink r:id="rId150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4F799D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</w:t>
      </w:r>
      <w:r>
        <w:t xml:space="preserve">тивированным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4F799D">
      <w:pPr>
        <w:spacing w:after="240"/>
        <w:ind w:firstLine="400"/>
        <w:jc w:val="both"/>
      </w:pPr>
      <w:r>
        <w:t>4. Отказ страховщика произвести страховую выплату может б</w:t>
      </w:r>
      <w:r>
        <w:t>ыть обжалован страхователем в суд.</w:t>
      </w:r>
    </w:p>
    <w:p w:rsidR="00000000" w:rsidRDefault="004F799D">
      <w:pPr>
        <w:jc w:val="both"/>
      </w:pPr>
      <w:r>
        <w:rPr>
          <w:rStyle w:val="s3"/>
        </w:rPr>
        <w:t xml:space="preserve">Статья 12 изложена в редакции </w:t>
      </w:r>
      <w:hyperlink r:id="rId151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5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4F799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3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</w:t>
      </w:r>
      <w:r>
        <w:rPr>
          <w:rStyle w:val="s0"/>
        </w:rPr>
        <w:t>дстве осуществляется путем выделения бюджетных средств, определяемых законом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</w:t>
      </w:r>
      <w:r>
        <w:rPr>
          <w:rStyle w:val="s0"/>
        </w:rPr>
        <w:t xml:space="preserve"> страховщикам и обществам по страховым случаям, возникшим в результате неблагоприятных природных явлений, и для оплаты услуг агента.</w:t>
      </w:r>
    </w:p>
    <w:p w:rsidR="00000000" w:rsidRDefault="004F799D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</w:t>
      </w:r>
      <w:r>
        <w:rPr>
          <w:rStyle w:val="s0"/>
        </w:rPr>
        <w:t>етствии с договором, заключаемым между уполномоченным органом в области растениеводства и агентом.</w:t>
      </w:r>
    </w:p>
    <w:p w:rsidR="00000000" w:rsidRDefault="004F799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5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</w:t>
      </w:r>
      <w:r>
        <w:rPr>
          <w:rStyle w:val="s3"/>
        </w:rPr>
        <w:t>4-III (</w:t>
      </w:r>
      <w:hyperlink r:id="rId156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8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9" w:anchor="sub_id=3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60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для осуществления управления средствами, передаваемыми уполномоченным государственным органом в области растениеводства на основе договора, заключаемог</w:t>
      </w:r>
      <w:r>
        <w:rPr>
          <w:rStyle w:val="s0"/>
        </w:rPr>
        <w:t>о между уполномоченным государственным органом в области растениеводства и агентом.</w:t>
      </w:r>
    </w:p>
    <w:p w:rsidR="00000000" w:rsidRDefault="004F799D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могут размещаться на депозитах в Национальном Банке и в государственные ценные бумаги.</w:t>
      </w:r>
    </w:p>
    <w:p w:rsidR="00000000" w:rsidRDefault="004F799D">
      <w:pPr>
        <w:ind w:firstLine="400"/>
        <w:jc w:val="both"/>
      </w:pPr>
      <w:r>
        <w:rPr>
          <w:rStyle w:val="s0"/>
        </w:rPr>
        <w:t>Доходная часть теку</w:t>
      </w:r>
      <w:r>
        <w:rPr>
          <w:rStyle w:val="s0"/>
        </w:rPr>
        <w:t xml:space="preserve">щего счета в Национальном Банке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депозитах в Национальном Банке и </w:t>
      </w:r>
      <w:r>
        <w:rPr>
          <w:rStyle w:val="s0"/>
        </w:rPr>
        <w:t>в государственные ценные бумаги.</w:t>
      </w:r>
    </w:p>
    <w:p w:rsidR="00000000" w:rsidRDefault="004F799D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включает в себя суммы размещения на депозитах в Национальном Банке и в государственные ценные бумаги, расходы на возмещение части страховой выплаты страховщикам и обществам.</w:t>
      </w:r>
    </w:p>
    <w:p w:rsidR="00000000" w:rsidRDefault="004F799D">
      <w:pPr>
        <w:ind w:firstLine="400"/>
        <w:jc w:val="both"/>
      </w:pPr>
      <w:r>
        <w:rPr>
          <w:rStyle w:val="s0"/>
        </w:rPr>
        <w:t>Остатки средств на текущем сче</w:t>
      </w:r>
      <w:r>
        <w:rPr>
          <w:rStyle w:val="s0"/>
        </w:rPr>
        <w:t>те в Национальном Банке, числящиеся на конец финансового года, не подлежат возврату уполномоченному государственному органу в области растениеводства и соответственно в бюджет.</w:t>
      </w:r>
    </w:p>
    <w:p w:rsidR="00000000" w:rsidRDefault="004F799D">
      <w:r>
        <w:t> </w:t>
      </w:r>
    </w:p>
    <w:p w:rsidR="00000000" w:rsidRDefault="004F799D">
      <w:pPr>
        <w:jc w:val="both"/>
      </w:pPr>
      <w:r>
        <w:rPr>
          <w:rStyle w:val="s3"/>
        </w:rPr>
        <w:t xml:space="preserve">Статья 13 изложена в редакции </w:t>
      </w:r>
      <w:hyperlink r:id="rId161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</w:t>
      </w:r>
      <w:r>
        <w:rPr>
          <w:rStyle w:val="s1"/>
        </w:rPr>
        <w:t xml:space="preserve"> выплаты</w:t>
      </w:r>
    </w:p>
    <w:p w:rsidR="00000000" w:rsidRDefault="004F799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3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1. Требования о возм</w:t>
      </w:r>
      <w:r>
        <w:rPr>
          <w:rStyle w:val="s0"/>
        </w:rPr>
        <w:t>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документов, предусмотренных пунктом 2 настоящей статьи.</w:t>
      </w:r>
    </w:p>
    <w:p w:rsidR="00000000" w:rsidRDefault="004F799D">
      <w:pPr>
        <w:jc w:val="both"/>
      </w:pPr>
      <w:bookmarkStart w:id="5" w:name="SUB130200"/>
      <w:bookmarkEnd w:id="5"/>
      <w:r>
        <w:rPr>
          <w:rStyle w:val="s3"/>
        </w:rPr>
        <w:t xml:space="preserve">В пункт 2 внесены изменения в соответствии с </w:t>
      </w:r>
      <w:hyperlink r:id="rId167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8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</w:t>
      </w:r>
      <w:r>
        <w:rPr>
          <w:rStyle w:val="s0"/>
        </w:rPr>
        <w:t>овой выплаты должны быть приложены следующие документы:</w:t>
      </w:r>
    </w:p>
    <w:p w:rsidR="00000000" w:rsidRDefault="004F799D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4F799D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4F799D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</w:t>
      </w:r>
      <w:r>
        <w:rPr>
          <w:rStyle w:val="s0"/>
        </w:rPr>
        <w:t>а прилагается копия вступившего в силу решения суда;</w:t>
      </w:r>
    </w:p>
    <w:p w:rsidR="00000000" w:rsidRDefault="004F799D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посевов.</w:t>
      </w:r>
    </w:p>
    <w:p w:rsidR="00000000" w:rsidRDefault="004F799D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</w:t>
      </w:r>
      <w:r>
        <w:rPr>
          <w:rStyle w:val="s0"/>
        </w:rPr>
        <w:t xml:space="preserve">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выплат</w:t>
      </w:r>
      <w:r>
        <w:rPr>
          <w:rStyle w:val="s0"/>
        </w:rPr>
        <w:t>ы исчисляется с момента повторного получения документов, но не может превышать семь рабочих дней.</w:t>
      </w:r>
    </w:p>
    <w:p w:rsidR="00000000" w:rsidRDefault="004F799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69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</w:t>
      </w:r>
    </w:p>
    <w:p w:rsidR="00000000" w:rsidRDefault="004F799D">
      <w:pPr>
        <w:ind w:firstLine="400"/>
        <w:jc w:val="both"/>
      </w:pPr>
      <w:r>
        <w:rPr>
          <w:rStyle w:val="s0"/>
        </w:rPr>
        <w:t>2-1. Агент осуществляет возмещение произведенной страховой выплаты на основании договора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4F799D">
      <w:pPr>
        <w:jc w:val="both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в соответствии с </w:t>
      </w:r>
      <w:hyperlink r:id="rId170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1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3. Аг</w:t>
      </w:r>
      <w:r>
        <w:rPr>
          <w:rStyle w:val="s0"/>
        </w:rPr>
        <w:t>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4F799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2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3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</w:t>
      </w:r>
      <w:r>
        <w:rPr>
          <w:rStyle w:val="s0"/>
        </w:rPr>
        <w:t>рность определения размера страховой выплаты.</w:t>
      </w:r>
    </w:p>
    <w:p w:rsidR="00000000" w:rsidRDefault="004F799D">
      <w:pPr>
        <w:ind w:firstLine="400"/>
        <w:jc w:val="both"/>
      </w:pPr>
      <w:r>
        <w:rPr>
          <w:rStyle w:val="s1"/>
        </w:rPr>
        <w:t> 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14. Права и обязанности страховщика </w:t>
      </w:r>
    </w:p>
    <w:p w:rsidR="00000000" w:rsidRDefault="004F799D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74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17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76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7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 xml:space="preserve">1. Страховщик вправе: </w:t>
      </w:r>
    </w:p>
    <w:p w:rsidR="00000000" w:rsidRDefault="004F799D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определению фактического и (или) оценочного дохода продукции р</w:t>
      </w:r>
      <w:r>
        <w:t xml:space="preserve">астениеводства, которая подвергалась воздействию неблагоприятного природного явления; </w:t>
      </w:r>
    </w:p>
    <w:p w:rsidR="00000000" w:rsidRDefault="004F799D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4F799D">
      <w:pPr>
        <w:ind w:firstLine="400"/>
        <w:jc w:val="both"/>
      </w:pPr>
      <w:r>
        <w:t>использовать отчеты оценщика (независимого эксперта) в случае его п</w:t>
      </w:r>
      <w:r>
        <w:t xml:space="preserve">ривлечения для определения размера страховой выплаты в результате наступления страхового случая; </w:t>
      </w:r>
    </w:p>
    <w:p w:rsidR="00000000" w:rsidRDefault="004F799D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4F799D">
      <w:pPr>
        <w:ind w:firstLine="400"/>
        <w:jc w:val="both"/>
      </w:pPr>
      <w:r>
        <w:t>разрабатывать предложения по совершенствованию обязательного страхования в растен</w:t>
      </w:r>
      <w:r>
        <w:t xml:space="preserve">иеводстве и вносить их агенту; </w:t>
      </w:r>
    </w:p>
    <w:p w:rsidR="00000000" w:rsidRDefault="004F799D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4F799D">
      <w:pPr>
        <w:ind w:firstLine="400"/>
        <w:jc w:val="both"/>
      </w:pPr>
      <w:r>
        <w:rPr>
          <w:rStyle w:val="s0"/>
        </w:rPr>
        <w:t>отказать в заключении договора обязательного страхования в случае нарушения страхователем срока его заключения, предусмотренного</w:t>
      </w:r>
      <w:r>
        <w:rPr>
          <w:rStyle w:val="s0"/>
        </w:rPr>
        <w:t xml:space="preserve">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4F799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79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80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81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85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3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87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 xml:space="preserve">2. Страховщик обязан: </w:t>
      </w:r>
    </w:p>
    <w:p w:rsidR="00000000" w:rsidRDefault="004F799D">
      <w:pPr>
        <w:ind w:firstLine="400"/>
        <w:jc w:val="both"/>
      </w:pPr>
      <w:r>
        <w:rPr>
          <w:rStyle w:val="s0"/>
        </w:rPr>
        <w:t>в случае непредставления страхователе</w:t>
      </w:r>
      <w:r>
        <w:rPr>
          <w:rStyle w:val="s0"/>
        </w:rPr>
        <w:t xml:space="preserve">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4F799D">
      <w:pPr>
        <w:ind w:firstLine="400"/>
        <w:jc w:val="both"/>
      </w:pPr>
      <w:r>
        <w:t xml:space="preserve">при наступлении страхового случая, следствием которого </w:t>
      </w:r>
      <w:r>
        <w:t xml:space="preserve">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4F799D">
      <w:pPr>
        <w:ind w:firstLine="400"/>
        <w:jc w:val="both"/>
      </w:pPr>
      <w:r>
        <w:t xml:space="preserve">для получения </w:t>
      </w:r>
      <w:r>
        <w:t xml:space="preserve">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 xml:space="preserve">при условии заключения договора обязательного </w:t>
      </w:r>
      <w:r>
        <w:rPr>
          <w:rStyle w:val="s0"/>
        </w:rPr>
        <w:t xml:space="preserve">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4F799D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и предоставлять ее агенту по его требованию; </w:t>
      </w:r>
    </w:p>
    <w:p w:rsidR="00000000" w:rsidRDefault="004F799D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>договорах обязательного страхования не позднее пятого числа месяца, следующего за месяцем заключения договора обязат</w:t>
      </w:r>
      <w:r>
        <w:t xml:space="preserve">ельного страхования; </w:t>
      </w:r>
    </w:p>
    <w:p w:rsidR="00000000" w:rsidRDefault="004F799D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4F799D">
      <w:pPr>
        <w:ind w:firstLine="400"/>
        <w:jc w:val="both"/>
      </w:pPr>
      <w:r>
        <w:t xml:space="preserve">обеспечить </w:t>
      </w:r>
      <w:hyperlink r:id="rId188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4F799D">
      <w:pPr>
        <w:ind w:firstLine="400"/>
        <w:jc w:val="both"/>
      </w:pPr>
      <w:r>
        <w:t>оплатить услуги привлекаемого им оцен</w:t>
      </w:r>
      <w:r>
        <w:t xml:space="preserve">щика (независимого эксперта); </w:t>
      </w:r>
    </w:p>
    <w:p w:rsidR="00000000" w:rsidRDefault="004F799D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4F799D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</w:t>
      </w:r>
      <w:r>
        <w:rPr>
          <w:rStyle w:val="s0"/>
        </w:rPr>
        <w:t>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площадей, подвергшихся воздействию неблагоприятных природных явле</w:t>
      </w:r>
      <w:r>
        <w:rPr>
          <w:rStyle w:val="s0"/>
        </w:rPr>
        <w:t>ний.</w:t>
      </w:r>
    </w:p>
    <w:p w:rsidR="00000000" w:rsidRDefault="004F799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89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4F799D">
      <w:pPr>
        <w:ind w:firstLine="400"/>
        <w:jc w:val="both"/>
      </w:pPr>
      <w:r>
        <w:rPr>
          <w:rStyle w:val="s0"/>
        </w:rPr>
        <w:t>2-1. Страховщик не вправе предъявлять требования по соблюдению агротехнологии возделывания сельскохозяйственных культур.</w:t>
      </w:r>
    </w:p>
    <w:p w:rsidR="00000000" w:rsidRDefault="004F799D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190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4F799D">
      <w:pPr>
        <w:ind w:firstLine="400"/>
        <w:jc w:val="both"/>
      </w:pPr>
      <w:r>
        <w:t xml:space="preserve">1. Страхователь вправе: </w:t>
      </w:r>
    </w:p>
    <w:p w:rsidR="00000000" w:rsidRDefault="004F799D">
      <w:pPr>
        <w:ind w:firstLine="400"/>
        <w:jc w:val="both"/>
      </w:pPr>
      <w:r>
        <w:t>получать страховую выплату в сроки, установленные договором обязательного страхования</w:t>
      </w:r>
      <w:r>
        <w:t xml:space="preserve">; </w:t>
      </w:r>
    </w:p>
    <w:p w:rsidR="00000000" w:rsidRDefault="004F799D">
      <w:pPr>
        <w:ind w:firstLine="400"/>
        <w:jc w:val="both"/>
      </w:pPr>
      <w:r>
        <w:t xml:space="preserve">требовать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4F799D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4F799D">
      <w:pPr>
        <w:ind w:firstLine="400"/>
        <w:jc w:val="both"/>
      </w:pPr>
      <w:r>
        <w:t>оспорить в порядке, предусмотренном законода</w:t>
      </w:r>
      <w:r>
        <w:t xml:space="preserve">тельством Республики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4F799D">
      <w:pPr>
        <w:ind w:firstLine="400"/>
        <w:jc w:val="both"/>
      </w:pPr>
      <w:r>
        <w:t xml:space="preserve">обратиться в суд в случае несогласия с результатом оценки фактического или оценочного дохода, </w:t>
      </w:r>
      <w:r>
        <w:t xml:space="preserve">полученного от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4F799D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</w:t>
      </w:r>
      <w:r>
        <w:t xml:space="preserve">числения страховой суммы при заключении договора обязательного страхования. </w:t>
      </w:r>
    </w:p>
    <w:p w:rsidR="00000000" w:rsidRDefault="004F799D">
      <w:pPr>
        <w:jc w:val="both"/>
      </w:pPr>
      <w:bookmarkStart w:id="6" w:name="SUB15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191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92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9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94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 xml:space="preserve">2. Страхователь обязан: </w:t>
      </w:r>
    </w:p>
    <w:p w:rsidR="00000000" w:rsidRDefault="004F799D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4F799D">
      <w:pPr>
        <w:ind w:firstLine="400"/>
        <w:jc w:val="both"/>
      </w:pPr>
      <w:r>
        <w:t>уплатить страховые премии в р</w:t>
      </w:r>
      <w:r>
        <w:t xml:space="preserve">азмере, порядке и сроки, которые установлены договором обязательного страхования; </w:t>
      </w:r>
    </w:p>
    <w:p w:rsidR="00000000" w:rsidRDefault="004F799D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страх</w:t>
      </w:r>
      <w:r>
        <w:rPr>
          <w:rStyle w:val="s0"/>
        </w:rPr>
        <w:t>ового случая,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возможности в</w:t>
      </w:r>
      <w:r>
        <w:rPr>
          <w:rStyle w:val="s0"/>
        </w:rPr>
        <w:t>ыполнить указанные действия, он должен подтвердить это документально;</w:t>
      </w:r>
    </w:p>
    <w:p w:rsidR="00000000" w:rsidRDefault="004F799D">
      <w:pPr>
        <w:ind w:firstLine="400"/>
        <w:jc w:val="both"/>
      </w:pPr>
      <w:r>
        <w:t>обеспечить представителям агента,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</w:t>
      </w:r>
      <w:r>
        <w:t xml:space="preserve"> их наблюдениям за состоянием посевов и насаждений до завершения уборочных работ; </w:t>
      </w:r>
    </w:p>
    <w:p w:rsidR="00000000" w:rsidRDefault="004F799D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</w:t>
      </w:r>
      <w:r>
        <w:rPr>
          <w:rStyle w:val="s0"/>
        </w:rPr>
        <w:t>риродного явления:</w:t>
      </w:r>
    </w:p>
    <w:p w:rsidR="00000000" w:rsidRDefault="004F799D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4F799D">
      <w:pPr>
        <w:ind w:firstLine="400"/>
        <w:jc w:val="both"/>
      </w:pPr>
      <w:r>
        <w:rPr>
          <w:rStyle w:val="s0"/>
        </w:rPr>
        <w:t>при долговременном — в течение десяти рабочих дней после обнаружения его воздействия на посевы при наличии справки органа гидрометеорологической службы и (или) уполномоченного органа в сфере гражданской защиты, подтверждающей факт такого явления в соответс</w:t>
      </w:r>
      <w:r>
        <w:rPr>
          <w:rStyle w:val="s0"/>
        </w:rPr>
        <w:t>твии с их компетенцией;</w:t>
      </w:r>
    </w:p>
    <w:p w:rsidR="00000000" w:rsidRDefault="004F799D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4F799D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4F799D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</w:t>
        </w:r>
        <w:r>
          <w:rPr>
            <w:rStyle w:val="a3"/>
          </w:rPr>
          <w:t>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4F799D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95" w:anchor="sub_id=8310000" w:history="1">
        <w:r>
          <w:rPr>
            <w:rStyle w:val="a3"/>
          </w:rPr>
          <w:t>законодательными актами</w:t>
        </w:r>
      </w:hyperlink>
      <w:r>
        <w:t xml:space="preserve"> </w:t>
      </w:r>
      <w:r>
        <w:t>Республики Казахстан и договором обязательного страхования.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16. Права и обязанности агента </w:t>
      </w:r>
    </w:p>
    <w:p w:rsidR="00000000" w:rsidRDefault="004F799D">
      <w:pPr>
        <w:ind w:firstLine="400"/>
        <w:jc w:val="both"/>
      </w:pPr>
      <w:r>
        <w:t xml:space="preserve">1. Агент имеет право: </w:t>
      </w:r>
    </w:p>
    <w:p w:rsidR="00000000" w:rsidRDefault="004F799D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4F799D">
      <w:pPr>
        <w:ind w:firstLine="400"/>
        <w:jc w:val="both"/>
      </w:pPr>
      <w:r>
        <w:t>обобщать опыт проведения обязательного ст</w:t>
      </w:r>
      <w:r>
        <w:t xml:space="preserve">рахования в растениеводстве; </w:t>
      </w:r>
    </w:p>
    <w:p w:rsidR="00000000" w:rsidRDefault="004F799D">
      <w:pPr>
        <w:ind w:firstLine="400"/>
        <w:jc w:val="both"/>
      </w:pPr>
      <w:r>
        <w:t xml:space="preserve"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4F799D">
      <w:pPr>
        <w:jc w:val="both"/>
      </w:pPr>
      <w:bookmarkStart w:id="7" w:name="SUB160200"/>
      <w:bookmarkEnd w:id="7"/>
      <w:r>
        <w:rPr>
          <w:rStyle w:val="s3"/>
        </w:rPr>
        <w:t>В пункт 2 внесены изменения в соответ</w:t>
      </w:r>
      <w:r>
        <w:rPr>
          <w:rStyle w:val="s3"/>
        </w:rPr>
        <w:t xml:space="preserve">ствии с Законами РК от 07.07.06 г. </w:t>
      </w:r>
      <w:hyperlink r:id="rId196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97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98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99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1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 xml:space="preserve">2. Агент обязан: </w:t>
      </w:r>
    </w:p>
    <w:p w:rsidR="00000000" w:rsidRDefault="004F799D">
      <w:pPr>
        <w:ind w:firstLine="400"/>
        <w:jc w:val="both"/>
      </w:pPr>
      <w:r>
        <w:t>доводить до страховщиков и страхователей информацию об утвержденных нормативах затрат на произ</w:t>
      </w:r>
      <w:r>
        <w:t xml:space="preserve">водство определенного вида продукции растениеводства; </w:t>
      </w:r>
    </w:p>
    <w:p w:rsidR="00000000" w:rsidRDefault="004F799D">
      <w:pPr>
        <w:ind w:firstLine="400"/>
        <w:jc w:val="both"/>
      </w:pPr>
      <w:r>
        <w:t xml:space="preserve">при наступлении неблагоприятного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>, проводить работу по опред</w:t>
      </w:r>
      <w:r>
        <w:t xml:space="preserve">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4F799D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</w:t>
      </w:r>
      <w:r>
        <w:t xml:space="preserve">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4F799D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202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4F799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3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04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4F799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5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  <w:r>
        <w:rPr>
          <w:rStyle w:val="s3"/>
        </w:rPr>
        <w:t xml:space="preserve"> (</w:t>
      </w:r>
      <w:hyperlink r:id="rId206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7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208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</w:t>
      </w:r>
      <w:r>
        <w:t>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4F799D">
      <w:pPr>
        <w:jc w:val="both"/>
      </w:pPr>
      <w:r>
        <w:rPr>
          <w:rStyle w:val="s3"/>
        </w:rPr>
        <w:t xml:space="preserve">Пункт 5 изложен в редакции </w:t>
      </w:r>
      <w:hyperlink r:id="rId209" w:anchor="sub_id=66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210" w:anchor="sub_id=1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5. Контроль за деятельностью агента осуществляют местные исполнительные органы областей, городов республиканского значения и столицы, уполномоченные го</w:t>
      </w:r>
      <w:r>
        <w:rPr>
          <w:rStyle w:val="s0"/>
        </w:rPr>
        <w:t>сударственные органы в соответствии с законодательством Республики Казахстан.</w:t>
      </w:r>
    </w:p>
    <w:p w:rsidR="00000000" w:rsidRDefault="004F799D">
      <w:pPr>
        <w:ind w:firstLine="400"/>
        <w:jc w:val="both"/>
      </w:pPr>
      <w:r>
        <w:rPr>
          <w:rStyle w:val="s0"/>
        </w:rPr>
        <w:t> </w:t>
      </w:r>
    </w:p>
    <w:p w:rsidR="00000000" w:rsidRDefault="004F799D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211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</w:t>
      </w:r>
      <w:r>
        <w:rPr>
          <w:rStyle w:val="s3"/>
        </w:rPr>
        <w:t xml:space="preserve">нения в соответствии с </w:t>
      </w:r>
      <w:hyperlink r:id="rId212" w:anchor="sub_id=19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13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(или) уполномоченного органа в сфере гражданской защиты</w:t>
      </w:r>
    </w:p>
    <w:p w:rsidR="00000000" w:rsidRDefault="004F799D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орган в сфере гражданской защиты имеют право при подготовке </w:t>
      </w:r>
      <w:hyperlink r:id="rId214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спорных вопросов проводить обследование с выездом на место, предположительно подвергшееся неблагоприятному п</w:t>
      </w:r>
      <w:r>
        <w:rPr>
          <w:rStyle w:val="s0"/>
        </w:rPr>
        <w:t>риродному явлению.</w:t>
      </w:r>
    </w:p>
    <w:p w:rsidR="00000000" w:rsidRDefault="004F799D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орган в сфере гражданской защиты обязаны выдать справку, подтверждающую или не подтверждающую факт неблагоприятного природного явления:</w:t>
      </w:r>
    </w:p>
    <w:p w:rsidR="00000000" w:rsidRDefault="004F799D">
      <w:pPr>
        <w:ind w:firstLine="400"/>
        <w:jc w:val="both"/>
      </w:pPr>
      <w:r>
        <w:rPr>
          <w:rStyle w:val="s0"/>
        </w:rPr>
        <w:t>1) страхователю — бесплатно, в двух экз</w:t>
      </w:r>
      <w:r>
        <w:rPr>
          <w:rStyle w:val="s0"/>
        </w:rPr>
        <w:t>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4F799D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4F799D">
      <w:pPr>
        <w:ind w:firstLine="400"/>
        <w:jc w:val="both"/>
      </w:pPr>
      <w:r>
        <w:rPr>
          <w:rStyle w:val="s0"/>
        </w:rPr>
        <w:t> </w:t>
      </w:r>
    </w:p>
    <w:p w:rsidR="00000000" w:rsidRDefault="004F799D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>Статья 17. Договор обязательного страхова</w:t>
      </w:r>
      <w:r>
        <w:rPr>
          <w:rStyle w:val="s1"/>
        </w:rPr>
        <w:t xml:space="preserve">ния </w:t>
      </w:r>
    </w:p>
    <w:p w:rsidR="00000000" w:rsidRDefault="004F799D">
      <w:pPr>
        <w:ind w:firstLine="400"/>
        <w:jc w:val="both"/>
      </w:pPr>
      <w:r>
        <w:t xml:space="preserve">1. Заключение </w:t>
      </w:r>
      <w:hyperlink r:id="rId215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4F799D">
      <w:pPr>
        <w:jc w:val="both"/>
      </w:pPr>
      <w:r>
        <w:rPr>
          <w:rStyle w:val="s3"/>
        </w:rPr>
        <w:t xml:space="preserve">Пункт 2 изложен в редакции </w:t>
      </w:r>
      <w:hyperlink r:id="rId216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17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19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0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21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3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223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</w:t>
      </w:r>
      <w:r>
        <w:rPr>
          <w:rStyle w:val="s0"/>
        </w:rPr>
        <w:t>ев в двух экземплярах.</w:t>
      </w:r>
    </w:p>
    <w:p w:rsidR="00000000" w:rsidRDefault="004F799D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требования к содержанию которого устанавливаются нормативным правовым актом Национального Банка.</w:t>
      </w:r>
    </w:p>
    <w:p w:rsidR="00000000" w:rsidRDefault="004F799D">
      <w:pPr>
        <w:jc w:val="both"/>
      </w:pPr>
      <w:bookmarkStart w:id="9" w:name="SUB170300"/>
      <w:bookmarkEnd w:id="9"/>
      <w:r>
        <w:rPr>
          <w:rStyle w:val="s3"/>
        </w:rPr>
        <w:t>В пункт 3 внесены изменения в соответствии</w:t>
      </w:r>
      <w:r>
        <w:rPr>
          <w:rStyle w:val="s3"/>
        </w:rPr>
        <w:t xml:space="preserve"> </w:t>
      </w:r>
      <w:hyperlink r:id="rId224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25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799D">
      <w:pPr>
        <w:ind w:firstLine="400"/>
        <w:jc w:val="both"/>
      </w:pPr>
      <w:r>
        <w:t>3. Срок заключения договора обязате</w:t>
      </w:r>
      <w:r>
        <w:t xml:space="preserve">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 xml:space="preserve">срока завершения посева, определенного местным исполнительным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4F799D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4F799D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4F799D">
      <w:pPr>
        <w:ind w:firstLine="400"/>
        <w:jc w:val="both"/>
      </w:pPr>
      <w:r>
        <w:t>2) осуществления страховой выплаты по всем страховым случаям, имевшим место в течение с</w:t>
      </w:r>
      <w:r>
        <w:t xml:space="preserve">рока действия договора. </w:t>
      </w:r>
    </w:p>
    <w:p w:rsidR="00000000" w:rsidRDefault="004F799D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26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4F799D">
      <w:pPr>
        <w:ind w:firstLine="400"/>
        <w:jc w:val="both"/>
      </w:pPr>
      <w:r>
        <w:t>6. Выгодоп</w:t>
      </w:r>
      <w:r>
        <w:t>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18. Порядок рассмотрения споров </w:t>
      </w:r>
    </w:p>
    <w:p w:rsidR="00000000" w:rsidRDefault="004F799D">
      <w:pPr>
        <w:ind w:firstLine="400"/>
        <w:jc w:val="both"/>
      </w:pPr>
      <w:r>
        <w:t>Споры, вытекающие из отношений по обязательному страхованию в растениев</w:t>
      </w:r>
      <w:r>
        <w:t xml:space="preserve">одстве, рассматриваются в порядке, установленном </w:t>
      </w:r>
      <w:hyperlink r:id="rId2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>Статья 19. Ответственность за нарушение законодательства Республики Казахстан об обязательном страхов</w:t>
      </w:r>
      <w:r>
        <w:rPr>
          <w:rStyle w:val="s1"/>
        </w:rPr>
        <w:t xml:space="preserve">ании в растениеводстве </w:t>
      </w:r>
    </w:p>
    <w:p w:rsidR="00000000" w:rsidRDefault="004F799D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в растениеводстве, несут ответственность в соответствии с </w:t>
      </w:r>
      <w:hyperlink r:id="rId228" w:anchor="sub_id=23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ind w:left="1200" w:hanging="800"/>
        <w:jc w:val="both"/>
      </w:pPr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4F799D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4F799D">
      <w:pPr>
        <w:ind w:firstLine="400"/>
        <w:jc w:val="both"/>
      </w:pPr>
      <w:r>
        <w:t> </w:t>
      </w:r>
    </w:p>
    <w:p w:rsidR="00000000" w:rsidRDefault="004F799D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F799D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F799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F799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F799D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F799D">
      <w:r>
        <w:t> </w:t>
      </w:r>
    </w:p>
    <w:sectPr w:rsidR="00000000">
      <w:headerReference w:type="even" r:id="rId229"/>
      <w:headerReference w:type="default" r:id="rId230"/>
      <w:footerReference w:type="even" r:id="rId231"/>
      <w:footerReference w:type="default" r:id="rId232"/>
      <w:headerReference w:type="first" r:id="rId233"/>
      <w:footerReference w:type="first" r:id="rId2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99D" w:rsidRDefault="004F799D" w:rsidP="004F799D">
      <w:r>
        <w:separator/>
      </w:r>
    </w:p>
  </w:endnote>
  <w:endnote w:type="continuationSeparator" w:id="0">
    <w:p w:rsidR="004F799D" w:rsidRDefault="004F799D" w:rsidP="004F7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99D" w:rsidRDefault="004F79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99D" w:rsidRDefault="004F79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99D" w:rsidRDefault="004F79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99D" w:rsidRDefault="004F799D" w:rsidP="004F799D">
      <w:r>
        <w:separator/>
      </w:r>
    </w:p>
  </w:footnote>
  <w:footnote w:type="continuationSeparator" w:id="0">
    <w:p w:rsidR="004F799D" w:rsidRDefault="004F799D" w:rsidP="004F79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99D" w:rsidRDefault="004F79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99D" w:rsidRDefault="004F799D" w:rsidP="004F79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799D" w:rsidRPr="004F799D" w:rsidRDefault="004F799D" w:rsidP="004F79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99D" w:rsidRDefault="004F79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799D"/>
    <w:rsid w:val="004F7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4F79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79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79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79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4F79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79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79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79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6061" TargetMode="External"/><Relationship Id="rId21" Type="http://schemas.openxmlformats.org/officeDocument/2006/relationships/hyperlink" Target="http://online.zakon.kz/Document/?doc_id=31609921" TargetMode="External"/><Relationship Id="rId42" Type="http://schemas.openxmlformats.org/officeDocument/2006/relationships/hyperlink" Target="http://online.zakon.kz/Document/?doc_id=31609921" TargetMode="External"/><Relationship Id="rId63" Type="http://schemas.openxmlformats.org/officeDocument/2006/relationships/hyperlink" Target="http://online.zakon.kz/Document/?doc_id=31025539" TargetMode="External"/><Relationship Id="rId84" Type="http://schemas.openxmlformats.org/officeDocument/2006/relationships/hyperlink" Target="http://online.zakon.kz/Document/?doc_id=30063127" TargetMode="External"/><Relationship Id="rId138" Type="http://schemas.openxmlformats.org/officeDocument/2006/relationships/hyperlink" Target="http://online.zakon.kz/Document/?doc_id=30063127" TargetMode="External"/><Relationship Id="rId159" Type="http://schemas.openxmlformats.org/officeDocument/2006/relationships/hyperlink" Target="http://online.zakon.kz/Document/?doc_id=31224480" TargetMode="External"/><Relationship Id="rId170" Type="http://schemas.openxmlformats.org/officeDocument/2006/relationships/hyperlink" Target="http://online.zakon.kz/Document/?doc_id=30102625" TargetMode="External"/><Relationship Id="rId191" Type="http://schemas.openxmlformats.org/officeDocument/2006/relationships/hyperlink" Target="http://online.zakon.kz/Document/?doc_id=30063127" TargetMode="External"/><Relationship Id="rId205" Type="http://schemas.openxmlformats.org/officeDocument/2006/relationships/hyperlink" Target="http://online.zakon.kz/Document/?doc_id=30063127" TargetMode="External"/><Relationship Id="rId226" Type="http://schemas.openxmlformats.org/officeDocument/2006/relationships/hyperlink" Target="http://online.zakon.kz/Document/?doc_id=1013880" TargetMode="External"/><Relationship Id="rId107" Type="http://schemas.openxmlformats.org/officeDocument/2006/relationships/hyperlink" Target="http://online.zakon.kz/Document/?doc_id=30063127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1414182" TargetMode="External"/><Relationship Id="rId53" Type="http://schemas.openxmlformats.org/officeDocument/2006/relationships/hyperlink" Target="http://online.zakon.kz/Document/?doc_id=31609921" TargetMode="External"/><Relationship Id="rId74" Type="http://schemas.openxmlformats.org/officeDocument/2006/relationships/hyperlink" Target="http://online.zakon.kz/Document/?doc_id=30102625" TargetMode="External"/><Relationship Id="rId128" Type="http://schemas.openxmlformats.org/officeDocument/2006/relationships/hyperlink" Target="http://online.zakon.kz/Document/?doc_id=30074284" TargetMode="External"/><Relationship Id="rId149" Type="http://schemas.openxmlformats.org/officeDocument/2006/relationships/hyperlink" Target="http://online.zakon.kz/Document/?doc_id=3163996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48846" TargetMode="External"/><Relationship Id="rId160" Type="http://schemas.openxmlformats.org/officeDocument/2006/relationships/hyperlink" Target="http://online.zakon.kz/Document/?doc_id=31228562" TargetMode="External"/><Relationship Id="rId181" Type="http://schemas.openxmlformats.org/officeDocument/2006/relationships/hyperlink" Target="http://online.zakon.kz/Document/?doc_id=30102814" TargetMode="External"/><Relationship Id="rId216" Type="http://schemas.openxmlformats.org/officeDocument/2006/relationships/hyperlink" Target="http://online.zakon.kz/Document/?doc_id=30063127" TargetMode="External"/><Relationship Id="rId22" Type="http://schemas.openxmlformats.org/officeDocument/2006/relationships/hyperlink" Target="http://online.zakon.kz/Document/?doc_id=30102625" TargetMode="External"/><Relationship Id="rId43" Type="http://schemas.openxmlformats.org/officeDocument/2006/relationships/hyperlink" Target="http://online.zakon.kz/Document/?doc_id=30045013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0063127" TargetMode="External"/><Relationship Id="rId139" Type="http://schemas.openxmlformats.org/officeDocument/2006/relationships/hyperlink" Target="http://online.zakon.kz/Document/?doc_id=30063139" TargetMode="External"/><Relationship Id="rId85" Type="http://schemas.openxmlformats.org/officeDocument/2006/relationships/hyperlink" Target="http://online.zakon.kz/Document/?doc_id=30063139" TargetMode="External"/><Relationship Id="rId150" Type="http://schemas.openxmlformats.org/officeDocument/2006/relationships/hyperlink" Target="http://online.zakon.kz/Document/?doc_id=1013880" TargetMode="External"/><Relationship Id="rId171" Type="http://schemas.openxmlformats.org/officeDocument/2006/relationships/hyperlink" Target="http://online.zakon.kz/Document/?doc_id=30102814" TargetMode="External"/><Relationship Id="rId192" Type="http://schemas.openxmlformats.org/officeDocument/2006/relationships/hyperlink" Target="http://online.zakon.kz/Document/?doc_id=30063139" TargetMode="External"/><Relationship Id="rId206" Type="http://schemas.openxmlformats.org/officeDocument/2006/relationships/hyperlink" Target="http://online.zakon.kz/Document/?doc_id=30063139" TargetMode="External"/><Relationship Id="rId227" Type="http://schemas.openxmlformats.org/officeDocument/2006/relationships/hyperlink" Target="http://online.zakon.kz/Document/?doc_id=1013921" TargetMode="External"/><Relationship Id="rId12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1414734" TargetMode="External"/><Relationship Id="rId108" Type="http://schemas.openxmlformats.org/officeDocument/2006/relationships/hyperlink" Target="http://online.zakon.kz/Document/?doc_id=30063139" TargetMode="External"/><Relationship Id="rId129" Type="http://schemas.openxmlformats.org/officeDocument/2006/relationships/hyperlink" Target="http://online.zakon.kz/Document/?doc_id=30074284" TargetMode="External"/><Relationship Id="rId54" Type="http://schemas.openxmlformats.org/officeDocument/2006/relationships/hyperlink" Target="http://online.zakon.kz/Document/?doc_id=30063127" TargetMode="External"/><Relationship Id="rId75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30914758" TargetMode="External"/><Relationship Id="rId140" Type="http://schemas.openxmlformats.org/officeDocument/2006/relationships/hyperlink" Target="http://online.zakon.kz/Document/?doc_id=30045013" TargetMode="External"/><Relationship Id="rId161" Type="http://schemas.openxmlformats.org/officeDocument/2006/relationships/hyperlink" Target="http://online.zakon.kz/Document/?doc_id=30063127" TargetMode="External"/><Relationship Id="rId182" Type="http://schemas.openxmlformats.org/officeDocument/2006/relationships/hyperlink" Target="http://online.zakon.kz/Document/?doc_id=30565746" TargetMode="External"/><Relationship Id="rId217" Type="http://schemas.openxmlformats.org/officeDocument/2006/relationships/hyperlink" Target="http://online.zakon.kz/Document/?doc_id=30063139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02814" TargetMode="External"/><Relationship Id="rId119" Type="http://schemas.openxmlformats.org/officeDocument/2006/relationships/hyperlink" Target="http://online.zakon.kz/Document/?doc_id=30063139" TargetMode="External"/><Relationship Id="rId44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0041359" TargetMode="External"/><Relationship Id="rId86" Type="http://schemas.openxmlformats.org/officeDocument/2006/relationships/hyperlink" Target="http://online.zakon.kz/Document/?doc_id=30448496" TargetMode="External"/><Relationship Id="rId130" Type="http://schemas.openxmlformats.org/officeDocument/2006/relationships/hyperlink" Target="http://online.zakon.kz/Document/?doc_id=30063127" TargetMode="External"/><Relationship Id="rId151" Type="http://schemas.openxmlformats.org/officeDocument/2006/relationships/hyperlink" Target="http://online.zakon.kz/Document/?doc_id=30063127" TargetMode="External"/><Relationship Id="rId172" Type="http://schemas.openxmlformats.org/officeDocument/2006/relationships/hyperlink" Target="http://online.zakon.kz/Document/?doc_id=30102625" TargetMode="External"/><Relationship Id="rId193" Type="http://schemas.openxmlformats.org/officeDocument/2006/relationships/hyperlink" Target="http://online.zakon.kz/Document/?doc_id=31534505" TargetMode="External"/><Relationship Id="rId207" Type="http://schemas.openxmlformats.org/officeDocument/2006/relationships/hyperlink" Target="http://online.zakon.kz/Document/?doc_id=30102625" TargetMode="External"/><Relationship Id="rId228" Type="http://schemas.openxmlformats.org/officeDocument/2006/relationships/hyperlink" Target="http://online.zakon.kz/Document/?doc_id=31577399" TargetMode="External"/><Relationship Id="rId13" Type="http://schemas.openxmlformats.org/officeDocument/2006/relationships/hyperlink" Target="http://online.zakon.kz/Document/?doc_id=30063139" TargetMode="External"/><Relationship Id="rId109" Type="http://schemas.openxmlformats.org/officeDocument/2006/relationships/hyperlink" Target="http://online.zakon.kz/Document/?doc_id=30565746" TargetMode="External"/><Relationship Id="rId34" Type="http://schemas.openxmlformats.org/officeDocument/2006/relationships/hyperlink" Target="http://online.zakon.kz/Document/?doc_id=30063127" TargetMode="External"/><Relationship Id="rId55" Type="http://schemas.openxmlformats.org/officeDocument/2006/relationships/hyperlink" Target="http://online.zakon.kz/Document/?doc_id=30107926" TargetMode="External"/><Relationship Id="rId76" Type="http://schemas.openxmlformats.org/officeDocument/2006/relationships/hyperlink" Target="http://online.zakon.kz/Document/?doc_id=31609921" TargetMode="External"/><Relationship Id="rId97" Type="http://schemas.openxmlformats.org/officeDocument/2006/relationships/hyperlink" Target="http://online.zakon.kz/Document/?doc_id=30102625" TargetMode="External"/><Relationship Id="rId120" Type="http://schemas.openxmlformats.org/officeDocument/2006/relationships/hyperlink" Target="http://online.zakon.kz/Document/?doc_id=30102625" TargetMode="External"/><Relationship Id="rId141" Type="http://schemas.openxmlformats.org/officeDocument/2006/relationships/hyperlink" Target="http://online.zakon.kz/Document/?doc_id=30063127" TargetMode="External"/><Relationship Id="rId7" Type="http://schemas.openxmlformats.org/officeDocument/2006/relationships/hyperlink" Target="http://online.zakon.kz/Document/?doc_id=2046884" TargetMode="External"/><Relationship Id="rId162" Type="http://schemas.openxmlformats.org/officeDocument/2006/relationships/hyperlink" Target="http://online.zakon.kz/Document/?doc_id=30063139" TargetMode="External"/><Relationship Id="rId183" Type="http://schemas.openxmlformats.org/officeDocument/2006/relationships/hyperlink" Target="http://online.zakon.kz/Document/?doc_id=30570235" TargetMode="External"/><Relationship Id="rId218" Type="http://schemas.openxmlformats.org/officeDocument/2006/relationships/hyperlink" Target="http://online.zakon.kz/Document/?doc_id=30102625" TargetMode="External"/><Relationship Id="rId24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1609921" TargetMode="External"/><Relationship Id="rId66" Type="http://schemas.openxmlformats.org/officeDocument/2006/relationships/hyperlink" Target="http://online.zakon.kz/Document/?doc_id=30041679" TargetMode="External"/><Relationship Id="rId87" Type="http://schemas.openxmlformats.org/officeDocument/2006/relationships/hyperlink" Target="http://online.zakon.kz/Document/?doc_id=30448846" TargetMode="External"/><Relationship Id="rId110" Type="http://schemas.openxmlformats.org/officeDocument/2006/relationships/hyperlink" Target="http://online.zakon.kz/Document/?doc_id=30570235" TargetMode="External"/><Relationship Id="rId131" Type="http://schemas.openxmlformats.org/officeDocument/2006/relationships/hyperlink" Target="http://online.zakon.kz/Document/?doc_id=30063139" TargetMode="External"/><Relationship Id="rId152" Type="http://schemas.openxmlformats.org/officeDocument/2006/relationships/hyperlink" Target="http://online.zakon.kz/Document/?doc_id=30063139" TargetMode="External"/><Relationship Id="rId173" Type="http://schemas.openxmlformats.org/officeDocument/2006/relationships/hyperlink" Target="http://online.zakon.kz/Document/?doc_id=30102814" TargetMode="External"/><Relationship Id="rId194" Type="http://schemas.openxmlformats.org/officeDocument/2006/relationships/hyperlink" Target="http://online.zakon.kz/Document/?doc_id=31535550" TargetMode="External"/><Relationship Id="rId208" Type="http://schemas.openxmlformats.org/officeDocument/2006/relationships/hyperlink" Target="http://online.zakon.kz/Document/?doc_id=30102814" TargetMode="External"/><Relationship Id="rId229" Type="http://schemas.openxmlformats.org/officeDocument/2006/relationships/header" Target="header1.xml"/><Relationship Id="rId14" Type="http://schemas.openxmlformats.org/officeDocument/2006/relationships/hyperlink" Target="http://online.zakon.kz/Document/?doc_id=30102625" TargetMode="External"/><Relationship Id="rId35" Type="http://schemas.openxmlformats.org/officeDocument/2006/relationships/hyperlink" Target="http://online.zakon.kz/Document/?doc_id=30565746" TargetMode="External"/><Relationship Id="rId56" Type="http://schemas.openxmlformats.org/officeDocument/2006/relationships/hyperlink" Target="http://online.zakon.kz/Document/?doc_id=31645319" TargetMode="External"/><Relationship Id="rId77" Type="http://schemas.openxmlformats.org/officeDocument/2006/relationships/hyperlink" Target="http://online.zakon.kz/Document/?doc_id=30063127" TargetMode="External"/><Relationship Id="rId100" Type="http://schemas.openxmlformats.org/officeDocument/2006/relationships/hyperlink" Target="http://online.zakon.kz/Document/?doc_id=30565746" TargetMode="External"/><Relationship Id="rId8" Type="http://schemas.openxmlformats.org/officeDocument/2006/relationships/hyperlink" Target="http://online.zakon.kz/Document/?doc_id=30041359" TargetMode="External"/><Relationship Id="rId98" Type="http://schemas.openxmlformats.org/officeDocument/2006/relationships/hyperlink" Target="http://online.zakon.kz/Document/?doc_id=30565746" TargetMode="External"/><Relationship Id="rId121" Type="http://schemas.openxmlformats.org/officeDocument/2006/relationships/hyperlink" Target="http://online.zakon.kz/Document/?doc_id=30102814" TargetMode="External"/><Relationship Id="rId142" Type="http://schemas.openxmlformats.org/officeDocument/2006/relationships/hyperlink" Target="http://online.zakon.kz/Document/?doc_id=30063139" TargetMode="External"/><Relationship Id="rId163" Type="http://schemas.openxmlformats.org/officeDocument/2006/relationships/hyperlink" Target="http://online.zakon.kz/Document/?doc_id=30102625" TargetMode="External"/><Relationship Id="rId184" Type="http://schemas.openxmlformats.org/officeDocument/2006/relationships/hyperlink" Target="http://online.zakon.kz/Document/?doc_id=30605555" TargetMode="External"/><Relationship Id="rId219" Type="http://schemas.openxmlformats.org/officeDocument/2006/relationships/hyperlink" Target="http://online.zakon.kz/Document/?doc_id=30102814" TargetMode="External"/><Relationship Id="rId230" Type="http://schemas.openxmlformats.org/officeDocument/2006/relationships/header" Target="header2.xml"/><Relationship Id="rId25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30041359" TargetMode="External"/><Relationship Id="rId67" Type="http://schemas.openxmlformats.org/officeDocument/2006/relationships/hyperlink" Target="http://online.zakon.kz/Document/?doc_id=30063127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1025535" TargetMode="External"/><Relationship Id="rId83" Type="http://schemas.openxmlformats.org/officeDocument/2006/relationships/hyperlink" Target="http://online.zakon.kz/Document/?doc_id=30045013" TargetMode="External"/><Relationship Id="rId88" Type="http://schemas.openxmlformats.org/officeDocument/2006/relationships/hyperlink" Target="http://online.zakon.kz/Document/?doc_id=30914768" TargetMode="External"/><Relationship Id="rId111" Type="http://schemas.openxmlformats.org/officeDocument/2006/relationships/hyperlink" Target="http://online.zakon.kz/Document/?doc_id=30565746" TargetMode="External"/><Relationship Id="rId132" Type="http://schemas.openxmlformats.org/officeDocument/2006/relationships/hyperlink" Target="http://online.zakon.kz/Document/?doc_id=30063127" TargetMode="External"/><Relationship Id="rId153" Type="http://schemas.openxmlformats.org/officeDocument/2006/relationships/hyperlink" Target="http://online.zakon.kz/Document/?doc_id=30102625" TargetMode="External"/><Relationship Id="rId174" Type="http://schemas.openxmlformats.org/officeDocument/2006/relationships/hyperlink" Target="http://online.zakon.kz/Document/?doc_id=30063127" TargetMode="External"/><Relationship Id="rId179" Type="http://schemas.openxmlformats.org/officeDocument/2006/relationships/hyperlink" Target="http://online.zakon.kz/Document/?doc_id=30063139" TargetMode="External"/><Relationship Id="rId195" Type="http://schemas.openxmlformats.org/officeDocument/2006/relationships/hyperlink" Target="http://online.zakon.kz/Document/?doc_id=1013880" TargetMode="External"/><Relationship Id="rId209" Type="http://schemas.openxmlformats.org/officeDocument/2006/relationships/hyperlink" Target="http://online.zakon.kz/Document/?doc_id=31609276" TargetMode="External"/><Relationship Id="rId190" Type="http://schemas.openxmlformats.org/officeDocument/2006/relationships/hyperlink" Target="http://online.zakon.kz/Document/?doc_id=1013880" TargetMode="External"/><Relationship Id="rId204" Type="http://schemas.openxmlformats.org/officeDocument/2006/relationships/hyperlink" Target="http://online.zakon.kz/Document/?doc_id=30063139" TargetMode="External"/><Relationship Id="rId220" Type="http://schemas.openxmlformats.org/officeDocument/2006/relationships/hyperlink" Target="http://online.zakon.kz/Document/?doc_id=30565746" TargetMode="External"/><Relationship Id="rId225" Type="http://schemas.openxmlformats.org/officeDocument/2006/relationships/hyperlink" Target="http://online.zakon.kz/Document/?doc_id=30102814" TargetMode="Externa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570235" TargetMode="External"/><Relationship Id="rId57" Type="http://schemas.openxmlformats.org/officeDocument/2006/relationships/hyperlink" Target="http://online.zakon.kz/Document/?doc_id=31639969" TargetMode="External"/><Relationship Id="rId106" Type="http://schemas.openxmlformats.org/officeDocument/2006/relationships/hyperlink" Target="http://online.zakon.kz/Document/?doc_id=30400560" TargetMode="External"/><Relationship Id="rId127" Type="http://schemas.openxmlformats.org/officeDocument/2006/relationships/hyperlink" Target="http://online.zakon.kz/Document/?doc_id=31609921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63139" TargetMode="External"/><Relationship Id="rId52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0063127" TargetMode="External"/><Relationship Id="rId78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0448496" TargetMode="External"/><Relationship Id="rId99" Type="http://schemas.openxmlformats.org/officeDocument/2006/relationships/hyperlink" Target="http://online.zakon.kz/Document/?doc_id=30570235" TargetMode="External"/><Relationship Id="rId101" Type="http://schemas.openxmlformats.org/officeDocument/2006/relationships/hyperlink" Target="http://online.zakon.kz/Document/?doc_id=30570235" TargetMode="External"/><Relationship Id="rId122" Type="http://schemas.openxmlformats.org/officeDocument/2006/relationships/hyperlink" Target="http://online.zakon.kz/Document/?doc_id=30565746" TargetMode="External"/><Relationship Id="rId143" Type="http://schemas.openxmlformats.org/officeDocument/2006/relationships/hyperlink" Target="http://online.zakon.kz/Document/?doc_id=31534505" TargetMode="External"/><Relationship Id="rId148" Type="http://schemas.openxmlformats.org/officeDocument/2006/relationships/hyperlink" Target="http://online.zakon.kz/Document/?doc_id=31575506" TargetMode="External"/><Relationship Id="rId164" Type="http://schemas.openxmlformats.org/officeDocument/2006/relationships/hyperlink" Target="http://online.zakon.kz/Document/?doc_id=30102814" TargetMode="External"/><Relationship Id="rId169" Type="http://schemas.openxmlformats.org/officeDocument/2006/relationships/hyperlink" Target="http://online.zakon.kz/Document/?doc_id=30102625" TargetMode="External"/><Relationship Id="rId185" Type="http://schemas.openxmlformats.org/officeDocument/2006/relationships/hyperlink" Target="http://online.zakon.kz/Document/?doc_id=306071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102625" TargetMode="External"/><Relationship Id="rId210" Type="http://schemas.openxmlformats.org/officeDocument/2006/relationships/hyperlink" Target="http://online.zakon.kz/Document/?doc_id=31609921" TargetMode="External"/><Relationship Id="rId215" Type="http://schemas.openxmlformats.org/officeDocument/2006/relationships/hyperlink" Target="http://online.zakon.kz/Document/?doc_id=30075466" TargetMode="External"/><Relationship Id="rId236" Type="http://schemas.openxmlformats.org/officeDocument/2006/relationships/theme" Target="theme/theme1.xml"/><Relationship Id="rId26" Type="http://schemas.openxmlformats.org/officeDocument/2006/relationships/hyperlink" Target="http://online.zakon.kz/Document/?doc_id=1021136" TargetMode="External"/><Relationship Id="rId231" Type="http://schemas.openxmlformats.org/officeDocument/2006/relationships/footer" Target="footer1.xml"/><Relationship Id="rId47" Type="http://schemas.openxmlformats.org/officeDocument/2006/relationships/hyperlink" Target="http://online.zakon.kz/Document/?doc_id=30041679" TargetMode="External"/><Relationship Id="rId68" Type="http://schemas.openxmlformats.org/officeDocument/2006/relationships/hyperlink" Target="http://online.zakon.kz/Document/?doc_id=30063139" TargetMode="External"/><Relationship Id="rId89" Type="http://schemas.openxmlformats.org/officeDocument/2006/relationships/hyperlink" Target="http://online.zakon.kz/Document/?doc_id=30917193" TargetMode="External"/><Relationship Id="rId112" Type="http://schemas.openxmlformats.org/officeDocument/2006/relationships/hyperlink" Target="http://online.zakon.kz/Document/?doc_id=30570235" TargetMode="External"/><Relationship Id="rId133" Type="http://schemas.openxmlformats.org/officeDocument/2006/relationships/hyperlink" Target="http://online.zakon.kz/Document/?doc_id=30063139" TargetMode="External"/><Relationship Id="rId154" Type="http://schemas.openxmlformats.org/officeDocument/2006/relationships/hyperlink" Target="http://online.zakon.kz/Document/?doc_id=30102814" TargetMode="External"/><Relationship Id="rId175" Type="http://schemas.openxmlformats.org/officeDocument/2006/relationships/hyperlink" Target="http://online.zakon.kz/Document/?doc_id=30063139" TargetMode="External"/><Relationship Id="rId196" Type="http://schemas.openxmlformats.org/officeDocument/2006/relationships/hyperlink" Target="http://online.zakon.kz/Document/?doc_id=30063127" TargetMode="External"/><Relationship Id="rId200" Type="http://schemas.openxmlformats.org/officeDocument/2006/relationships/hyperlink" Target="http://online.zakon.kz/Document/?doc_id=30565746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hyperlink" Target="http://online.zakon.kz/Document/?doc_id=30570235" TargetMode="External"/><Relationship Id="rId37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0565746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30063127" TargetMode="External"/><Relationship Id="rId123" Type="http://schemas.openxmlformats.org/officeDocument/2006/relationships/hyperlink" Target="http://online.zakon.kz/Document/?doc_id=30570235" TargetMode="External"/><Relationship Id="rId144" Type="http://schemas.openxmlformats.org/officeDocument/2006/relationships/hyperlink" Target="http://online.zakon.kz/Document/?doc_id=31535550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0565746" TargetMode="External"/><Relationship Id="rId186" Type="http://schemas.openxmlformats.org/officeDocument/2006/relationships/hyperlink" Target="http://online.zakon.kz/Document/?doc_id=31224480" TargetMode="External"/><Relationship Id="rId211" Type="http://schemas.openxmlformats.org/officeDocument/2006/relationships/hyperlink" Target="http://online.zakon.kz/Document/?doc_id=30063127" TargetMode="External"/><Relationship Id="rId232" Type="http://schemas.openxmlformats.org/officeDocument/2006/relationships/footer" Target="footer2.xml"/><Relationship Id="rId27" Type="http://schemas.openxmlformats.org/officeDocument/2006/relationships/hyperlink" Target="http://online.zakon.kz/Document/?doc_id=30062644" TargetMode="External"/><Relationship Id="rId48" Type="http://schemas.openxmlformats.org/officeDocument/2006/relationships/hyperlink" Target="http://online.zakon.kz/Document/?doc_id=31414182" TargetMode="External"/><Relationship Id="rId69" Type="http://schemas.openxmlformats.org/officeDocument/2006/relationships/hyperlink" Target="http://online.zakon.kz/Document/?doc_id=30565746" TargetMode="External"/><Relationship Id="rId113" Type="http://schemas.openxmlformats.org/officeDocument/2006/relationships/hyperlink" Target="http://online.zakon.kz/Document/?doc_id=30565746" TargetMode="External"/><Relationship Id="rId134" Type="http://schemas.openxmlformats.org/officeDocument/2006/relationships/hyperlink" Target="http://online.zakon.kz/Document/?doc_id=30102625" TargetMode="External"/><Relationship Id="rId80" Type="http://schemas.openxmlformats.org/officeDocument/2006/relationships/hyperlink" Target="http://online.zakon.kz/Document/?doc_id=31224480" TargetMode="External"/><Relationship Id="rId155" Type="http://schemas.openxmlformats.org/officeDocument/2006/relationships/hyperlink" Target="http://online.zakon.kz/Document/?doc_id=30102625" TargetMode="External"/><Relationship Id="rId176" Type="http://schemas.openxmlformats.org/officeDocument/2006/relationships/hyperlink" Target="http://online.zakon.kz/Document/?doc_id=30102625" TargetMode="External"/><Relationship Id="rId197" Type="http://schemas.openxmlformats.org/officeDocument/2006/relationships/hyperlink" Target="http://online.zakon.kz/Document/?doc_id=30063139" TargetMode="External"/><Relationship Id="rId201" Type="http://schemas.openxmlformats.org/officeDocument/2006/relationships/hyperlink" Target="http://online.zakon.kz/Document/?doc_id=30570235" TargetMode="External"/><Relationship Id="rId222" Type="http://schemas.openxmlformats.org/officeDocument/2006/relationships/hyperlink" Target="http://online.zakon.kz/Document/?doc_id=31224480" TargetMode="External"/><Relationship Id="rId17" Type="http://schemas.openxmlformats.org/officeDocument/2006/relationships/hyperlink" Target="http://online.zakon.kz/Document/?doc_id=30570235" TargetMode="External"/><Relationship Id="rId38" Type="http://schemas.openxmlformats.org/officeDocument/2006/relationships/hyperlink" Target="http://online.zakon.kz/Document/?doc_id=31063805" TargetMode="External"/><Relationship Id="rId59" Type="http://schemas.openxmlformats.org/officeDocument/2006/relationships/hyperlink" Target="http://online.zakon.kz/Document/?doc_id=31224480" TargetMode="External"/><Relationship Id="rId103" Type="http://schemas.openxmlformats.org/officeDocument/2006/relationships/hyperlink" Target="http://online.zakon.kz/Document/?doc_id=30063139" TargetMode="External"/><Relationship Id="rId124" Type="http://schemas.openxmlformats.org/officeDocument/2006/relationships/hyperlink" Target="http://online.zakon.kz/Document/?doc_id=30605555" TargetMode="External"/><Relationship Id="rId70" Type="http://schemas.openxmlformats.org/officeDocument/2006/relationships/hyperlink" Target="http://online.zakon.kz/Document/?doc_id=30570235" TargetMode="External"/><Relationship Id="rId91" Type="http://schemas.openxmlformats.org/officeDocument/2006/relationships/hyperlink" Target="http://online.zakon.kz/Document/?doc_id=31609921" TargetMode="External"/><Relationship Id="rId145" Type="http://schemas.openxmlformats.org/officeDocument/2006/relationships/hyperlink" Target="http://online.zakon.kz/Document/?doc_id=30075426" TargetMode="External"/><Relationship Id="rId166" Type="http://schemas.openxmlformats.org/officeDocument/2006/relationships/hyperlink" Target="http://online.zakon.kz/Document/?doc_id=30570235" TargetMode="External"/><Relationship Id="rId187" Type="http://schemas.openxmlformats.org/officeDocument/2006/relationships/hyperlink" Target="http://online.zakon.kz/Document/?doc_id=3122856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34505" TargetMode="External"/><Relationship Id="rId233" Type="http://schemas.openxmlformats.org/officeDocument/2006/relationships/header" Target="header3.xml"/><Relationship Id="rId28" Type="http://schemas.openxmlformats.org/officeDocument/2006/relationships/hyperlink" Target="http://online.zakon.kz/Document/?doc_id=30063127" TargetMode="External"/><Relationship Id="rId49" Type="http://schemas.openxmlformats.org/officeDocument/2006/relationships/hyperlink" Target="http://online.zakon.kz/Document/?doc_id=31414734" TargetMode="External"/><Relationship Id="rId114" Type="http://schemas.openxmlformats.org/officeDocument/2006/relationships/hyperlink" Target="http://online.zakon.kz/Document/?doc_id=30570235" TargetMode="External"/><Relationship Id="rId60" Type="http://schemas.openxmlformats.org/officeDocument/2006/relationships/hyperlink" Target="http://online.zakon.kz/Document/?doc_id=31228562" TargetMode="External"/><Relationship Id="rId81" Type="http://schemas.openxmlformats.org/officeDocument/2006/relationships/hyperlink" Target="http://online.zakon.kz/Document/?doc_id=31228562" TargetMode="External"/><Relationship Id="rId135" Type="http://schemas.openxmlformats.org/officeDocument/2006/relationships/hyperlink" Target="http://online.zakon.kz/Document/?doc_id=30102814" TargetMode="External"/><Relationship Id="rId156" Type="http://schemas.openxmlformats.org/officeDocument/2006/relationships/hyperlink" Target="http://online.zakon.kz/Document/?doc_id=30102814" TargetMode="External"/><Relationship Id="rId177" Type="http://schemas.openxmlformats.org/officeDocument/2006/relationships/hyperlink" Target="http://online.zakon.kz/Document/?doc_id=30102814" TargetMode="External"/><Relationship Id="rId198" Type="http://schemas.openxmlformats.org/officeDocument/2006/relationships/hyperlink" Target="http://online.zakon.kz/Document/?doc_id=30102625" TargetMode="External"/><Relationship Id="rId202" Type="http://schemas.openxmlformats.org/officeDocument/2006/relationships/hyperlink" Target="http://online.zakon.kz/Document/?doc_id=1049928" TargetMode="External"/><Relationship Id="rId223" Type="http://schemas.openxmlformats.org/officeDocument/2006/relationships/hyperlink" Target="http://online.zakon.kz/Document/?doc_id=31228562" TargetMode="External"/><Relationship Id="rId18" Type="http://schemas.openxmlformats.org/officeDocument/2006/relationships/hyperlink" Target="http://online.zakon.kz/Document/?doc_id=31495098" TargetMode="External"/><Relationship Id="rId39" Type="http://schemas.openxmlformats.org/officeDocument/2006/relationships/hyperlink" Target="http://online.zakon.kz/Document/?doc_id=31534505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0063127" TargetMode="External"/><Relationship Id="rId125" Type="http://schemas.openxmlformats.org/officeDocument/2006/relationships/hyperlink" Target="http://online.zakon.kz/Document/?doc_id=30607174" TargetMode="External"/><Relationship Id="rId146" Type="http://schemas.openxmlformats.org/officeDocument/2006/relationships/hyperlink" Target="http://online.zakon.kz/Document/?doc_id=30565746" TargetMode="External"/><Relationship Id="rId167" Type="http://schemas.openxmlformats.org/officeDocument/2006/relationships/hyperlink" Target="http://online.zakon.kz/Document/?doc_id=30102625" TargetMode="External"/><Relationship Id="rId188" Type="http://schemas.openxmlformats.org/officeDocument/2006/relationships/hyperlink" Target="http://online.zakon.kz/Document/?doc_id=1013880" TargetMode="External"/><Relationship Id="rId71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0565746" TargetMode="External"/><Relationship Id="rId213" Type="http://schemas.openxmlformats.org/officeDocument/2006/relationships/hyperlink" Target="http://online.zakon.kz/Document/?doc_id=31535550" TargetMode="External"/><Relationship Id="rId234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3139" TargetMode="External"/><Relationship Id="rId40" Type="http://schemas.openxmlformats.org/officeDocument/2006/relationships/hyperlink" Target="http://online.zakon.kz/Document/?doc_id=31535550" TargetMode="External"/><Relationship Id="rId115" Type="http://schemas.openxmlformats.org/officeDocument/2006/relationships/hyperlink" Target="http://online.zakon.kz/Document/?doc_id=30063127" TargetMode="External"/><Relationship Id="rId136" Type="http://schemas.openxmlformats.org/officeDocument/2006/relationships/hyperlink" Target="http://online.zakon.kz/Document/?doc_id=30565746" TargetMode="External"/><Relationship Id="rId157" Type="http://schemas.openxmlformats.org/officeDocument/2006/relationships/hyperlink" Target="http://online.zakon.kz/Document/?doc_id=30565746" TargetMode="External"/><Relationship Id="rId178" Type="http://schemas.openxmlformats.org/officeDocument/2006/relationships/hyperlink" Target="http://online.zakon.kz/Document/?doc_id=30063127" TargetMode="External"/><Relationship Id="rId61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1041467" TargetMode="External"/><Relationship Id="rId199" Type="http://schemas.openxmlformats.org/officeDocument/2006/relationships/hyperlink" Target="http://online.zakon.kz/Document/?doc_id=30102814" TargetMode="External"/><Relationship Id="rId203" Type="http://schemas.openxmlformats.org/officeDocument/2006/relationships/hyperlink" Target="http://online.zakon.kz/Document/?doc_id=30063127" TargetMode="External"/><Relationship Id="rId19" Type="http://schemas.openxmlformats.org/officeDocument/2006/relationships/hyperlink" Target="http://online.zakon.kz/Document/?doc_id=31495326" TargetMode="External"/><Relationship Id="rId22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30063127" TargetMode="External"/><Relationship Id="rId105" Type="http://schemas.openxmlformats.org/officeDocument/2006/relationships/hyperlink" Target="http://online.zakon.kz/Document/?doc_id=30063139" TargetMode="External"/><Relationship Id="rId126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0570235" TargetMode="External"/><Relationship Id="rId168" Type="http://schemas.openxmlformats.org/officeDocument/2006/relationships/hyperlink" Target="http://online.zakon.kz/Document/?doc_id=30102814" TargetMode="External"/><Relationship Id="rId51" Type="http://schemas.openxmlformats.org/officeDocument/2006/relationships/hyperlink" Target="http://online.zakon.kz/Document/?doc_id=31609921" TargetMode="External"/><Relationship Id="rId72" Type="http://schemas.openxmlformats.org/officeDocument/2006/relationships/hyperlink" Target="http://online.zakon.kz/Document/?doc_id=31609921" TargetMode="External"/><Relationship Id="rId93" Type="http://schemas.openxmlformats.org/officeDocument/2006/relationships/hyperlink" Target="http://online.zakon.kz/Document/?doc_id=30570235" TargetMode="External"/><Relationship Id="rId189" Type="http://schemas.openxmlformats.org/officeDocument/2006/relationships/hyperlink" Target="http://online.zakon.kz/Document/?doc_id=3006312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75426" TargetMode="External"/><Relationship Id="rId235" Type="http://schemas.openxmlformats.org/officeDocument/2006/relationships/fontTable" Target="fontTable.xml"/><Relationship Id="rId116" Type="http://schemas.openxmlformats.org/officeDocument/2006/relationships/hyperlink" Target="http://online.zakon.kz/Document/?doc_id=30063139" TargetMode="External"/><Relationship Id="rId137" Type="http://schemas.openxmlformats.org/officeDocument/2006/relationships/hyperlink" Target="http://online.zakon.kz/Document/?doc_id=30570235" TargetMode="External"/><Relationship Id="rId158" Type="http://schemas.openxmlformats.org/officeDocument/2006/relationships/hyperlink" Target="http://online.zakon.kz/Document/?doc_id=305702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6188</Words>
  <Characters>60836</Characters>
  <Application>Microsoft Office Word</Application>
  <DocSecurity>0</DocSecurity>
  <Lines>506</Lines>
  <Paragraphs>133</Paragraphs>
  <ScaleCrop>false</ScaleCrop>
  <Company/>
  <LinksUpToDate>false</LinksUpToDate>
  <CharactersWithSpaces>66891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2023)</dc:title>
  <dc:subject/>
  <dc:creator>Сергей М</dc:creator>
  <cp:keywords/>
  <dc:description/>
  <cp:lastModifiedBy>Сергей М</cp:lastModifiedBy>
  <cp:revision>2</cp:revision>
  <dcterms:created xsi:type="dcterms:W3CDTF">2023-11-02T02:10:00Z</dcterms:created>
  <dcterms:modified xsi:type="dcterms:W3CDTF">2023-11-02T02:10:00Z</dcterms:modified>
</cp:coreProperties>
</file>