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732F">
      <w:pPr>
        <w:pStyle w:val="pc"/>
      </w:pPr>
      <w:bookmarkStart w:id="0" w:name="_GoBack"/>
      <w:bookmarkEnd w:id="0"/>
      <w:r>
        <w:rPr>
          <w:rStyle w:val="s1"/>
        </w:rPr>
        <w:t>Приказ Заместителя Премьер-Министра Республики Казахстан - Министра торговли и интеграции Республики Казахстан от 14 января 2022 года № 23-НҚ</w:t>
      </w:r>
      <w:r>
        <w:rPr>
          <w:rStyle w:val="s1"/>
        </w:rPr>
        <w:br/>
        <w:t xml:space="preserve">О внесении изменения и дополнений в приказ Заместителя Премьер-Министра Республики Казахстан – Министра индустрии </w:t>
      </w:r>
      <w:r>
        <w:rPr>
          <w:rStyle w:val="s1"/>
        </w:rPr>
        <w:t>и новых технологий Республики Казахстан от 8 июля 2014 года № 257 «Об утверждении перечня документов, подтверждающих происхождение товара»</w:t>
      </w:r>
    </w:p>
    <w:p w:rsidR="00000000" w:rsidRDefault="0053732F">
      <w:pPr>
        <w:pStyle w:val="pj"/>
      </w:pPr>
      <w:r>
        <w:rPr>
          <w:rStyle w:val="s0"/>
        </w:rPr>
        <w:t> </w:t>
      </w:r>
    </w:p>
    <w:p w:rsidR="00000000" w:rsidRDefault="0053732F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3732F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Заместителя Премьер-Министра Республики Казахстан – Министра индустрии и новых технологий Республики Казахстан от 8 июля 2014 года № 257 «Об утверждении перечня документов, подтверждающих происхождение товара» (зарегистрирован в Реестре государственной рег</w:t>
      </w:r>
      <w:r>
        <w:rPr>
          <w:rStyle w:val="s0"/>
        </w:rPr>
        <w:t>истрации нормативных правовых актов Республики Казахстан под № 9665) следующие изменение и дополнения:</w:t>
      </w:r>
    </w:p>
    <w:p w:rsidR="00000000" w:rsidRDefault="0053732F">
      <w:pPr>
        <w:pStyle w:val="pj"/>
      </w:pPr>
      <w:r>
        <w:rPr>
          <w:rStyle w:val="s0"/>
        </w:rPr>
        <w:t>в Перечне документов, подтверждающих происхождение товара, утвержденном указанным приказом:</w:t>
      </w:r>
    </w:p>
    <w:p w:rsidR="00000000" w:rsidRDefault="0053732F">
      <w:pPr>
        <w:pStyle w:val="pj"/>
      </w:pPr>
      <w:r>
        <w:rPr>
          <w:rStyle w:val="s0"/>
        </w:rPr>
        <w:t>дополнить пунктами 1-1 и 1-2 следующего содержания:</w:t>
      </w:r>
    </w:p>
    <w:p w:rsidR="00000000" w:rsidRDefault="0053732F">
      <w:pPr>
        <w:pStyle w:val="pj"/>
      </w:pPr>
      <w:r>
        <w:rPr>
          <w:rStyle w:val="s0"/>
        </w:rPr>
        <w:t>«1-1. Коп</w:t>
      </w:r>
      <w:r>
        <w:rPr>
          <w:rStyle w:val="s0"/>
        </w:rPr>
        <w:t>ия внешнеторгового контракта (договора), счет-фактуры или счет-проформы, или иного документа, отражающего финансовые и (или) количественные параметры товара (при осуществлении долгосрочных внешнеторговых договоров/сделок, когда груз идет от одного и того ж</w:t>
      </w:r>
      <w:r>
        <w:rPr>
          <w:rStyle w:val="s0"/>
        </w:rPr>
        <w:t>е грузоотправителя одному и тому же грузополучателю, предоставление счет-фактуры или счет-проформы не требуется, если это не противоречит требованиям действующих (ратифицированных) международных соглашений или договоров и (или) правил определения страны пр</w:t>
      </w:r>
      <w:r>
        <w:rPr>
          <w:rStyle w:val="s0"/>
        </w:rPr>
        <w:t>оисхождения (критериев определения страны происхождения), установленных в одностороннем порядке страной (союзом) ввоза).</w:t>
      </w:r>
    </w:p>
    <w:p w:rsidR="00000000" w:rsidRDefault="0053732F">
      <w:pPr>
        <w:pStyle w:val="pj"/>
      </w:pPr>
      <w:r>
        <w:rPr>
          <w:rStyle w:val="s0"/>
        </w:rPr>
        <w:t>В случаях вывоза товара на выставки (ярмарки), оформления сертификата о происхождении серийной продукции, а также в случае если товар р</w:t>
      </w:r>
      <w:r>
        <w:rPr>
          <w:rStyle w:val="s0"/>
        </w:rPr>
        <w:t>еализуется после вывоза с территории Республики Казахстан, предоставление документов, указанных в пункте 1-1 настоящего Перечня, не требуется, если это не противоречит требованиям действующих (ратифицированных) международных соглашений или договоров и (или</w:t>
      </w:r>
      <w:r>
        <w:rPr>
          <w:rStyle w:val="s0"/>
        </w:rPr>
        <w:t>) правил определения страны происхождения (критериев определения страны происхождения), установленных в одностороннем порядке страной (союзом) ввоза.</w:t>
      </w:r>
    </w:p>
    <w:p w:rsidR="00000000" w:rsidRDefault="0053732F">
      <w:pPr>
        <w:pStyle w:val="pj"/>
      </w:pPr>
      <w:r>
        <w:rPr>
          <w:rStyle w:val="s0"/>
        </w:rPr>
        <w:t>1-2. В случае если товар полностью произведен в Республике Казахстан, копия документов, подтверждающих, чт</w:t>
      </w:r>
      <w:r>
        <w:rPr>
          <w:rStyle w:val="s0"/>
        </w:rPr>
        <w:t>о товар полностью произведен в Республике Казахстан:</w:t>
      </w:r>
    </w:p>
    <w:p w:rsidR="00000000" w:rsidRDefault="0053732F">
      <w:pPr>
        <w:pStyle w:val="pj"/>
      </w:pPr>
      <w:r>
        <w:rPr>
          <w:rStyle w:val="s0"/>
        </w:rPr>
        <w:t>1) если заявитель не является производителем товара, указанного в подпунктах 2), 4), 5), 6), 7), 8), 9), 12), 13), 14), 15), 16), 17), 18), 19), 20) и 22) настоящего пункта, то предъявляются копии докуме</w:t>
      </w:r>
      <w:r>
        <w:rPr>
          <w:rStyle w:val="s0"/>
        </w:rPr>
        <w:t>нтов, подтверждающих переход права собственности на товар от производителя заявителю (договор или счета-фактура, или накладная или иной документ, подтверждающий переход права собственности от производителя товара заявителю);</w:t>
      </w:r>
    </w:p>
    <w:p w:rsidR="00000000" w:rsidRDefault="0053732F">
      <w:pPr>
        <w:pStyle w:val="pj"/>
      </w:pPr>
      <w:r>
        <w:rPr>
          <w:rStyle w:val="s0"/>
        </w:rPr>
        <w:t>2) на полезные ископаемые, мине</w:t>
      </w:r>
      <w:r>
        <w:rPr>
          <w:rStyle w:val="s0"/>
        </w:rPr>
        <w:t>ральные продукты, земельные ресурсы, добытые из недр Республики Казахстан, либо в территориальном море (ином водоеме Республики Казахстан) или дна предоставляется копии лицензии на добычу или акта о регистрации контракта на недропользование или контракта н</w:t>
      </w:r>
      <w:r>
        <w:rPr>
          <w:rStyle w:val="s0"/>
        </w:rPr>
        <w:t>а недропользование или договора доверительного управления (допускается представление указанных документов 1 раз в год);</w:t>
      </w:r>
    </w:p>
    <w:p w:rsidR="00000000" w:rsidRDefault="0053732F">
      <w:pPr>
        <w:pStyle w:val="pj"/>
      </w:pPr>
      <w:r>
        <w:rPr>
          <w:rStyle w:val="s0"/>
        </w:rPr>
        <w:t xml:space="preserve">3) на сельскохозяйственные товары растительного происхождения, в том числе овощи и фрукты, предоставляется копия накладной или зерновой </w:t>
      </w:r>
      <w:r>
        <w:rPr>
          <w:rStyle w:val="s0"/>
        </w:rPr>
        <w:t>расписки, или выписка по зерновой расписке или иной документ подтверждающий переход права собственности на товар заявителю, а также справка о месте сбора продукции от заявителя;</w:t>
      </w:r>
    </w:p>
    <w:p w:rsidR="00000000" w:rsidRDefault="0053732F">
      <w:pPr>
        <w:pStyle w:val="pj"/>
      </w:pPr>
      <w:r>
        <w:rPr>
          <w:rStyle w:val="s0"/>
        </w:rPr>
        <w:t>4) на дикорастущие растения и их части предоставляются копии документов, удост</w:t>
      </w:r>
      <w:r>
        <w:rPr>
          <w:rStyle w:val="s0"/>
        </w:rPr>
        <w:t>оверяющих законность вырубки, сбора или заготовки таких растений и их частей;</w:t>
      </w:r>
    </w:p>
    <w:p w:rsidR="00000000" w:rsidRDefault="0053732F">
      <w:pPr>
        <w:pStyle w:val="pj"/>
      </w:pPr>
      <w:r>
        <w:rPr>
          <w:rStyle w:val="s0"/>
        </w:rPr>
        <w:t>5) на все виды живых животных (сельскохозяйственные, домашние, дикие, зоопарковые, морские, промысловые пушные, цирковые, лабораторные и другие); все виды живых птиц (домашние, д</w:t>
      </w:r>
      <w:r>
        <w:rPr>
          <w:rStyle w:val="s0"/>
        </w:rPr>
        <w:t>икие, декоративные); живых пчел, коконы шелкопряда, пригодных для разматывания; живых декоративных насекомых, земноводных, пресмыкающиеся и рептилии; живую рыбу (в том числе декоративные), живых лягушек, раков, морских беспозвоночных и других гидробионатов</w:t>
      </w:r>
      <w:r>
        <w:rPr>
          <w:rStyle w:val="s0"/>
        </w:rPr>
        <w:t>, винных улиток для содержания и разведения; оплодотворенную икру, эмбрионы, зиготы, сперму животных; инкубационное яйцо; живые корма для рыб (в том числе, гамарус, артемия салина) предоставляется копия справки о происхождении вылова или подтверждения о пр</w:t>
      </w:r>
      <w:r>
        <w:rPr>
          <w:rStyle w:val="s0"/>
        </w:rPr>
        <w:t>исвоении учетного номера объекту производства (выращивание животных и птиц) или разрешения на экспорт или ветеринарного сертификата или справки;</w:t>
      </w:r>
    </w:p>
    <w:p w:rsidR="00000000" w:rsidRDefault="0053732F">
      <w:pPr>
        <w:pStyle w:val="pj"/>
      </w:pPr>
      <w:r>
        <w:rPr>
          <w:rStyle w:val="s0"/>
        </w:rPr>
        <w:t>6) на мясо в тушах, полутушах, четвертинах, блоках, полученное от сельскохозяйственных животных, мясо сельскохо</w:t>
      </w:r>
      <w:r>
        <w:rPr>
          <w:rStyle w:val="s0"/>
        </w:rPr>
        <w:t>зяйственной птицы, а также субпродукты убоя сельскохозяйственных животных и птиц, шпик, жиры нетопленые и топленые предоставляются копии подтверждения о присвоении учетного номера объекту производства (убойного цеха), ветеринарной справки на живых животных</w:t>
      </w:r>
      <w:r>
        <w:rPr>
          <w:rStyle w:val="s0"/>
        </w:rPr>
        <w:t xml:space="preserve"> и птиц (которые подверглись убою (забою) или подтверждения о присвоении учетного номера объекту производства (выращивание животных и птиц) или разрешения на экспорт или ветеринарного сертификата или справки;</w:t>
      </w:r>
    </w:p>
    <w:p w:rsidR="00000000" w:rsidRDefault="0053732F">
      <w:pPr>
        <w:pStyle w:val="pj"/>
      </w:pPr>
      <w:r>
        <w:rPr>
          <w:rStyle w:val="s0"/>
        </w:rPr>
        <w:t>7) на рыбу свежую, охлажденную, мороженую, мясо</w:t>
      </w:r>
      <w:r>
        <w:rPr>
          <w:rStyle w:val="s0"/>
        </w:rPr>
        <w:t xml:space="preserve"> морских животных, водных организмов, в том числе моллюсков, ракообразных, других водных беспозвоночных предоставляются копии справки о происхождении вылова или разрешения на экспорт или ветеринарного сертификата или справки. Если судно, которым производит</w:t>
      </w:r>
      <w:r>
        <w:rPr>
          <w:rStyle w:val="s0"/>
        </w:rPr>
        <w:t>ся вылов или переработка товара, указанного в настоящем подпункте Перечня, арендовано (зафрахтовано) резидентом Республики Казахстан, то предоставляются копии документов, подтверждающих такой факт;</w:t>
      </w:r>
    </w:p>
    <w:p w:rsidR="00000000" w:rsidRDefault="0053732F">
      <w:pPr>
        <w:pStyle w:val="pj"/>
      </w:pPr>
      <w:r>
        <w:rPr>
          <w:rStyle w:val="s0"/>
        </w:rPr>
        <w:t>8) на мясо в тушах, полутушах, четвертинах, блоках, получе</w:t>
      </w:r>
      <w:r>
        <w:rPr>
          <w:rStyle w:val="s0"/>
        </w:rPr>
        <w:t>нное от диких животных и птиц, а также субпродукты убоя диких животных и птиц, жиры нетопленые и топленые предоставляется копия ветеринарного сертификата или копия разрешения на экспорт;</w:t>
      </w:r>
    </w:p>
    <w:p w:rsidR="00000000" w:rsidRDefault="0053732F">
      <w:pPr>
        <w:pStyle w:val="pj"/>
      </w:pPr>
      <w:r>
        <w:rPr>
          <w:rStyle w:val="s0"/>
        </w:rPr>
        <w:t>9) на мед пчелиный; яйцо птиц товарное; кожевенное и пушномеховое сыр</w:t>
      </w:r>
      <w:r>
        <w:rPr>
          <w:rStyle w:val="s0"/>
        </w:rPr>
        <w:t>ье, эндокринное сырье; кишечное сырье; субпродукты непищевые; рогокопытное сырье невыделанное, в том числе кости; волос (щетина, шерсть, пух, перо, очесы, линька), мездра и обрезки кожевенного сырья, желчь, воск, прополис, мерва, маточное молоко, яд пчелин</w:t>
      </w:r>
      <w:r>
        <w:rPr>
          <w:rStyle w:val="s0"/>
        </w:rPr>
        <w:t>ый, яд змеиный, охотничьи трофеи, навоз (птичий помет) предоставляется копия ветеринарного сертификата или справки или копия разрешения на экспорт;</w:t>
      </w:r>
    </w:p>
    <w:p w:rsidR="00000000" w:rsidRDefault="0053732F">
      <w:pPr>
        <w:pStyle w:val="pj"/>
      </w:pPr>
      <w:r>
        <w:rPr>
          <w:rStyle w:val="s0"/>
        </w:rPr>
        <w:t>10) на лом и отходы цветных и черных металлов, бывшие в употреблении изделия и собранные на территории Респу</w:t>
      </w:r>
      <w:r>
        <w:rPr>
          <w:rStyle w:val="s0"/>
        </w:rPr>
        <w:t>блики Казахстан, предоставляется копия лицензии (разрешения) или уведомления о начале деятельности по сбору (заготовке), хранению, переработке и реализации юридическими лицами лома и отходов цветных и черных металлов, и справка об образовании и месте сбора</w:t>
      </w:r>
      <w:r>
        <w:rPr>
          <w:rStyle w:val="s0"/>
        </w:rPr>
        <w:t xml:space="preserve"> лома и отходов цветных и черных металлов;</w:t>
      </w:r>
    </w:p>
    <w:p w:rsidR="00000000" w:rsidRDefault="0053732F">
      <w:pPr>
        <w:pStyle w:val="pj"/>
      </w:pPr>
      <w:r>
        <w:rPr>
          <w:rStyle w:val="s0"/>
        </w:rPr>
        <w:t>11) на отходы (вторичное сырье), в том числе лом и отходы цветных и черных металлов, полученные в результате производственных или иных операций по переработке, предоставляется копия акта (справки) списания (образо</w:t>
      </w:r>
      <w:r>
        <w:rPr>
          <w:rStyle w:val="s0"/>
        </w:rPr>
        <w:t>вания) отходов/лома или копия акта на выбытие (списание) основных средств или копия акта об оприходовании запасов, полученных при разборке и демонтаже основных средств (данные документы предоставляются исключительно заявителем, не осуществляющим вид деятел</w:t>
      </w:r>
      <w:r>
        <w:rPr>
          <w:rStyle w:val="s0"/>
        </w:rPr>
        <w:t>ьности, связанный с переработкой отходов и лома цветных и черных металлов);</w:t>
      </w:r>
    </w:p>
    <w:p w:rsidR="00000000" w:rsidRDefault="0053732F">
      <w:pPr>
        <w:pStyle w:val="pj"/>
      </w:pPr>
      <w:r>
        <w:rPr>
          <w:rStyle w:val="s0"/>
        </w:rPr>
        <w:t>12) на воду предоставляются копии документов, подтверждающие законность пользования водными объектами или копия договора на водоснабжение или водоотведение;</w:t>
      </w:r>
    </w:p>
    <w:p w:rsidR="00000000" w:rsidRDefault="0053732F">
      <w:pPr>
        <w:pStyle w:val="pj"/>
      </w:pPr>
      <w:r>
        <w:rPr>
          <w:rStyle w:val="s0"/>
        </w:rPr>
        <w:t>13) на товары, произвед</w:t>
      </w:r>
      <w:r>
        <w:rPr>
          <w:rStyle w:val="s0"/>
        </w:rPr>
        <w:t>енные исключительно из сырья и материалов, указанных в подпункте 2) настоящего пункта, предоставляется копия лицензии на добычу или контракта на недропользование или договор доверительного управления (предоставляются 1 раз в год), копия краткого описания т</w:t>
      </w:r>
      <w:r>
        <w:rPr>
          <w:rStyle w:val="s0"/>
        </w:rPr>
        <w:t>ехнологического процесса;</w:t>
      </w:r>
    </w:p>
    <w:p w:rsidR="00000000" w:rsidRDefault="0053732F">
      <w:pPr>
        <w:pStyle w:val="pj"/>
      </w:pPr>
      <w:r>
        <w:rPr>
          <w:rStyle w:val="s0"/>
        </w:rPr>
        <w:t>14) на товары, произведенные исключительно из сырья и материалов, указанных в подпункте 3) настоящего пункта, предоставляются копии накладной или зерновой расписки, или выписка по зерновой расписке или иной документ подтверждающий</w:t>
      </w:r>
      <w:r>
        <w:rPr>
          <w:rStyle w:val="s0"/>
        </w:rPr>
        <w:t xml:space="preserve"> переход права собственности на товар заявителю, справка о месте сбора продукции, копия краткого описания технологического процесса;</w:t>
      </w:r>
    </w:p>
    <w:p w:rsidR="00000000" w:rsidRDefault="0053732F">
      <w:pPr>
        <w:pStyle w:val="pj"/>
      </w:pPr>
      <w:r>
        <w:rPr>
          <w:rStyle w:val="s0"/>
        </w:rPr>
        <w:t>15) на товары, произведенные исключительно из сырья и материалов, указанных в подпункте 4) настоящего пункта, предоставляют</w:t>
      </w:r>
      <w:r>
        <w:rPr>
          <w:rStyle w:val="s0"/>
        </w:rPr>
        <w:t>ся копии документов, удостоверяющих законность вырубки, сбора или заготовки таких растений и их частей, копия краткого описания технологического процесса;</w:t>
      </w:r>
    </w:p>
    <w:p w:rsidR="00000000" w:rsidRDefault="0053732F">
      <w:pPr>
        <w:pStyle w:val="pj"/>
      </w:pPr>
      <w:r>
        <w:rPr>
          <w:rStyle w:val="s0"/>
        </w:rPr>
        <w:t>16) на товары, произведенные исключительно из сырья и материалов, указанных в подпунктах 5), 6), 8) и</w:t>
      </w:r>
      <w:r>
        <w:rPr>
          <w:rStyle w:val="s0"/>
        </w:rPr>
        <w:t xml:space="preserve"> 9) настоящего пункта, предоставляется копия ветеринарной справки, копии краткого описания технологического процесса, подтверждения о присвоении учетного номера объекту производства производителю товара;</w:t>
      </w:r>
    </w:p>
    <w:p w:rsidR="00000000" w:rsidRDefault="0053732F">
      <w:pPr>
        <w:pStyle w:val="pj"/>
      </w:pPr>
      <w:r>
        <w:rPr>
          <w:rStyle w:val="s0"/>
        </w:rPr>
        <w:t xml:space="preserve">17) на товары, произведенные исключительно из сырья </w:t>
      </w:r>
      <w:r>
        <w:rPr>
          <w:rStyle w:val="s0"/>
        </w:rPr>
        <w:t>и материалов, указанных в подпункте 7) настоящего пункта, предоставляются копии ветеринарной справки или справки о происхождении вылова, копия краткого описания технологического процесса и подтверждение о присвоении учетного номера объекту производства про</w:t>
      </w:r>
      <w:r>
        <w:rPr>
          <w:rStyle w:val="s0"/>
        </w:rPr>
        <w:t>изводителю товара;</w:t>
      </w:r>
    </w:p>
    <w:p w:rsidR="00000000" w:rsidRDefault="0053732F">
      <w:pPr>
        <w:pStyle w:val="pj"/>
      </w:pPr>
      <w:r>
        <w:rPr>
          <w:rStyle w:val="s0"/>
        </w:rPr>
        <w:t xml:space="preserve">18) на товары, произведенные исключительно из лома и отходов цветных и черных металлов, предоставляется копия акта (справки) списания (образования) отходов или лома или копия акта на выбытие (списание) основных средств или копия акта об </w:t>
      </w:r>
      <w:r>
        <w:rPr>
          <w:rStyle w:val="s0"/>
        </w:rPr>
        <w:t>оприходовании запасов, полученных при разборке и демонтаже основных средств, копия краткого описания технологического процесса;</w:t>
      </w:r>
    </w:p>
    <w:p w:rsidR="00000000" w:rsidRDefault="0053732F">
      <w:pPr>
        <w:pStyle w:val="pj"/>
      </w:pPr>
      <w:r>
        <w:rPr>
          <w:rStyle w:val="s0"/>
        </w:rPr>
        <w:t>19) на товары, произведенные исключительно из отходов (вторичного сырья) кроме лома и отходов цветных и черных металлов, предост</w:t>
      </w:r>
      <w:r>
        <w:rPr>
          <w:rStyle w:val="s0"/>
        </w:rPr>
        <w:t>авляются копия справки образования отходов или копия акта на выбытие (списание) основных средств или копия акта об оприходовании запасов, полученных при разборке и демонтаже основных средств, копия краткого описания технологического процесса;</w:t>
      </w:r>
    </w:p>
    <w:p w:rsidR="00000000" w:rsidRDefault="0053732F">
      <w:pPr>
        <w:pStyle w:val="pj"/>
      </w:pPr>
      <w:r>
        <w:rPr>
          <w:rStyle w:val="s0"/>
        </w:rPr>
        <w:t>20) на товары</w:t>
      </w:r>
      <w:r>
        <w:rPr>
          <w:rStyle w:val="s0"/>
        </w:rPr>
        <w:t>, произведенные исключительно из сырья и материалов, указанных в подпунктах 2), 3), 4), 5), 6), 7), 8), 9), 10), 11) и 12) настоящего пункта, предоставляются документы, указанные в данных пунктах, а также копия краткого описания технологического процесса;</w:t>
      </w:r>
    </w:p>
    <w:p w:rsidR="00000000" w:rsidRDefault="0053732F">
      <w:pPr>
        <w:pStyle w:val="pj"/>
      </w:pPr>
      <w:r>
        <w:rPr>
          <w:rStyle w:val="s0"/>
        </w:rPr>
        <w:t>21) на товары, произведенные исключительно из атмосферного воздуха, предоставляется копия краткого описания технологического процесса;</w:t>
      </w:r>
    </w:p>
    <w:p w:rsidR="00000000" w:rsidRDefault="0053732F">
      <w:pPr>
        <w:pStyle w:val="pj"/>
      </w:pPr>
      <w:r>
        <w:rPr>
          <w:rStyle w:val="s0"/>
        </w:rPr>
        <w:t>22) на электрическую, тепловую и иные виды энергии предоставляется копия краткого описания технологического процесса.</w:t>
      </w:r>
    </w:p>
    <w:p w:rsidR="00000000" w:rsidRDefault="0053732F">
      <w:pPr>
        <w:pStyle w:val="pj"/>
      </w:pPr>
      <w:r>
        <w:rPr>
          <w:rStyle w:val="s0"/>
        </w:rPr>
        <w:t>Для получения сертификата о происхождении серийной продукции предоставление ветеринарного сертификата, указанных в подпунктах 5), 6), 7), 8) и 9) настоящего пункта не требуется.»;</w:t>
      </w:r>
    </w:p>
    <w:p w:rsidR="00000000" w:rsidRDefault="0053732F">
      <w:pPr>
        <w:pStyle w:val="pj"/>
      </w:pPr>
      <w:r>
        <w:rPr>
          <w:rStyle w:val="s0"/>
        </w:rPr>
        <w:t>дополнить пунктом 4-2 следующего содержания:</w:t>
      </w:r>
    </w:p>
    <w:p w:rsidR="00000000" w:rsidRDefault="0053732F">
      <w:pPr>
        <w:pStyle w:val="pj"/>
      </w:pPr>
      <w:r>
        <w:rPr>
          <w:rStyle w:val="s0"/>
        </w:rPr>
        <w:t>«4-2. Для получения сертификата</w:t>
      </w:r>
      <w:r>
        <w:rPr>
          <w:rStyle w:val="s0"/>
        </w:rPr>
        <w:t xml:space="preserve"> о происхождении серийной продукции заявитель дополнительно предоставляет:</w:t>
      </w:r>
    </w:p>
    <w:p w:rsidR="00000000" w:rsidRDefault="0053732F">
      <w:pPr>
        <w:pStyle w:val="pj"/>
      </w:pPr>
      <w:r>
        <w:rPr>
          <w:rStyle w:val="s0"/>
        </w:rPr>
        <w:t>1) подтверждение о присвоении учетного номера объекту производства, либо информацию о получении не менее 2-х (двух) сертификатов о происхождении товара формы «СТ-1» или «СТ-KZ», под</w:t>
      </w:r>
      <w:r>
        <w:rPr>
          <w:rStyle w:val="s0"/>
        </w:rPr>
        <w:t>тверждающих наличие производства товара или однородного с ним товара в период не менее 12 (двенадцати) месяцев до подачи заявки. Один из представленных сертификатов выдается не ранее 12 (двенадцати) месяцев до подачи заявки, а второй не более 12 (двенадцат</w:t>
      </w:r>
      <w:r>
        <w:rPr>
          <w:rStyle w:val="s0"/>
        </w:rPr>
        <w:t>и) месяцев до подачи заявки;</w:t>
      </w:r>
    </w:p>
    <w:p w:rsidR="00000000" w:rsidRDefault="0053732F">
      <w:pPr>
        <w:pStyle w:val="pj"/>
      </w:pPr>
      <w:r>
        <w:rPr>
          <w:rStyle w:val="s0"/>
        </w:rPr>
        <w:t>2) сведения об отсутствии задолженности, учет по которым ведется в органах государственных доходов.»;</w:t>
      </w:r>
    </w:p>
    <w:p w:rsidR="00000000" w:rsidRDefault="0053732F">
      <w:pPr>
        <w:pStyle w:val="pj"/>
      </w:pPr>
      <w:hyperlink r:id="rId8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3732F">
      <w:pPr>
        <w:pStyle w:val="pj"/>
      </w:pPr>
      <w:r>
        <w:rPr>
          <w:rStyle w:val="s0"/>
        </w:rPr>
        <w:t>«5. Д</w:t>
      </w:r>
      <w:r>
        <w:rPr>
          <w:rStyle w:val="s0"/>
        </w:rPr>
        <w:t>ля товаров, реэкспортируемых из Республики Казахстан:</w:t>
      </w:r>
    </w:p>
    <w:p w:rsidR="00000000" w:rsidRDefault="0053732F">
      <w:pPr>
        <w:pStyle w:val="pj"/>
      </w:pPr>
      <w:r>
        <w:rPr>
          <w:rStyle w:val="s0"/>
        </w:rPr>
        <w:t>1) копии документов на приобретение товара (договор и (или) счет-фактура или иной документ подтверждающий переход права собственности товара заявителю);</w:t>
      </w:r>
    </w:p>
    <w:p w:rsidR="00000000" w:rsidRDefault="0053732F">
      <w:pPr>
        <w:pStyle w:val="pj"/>
      </w:pPr>
      <w:r>
        <w:rPr>
          <w:rStyle w:val="s0"/>
        </w:rPr>
        <w:t>2) копии документов, подтверждающих факт ввоза то</w:t>
      </w:r>
      <w:r>
        <w:rPr>
          <w:rStyle w:val="s0"/>
        </w:rPr>
        <w:t>вара на территорию Республики Казахстан (декларация на товары (если товар ввезен с территории государств-членов Евразийского экономического союза, то декларация на товары не предоставляется), документы о перевозке товара (если товар транспортируется автомо</w:t>
      </w:r>
      <w:r>
        <w:rPr>
          <w:rStyle w:val="s0"/>
        </w:rPr>
        <w:t>бильным транспортом с территории государств-членов Евразийского экономического союза, то дополнительно представляется талон прохождения государственного контроля);</w:t>
      </w:r>
    </w:p>
    <w:p w:rsidR="00000000" w:rsidRDefault="0053732F">
      <w:pPr>
        <w:pStyle w:val="pj"/>
      </w:pPr>
      <w:r>
        <w:rPr>
          <w:rStyle w:val="s0"/>
        </w:rPr>
        <w:t>3) копии документов, подтверждающих происхождение товара (копия сертификата о происхождении товара или копия декларации о происхождении товара), выданные уполномоченным органом (организацией) страны вывоза согласно требованиям действующих (ратифицированных</w:t>
      </w:r>
      <w:r>
        <w:rPr>
          <w:rStyle w:val="s0"/>
        </w:rPr>
        <w:t xml:space="preserve">) международных соглашений/договоров и (или) правил определения страны происхождения (критериев определения страны происхождения), установленных в одностороннем порядке страной (союзом) вывоза) и заверенные подписью уполномоченного лица и печатью (при его </w:t>
      </w:r>
      <w:r>
        <w:rPr>
          <w:rStyle w:val="s0"/>
        </w:rPr>
        <w:t>наличии) уполномоченного органа (организации) страны вывоза, выдавшего документ.»;</w:t>
      </w:r>
    </w:p>
    <w:p w:rsidR="00000000" w:rsidRDefault="0053732F">
      <w:pPr>
        <w:pStyle w:val="pj"/>
      </w:pPr>
      <w:r>
        <w:rPr>
          <w:rStyle w:val="s0"/>
        </w:rPr>
        <w:t>дополнить пунктом 5-1 следующего содержания:</w:t>
      </w:r>
    </w:p>
    <w:p w:rsidR="00000000" w:rsidRDefault="0053732F">
      <w:pPr>
        <w:pStyle w:val="pj"/>
      </w:pPr>
      <w:r>
        <w:rPr>
          <w:rStyle w:val="s0"/>
        </w:rPr>
        <w:t xml:space="preserve">«5-1. При перемещении товаров в рамках государств - участников Соглашения о Правилах определения страны происхождения товаров в </w:t>
      </w:r>
      <w:r>
        <w:rPr>
          <w:rStyle w:val="s0"/>
        </w:rPr>
        <w:t>Содружестве Независимых Государств от 20 ноября 2009 года (далее - Соглашение), произведенных на их территориях и ввезенных (размещенных) на таможенные территории государств - участников Соглашения до вступления в силу Правил определения страны происхожден</w:t>
      </w:r>
      <w:r>
        <w:rPr>
          <w:rStyle w:val="s0"/>
        </w:rPr>
        <w:t>ия товаров от 24 сентября 1993 года, заявитель предоставляет документы, подтверждающие информацию об изготовителе товара (его наименование, адрес, а также год изготовления товара).».</w:t>
      </w:r>
    </w:p>
    <w:p w:rsidR="00000000" w:rsidRDefault="0053732F">
      <w:pPr>
        <w:pStyle w:val="pj"/>
      </w:pPr>
      <w:r>
        <w:rPr>
          <w:rStyle w:val="s0"/>
        </w:rPr>
        <w:t>2. Департаменту внешнеторговой деятельности Министерства торговли и интег</w:t>
      </w:r>
      <w:r>
        <w:rPr>
          <w:rStyle w:val="s0"/>
        </w:rPr>
        <w:t>рации Республики Казахстан в установленном законодательством порядке обеспечить:</w:t>
      </w:r>
    </w:p>
    <w:p w:rsidR="00000000" w:rsidRDefault="0053732F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53732F">
      <w:pPr>
        <w:pStyle w:val="pj"/>
      </w:pPr>
      <w:r>
        <w:rPr>
          <w:rStyle w:val="s0"/>
        </w:rPr>
        <w:t>2) размещение н</w:t>
      </w:r>
      <w:r>
        <w:rPr>
          <w:rStyle w:val="s0"/>
        </w:rPr>
        <w:t>астоящего приказа на интернет-ресурсе Министерства торговли и интеграции Республики Казахстан.</w:t>
      </w:r>
    </w:p>
    <w:p w:rsidR="00000000" w:rsidRDefault="0053732F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торговли и интеграции Республики Казахстан.</w:t>
      </w:r>
    </w:p>
    <w:p w:rsidR="00000000" w:rsidRDefault="0053732F">
      <w:pPr>
        <w:pStyle w:val="pj"/>
      </w:pPr>
      <w:r>
        <w:rPr>
          <w:rStyle w:val="s0"/>
        </w:rPr>
        <w:t>4. Настоящий приказ вводится в д</w:t>
      </w:r>
      <w:r>
        <w:rPr>
          <w:rStyle w:val="s0"/>
        </w:rPr>
        <w:t xml:space="preserve">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3732F">
      <w:pPr>
        <w:pStyle w:val="pj"/>
      </w:pPr>
      <w:r>
        <w:rPr>
          <w:rStyle w:val="s0"/>
        </w:rPr>
        <w:t> </w:t>
      </w:r>
    </w:p>
    <w:p w:rsidR="00000000" w:rsidRDefault="0053732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32F">
            <w:pPr>
              <w:pStyle w:val="p"/>
            </w:pPr>
            <w:r>
              <w:rPr>
                <w:rStyle w:val="s0"/>
                <w:b/>
                <w:bCs/>
              </w:rPr>
              <w:t xml:space="preserve">Заместитель Премьер-Министра </w:t>
            </w:r>
          </w:p>
          <w:p w:rsidR="00000000" w:rsidRDefault="0053732F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– </w:t>
            </w:r>
          </w:p>
          <w:p w:rsidR="00000000" w:rsidRDefault="0053732F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торговли и интеграции </w:t>
            </w:r>
          </w:p>
          <w:p w:rsidR="00000000" w:rsidRDefault="0053732F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32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3732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3732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3732F">
            <w:pPr>
              <w:pStyle w:val="pr"/>
            </w:pPr>
            <w:r>
              <w:rPr>
                <w:rStyle w:val="s0"/>
                <w:b/>
                <w:bCs/>
              </w:rPr>
              <w:t>Б. Сұлтанов</w:t>
            </w:r>
          </w:p>
        </w:tc>
      </w:tr>
    </w:tbl>
    <w:p w:rsidR="00000000" w:rsidRDefault="0053732F">
      <w:pPr>
        <w:pStyle w:val="pj"/>
      </w:pPr>
      <w:r>
        <w:rPr>
          <w:rStyle w:val="s0"/>
        </w:rPr>
        <w:t> </w:t>
      </w:r>
    </w:p>
    <w:p w:rsidR="00000000" w:rsidRDefault="0053732F">
      <w:pPr>
        <w:pStyle w:val="pj"/>
      </w:pPr>
      <w:r>
        <w:rPr>
          <w:rStyle w:val="s0"/>
        </w:rPr>
        <w:t>«СОГЛАСОВАН»</w:t>
      </w:r>
    </w:p>
    <w:p w:rsidR="00000000" w:rsidRDefault="0053732F">
      <w:pPr>
        <w:pStyle w:val="pj"/>
      </w:pPr>
      <w:r>
        <w:rPr>
          <w:rStyle w:val="s0"/>
        </w:rPr>
        <w:t>Министерство сельского хозяйства</w:t>
      </w:r>
    </w:p>
    <w:p w:rsidR="00000000" w:rsidRDefault="0053732F">
      <w:pPr>
        <w:pStyle w:val="pj"/>
      </w:pPr>
      <w:r>
        <w:rPr>
          <w:rStyle w:val="s0"/>
        </w:rPr>
        <w:t>Республики Казахстан</w:t>
      </w:r>
    </w:p>
    <w:p w:rsidR="00000000" w:rsidRDefault="0053732F">
      <w:pPr>
        <w:pStyle w:val="pj"/>
      </w:pPr>
      <w:r>
        <w:rPr>
          <w:rStyle w:val="s0"/>
        </w:rPr>
        <w:t> </w:t>
      </w:r>
    </w:p>
    <w:p w:rsidR="00000000" w:rsidRDefault="0053732F">
      <w:pPr>
        <w:pStyle w:val="pj"/>
      </w:pPr>
      <w:r>
        <w:rPr>
          <w:rStyle w:val="s0"/>
        </w:rPr>
        <w:t>«СОГЛАСОВАН»</w:t>
      </w:r>
    </w:p>
    <w:p w:rsidR="00000000" w:rsidRDefault="0053732F">
      <w:pPr>
        <w:pStyle w:val="pj"/>
      </w:pPr>
      <w:r>
        <w:rPr>
          <w:rStyle w:val="s0"/>
        </w:rPr>
        <w:t>Министерство индустрии и</w:t>
      </w:r>
    </w:p>
    <w:p w:rsidR="00000000" w:rsidRDefault="0053732F">
      <w:pPr>
        <w:pStyle w:val="pj"/>
      </w:pPr>
      <w:r>
        <w:rPr>
          <w:rStyle w:val="s0"/>
        </w:rPr>
        <w:t>инфраструктурного развития</w:t>
      </w:r>
    </w:p>
    <w:p w:rsidR="00000000" w:rsidRDefault="0053732F">
      <w:pPr>
        <w:pStyle w:val="pj"/>
      </w:pPr>
      <w:r>
        <w:rPr>
          <w:rStyle w:val="s0"/>
        </w:rPr>
        <w:t>Республики Казахстан</w:t>
      </w:r>
    </w:p>
    <w:p w:rsidR="00000000" w:rsidRDefault="0053732F">
      <w:pPr>
        <w:pStyle w:val="pj"/>
      </w:pPr>
      <w:r>
        <w:rPr>
          <w:rStyle w:val="s0"/>
        </w:rPr>
        <w:t> </w:t>
      </w:r>
    </w:p>
    <w:p w:rsidR="00000000" w:rsidRDefault="0053732F">
      <w:pPr>
        <w:pStyle w:val="pj"/>
      </w:pPr>
      <w:r>
        <w:rPr>
          <w:rStyle w:val="s0"/>
        </w:rPr>
        <w:t>«СОГЛАСОВАН»</w:t>
      </w:r>
    </w:p>
    <w:p w:rsidR="00000000" w:rsidRDefault="0053732F">
      <w:pPr>
        <w:pStyle w:val="pj"/>
      </w:pPr>
      <w:r>
        <w:rPr>
          <w:rStyle w:val="s0"/>
        </w:rPr>
        <w:t>Министерство финансов</w:t>
      </w:r>
    </w:p>
    <w:p w:rsidR="00000000" w:rsidRDefault="0053732F">
      <w:pPr>
        <w:pStyle w:val="pj"/>
      </w:pPr>
      <w:r>
        <w:rPr>
          <w:rStyle w:val="s0"/>
        </w:rPr>
        <w:t>Республики Казахстан</w:t>
      </w:r>
    </w:p>
    <w:p w:rsidR="00000000" w:rsidRDefault="0053732F">
      <w:pPr>
        <w:pStyle w:val="pj"/>
      </w:pPr>
      <w:r>
        <w:rPr>
          <w:rStyle w:val="s0"/>
        </w:rPr>
        <w:t> </w:t>
      </w:r>
    </w:p>
    <w:p w:rsidR="00000000" w:rsidRDefault="0053732F">
      <w:pPr>
        <w:pStyle w:val="pj"/>
      </w:pPr>
      <w:r>
        <w:rPr>
          <w:rStyle w:val="s0"/>
        </w:rPr>
        <w:t>«СОГЛАСОВАН»</w:t>
      </w:r>
    </w:p>
    <w:p w:rsidR="00000000" w:rsidRDefault="0053732F">
      <w:pPr>
        <w:pStyle w:val="pj"/>
      </w:pPr>
      <w:r>
        <w:rPr>
          <w:rStyle w:val="s0"/>
        </w:rPr>
        <w:t>Министерство национальной экономики</w:t>
      </w:r>
    </w:p>
    <w:p w:rsidR="00000000" w:rsidRDefault="0053732F">
      <w:pPr>
        <w:pStyle w:val="pj"/>
      </w:pPr>
      <w:r>
        <w:rPr>
          <w:rStyle w:val="s0"/>
        </w:rPr>
        <w:t>Республики Казахстан</w:t>
      </w:r>
    </w:p>
    <w:p w:rsidR="00000000" w:rsidRDefault="0053732F">
      <w:pPr>
        <w:pStyle w:val="pj"/>
      </w:pPr>
      <w:r>
        <w:rPr>
          <w:rStyle w:val="s0"/>
        </w:rPr>
        <w:t> </w:t>
      </w:r>
    </w:p>
    <w:p w:rsidR="00000000" w:rsidRDefault="0053732F">
      <w:pPr>
        <w:pStyle w:val="pj"/>
      </w:pPr>
      <w:r>
        <w:rPr>
          <w:rStyle w:val="s0"/>
        </w:rPr>
        <w:t>«СОГЛАСОВАН»</w:t>
      </w:r>
    </w:p>
    <w:p w:rsidR="00000000" w:rsidRDefault="0053732F">
      <w:pPr>
        <w:pStyle w:val="pj"/>
      </w:pPr>
      <w:r>
        <w:rPr>
          <w:rStyle w:val="s0"/>
        </w:rPr>
        <w:t>Министерство энергетики</w:t>
      </w:r>
    </w:p>
    <w:p w:rsidR="00000000" w:rsidRDefault="0053732F">
      <w:pPr>
        <w:pStyle w:val="pj"/>
      </w:pPr>
      <w:r>
        <w:rPr>
          <w:rStyle w:val="s0"/>
        </w:rPr>
        <w:t>Республики Казахстан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732F" w:rsidRDefault="0053732F" w:rsidP="0053732F">
      <w:r>
        <w:separator/>
      </w:r>
    </w:p>
  </w:endnote>
  <w:endnote w:type="continuationSeparator" w:id="0">
    <w:p w:rsidR="0053732F" w:rsidRDefault="0053732F" w:rsidP="005373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32F" w:rsidRDefault="005373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32F" w:rsidRDefault="005373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32F" w:rsidRDefault="005373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732F" w:rsidRDefault="0053732F" w:rsidP="0053732F">
      <w:r>
        <w:separator/>
      </w:r>
    </w:p>
  </w:footnote>
  <w:footnote w:type="continuationSeparator" w:id="0">
    <w:p w:rsidR="0053732F" w:rsidRDefault="0053732F" w:rsidP="005373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32F" w:rsidRDefault="005373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32F" w:rsidRDefault="0053732F" w:rsidP="005373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732F" w:rsidRDefault="0053732F" w:rsidP="005373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торговли и интеграции Республики Казахстан от 14 января 2022 года № 23-НҚ «О внесении изменения и дополнений в приказ Заместителя Премьер-Министра Республики Казахстан – Министра индустрии и новых технологий Республики Казахстан от 8 июля 2014 года № 257 «Об утверждении перечня документов, подтверждающих происхождение товара»</w:t>
    </w:r>
  </w:p>
  <w:p w:rsidR="0053732F" w:rsidRPr="0053732F" w:rsidRDefault="0053732F" w:rsidP="005373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04.02.2022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32F" w:rsidRDefault="005373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732F"/>
    <w:rsid w:val="00537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373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73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73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732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373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73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73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732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8959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8959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8717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7179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1728</Words>
  <Characters>12618</Characters>
  <Application>Microsoft Office Word</Application>
  <DocSecurity>0</DocSecurity>
  <Lines>105</Lines>
  <Paragraphs>28</Paragraphs>
  <ScaleCrop>false</ScaleCrop>
  <Company/>
  <LinksUpToDate>false</LinksUpToDate>
  <CharactersWithSpaces>14318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торговли и интеграции Республики Казахстан от 14 января 2022 года № 23-НҚ «О внесении изменения и дополнений в приказ Заместителя Премьер-Министра Республики Казахстан – Министра индустрии и новых технологий Республики Казахстан от 8 июля 2014 года № 257 «Об утверждении перечня документов, подтверждающих происхождение товара» (©Paragraph 2023)</dc:title>
  <dc:subject/>
  <dc:creator>Сергей М</dc:creator>
  <cp:keywords/>
  <dc:description/>
  <cp:lastModifiedBy>Сергей М</cp:lastModifiedBy>
  <cp:revision>2</cp:revision>
  <dcterms:created xsi:type="dcterms:W3CDTF">2023-09-10T21:22:00Z</dcterms:created>
  <dcterms:modified xsi:type="dcterms:W3CDTF">2023-09-10T21:22:00Z</dcterms:modified>
</cp:coreProperties>
</file>