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3D3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финансов Республики Казахстан от 19 августа 2019 года № 895 «О внесении дополнения в приказ Министра финансов Республики Казахстан от 4 декабря 2014 года № 540 «Об утверждении Правил исполнения бюджета и его кассового обслуживания» (ут</w:t>
      </w:r>
      <w:r>
        <w:rPr>
          <w:rStyle w:val="s0"/>
          <w:b/>
          <w:bCs/>
        </w:rPr>
        <w:t>ратил силу)</w:t>
      </w:r>
    </w:p>
    <w:p w:rsidR="00000000" w:rsidRDefault="007B3D3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B3D3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августа 2019 года под № 19266</w:t>
      </w:r>
    </w:p>
    <w:p w:rsidR="00000000" w:rsidRDefault="007B3D33">
      <w:pPr>
        <w:ind w:firstLine="397"/>
        <w:jc w:val="both"/>
      </w:pPr>
      <w:r>
        <w:rPr>
          <w:b/>
          <w:bCs/>
        </w:rPr>
        <w:t> </w:t>
      </w:r>
    </w:p>
    <w:p w:rsidR="00000000" w:rsidRDefault="007B3D3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4217/rus" w:history="1">
        <w:r>
          <w:rPr>
            <w:rStyle w:val="a4"/>
          </w:rPr>
          <w:t>ИС «Эталонный контрольный банк НПА РК в электронном виде» 22 августа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3D33" w:rsidRDefault="007B3D33" w:rsidP="007B3D33">
      <w:r>
        <w:separator/>
      </w:r>
    </w:p>
  </w:endnote>
  <w:endnote w:type="continuationSeparator" w:id="0">
    <w:p w:rsidR="007B3D33" w:rsidRDefault="007B3D33" w:rsidP="007B3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D33" w:rsidRDefault="007B3D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D33" w:rsidRDefault="007B3D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D33" w:rsidRDefault="007B3D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3D33" w:rsidRDefault="007B3D33" w:rsidP="007B3D33">
      <w:r>
        <w:separator/>
      </w:r>
    </w:p>
  </w:footnote>
  <w:footnote w:type="continuationSeparator" w:id="0">
    <w:p w:rsidR="007B3D33" w:rsidRDefault="007B3D33" w:rsidP="007B3D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D33" w:rsidRDefault="007B3D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D33" w:rsidRDefault="007B3D33" w:rsidP="007B3D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3D33" w:rsidRPr="007B3D33" w:rsidRDefault="007B3D33" w:rsidP="007B3D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финансов Республики Казахстан от 19 августа 2019 года № 895 «О внесении дополнения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D33" w:rsidRDefault="007B3D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3D33"/>
    <w:rsid w:val="007B3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3D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3D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3D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3D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3D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3D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3D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3D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490</Characters>
  <Application>Microsoft Office Word</Application>
  <DocSecurity>0</DocSecurity>
  <Lines>4</Lines>
  <Paragraphs>1</Paragraphs>
  <ScaleCrop>false</ScaleCrop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финансов Республики Казахстан от 19 августа 2019 года № 895 «О внесении дополнения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2023-11-30T01:09:00Z</dcterms:created>
  <dcterms:modified xsi:type="dcterms:W3CDTF">2023-11-30T01:09:00Z</dcterms:modified>
</cp:coreProperties>
</file>