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35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25 августа 2017 года № 354 «Об утверждении Правил содержания, разведения в неволе и полувольных условиях редких и находящихся под угрозой исчезн</w:t>
      </w:r>
      <w:r>
        <w:rPr>
          <w:rStyle w:val="s0"/>
          <w:b/>
          <w:bCs/>
        </w:rPr>
        <w:t>овения видов животных и видов животных, подпадающих под действие Конвенции о международной торговле видами дикой фауны и флоры, находящимися под угрозой исчезновения» (с изменениями по состоянию на 09.07.2021 г.)</w:t>
      </w:r>
    </w:p>
    <w:p w:rsidR="00000000" w:rsidRDefault="00AD6353">
      <w:pPr>
        <w:pStyle w:val="pj"/>
      </w:pPr>
      <w:r>
        <w:rPr>
          <w:rStyle w:val="s0"/>
          <w:b/>
          <w:bCs/>
        </w:rPr>
        <w:t> </w:t>
      </w:r>
    </w:p>
    <w:p w:rsidR="00000000" w:rsidRDefault="00AD635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сентября 2017 года под № 15772</w:t>
      </w:r>
    </w:p>
    <w:p w:rsidR="00000000" w:rsidRDefault="00AD6353">
      <w:pPr>
        <w:pStyle w:val="pj"/>
      </w:pPr>
      <w:r>
        <w:rPr>
          <w:rStyle w:val="s0"/>
        </w:rPr>
        <w:t> </w:t>
      </w:r>
    </w:p>
    <w:p w:rsidR="00000000" w:rsidRDefault="00AD6353">
      <w:pPr>
        <w:pStyle w:val="pj"/>
      </w:pPr>
      <w:r>
        <w:t xml:space="preserve">Опубликован: </w:t>
      </w:r>
      <w:hyperlink r:id="rId7" w:anchor="!/doc/114871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3 октября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16 марта 2018 г. № 52 (28681)</w:t>
      </w:r>
    </w:p>
    <w:p w:rsidR="00000000" w:rsidRDefault="00AD6353">
      <w:pPr>
        <w:pStyle w:val="pj"/>
      </w:pPr>
      <w:r>
        <w:t> </w:t>
      </w:r>
    </w:p>
    <w:p w:rsidR="00000000" w:rsidRDefault="00AD6353">
      <w:pPr>
        <w:pStyle w:val="pj"/>
      </w:pPr>
      <w:r>
        <w:rPr>
          <w:rStyle w:val="s0"/>
        </w:rPr>
        <w:t>Внесены изменения:</w:t>
      </w:r>
    </w:p>
    <w:p w:rsidR="00000000" w:rsidRDefault="00AD6353">
      <w:pPr>
        <w:pStyle w:val="pj"/>
      </w:pPr>
      <w:r>
        <w:rPr>
          <w:rStyle w:val="s0"/>
        </w:rPr>
        <w:t> </w:t>
      </w:r>
    </w:p>
    <w:p w:rsidR="00000000" w:rsidRDefault="00AD6353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24.08.20 г. № 199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353">
      <w:pPr>
        <w:pStyle w:val="pj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эк</w:t>
      </w:r>
      <w:r>
        <w:rPr>
          <w:rStyle w:val="s0"/>
        </w:rPr>
        <w:t xml:space="preserve">ологии, геологии и природных ресурсов РК от 09.07.21 г. № 241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AD6353">
      <w:pPr>
        <w:pStyle w:val="pj"/>
      </w:pPr>
      <w:r>
        <w:rPr>
          <w:rStyle w:val="s0"/>
        </w:rPr>
        <w:t> </w:t>
      </w:r>
    </w:p>
    <w:p w:rsidR="00000000" w:rsidRDefault="00AD6353">
      <w:pPr>
        <w:pStyle w:val="pj"/>
      </w:pPr>
      <w:r>
        <w:rPr>
          <w:rStyle w:val="s0"/>
        </w:rPr>
        <w:t> </w:t>
      </w:r>
    </w:p>
    <w:p w:rsidR="00000000" w:rsidRDefault="00AD6353">
      <w:pPr>
        <w:pStyle w:val="pj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AD6353">
      <w:pPr>
        <w:pStyle w:val="pj"/>
      </w:pPr>
      <w:r>
        <w:rPr>
          <w:rStyle w:val="s0"/>
        </w:rPr>
        <w:t> </w:t>
      </w:r>
    </w:p>
    <w:p w:rsidR="00000000" w:rsidRDefault="00AD6353">
      <w:pPr>
        <w:pStyle w:val="pj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24.08.20 г.</w:t>
      </w:r>
    </w:p>
    <w:p w:rsidR="00000000" w:rsidRDefault="00AD6353">
      <w:pPr>
        <w:pStyle w:val="pj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09.07.21 г.</w:t>
      </w:r>
    </w:p>
    <w:p w:rsidR="00000000" w:rsidRDefault="00AD6353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353" w:rsidRDefault="00AD6353" w:rsidP="00AD6353">
      <w:r>
        <w:separator/>
      </w:r>
    </w:p>
  </w:endnote>
  <w:endnote w:type="continuationSeparator" w:id="0">
    <w:p w:rsidR="00AD6353" w:rsidRDefault="00AD6353" w:rsidP="00AD6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53" w:rsidRDefault="00AD63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53" w:rsidRDefault="00AD63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53" w:rsidRDefault="00AD63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353" w:rsidRDefault="00AD6353" w:rsidP="00AD6353">
      <w:r>
        <w:separator/>
      </w:r>
    </w:p>
  </w:footnote>
  <w:footnote w:type="continuationSeparator" w:id="0">
    <w:p w:rsidR="00AD6353" w:rsidRDefault="00AD6353" w:rsidP="00AD6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53" w:rsidRDefault="00AD63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53" w:rsidRDefault="00AD6353" w:rsidP="00AD6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353" w:rsidRPr="00AD6353" w:rsidRDefault="00AD6353" w:rsidP="00AD6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25 августа 2017 года № 354 «Об утверждении Правил содержания, разведения в неволе и полувольных условиях редких и находящихся под угрозой исчезновения видов животных и видов животных, подпадающих под действие Конвенции о международной торговле видами дикой фауны и флоры, находящимися под угрозой исчезновения» (с изменениями по состоянию на 09.07.2021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53" w:rsidRDefault="00AD63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353"/>
    <w:rsid w:val="00AD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D6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3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3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D6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3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3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84967" TargetMode="External"/><Relationship Id="rId13" Type="http://schemas.openxmlformats.org/officeDocument/2006/relationships/hyperlink" Target="http://online.zakon.kz/Document/?doc_id=3871658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08862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482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1804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663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25 августа 2017 года № 354 «Об утверждении Правил содержания, разведения в неволе и полувольных условиях редких и находящихся под угрозой исчезновения видов животных и видов животных, подпадающих под действие Конвенции о международной торговле видами дикой фауны и флоры, находящимися под угрозой исчезновения» (с изменениями по состоянию на 09.07.2021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2023-11-15T02:49:00Z</dcterms:created>
  <dcterms:modified xsi:type="dcterms:W3CDTF">2023-11-15T02:49:00Z</dcterms:modified>
</cp:coreProperties>
</file>